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9C9" w:rsidRPr="00861826" w:rsidRDefault="00BA73B0">
      <w:pPr>
        <w:pStyle w:val="ab"/>
        <w:rPr>
          <w:rFonts w:asciiTheme="minorEastAsia" w:eastAsiaTheme="minorEastAsia" w:hAnsiTheme="minorEastAsia"/>
        </w:rPr>
      </w:pPr>
      <w:bookmarkStart w:id="0" w:name="_Toc38367762"/>
      <w:r w:rsidRPr="00861826">
        <w:rPr>
          <w:rFonts w:asciiTheme="minorEastAsia" w:eastAsiaTheme="minorEastAsia" w:hAnsiTheme="minorEastAsia" w:hint="eastAsia"/>
        </w:rPr>
        <w:t>【</w:t>
      </w:r>
      <w:r w:rsidRPr="00861826">
        <w:rPr>
          <w:rFonts w:asciiTheme="minorEastAsia" w:eastAsiaTheme="minorEastAsia" w:hAnsiTheme="minorEastAsia" w:cs="仿宋_GB2312" w:hint="eastAsia"/>
        </w:rPr>
        <w:t>雁塔家属区</w:t>
      </w:r>
      <w:r w:rsidRPr="00861826">
        <w:rPr>
          <w:rFonts w:asciiTheme="minorEastAsia" w:eastAsiaTheme="minorEastAsia" w:hAnsiTheme="minorEastAsia" w:cs="仿宋_GB2312" w:hint="eastAsia"/>
          <w:color w:val="000000" w:themeColor="text1"/>
        </w:rPr>
        <w:t>物业服务</w:t>
      </w:r>
      <w:r w:rsidRPr="00861826">
        <w:rPr>
          <w:rFonts w:asciiTheme="minorEastAsia" w:eastAsiaTheme="minorEastAsia" w:hAnsiTheme="minorEastAsia" w:hint="eastAsia"/>
        </w:rPr>
        <w:t>】</w:t>
      </w:r>
      <w:r w:rsidRPr="00861826">
        <w:rPr>
          <w:rFonts w:asciiTheme="minorEastAsia" w:eastAsiaTheme="minorEastAsia" w:hAnsiTheme="minorEastAsia"/>
        </w:rPr>
        <w:t>采购需求</w:t>
      </w:r>
      <w:bookmarkEnd w:id="0"/>
    </w:p>
    <w:p w:rsidR="00C929C9" w:rsidRPr="00861826" w:rsidRDefault="00BA73B0" w:rsidP="00347584">
      <w:pPr>
        <w:tabs>
          <w:tab w:val="left" w:pos="900"/>
        </w:tabs>
        <w:spacing w:beforeLines="50" w:before="156" w:line="360" w:lineRule="auto"/>
        <w:rPr>
          <w:rFonts w:asciiTheme="minorEastAsia" w:eastAsiaTheme="minorEastAsia" w:hAnsiTheme="minorEastAsia"/>
          <w:b/>
          <w:sz w:val="24"/>
          <w:szCs w:val="24"/>
        </w:rPr>
      </w:pPr>
      <w:bookmarkStart w:id="1" w:name="_Toc219271393"/>
      <w:bookmarkStart w:id="2" w:name="_Toc158978330"/>
      <w:bookmarkStart w:id="3" w:name="_Toc172360661"/>
      <w:r w:rsidRPr="00861826">
        <w:rPr>
          <w:rFonts w:asciiTheme="minorEastAsia" w:eastAsiaTheme="minorEastAsia" w:hAnsiTheme="minorEastAsia" w:hint="eastAsia"/>
          <w:b/>
          <w:sz w:val="24"/>
          <w:szCs w:val="24"/>
        </w:rPr>
        <w:t>一、</w:t>
      </w:r>
      <w:r w:rsidRPr="00861826">
        <w:rPr>
          <w:rFonts w:asciiTheme="minorEastAsia" w:eastAsiaTheme="minorEastAsia" w:hAnsiTheme="minorEastAsia"/>
          <w:b/>
          <w:sz w:val="24"/>
          <w:szCs w:val="24"/>
        </w:rPr>
        <w:t>采购</w:t>
      </w:r>
      <w:r w:rsidRPr="00861826">
        <w:rPr>
          <w:rFonts w:asciiTheme="minorEastAsia" w:eastAsiaTheme="minorEastAsia" w:hAnsiTheme="minorEastAsia" w:hint="eastAsia"/>
          <w:b/>
          <w:sz w:val="24"/>
          <w:szCs w:val="24"/>
        </w:rPr>
        <w:t>标的</w:t>
      </w:r>
      <w:r w:rsidRPr="00861826">
        <w:rPr>
          <w:rFonts w:asciiTheme="minorEastAsia" w:eastAsiaTheme="minorEastAsia" w:hAnsiTheme="minorEastAsia"/>
          <w:b/>
          <w:sz w:val="24"/>
          <w:szCs w:val="24"/>
        </w:rPr>
        <w:t>需实现的功能或者目标，以及为落实政府采购政策需满足的要求：</w:t>
      </w:r>
    </w:p>
    <w:p w:rsidR="00C929C9" w:rsidRPr="00861826" w:rsidRDefault="00BA73B0" w:rsidP="00347584">
      <w:pPr>
        <w:tabs>
          <w:tab w:val="left" w:pos="900"/>
        </w:tabs>
        <w:spacing w:beforeLines="50" w:before="156" w:line="360" w:lineRule="auto"/>
        <w:rPr>
          <w:rFonts w:asciiTheme="minorEastAsia" w:eastAsiaTheme="minorEastAsia" w:hAnsiTheme="minorEastAsia"/>
          <w:b/>
          <w:sz w:val="24"/>
          <w:szCs w:val="24"/>
        </w:rPr>
      </w:pPr>
      <w:r w:rsidRPr="00861826">
        <w:rPr>
          <w:rFonts w:asciiTheme="minorEastAsia" w:eastAsiaTheme="minorEastAsia" w:hAnsiTheme="minorEastAsia"/>
          <w:b/>
          <w:sz w:val="24"/>
          <w:szCs w:val="24"/>
        </w:rPr>
        <w:t>（一）采购</w:t>
      </w:r>
      <w:r w:rsidRPr="00861826">
        <w:rPr>
          <w:rFonts w:asciiTheme="minorEastAsia" w:eastAsiaTheme="minorEastAsia" w:hAnsiTheme="minorEastAsia" w:hint="eastAsia"/>
          <w:b/>
          <w:sz w:val="24"/>
          <w:szCs w:val="24"/>
        </w:rPr>
        <w:t>标的</w:t>
      </w:r>
      <w:r w:rsidRPr="00861826">
        <w:rPr>
          <w:rFonts w:asciiTheme="minorEastAsia" w:eastAsiaTheme="minorEastAsia" w:hAnsiTheme="minorEastAsia"/>
          <w:b/>
          <w:sz w:val="24"/>
          <w:szCs w:val="24"/>
        </w:rPr>
        <w:t>需实现的功能或者目标</w:t>
      </w:r>
    </w:p>
    <w:p w:rsidR="00C929C9" w:rsidRPr="00A606D0" w:rsidRDefault="00A606D0" w:rsidP="00A606D0">
      <w:pPr>
        <w:spacing w:beforeLines="50" w:before="156" w:line="360" w:lineRule="auto"/>
        <w:ind w:firstLineChars="200" w:firstLine="480"/>
        <w:rPr>
          <w:rFonts w:asciiTheme="minorEastAsia" w:eastAsiaTheme="minorEastAsia" w:hAnsiTheme="minorEastAsia"/>
          <w:color w:val="000000" w:themeColor="text1"/>
          <w:sz w:val="24"/>
          <w:szCs w:val="24"/>
          <w:u w:val="single"/>
        </w:rPr>
      </w:pPr>
      <w:r>
        <w:rPr>
          <w:rFonts w:asciiTheme="minorEastAsia" w:eastAsiaTheme="minorEastAsia" w:hAnsiTheme="minorEastAsia" w:hint="eastAsia"/>
          <w:color w:val="000000" w:themeColor="text1"/>
          <w:sz w:val="24"/>
          <w:szCs w:val="24"/>
        </w:rPr>
        <w:t>本项目为</w:t>
      </w:r>
      <w:r w:rsidR="00BA73B0" w:rsidRPr="00861826">
        <w:rPr>
          <w:rFonts w:asciiTheme="minorEastAsia" w:eastAsiaTheme="minorEastAsia" w:hAnsiTheme="minorEastAsia" w:hint="eastAsia"/>
          <w:color w:val="000000" w:themeColor="text1"/>
          <w:sz w:val="24"/>
          <w:szCs w:val="24"/>
        </w:rPr>
        <w:t>雁塔家属区物业管理与服务</w:t>
      </w: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项，</w:t>
      </w:r>
      <w:r w:rsidR="004B12E1">
        <w:rPr>
          <w:rFonts w:asciiTheme="minorEastAsia" w:eastAsiaTheme="minorEastAsia" w:hAnsiTheme="minorEastAsia" w:hint="eastAsia"/>
          <w:sz w:val="24"/>
          <w:szCs w:val="24"/>
        </w:rPr>
        <w:t>包括</w:t>
      </w:r>
      <w:r w:rsidR="004B12E1" w:rsidRPr="00263B88">
        <w:rPr>
          <w:rFonts w:asciiTheme="minorEastAsia" w:eastAsiaTheme="minorEastAsia" w:hAnsiTheme="minorEastAsia" w:hint="eastAsia"/>
          <w:color w:val="000000" w:themeColor="text1"/>
          <w:sz w:val="24"/>
          <w:szCs w:val="24"/>
        </w:rPr>
        <w:t>雁塔家属区住宅楼内保洁面积约</w:t>
      </w:r>
      <w:r w:rsidR="004B12E1" w:rsidRPr="00263B88">
        <w:rPr>
          <w:rFonts w:asciiTheme="minorEastAsia" w:eastAsiaTheme="minorEastAsia" w:hAnsiTheme="minorEastAsia"/>
          <w:color w:val="000000" w:themeColor="text1"/>
          <w:sz w:val="24"/>
          <w:szCs w:val="24"/>
        </w:rPr>
        <w:t>35896m</w:t>
      </w:r>
      <w:r w:rsidR="004B12E1" w:rsidRPr="00263B88">
        <w:rPr>
          <w:rFonts w:asciiTheme="minorEastAsia" w:eastAsiaTheme="minorEastAsia" w:hAnsiTheme="minorEastAsia"/>
          <w:color w:val="000000" w:themeColor="text1"/>
          <w:sz w:val="24"/>
          <w:szCs w:val="24"/>
          <w:vertAlign w:val="superscript"/>
        </w:rPr>
        <w:t>2</w:t>
      </w:r>
      <w:r w:rsidR="004B12E1" w:rsidRPr="00263B88">
        <w:rPr>
          <w:rFonts w:asciiTheme="minorEastAsia" w:eastAsiaTheme="minorEastAsia" w:hAnsiTheme="minorEastAsia" w:hint="eastAsia"/>
          <w:color w:val="000000" w:themeColor="text1"/>
          <w:sz w:val="24"/>
          <w:szCs w:val="24"/>
        </w:rPr>
        <w:t>，楼外保洁面积约</w:t>
      </w:r>
      <w:r w:rsidR="004B12E1" w:rsidRPr="00263B88">
        <w:rPr>
          <w:rFonts w:asciiTheme="minorEastAsia" w:eastAsiaTheme="minorEastAsia" w:hAnsiTheme="minorEastAsia"/>
          <w:color w:val="000000" w:themeColor="text1"/>
          <w:sz w:val="24"/>
          <w:szCs w:val="24"/>
        </w:rPr>
        <w:t>65445 m</w:t>
      </w:r>
      <w:r w:rsidR="004B12E1" w:rsidRPr="00263B88">
        <w:rPr>
          <w:rFonts w:asciiTheme="minorEastAsia" w:eastAsiaTheme="minorEastAsia" w:hAnsiTheme="minorEastAsia"/>
          <w:color w:val="000000" w:themeColor="text1"/>
          <w:sz w:val="24"/>
          <w:szCs w:val="24"/>
          <w:vertAlign w:val="superscript"/>
        </w:rPr>
        <w:t>2</w:t>
      </w:r>
      <w:r w:rsidR="004B12E1" w:rsidRPr="00263B88">
        <w:rPr>
          <w:rFonts w:asciiTheme="minorEastAsia" w:eastAsiaTheme="minorEastAsia" w:hAnsiTheme="minorEastAsia" w:hint="eastAsia"/>
          <w:color w:val="000000" w:themeColor="text1"/>
          <w:sz w:val="24"/>
          <w:szCs w:val="24"/>
        </w:rPr>
        <w:t>，教工之家保洁面积约</w:t>
      </w:r>
      <w:r w:rsidR="004B12E1" w:rsidRPr="00263B88">
        <w:rPr>
          <w:rFonts w:asciiTheme="minorEastAsia" w:eastAsiaTheme="minorEastAsia" w:hAnsiTheme="minorEastAsia"/>
          <w:color w:val="000000" w:themeColor="text1"/>
          <w:sz w:val="24"/>
          <w:szCs w:val="24"/>
        </w:rPr>
        <w:t>1230 m</w:t>
      </w:r>
      <w:r w:rsidR="004B12E1" w:rsidRPr="00263B88">
        <w:rPr>
          <w:rFonts w:asciiTheme="minorEastAsia" w:eastAsiaTheme="minorEastAsia" w:hAnsiTheme="minorEastAsia"/>
          <w:color w:val="000000" w:themeColor="text1"/>
          <w:sz w:val="24"/>
          <w:szCs w:val="24"/>
          <w:vertAlign w:val="superscript"/>
        </w:rPr>
        <w:t>2</w:t>
      </w:r>
      <w:r w:rsidR="004B12E1" w:rsidRPr="00263B88">
        <w:rPr>
          <w:rFonts w:asciiTheme="minorEastAsia" w:eastAsiaTheme="minorEastAsia" w:hAnsiTheme="minorEastAsia" w:hint="eastAsia"/>
          <w:color w:val="000000" w:themeColor="text1"/>
          <w:sz w:val="24"/>
          <w:szCs w:val="24"/>
        </w:rPr>
        <w:t>，离退休处活动场所保洁面积室内约</w:t>
      </w:r>
      <w:r w:rsidR="004B12E1" w:rsidRPr="00263B88">
        <w:rPr>
          <w:rFonts w:asciiTheme="minorEastAsia" w:eastAsiaTheme="minorEastAsia" w:hAnsiTheme="minorEastAsia"/>
          <w:color w:val="000000" w:themeColor="text1"/>
          <w:sz w:val="24"/>
          <w:szCs w:val="24"/>
        </w:rPr>
        <w:t>1158.5 m</w:t>
      </w:r>
      <w:r w:rsidR="004B12E1" w:rsidRPr="00263B88">
        <w:rPr>
          <w:rFonts w:asciiTheme="minorEastAsia" w:eastAsiaTheme="minorEastAsia" w:hAnsiTheme="minorEastAsia"/>
          <w:color w:val="000000" w:themeColor="text1"/>
          <w:sz w:val="24"/>
          <w:szCs w:val="24"/>
          <w:vertAlign w:val="superscript"/>
        </w:rPr>
        <w:t>2</w:t>
      </w:r>
      <w:r w:rsidR="004B12E1" w:rsidRPr="00263B88">
        <w:rPr>
          <w:rFonts w:asciiTheme="minorEastAsia" w:eastAsiaTheme="minorEastAsia" w:hAnsiTheme="minorEastAsia" w:hint="eastAsia"/>
          <w:color w:val="000000" w:themeColor="text1"/>
          <w:sz w:val="24"/>
          <w:szCs w:val="24"/>
        </w:rPr>
        <w:t>，室外约</w:t>
      </w:r>
      <w:r w:rsidR="004B12E1" w:rsidRPr="00263B88">
        <w:rPr>
          <w:rFonts w:asciiTheme="minorEastAsia" w:eastAsiaTheme="minorEastAsia" w:hAnsiTheme="minorEastAsia"/>
          <w:color w:val="000000" w:themeColor="text1"/>
          <w:sz w:val="24"/>
          <w:szCs w:val="24"/>
        </w:rPr>
        <w:t>900 m</w:t>
      </w:r>
      <w:r w:rsidR="004B12E1" w:rsidRPr="00263B88">
        <w:rPr>
          <w:rFonts w:asciiTheme="minorEastAsia" w:eastAsiaTheme="minorEastAsia" w:hAnsiTheme="minorEastAsia"/>
          <w:color w:val="000000" w:themeColor="text1"/>
          <w:sz w:val="24"/>
          <w:szCs w:val="24"/>
          <w:vertAlign w:val="superscript"/>
        </w:rPr>
        <w:t>2</w:t>
      </w:r>
      <w:r w:rsidR="004B12E1" w:rsidRPr="00263B88">
        <w:rPr>
          <w:rFonts w:asciiTheme="minorEastAsia" w:eastAsiaTheme="minorEastAsia" w:hAnsiTheme="minorEastAsia" w:hint="eastAsia"/>
          <w:color w:val="000000" w:themeColor="text1"/>
          <w:sz w:val="24"/>
          <w:szCs w:val="24"/>
        </w:rPr>
        <w:t>，绿化养护（草坪、绿篱）面积约</w:t>
      </w:r>
      <w:r w:rsidR="004B12E1" w:rsidRPr="00263B88">
        <w:rPr>
          <w:rFonts w:asciiTheme="minorEastAsia" w:eastAsiaTheme="minorEastAsia" w:hAnsiTheme="minorEastAsia"/>
          <w:color w:val="000000" w:themeColor="text1"/>
          <w:sz w:val="24"/>
          <w:szCs w:val="24"/>
        </w:rPr>
        <w:t>18000 m</w:t>
      </w:r>
      <w:r w:rsidR="004B12E1" w:rsidRPr="00263B88">
        <w:rPr>
          <w:rFonts w:asciiTheme="minorEastAsia" w:eastAsiaTheme="minorEastAsia" w:hAnsiTheme="minorEastAsia"/>
          <w:color w:val="000000" w:themeColor="text1"/>
          <w:sz w:val="24"/>
          <w:szCs w:val="24"/>
          <w:vertAlign w:val="superscript"/>
        </w:rPr>
        <w:t>2</w:t>
      </w:r>
      <w:r w:rsidR="004B12E1" w:rsidRPr="00263B88">
        <w:rPr>
          <w:rFonts w:asciiTheme="minorEastAsia" w:eastAsiaTheme="minorEastAsia" w:hAnsiTheme="minorEastAsia"/>
          <w:color w:val="000000" w:themeColor="text1"/>
          <w:sz w:val="24"/>
          <w:szCs w:val="24"/>
        </w:rPr>
        <w:t xml:space="preserve"> </w:t>
      </w:r>
      <w:r w:rsidR="004B12E1" w:rsidRPr="00263B88">
        <w:rPr>
          <w:rFonts w:asciiTheme="minorEastAsia" w:eastAsiaTheme="minorEastAsia" w:hAnsiTheme="minorEastAsia" w:hint="eastAsia"/>
          <w:color w:val="000000" w:themeColor="text1"/>
          <w:sz w:val="24"/>
          <w:szCs w:val="24"/>
        </w:rPr>
        <w:t>。</w:t>
      </w:r>
      <w:r w:rsidR="004B12E1">
        <w:rPr>
          <w:rFonts w:asciiTheme="minorEastAsia" w:eastAsiaTheme="minorEastAsia" w:hAnsiTheme="minorEastAsia" w:hint="eastAsia"/>
          <w:color w:val="000000" w:themeColor="text1"/>
          <w:sz w:val="24"/>
          <w:szCs w:val="24"/>
        </w:rPr>
        <w:t>要求</w:t>
      </w:r>
      <w:r w:rsidR="00BA73B0" w:rsidRPr="00861826">
        <w:rPr>
          <w:rFonts w:asciiTheme="minorEastAsia" w:eastAsiaTheme="minorEastAsia" w:hAnsiTheme="minorEastAsia" w:hint="eastAsia"/>
          <w:color w:val="000000" w:themeColor="text1"/>
          <w:sz w:val="24"/>
          <w:szCs w:val="24"/>
        </w:rPr>
        <w:t>达到专业化、规范化、精细化，</w:t>
      </w:r>
      <w:r w:rsidR="003A018A" w:rsidRPr="00861826">
        <w:rPr>
          <w:rFonts w:asciiTheme="minorEastAsia" w:eastAsiaTheme="minorEastAsia" w:hAnsiTheme="minorEastAsia" w:hint="eastAsia"/>
          <w:color w:val="000000" w:themeColor="text1"/>
          <w:sz w:val="24"/>
          <w:szCs w:val="24"/>
        </w:rPr>
        <w:t>为教职员工及住户提供安全、整洁、优美、和谐、充满人文关怀的生活与活动环境，从而提升教职员工的满意度与幸福感。</w:t>
      </w:r>
      <w:r w:rsidR="003A018A" w:rsidRPr="00861826">
        <w:rPr>
          <w:rFonts w:asciiTheme="minorEastAsia" w:eastAsiaTheme="minorEastAsia" w:hAnsiTheme="minorEastAsia"/>
          <w:color w:val="000000" w:themeColor="text1"/>
          <w:sz w:val="24"/>
          <w:szCs w:val="24"/>
        </w:rPr>
        <w:t xml:space="preserve"> </w:t>
      </w:r>
    </w:p>
    <w:p w:rsidR="00C929C9" w:rsidRPr="00861826" w:rsidRDefault="00BA73B0" w:rsidP="00347584">
      <w:pPr>
        <w:tabs>
          <w:tab w:val="left" w:pos="900"/>
        </w:tabs>
        <w:spacing w:beforeLines="50" w:before="156" w:line="360" w:lineRule="auto"/>
        <w:rPr>
          <w:rFonts w:asciiTheme="minorEastAsia" w:eastAsiaTheme="minorEastAsia" w:hAnsiTheme="minorEastAsia"/>
          <w:b/>
          <w:sz w:val="24"/>
          <w:szCs w:val="24"/>
        </w:rPr>
      </w:pPr>
      <w:r w:rsidRPr="00861826">
        <w:rPr>
          <w:rFonts w:asciiTheme="minorEastAsia" w:eastAsiaTheme="minorEastAsia" w:hAnsiTheme="minorEastAsia"/>
          <w:b/>
          <w:sz w:val="24"/>
          <w:szCs w:val="24"/>
        </w:rPr>
        <w:t>（二）为落实政府采购政策需满足的要求</w:t>
      </w:r>
    </w:p>
    <w:p w:rsidR="00C929C9" w:rsidRPr="00861826" w:rsidRDefault="00BA73B0">
      <w:pPr>
        <w:tabs>
          <w:tab w:val="left" w:pos="900"/>
        </w:tabs>
        <w:spacing w:line="360" w:lineRule="auto"/>
        <w:ind w:firstLineChars="200" w:firstLine="480"/>
        <w:rPr>
          <w:rFonts w:asciiTheme="minorEastAsia" w:eastAsiaTheme="minorEastAsia" w:hAnsiTheme="minorEastAsia"/>
          <w:sz w:val="24"/>
          <w:szCs w:val="24"/>
        </w:rPr>
      </w:pPr>
      <w:r w:rsidRPr="00861826">
        <w:rPr>
          <w:rFonts w:asciiTheme="minorEastAsia" w:eastAsiaTheme="minorEastAsia" w:hAnsiTheme="minorEastAsia"/>
          <w:sz w:val="24"/>
          <w:szCs w:val="24"/>
        </w:rPr>
        <w:t>根据《政府采购促进中小企业发展管理办法》</w:t>
      </w:r>
      <w:r w:rsidRPr="00861826">
        <w:rPr>
          <w:rFonts w:asciiTheme="minorEastAsia" w:eastAsiaTheme="minorEastAsia" w:hAnsiTheme="minorEastAsia" w:hint="eastAsia"/>
          <w:sz w:val="24"/>
          <w:szCs w:val="24"/>
        </w:rPr>
        <w:t>（财库【2</w:t>
      </w:r>
      <w:r w:rsidRPr="00861826">
        <w:rPr>
          <w:rFonts w:asciiTheme="minorEastAsia" w:eastAsiaTheme="minorEastAsia" w:hAnsiTheme="minorEastAsia"/>
          <w:sz w:val="24"/>
          <w:szCs w:val="24"/>
        </w:rPr>
        <w:t>020</w:t>
      </w:r>
      <w:r w:rsidRPr="00861826">
        <w:rPr>
          <w:rFonts w:asciiTheme="minorEastAsia" w:eastAsiaTheme="minorEastAsia" w:hAnsiTheme="minorEastAsia" w:hint="eastAsia"/>
          <w:sz w:val="24"/>
          <w:szCs w:val="24"/>
        </w:rPr>
        <w:t>】4</w:t>
      </w:r>
      <w:r w:rsidRPr="00861826">
        <w:rPr>
          <w:rFonts w:asciiTheme="minorEastAsia" w:eastAsiaTheme="minorEastAsia" w:hAnsiTheme="minorEastAsia"/>
          <w:sz w:val="24"/>
          <w:szCs w:val="24"/>
        </w:rPr>
        <w:t>6</w:t>
      </w:r>
      <w:r w:rsidRPr="00861826">
        <w:rPr>
          <w:rFonts w:asciiTheme="minorEastAsia" w:eastAsiaTheme="minorEastAsia" w:hAnsiTheme="minorEastAsia" w:hint="eastAsia"/>
          <w:sz w:val="24"/>
          <w:szCs w:val="24"/>
        </w:rPr>
        <w:t>号）</w:t>
      </w:r>
      <w:r w:rsidRPr="00861826">
        <w:rPr>
          <w:rFonts w:asciiTheme="minorEastAsia" w:eastAsiaTheme="minorEastAsia" w:hAnsiTheme="minorEastAsia"/>
          <w:sz w:val="24"/>
          <w:szCs w:val="24"/>
        </w:rPr>
        <w:t>规定，本项目</w:t>
      </w:r>
      <w:r w:rsidRPr="00861826">
        <w:rPr>
          <w:rFonts w:asciiTheme="minorEastAsia" w:eastAsiaTheme="minorEastAsia" w:hAnsiTheme="minorEastAsia" w:hint="eastAsia"/>
          <w:sz w:val="24"/>
          <w:szCs w:val="24"/>
        </w:rPr>
        <w:t>采购标的</w:t>
      </w:r>
      <w:r w:rsidRPr="00861826">
        <w:rPr>
          <w:rFonts w:asciiTheme="minorEastAsia" w:eastAsiaTheme="minorEastAsia" w:hAnsiTheme="minorEastAsia"/>
          <w:sz w:val="24"/>
          <w:szCs w:val="24"/>
        </w:rPr>
        <w:t>为</w:t>
      </w:r>
      <w:r w:rsidRPr="00861826">
        <w:rPr>
          <w:rFonts w:asciiTheme="minorEastAsia" w:eastAsiaTheme="minorEastAsia" w:hAnsiTheme="minorEastAsia" w:hint="eastAsia"/>
          <w:sz w:val="24"/>
          <w:szCs w:val="24"/>
        </w:rPr>
        <w:t>中小</w:t>
      </w:r>
      <w:r w:rsidRPr="00861826">
        <w:rPr>
          <w:rFonts w:asciiTheme="minorEastAsia" w:eastAsiaTheme="minorEastAsia" w:hAnsiTheme="minorEastAsia"/>
          <w:sz w:val="24"/>
          <w:szCs w:val="24"/>
        </w:rPr>
        <w:t>型企业</w:t>
      </w:r>
      <w:r w:rsidRPr="00861826">
        <w:rPr>
          <w:rFonts w:asciiTheme="minorEastAsia" w:eastAsiaTheme="minorEastAsia" w:hAnsiTheme="minorEastAsia" w:hint="eastAsia"/>
          <w:sz w:val="24"/>
          <w:szCs w:val="24"/>
        </w:rPr>
        <w:t>制造、承建或承接</w:t>
      </w:r>
      <w:r w:rsidRPr="00861826">
        <w:rPr>
          <w:rFonts w:asciiTheme="minorEastAsia" w:eastAsiaTheme="minorEastAsia" w:hAnsiTheme="minorEastAsia"/>
          <w:sz w:val="24"/>
          <w:szCs w:val="24"/>
        </w:rPr>
        <w:t>的，投标人应</w:t>
      </w:r>
      <w:r w:rsidRPr="00861826">
        <w:rPr>
          <w:rFonts w:asciiTheme="minorEastAsia" w:eastAsiaTheme="minorEastAsia" w:hAnsiTheme="minorEastAsia" w:hint="eastAsia"/>
          <w:sz w:val="24"/>
          <w:szCs w:val="24"/>
        </w:rPr>
        <w:t>提供办法规定的</w:t>
      </w:r>
      <w:r w:rsidRPr="00861826">
        <w:rPr>
          <w:rFonts w:asciiTheme="minorEastAsia" w:eastAsiaTheme="minorEastAsia" w:hAnsiTheme="minorEastAsia"/>
          <w:sz w:val="24"/>
          <w:szCs w:val="24"/>
        </w:rPr>
        <w:t>《中小企业声明函》</w:t>
      </w:r>
      <w:r w:rsidRPr="00861826">
        <w:rPr>
          <w:rFonts w:asciiTheme="minorEastAsia" w:eastAsiaTheme="minorEastAsia" w:hAnsiTheme="minorEastAsia" w:hint="eastAsia"/>
          <w:sz w:val="24"/>
          <w:szCs w:val="24"/>
        </w:rPr>
        <w:t>，否则不得享受相关中小企业扶持政策</w:t>
      </w:r>
      <w:r w:rsidRPr="00861826">
        <w:rPr>
          <w:rFonts w:asciiTheme="minorEastAsia" w:eastAsiaTheme="minorEastAsia" w:hAnsiTheme="minorEastAsia"/>
          <w:sz w:val="24"/>
          <w:szCs w:val="24"/>
        </w:rPr>
        <w:t>。投标人应对提交的中小企业声明函的真实性负责，提交的中小企业声明函不真实的，应承担相应的法律责任。</w:t>
      </w:r>
    </w:p>
    <w:p w:rsidR="00C929C9" w:rsidRPr="00861826" w:rsidRDefault="00BA73B0">
      <w:pPr>
        <w:tabs>
          <w:tab w:val="left" w:pos="900"/>
        </w:tabs>
        <w:spacing w:line="360" w:lineRule="auto"/>
        <w:ind w:left="420"/>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本项目采购标的对应的《中小企业划型标准规定》所属行业为：</w:t>
      </w:r>
      <w:r w:rsidRPr="00861826">
        <w:rPr>
          <w:rFonts w:asciiTheme="minorEastAsia" w:eastAsiaTheme="minorEastAsia" w:hAnsiTheme="minorEastAsia" w:hint="eastAsia"/>
          <w:sz w:val="24"/>
          <w:szCs w:val="24"/>
          <w:u w:val="single"/>
        </w:rPr>
        <w:t xml:space="preserve"> 物业管理 </w:t>
      </w:r>
      <w:r w:rsidRPr="00861826">
        <w:rPr>
          <w:rFonts w:asciiTheme="minorEastAsia" w:eastAsiaTheme="minorEastAsia" w:hAnsiTheme="minorEastAsia" w:hint="eastAsia"/>
          <w:sz w:val="24"/>
          <w:szCs w:val="24"/>
        </w:rPr>
        <w:t>。</w:t>
      </w:r>
    </w:p>
    <w:p w:rsidR="00C929C9" w:rsidRPr="00861826" w:rsidRDefault="00BA73B0" w:rsidP="00347584">
      <w:pPr>
        <w:tabs>
          <w:tab w:val="left" w:pos="900"/>
        </w:tabs>
        <w:spacing w:beforeLines="50" w:before="156" w:line="360" w:lineRule="auto"/>
        <w:rPr>
          <w:rFonts w:asciiTheme="minorEastAsia" w:eastAsiaTheme="minorEastAsia" w:hAnsiTheme="minorEastAsia"/>
          <w:b/>
          <w:sz w:val="24"/>
          <w:szCs w:val="24"/>
        </w:rPr>
      </w:pPr>
      <w:r w:rsidRPr="00861826">
        <w:rPr>
          <w:rFonts w:asciiTheme="minorEastAsia" w:eastAsiaTheme="minorEastAsia" w:hAnsiTheme="minorEastAsia" w:hint="eastAsia"/>
          <w:b/>
          <w:sz w:val="24"/>
          <w:szCs w:val="24"/>
        </w:rPr>
        <w:t>二、</w:t>
      </w:r>
      <w:r w:rsidRPr="00861826">
        <w:rPr>
          <w:rFonts w:asciiTheme="minorEastAsia" w:eastAsiaTheme="minorEastAsia" w:hAnsiTheme="minorEastAsia"/>
          <w:b/>
          <w:sz w:val="24"/>
          <w:szCs w:val="24"/>
        </w:rPr>
        <w:t>采购</w:t>
      </w:r>
      <w:r w:rsidRPr="00861826">
        <w:rPr>
          <w:rFonts w:asciiTheme="minorEastAsia" w:eastAsiaTheme="minorEastAsia" w:hAnsiTheme="minorEastAsia" w:hint="eastAsia"/>
          <w:b/>
          <w:sz w:val="24"/>
          <w:szCs w:val="24"/>
        </w:rPr>
        <w:t>标的</w:t>
      </w:r>
      <w:r w:rsidRPr="00861826">
        <w:rPr>
          <w:rFonts w:asciiTheme="minorEastAsia" w:eastAsiaTheme="minorEastAsia" w:hAnsiTheme="minorEastAsia"/>
          <w:b/>
          <w:sz w:val="24"/>
          <w:szCs w:val="24"/>
        </w:rPr>
        <w:t>需执行的国家相关标准、行业标准、地方标准或者其他标准、规范：</w:t>
      </w:r>
    </w:p>
    <w:p w:rsidR="00C929C9" w:rsidRPr="00861826" w:rsidRDefault="00BA73B0" w:rsidP="00347584">
      <w:pPr>
        <w:tabs>
          <w:tab w:val="left" w:pos="900"/>
        </w:tabs>
        <w:spacing w:beforeLines="50" w:before="156" w:line="360" w:lineRule="auto"/>
        <w:ind w:firstLineChars="200" w:firstLine="480"/>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C929C9" w:rsidRPr="00861826" w:rsidRDefault="00BA73B0" w:rsidP="00347584">
      <w:pPr>
        <w:tabs>
          <w:tab w:val="left" w:pos="900"/>
        </w:tabs>
        <w:spacing w:beforeLines="50" w:before="156" w:line="360" w:lineRule="auto"/>
        <w:rPr>
          <w:rFonts w:asciiTheme="minorEastAsia" w:eastAsiaTheme="minorEastAsia" w:hAnsiTheme="minorEastAsia"/>
          <w:b/>
          <w:sz w:val="24"/>
          <w:szCs w:val="24"/>
        </w:rPr>
      </w:pPr>
      <w:r w:rsidRPr="00861826">
        <w:rPr>
          <w:rFonts w:asciiTheme="minorEastAsia" w:eastAsiaTheme="minorEastAsia" w:hAnsiTheme="minorEastAsia" w:hint="eastAsia"/>
          <w:b/>
          <w:sz w:val="24"/>
          <w:szCs w:val="24"/>
        </w:rPr>
        <w:t>三、采购标的概况</w:t>
      </w:r>
    </w:p>
    <w:p w:rsidR="00C929C9" w:rsidRPr="00861826" w:rsidRDefault="00BA73B0" w:rsidP="005C1747">
      <w:pPr>
        <w:spacing w:beforeLines="50" w:before="156" w:line="360" w:lineRule="auto"/>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（一）采购项目名称：</w:t>
      </w:r>
      <w:r w:rsidRPr="00861826">
        <w:rPr>
          <w:rFonts w:asciiTheme="minorEastAsia" w:eastAsiaTheme="minorEastAsia" w:hAnsiTheme="minorEastAsia" w:hint="eastAsia"/>
          <w:sz w:val="24"/>
          <w:szCs w:val="24"/>
          <w:u w:val="single"/>
        </w:rPr>
        <w:t xml:space="preserve"> </w:t>
      </w:r>
      <w:r w:rsidRPr="00861826">
        <w:rPr>
          <w:rFonts w:asciiTheme="minorEastAsia" w:eastAsiaTheme="minorEastAsia" w:hAnsiTheme="minorEastAsia"/>
          <w:sz w:val="24"/>
          <w:szCs w:val="24"/>
          <w:u w:val="single"/>
        </w:rPr>
        <w:t xml:space="preserve"> </w:t>
      </w:r>
      <w:r w:rsidRPr="00861826">
        <w:rPr>
          <w:rFonts w:asciiTheme="minorEastAsia" w:eastAsiaTheme="minorEastAsia" w:hAnsiTheme="minorEastAsia" w:hint="eastAsia"/>
          <w:sz w:val="24"/>
          <w:szCs w:val="24"/>
          <w:u w:val="single"/>
        </w:rPr>
        <w:t>雁塔家属区物业服务</w:t>
      </w:r>
      <w:r w:rsidRPr="00861826">
        <w:rPr>
          <w:rFonts w:asciiTheme="minorEastAsia" w:eastAsiaTheme="minorEastAsia" w:hAnsiTheme="minorEastAsia"/>
          <w:sz w:val="24"/>
          <w:szCs w:val="24"/>
          <w:u w:val="single"/>
        </w:rPr>
        <w:t xml:space="preserve">    </w:t>
      </w:r>
      <w:r w:rsidRPr="00861826">
        <w:rPr>
          <w:rFonts w:asciiTheme="minorEastAsia" w:eastAsiaTheme="minorEastAsia" w:hAnsiTheme="minorEastAsia"/>
          <w:sz w:val="24"/>
          <w:szCs w:val="24"/>
        </w:rPr>
        <w:t xml:space="preserve">   </w:t>
      </w:r>
    </w:p>
    <w:p w:rsidR="00C929C9" w:rsidRPr="00861826" w:rsidRDefault="00BA73B0" w:rsidP="005C1747">
      <w:pPr>
        <w:spacing w:beforeLines="50" w:before="156" w:line="360" w:lineRule="auto"/>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（二）数量及采购计量单位：</w:t>
      </w:r>
      <w:r w:rsidRPr="00861826">
        <w:rPr>
          <w:rFonts w:asciiTheme="minorEastAsia" w:eastAsiaTheme="minorEastAsia" w:hAnsiTheme="minorEastAsia" w:hint="eastAsia"/>
          <w:sz w:val="24"/>
          <w:szCs w:val="24"/>
          <w:u w:val="single"/>
        </w:rPr>
        <w:t xml:space="preserve"> </w:t>
      </w:r>
      <w:r w:rsidR="004B12E1">
        <w:rPr>
          <w:rFonts w:asciiTheme="minorEastAsia" w:eastAsiaTheme="minorEastAsia" w:hAnsiTheme="minorEastAsia" w:hint="eastAsia"/>
          <w:sz w:val="24"/>
          <w:szCs w:val="24"/>
          <w:u w:val="single"/>
        </w:rPr>
        <w:t>3</w:t>
      </w:r>
      <w:r w:rsidR="004B12E1" w:rsidRPr="00861826">
        <w:rPr>
          <w:rFonts w:asciiTheme="minorEastAsia" w:eastAsiaTheme="minorEastAsia" w:hAnsiTheme="minorEastAsia" w:hint="eastAsia"/>
          <w:sz w:val="24"/>
          <w:szCs w:val="24"/>
          <w:u w:val="single"/>
        </w:rPr>
        <w:t>年</w:t>
      </w:r>
      <w:r w:rsidRPr="00861826">
        <w:rPr>
          <w:rFonts w:asciiTheme="minorEastAsia" w:eastAsiaTheme="minorEastAsia" w:hAnsiTheme="minorEastAsia" w:hint="eastAsia"/>
          <w:sz w:val="24"/>
          <w:szCs w:val="24"/>
          <w:u w:val="single"/>
        </w:rPr>
        <w:t xml:space="preserve"> </w:t>
      </w:r>
      <w:r w:rsidR="004B12E1">
        <w:rPr>
          <w:rFonts w:asciiTheme="minorEastAsia" w:eastAsiaTheme="minorEastAsia" w:hAnsiTheme="minorEastAsia" w:hint="eastAsia"/>
          <w:sz w:val="24"/>
          <w:szCs w:val="24"/>
          <w:u w:val="single"/>
        </w:rPr>
        <w:t>（一招3年，合同一年一签）</w:t>
      </w:r>
    </w:p>
    <w:p w:rsidR="004F682B" w:rsidRDefault="00BA73B0" w:rsidP="005C1747">
      <w:pPr>
        <w:spacing w:beforeLines="50" w:before="156" w:line="360" w:lineRule="auto"/>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lastRenderedPageBreak/>
        <w:t>（三）最高限价：</w:t>
      </w:r>
      <w:r w:rsidR="004B12E1">
        <w:rPr>
          <w:rFonts w:asciiTheme="minorEastAsia" w:eastAsiaTheme="minorEastAsia" w:hAnsiTheme="minorEastAsia" w:hint="eastAsia"/>
          <w:sz w:val="24"/>
          <w:szCs w:val="24"/>
        </w:rPr>
        <w:t>一年费用</w:t>
      </w:r>
      <w:r w:rsidRPr="00861826">
        <w:rPr>
          <w:rFonts w:asciiTheme="minorEastAsia" w:eastAsiaTheme="minorEastAsia" w:hAnsiTheme="minorEastAsia" w:hint="eastAsia"/>
          <w:sz w:val="24"/>
          <w:szCs w:val="24"/>
        </w:rPr>
        <w:t>￥</w:t>
      </w:r>
      <w:r w:rsidR="004B12E1">
        <w:rPr>
          <w:rFonts w:asciiTheme="minorEastAsia" w:eastAsiaTheme="minorEastAsia" w:hAnsiTheme="minorEastAsia"/>
          <w:sz w:val="24"/>
          <w:szCs w:val="24"/>
          <w:u w:val="single"/>
        </w:rPr>
        <w:t>160.72</w:t>
      </w:r>
      <w:r w:rsidR="004B12E1" w:rsidRPr="00263B88">
        <w:rPr>
          <w:rFonts w:asciiTheme="minorEastAsia" w:eastAsiaTheme="minorEastAsia" w:hAnsiTheme="minorEastAsia" w:hint="eastAsia"/>
          <w:sz w:val="24"/>
          <w:szCs w:val="24"/>
        </w:rPr>
        <w:t>万</w:t>
      </w:r>
      <w:r w:rsidRPr="00861826">
        <w:rPr>
          <w:rFonts w:asciiTheme="minorEastAsia" w:eastAsiaTheme="minorEastAsia" w:hAnsiTheme="minorEastAsia" w:hint="eastAsia"/>
          <w:sz w:val="24"/>
          <w:szCs w:val="24"/>
        </w:rPr>
        <w:t>元。</w:t>
      </w:r>
    </w:p>
    <w:p w:rsidR="00C929C9" w:rsidRPr="00861826" w:rsidRDefault="00BA73B0" w:rsidP="005C1747">
      <w:pPr>
        <w:spacing w:beforeLines="50" w:before="156" w:line="360" w:lineRule="auto"/>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（四）服务期限</w:t>
      </w:r>
      <w:r w:rsidRPr="00861826">
        <w:rPr>
          <w:rFonts w:asciiTheme="minorEastAsia" w:eastAsiaTheme="minorEastAsia" w:hAnsiTheme="minorEastAsia"/>
          <w:sz w:val="24"/>
          <w:szCs w:val="24"/>
        </w:rPr>
        <w:t>：</w:t>
      </w:r>
      <w:r w:rsidR="003A018A" w:rsidRPr="00861826">
        <w:rPr>
          <w:rFonts w:asciiTheme="minorEastAsia" w:eastAsiaTheme="minorEastAsia" w:hAnsiTheme="minorEastAsia" w:hint="eastAsia"/>
          <w:sz w:val="24"/>
          <w:szCs w:val="24"/>
          <w:u w:val="single"/>
        </w:rPr>
        <w:t xml:space="preserve"> </w:t>
      </w:r>
      <w:r w:rsidRPr="00861826">
        <w:rPr>
          <w:rFonts w:asciiTheme="minorEastAsia" w:eastAsiaTheme="minorEastAsia" w:hAnsiTheme="minorEastAsia" w:hint="eastAsia"/>
          <w:sz w:val="24"/>
          <w:szCs w:val="24"/>
          <w:u w:val="single"/>
        </w:rPr>
        <w:t>202</w:t>
      </w:r>
      <w:r w:rsidR="0046289D" w:rsidRPr="00861826">
        <w:rPr>
          <w:rFonts w:asciiTheme="minorEastAsia" w:eastAsiaTheme="minorEastAsia" w:hAnsiTheme="minorEastAsia"/>
          <w:sz w:val="24"/>
          <w:szCs w:val="24"/>
          <w:u w:val="single"/>
        </w:rPr>
        <w:t>6</w:t>
      </w:r>
      <w:r w:rsidRPr="00861826">
        <w:rPr>
          <w:rFonts w:asciiTheme="minorEastAsia" w:eastAsiaTheme="minorEastAsia" w:hAnsiTheme="minorEastAsia" w:hint="eastAsia"/>
          <w:sz w:val="24"/>
          <w:szCs w:val="24"/>
          <w:u w:val="single"/>
        </w:rPr>
        <w:t>年</w:t>
      </w:r>
      <w:r w:rsidR="00703F53" w:rsidRPr="00861826">
        <w:rPr>
          <w:rFonts w:asciiTheme="minorEastAsia" w:eastAsiaTheme="minorEastAsia" w:hAnsiTheme="minorEastAsia" w:hint="eastAsia"/>
          <w:sz w:val="24"/>
          <w:szCs w:val="24"/>
          <w:u w:val="single"/>
        </w:rPr>
        <w:t>3</w:t>
      </w:r>
      <w:r w:rsidRPr="00861826">
        <w:rPr>
          <w:rFonts w:asciiTheme="minorEastAsia" w:eastAsiaTheme="minorEastAsia" w:hAnsiTheme="minorEastAsia" w:hint="eastAsia"/>
          <w:sz w:val="24"/>
          <w:szCs w:val="24"/>
          <w:u w:val="single"/>
        </w:rPr>
        <w:t>月1日至202</w:t>
      </w:r>
      <w:r w:rsidR="0046289D" w:rsidRPr="00861826">
        <w:rPr>
          <w:rFonts w:asciiTheme="minorEastAsia" w:eastAsiaTheme="minorEastAsia" w:hAnsiTheme="minorEastAsia"/>
          <w:sz w:val="24"/>
          <w:szCs w:val="24"/>
          <w:u w:val="single"/>
        </w:rPr>
        <w:t>9</w:t>
      </w:r>
      <w:r w:rsidRPr="00861826">
        <w:rPr>
          <w:rFonts w:asciiTheme="minorEastAsia" w:eastAsiaTheme="minorEastAsia" w:hAnsiTheme="minorEastAsia" w:hint="eastAsia"/>
          <w:sz w:val="24"/>
          <w:szCs w:val="24"/>
          <w:u w:val="single"/>
        </w:rPr>
        <w:t>年2月</w:t>
      </w:r>
      <w:r w:rsidR="00703F53" w:rsidRPr="00861826">
        <w:rPr>
          <w:rFonts w:asciiTheme="minorEastAsia" w:eastAsiaTheme="minorEastAsia" w:hAnsiTheme="minorEastAsia" w:hint="eastAsia"/>
          <w:sz w:val="24"/>
          <w:szCs w:val="24"/>
          <w:u w:val="single"/>
        </w:rPr>
        <w:t>28</w:t>
      </w:r>
      <w:r w:rsidRPr="00861826">
        <w:rPr>
          <w:rFonts w:asciiTheme="minorEastAsia" w:eastAsiaTheme="minorEastAsia" w:hAnsiTheme="minorEastAsia" w:hint="eastAsia"/>
          <w:sz w:val="24"/>
          <w:szCs w:val="24"/>
          <w:u w:val="single"/>
        </w:rPr>
        <w:t>日</w:t>
      </w:r>
      <w:r w:rsidR="003A018A" w:rsidRPr="00861826">
        <w:rPr>
          <w:rFonts w:asciiTheme="minorEastAsia" w:eastAsiaTheme="minorEastAsia" w:hAnsiTheme="minorEastAsia" w:hint="eastAsia"/>
          <w:sz w:val="24"/>
          <w:szCs w:val="24"/>
          <w:u w:val="single"/>
        </w:rPr>
        <w:t>（</w:t>
      </w:r>
      <w:r w:rsidR="009C5D3D">
        <w:rPr>
          <w:rFonts w:asciiTheme="minorEastAsia" w:eastAsiaTheme="minorEastAsia" w:hAnsiTheme="minorEastAsia" w:hint="eastAsia"/>
          <w:sz w:val="24"/>
          <w:szCs w:val="24"/>
          <w:u w:val="single"/>
        </w:rPr>
        <w:t>三</w:t>
      </w:r>
      <w:r w:rsidR="003A018A" w:rsidRPr="00861826">
        <w:rPr>
          <w:rFonts w:asciiTheme="minorEastAsia" w:eastAsiaTheme="minorEastAsia" w:hAnsiTheme="minorEastAsia" w:hint="eastAsia"/>
          <w:sz w:val="24"/>
          <w:szCs w:val="24"/>
          <w:u w:val="single"/>
        </w:rPr>
        <w:t>年）</w:t>
      </w:r>
      <w:r w:rsidRPr="00861826">
        <w:rPr>
          <w:rFonts w:asciiTheme="minorEastAsia" w:eastAsiaTheme="minorEastAsia" w:hAnsiTheme="minorEastAsia" w:hint="eastAsia"/>
          <w:sz w:val="24"/>
          <w:szCs w:val="24"/>
        </w:rPr>
        <w:t>。</w:t>
      </w:r>
    </w:p>
    <w:p w:rsidR="00C929C9" w:rsidRPr="00861826" w:rsidRDefault="00BA73B0" w:rsidP="005C1747">
      <w:pPr>
        <w:tabs>
          <w:tab w:val="left" w:pos="900"/>
        </w:tabs>
        <w:spacing w:beforeLines="50" w:before="156" w:line="360" w:lineRule="auto"/>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（五）项目</w:t>
      </w:r>
      <w:r w:rsidRPr="00861826">
        <w:rPr>
          <w:rFonts w:asciiTheme="minorEastAsia" w:eastAsiaTheme="minorEastAsia" w:hAnsiTheme="minorEastAsia"/>
          <w:sz w:val="24"/>
          <w:szCs w:val="24"/>
        </w:rPr>
        <w:t>地点：</w:t>
      </w:r>
      <w:r w:rsidRPr="00861826">
        <w:rPr>
          <w:rFonts w:asciiTheme="minorEastAsia" w:eastAsiaTheme="minorEastAsia" w:hAnsiTheme="minorEastAsia" w:hint="eastAsia"/>
          <w:sz w:val="24"/>
          <w:szCs w:val="24"/>
          <w:u w:val="single"/>
        </w:rPr>
        <w:t xml:space="preserve">西安交通大学雁塔家属区（医学北院、财经东院、西院、南院） </w:t>
      </w:r>
      <w:r w:rsidRPr="00861826">
        <w:rPr>
          <w:rFonts w:asciiTheme="minorEastAsia" w:eastAsiaTheme="minorEastAsia" w:hAnsiTheme="minorEastAsia" w:hint="eastAsia"/>
          <w:sz w:val="24"/>
          <w:szCs w:val="24"/>
        </w:rPr>
        <w:t>。</w:t>
      </w:r>
    </w:p>
    <w:p w:rsidR="00C929C9" w:rsidRPr="00861826" w:rsidRDefault="00BA73B0" w:rsidP="005C1747">
      <w:pPr>
        <w:tabs>
          <w:tab w:val="left" w:pos="900"/>
        </w:tabs>
        <w:spacing w:beforeLines="50" w:before="156" w:line="360" w:lineRule="auto"/>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（六）付款进度安排：</w:t>
      </w:r>
      <w:r w:rsidRPr="00861826">
        <w:rPr>
          <w:rFonts w:asciiTheme="minorEastAsia" w:eastAsiaTheme="minorEastAsia" w:hAnsiTheme="minorEastAsia" w:hint="eastAsia"/>
          <w:sz w:val="24"/>
          <w:szCs w:val="24"/>
          <w:u w:val="single"/>
        </w:rPr>
        <w:t xml:space="preserve">  验收合格后按季度支付</w:t>
      </w:r>
      <w:r w:rsidRPr="00861826">
        <w:rPr>
          <w:rFonts w:asciiTheme="minorEastAsia" w:eastAsiaTheme="minorEastAsia" w:hAnsiTheme="minorEastAsia"/>
          <w:sz w:val="24"/>
          <w:szCs w:val="24"/>
          <w:u w:val="single"/>
        </w:rPr>
        <w:t xml:space="preserve">  </w:t>
      </w:r>
      <w:r w:rsidRPr="00861826">
        <w:rPr>
          <w:rFonts w:asciiTheme="minorEastAsia" w:eastAsiaTheme="minorEastAsia" w:hAnsiTheme="minorEastAsia" w:hint="eastAsia"/>
          <w:sz w:val="24"/>
          <w:szCs w:val="24"/>
        </w:rPr>
        <w:t>。</w:t>
      </w:r>
    </w:p>
    <w:p w:rsidR="00C929C9" w:rsidRPr="00861826" w:rsidRDefault="00BA73B0" w:rsidP="005C1747">
      <w:pPr>
        <w:tabs>
          <w:tab w:val="left" w:pos="900"/>
        </w:tabs>
        <w:spacing w:beforeLines="50" w:before="156" w:line="360" w:lineRule="auto"/>
        <w:ind w:firstLineChars="100" w:firstLine="240"/>
        <w:rPr>
          <w:rFonts w:asciiTheme="minorEastAsia" w:eastAsiaTheme="minorEastAsia" w:hAnsiTheme="minorEastAsia"/>
          <w:sz w:val="24"/>
          <w:szCs w:val="24"/>
          <w:u w:val="single"/>
        </w:rPr>
      </w:pPr>
      <w:r w:rsidRPr="00861826">
        <w:rPr>
          <w:rFonts w:asciiTheme="minorEastAsia" w:eastAsiaTheme="minorEastAsia" w:hAnsiTheme="minorEastAsia"/>
          <w:sz w:val="24"/>
          <w:szCs w:val="24"/>
          <w:u w:val="single"/>
        </w:rPr>
        <w:t>合同签订</w:t>
      </w:r>
      <w:r w:rsidRPr="00861826">
        <w:rPr>
          <w:rFonts w:asciiTheme="minorEastAsia" w:eastAsiaTheme="minorEastAsia" w:hAnsiTheme="minorEastAsia" w:hint="eastAsia"/>
          <w:sz w:val="24"/>
          <w:szCs w:val="24"/>
          <w:u w:val="single"/>
        </w:rPr>
        <w:t>前，</w:t>
      </w:r>
      <w:r w:rsidR="009C5D3D">
        <w:rPr>
          <w:rFonts w:asciiTheme="minorEastAsia" w:eastAsiaTheme="minorEastAsia" w:hAnsiTheme="minorEastAsia" w:hint="eastAsia"/>
          <w:sz w:val="24"/>
          <w:szCs w:val="24"/>
          <w:u w:val="single"/>
        </w:rPr>
        <w:t>中标方</w:t>
      </w:r>
      <w:r w:rsidRPr="00861826">
        <w:rPr>
          <w:rFonts w:asciiTheme="minorEastAsia" w:eastAsiaTheme="minorEastAsia" w:hAnsiTheme="minorEastAsia"/>
          <w:sz w:val="24"/>
          <w:szCs w:val="24"/>
          <w:u w:val="single"/>
        </w:rPr>
        <w:t>需缴纳中标价款的</w:t>
      </w:r>
      <w:r w:rsidRPr="00861826">
        <w:rPr>
          <w:rFonts w:asciiTheme="minorEastAsia" w:eastAsiaTheme="minorEastAsia" w:hAnsiTheme="minorEastAsia" w:hint="eastAsia"/>
          <w:sz w:val="24"/>
          <w:szCs w:val="24"/>
          <w:u w:val="single"/>
        </w:rPr>
        <w:t>5%作为履约保证金，合同期满</w:t>
      </w:r>
      <w:r w:rsidR="003A018A" w:rsidRPr="00861826">
        <w:rPr>
          <w:rFonts w:asciiTheme="minorEastAsia" w:eastAsiaTheme="minorEastAsia" w:hAnsiTheme="minorEastAsia" w:hint="eastAsia"/>
          <w:sz w:val="24"/>
          <w:szCs w:val="24"/>
          <w:u w:val="single"/>
        </w:rPr>
        <w:t>验收</w:t>
      </w:r>
      <w:r w:rsidRPr="00861826">
        <w:rPr>
          <w:rFonts w:asciiTheme="minorEastAsia" w:eastAsiaTheme="minorEastAsia" w:hAnsiTheme="minorEastAsia" w:hint="eastAsia"/>
          <w:sz w:val="24"/>
          <w:szCs w:val="24"/>
          <w:u w:val="single"/>
        </w:rPr>
        <w:t>合格后无息返还。</w:t>
      </w:r>
    </w:p>
    <w:p w:rsidR="00C929C9" w:rsidRPr="00861826" w:rsidRDefault="00BA73B0" w:rsidP="00347584">
      <w:pPr>
        <w:tabs>
          <w:tab w:val="left" w:pos="900"/>
        </w:tabs>
        <w:spacing w:beforeLines="50" w:before="156" w:line="360" w:lineRule="auto"/>
        <w:rPr>
          <w:rFonts w:asciiTheme="minorEastAsia" w:eastAsiaTheme="minorEastAsia" w:hAnsiTheme="minorEastAsia"/>
          <w:b/>
          <w:sz w:val="24"/>
          <w:szCs w:val="24"/>
        </w:rPr>
      </w:pPr>
      <w:r w:rsidRPr="00861826">
        <w:rPr>
          <w:rFonts w:asciiTheme="minorEastAsia" w:eastAsiaTheme="minorEastAsia" w:hAnsiTheme="minorEastAsia" w:hint="eastAsia"/>
          <w:b/>
          <w:sz w:val="24"/>
          <w:szCs w:val="24"/>
        </w:rPr>
        <w:t>四、采购标的要求：</w:t>
      </w:r>
    </w:p>
    <w:p w:rsidR="00C929C9" w:rsidRPr="00861826" w:rsidRDefault="00BA73B0" w:rsidP="005C1747">
      <w:pPr>
        <w:tabs>
          <w:tab w:val="left" w:pos="900"/>
        </w:tabs>
        <w:spacing w:line="360" w:lineRule="auto"/>
        <w:rPr>
          <w:rFonts w:asciiTheme="minorEastAsia" w:eastAsiaTheme="minorEastAsia" w:hAnsiTheme="minorEastAsia"/>
          <w:b/>
          <w:sz w:val="24"/>
          <w:szCs w:val="24"/>
        </w:rPr>
      </w:pPr>
      <w:r w:rsidRPr="00861826">
        <w:rPr>
          <w:rFonts w:asciiTheme="minorEastAsia" w:eastAsiaTheme="minorEastAsia" w:hAnsiTheme="minorEastAsia" w:hint="eastAsia"/>
          <w:b/>
          <w:sz w:val="24"/>
          <w:szCs w:val="24"/>
        </w:rPr>
        <w:t>（一）服务内容及要求</w:t>
      </w:r>
    </w:p>
    <w:p w:rsidR="00C929C9" w:rsidRPr="00861826" w:rsidRDefault="00BA73B0" w:rsidP="00E103DC">
      <w:pPr>
        <w:tabs>
          <w:tab w:val="left" w:pos="900"/>
        </w:tabs>
        <w:spacing w:line="360" w:lineRule="auto"/>
        <w:ind w:firstLineChars="200" w:firstLine="482"/>
        <w:rPr>
          <w:rFonts w:asciiTheme="minorEastAsia" w:eastAsiaTheme="minorEastAsia" w:hAnsiTheme="minorEastAsia"/>
          <w:sz w:val="24"/>
          <w:szCs w:val="24"/>
        </w:rPr>
      </w:pPr>
      <w:r w:rsidRPr="00861826">
        <w:rPr>
          <w:rFonts w:asciiTheme="minorEastAsia" w:eastAsiaTheme="minorEastAsia" w:hAnsiTheme="minorEastAsia" w:hint="eastAsia"/>
          <w:b/>
          <w:sz w:val="24"/>
          <w:szCs w:val="24"/>
        </w:rPr>
        <w:t>A</w:t>
      </w:r>
      <w:r w:rsidR="00E103DC">
        <w:rPr>
          <w:rFonts w:asciiTheme="minorEastAsia" w:eastAsiaTheme="minorEastAsia" w:hAnsiTheme="minorEastAsia" w:hint="eastAsia"/>
          <w:b/>
          <w:sz w:val="24"/>
          <w:szCs w:val="24"/>
        </w:rPr>
        <w:t>.</w:t>
      </w:r>
      <w:r w:rsidR="009C5D3D">
        <w:rPr>
          <w:rFonts w:asciiTheme="minorEastAsia" w:eastAsiaTheme="minorEastAsia" w:hAnsiTheme="minorEastAsia" w:hint="eastAsia"/>
          <w:b/>
          <w:sz w:val="24"/>
          <w:szCs w:val="24"/>
        </w:rPr>
        <w:t>楼宇</w:t>
      </w:r>
      <w:r w:rsidRPr="00861826">
        <w:rPr>
          <w:rFonts w:asciiTheme="minorEastAsia" w:eastAsiaTheme="minorEastAsia" w:hAnsiTheme="minorEastAsia" w:hint="eastAsia"/>
          <w:b/>
          <w:sz w:val="24"/>
          <w:szCs w:val="24"/>
        </w:rPr>
        <w:t>外环境保洁</w:t>
      </w:r>
    </w:p>
    <w:p w:rsidR="00C929C9" w:rsidRPr="00861826" w:rsidRDefault="00BA73B0" w:rsidP="00E103DC">
      <w:pPr>
        <w:tabs>
          <w:tab w:val="left" w:pos="900"/>
        </w:tabs>
        <w:spacing w:line="360" w:lineRule="auto"/>
        <w:ind w:firstLineChars="200" w:firstLine="482"/>
        <w:rPr>
          <w:rFonts w:asciiTheme="minorEastAsia" w:eastAsiaTheme="minorEastAsia" w:hAnsiTheme="minorEastAsia"/>
          <w:b/>
          <w:sz w:val="24"/>
          <w:szCs w:val="24"/>
        </w:rPr>
      </w:pPr>
      <w:r w:rsidRPr="00861826">
        <w:rPr>
          <w:rFonts w:asciiTheme="minorEastAsia" w:eastAsiaTheme="minorEastAsia" w:hAnsiTheme="minorEastAsia" w:hint="eastAsia"/>
          <w:b/>
          <w:sz w:val="24"/>
          <w:szCs w:val="24"/>
        </w:rPr>
        <w:t>1</w:t>
      </w:r>
      <w:r w:rsidR="00E103DC">
        <w:rPr>
          <w:rFonts w:asciiTheme="minorEastAsia" w:eastAsiaTheme="minorEastAsia" w:hAnsiTheme="minorEastAsia" w:hint="eastAsia"/>
          <w:b/>
          <w:sz w:val="24"/>
          <w:szCs w:val="24"/>
        </w:rPr>
        <w:t>.</w:t>
      </w:r>
      <w:r w:rsidRPr="00861826">
        <w:rPr>
          <w:rFonts w:asciiTheme="minorEastAsia" w:eastAsiaTheme="minorEastAsia" w:hAnsiTheme="minorEastAsia" w:hint="eastAsia"/>
          <w:b/>
          <w:sz w:val="24"/>
          <w:szCs w:val="24"/>
        </w:rPr>
        <w:t>保洁范围</w:t>
      </w:r>
    </w:p>
    <w:p w:rsidR="00C929C9" w:rsidRPr="00861826" w:rsidRDefault="00BA73B0" w:rsidP="005C1747">
      <w:pPr>
        <w:tabs>
          <w:tab w:val="left" w:pos="900"/>
        </w:tabs>
        <w:spacing w:line="360" w:lineRule="auto"/>
        <w:ind w:firstLineChars="200" w:firstLine="480"/>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雁塔家属区（医学北院、财经南院、东院、西院）</w:t>
      </w:r>
      <w:r w:rsidRPr="00861826">
        <w:rPr>
          <w:rFonts w:asciiTheme="minorEastAsia" w:eastAsiaTheme="minorEastAsia" w:hAnsiTheme="minorEastAsia" w:hint="eastAsia"/>
          <w:bCs/>
          <w:sz w:val="24"/>
          <w:szCs w:val="24"/>
        </w:rPr>
        <w:t>所有硬化地面、绿化地面和公共卫生间等</w:t>
      </w:r>
      <w:r w:rsidRPr="00861826">
        <w:rPr>
          <w:rFonts w:asciiTheme="minorEastAsia" w:eastAsiaTheme="minorEastAsia" w:hAnsiTheme="minorEastAsia" w:hint="eastAsia"/>
          <w:sz w:val="24"/>
          <w:szCs w:val="24"/>
        </w:rPr>
        <w:t>，</w:t>
      </w:r>
      <w:r w:rsidR="004D1F3A">
        <w:rPr>
          <w:rFonts w:asciiTheme="minorEastAsia" w:eastAsiaTheme="minorEastAsia" w:hAnsiTheme="minorEastAsia" w:hint="eastAsia"/>
          <w:sz w:val="24"/>
          <w:szCs w:val="24"/>
        </w:rPr>
        <w:t>具体内容如下：</w:t>
      </w:r>
      <w:r w:rsidRPr="00861826">
        <w:rPr>
          <w:rFonts w:asciiTheme="minorEastAsia" w:eastAsiaTheme="minorEastAsia" w:hAnsiTheme="minorEastAsia"/>
          <w:sz w:val="24"/>
          <w:szCs w:val="24"/>
        </w:rPr>
        <w:t xml:space="preserve"> </w:t>
      </w:r>
    </w:p>
    <w:p w:rsidR="00C929C9" w:rsidRPr="00861826" w:rsidRDefault="00BA73B0" w:rsidP="005C1747">
      <w:pPr>
        <w:tabs>
          <w:tab w:val="left" w:pos="900"/>
        </w:tabs>
        <w:spacing w:line="360" w:lineRule="auto"/>
        <w:ind w:firstLineChars="200" w:firstLine="480"/>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（1）家属区道路、人行道、广场、楼宇散水、自行车棚周围及裸露在地表的硬化地面、医学北院东边停车场区域、社区办公楼地面、东边门面房门前区域等。</w:t>
      </w:r>
    </w:p>
    <w:p w:rsidR="00C929C9" w:rsidRPr="00861826" w:rsidRDefault="00BA73B0" w:rsidP="005C1747">
      <w:pPr>
        <w:tabs>
          <w:tab w:val="left" w:pos="900"/>
        </w:tabs>
        <w:spacing w:line="360" w:lineRule="auto"/>
        <w:ind w:firstLineChars="200" w:firstLine="480"/>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（2）凉亭、连廊等人文景观</w:t>
      </w:r>
      <w:r w:rsidRPr="00861826">
        <w:rPr>
          <w:rFonts w:asciiTheme="minorEastAsia" w:eastAsiaTheme="minorEastAsia" w:hAnsiTheme="minorEastAsia" w:hint="eastAsia"/>
          <w:bCs/>
          <w:sz w:val="24"/>
          <w:szCs w:val="24"/>
        </w:rPr>
        <w:t>及家属区的露天条椅、路灯杆等</w:t>
      </w:r>
      <w:r w:rsidRPr="00861826">
        <w:rPr>
          <w:rFonts w:asciiTheme="minorEastAsia" w:eastAsiaTheme="minorEastAsia" w:hAnsiTheme="minorEastAsia" w:hint="eastAsia"/>
          <w:sz w:val="24"/>
          <w:szCs w:val="24"/>
        </w:rPr>
        <w:t>地表</w:t>
      </w:r>
      <w:r w:rsidRPr="00861826">
        <w:rPr>
          <w:rFonts w:asciiTheme="minorEastAsia" w:eastAsiaTheme="minorEastAsia" w:hAnsiTheme="minorEastAsia" w:hint="eastAsia"/>
          <w:bCs/>
          <w:sz w:val="24"/>
          <w:szCs w:val="24"/>
        </w:rPr>
        <w:t>附着物</w:t>
      </w:r>
      <w:r w:rsidRPr="00861826">
        <w:rPr>
          <w:rFonts w:asciiTheme="minorEastAsia" w:eastAsiaTheme="minorEastAsia" w:hAnsiTheme="minorEastAsia" w:hint="eastAsia"/>
          <w:sz w:val="24"/>
          <w:szCs w:val="24"/>
        </w:rPr>
        <w:t xml:space="preserve">的保洁。 </w:t>
      </w:r>
    </w:p>
    <w:p w:rsidR="00C929C9" w:rsidRPr="00861826" w:rsidRDefault="00BA73B0" w:rsidP="005C1747">
      <w:pPr>
        <w:tabs>
          <w:tab w:val="left" w:pos="900"/>
        </w:tabs>
        <w:spacing w:line="360" w:lineRule="auto"/>
        <w:ind w:firstLineChars="200" w:firstLine="480"/>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（3）家属区橱窗、外墙</w:t>
      </w:r>
      <w:r w:rsidRPr="00861826">
        <w:rPr>
          <w:rFonts w:asciiTheme="minorEastAsia" w:eastAsiaTheme="minorEastAsia" w:hAnsiTheme="minorEastAsia" w:hint="eastAsia"/>
          <w:bCs/>
          <w:sz w:val="24"/>
          <w:szCs w:val="24"/>
        </w:rPr>
        <w:t>张贴物、悬置物</w:t>
      </w:r>
      <w:r w:rsidRPr="00861826">
        <w:rPr>
          <w:rFonts w:asciiTheme="minorEastAsia" w:eastAsiaTheme="minorEastAsia" w:hAnsiTheme="minorEastAsia" w:hint="eastAsia"/>
          <w:sz w:val="24"/>
          <w:szCs w:val="24"/>
        </w:rPr>
        <w:t>清理。</w:t>
      </w:r>
    </w:p>
    <w:p w:rsidR="00C929C9" w:rsidRPr="00861826" w:rsidRDefault="00BA73B0" w:rsidP="005C1747">
      <w:pPr>
        <w:tabs>
          <w:tab w:val="left" w:pos="900"/>
        </w:tabs>
        <w:spacing w:line="360" w:lineRule="auto"/>
        <w:ind w:firstLineChars="200" w:firstLine="480"/>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（4）家属区绿化带的保洁，白色垃圾等废弃物的清理</w:t>
      </w:r>
      <w:r w:rsidR="004D1F3A">
        <w:rPr>
          <w:rFonts w:asciiTheme="minorEastAsia" w:eastAsiaTheme="minorEastAsia" w:hAnsiTheme="minorEastAsia" w:hint="eastAsia"/>
          <w:sz w:val="24"/>
          <w:szCs w:val="24"/>
        </w:rPr>
        <w:t>及清运</w:t>
      </w:r>
      <w:r w:rsidRPr="00861826">
        <w:rPr>
          <w:rFonts w:asciiTheme="minorEastAsia" w:eastAsiaTheme="minorEastAsia" w:hAnsiTheme="minorEastAsia" w:hint="eastAsia"/>
          <w:sz w:val="24"/>
          <w:szCs w:val="24"/>
        </w:rPr>
        <w:t>。</w:t>
      </w:r>
    </w:p>
    <w:p w:rsidR="00C929C9" w:rsidRPr="00861826" w:rsidRDefault="00BA73B0" w:rsidP="005C1747">
      <w:pPr>
        <w:tabs>
          <w:tab w:val="left" w:pos="900"/>
        </w:tabs>
        <w:spacing w:line="360" w:lineRule="auto"/>
        <w:ind w:firstLineChars="200" w:firstLine="480"/>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（5）家属区公共卫生间的保洁。</w:t>
      </w:r>
    </w:p>
    <w:p w:rsidR="00C929C9" w:rsidRPr="00861826" w:rsidRDefault="00BA73B0" w:rsidP="00E103DC">
      <w:pPr>
        <w:tabs>
          <w:tab w:val="left" w:pos="900"/>
        </w:tabs>
        <w:spacing w:line="360" w:lineRule="auto"/>
        <w:ind w:firstLineChars="200" w:firstLine="482"/>
        <w:rPr>
          <w:rFonts w:asciiTheme="minorEastAsia" w:eastAsiaTheme="minorEastAsia" w:hAnsiTheme="minorEastAsia"/>
          <w:b/>
          <w:sz w:val="24"/>
          <w:szCs w:val="24"/>
        </w:rPr>
      </w:pPr>
      <w:r w:rsidRPr="00861826">
        <w:rPr>
          <w:rFonts w:asciiTheme="minorEastAsia" w:eastAsiaTheme="minorEastAsia" w:hAnsiTheme="minorEastAsia" w:hint="eastAsia"/>
          <w:b/>
          <w:sz w:val="24"/>
          <w:szCs w:val="24"/>
        </w:rPr>
        <w:t>2</w:t>
      </w:r>
      <w:r w:rsidR="00E103DC">
        <w:rPr>
          <w:rFonts w:asciiTheme="minorEastAsia" w:eastAsiaTheme="minorEastAsia" w:hAnsiTheme="minorEastAsia" w:hint="eastAsia"/>
          <w:b/>
          <w:sz w:val="24"/>
          <w:szCs w:val="24"/>
        </w:rPr>
        <w:t>.</w:t>
      </w:r>
      <w:r w:rsidRPr="00861826">
        <w:rPr>
          <w:rFonts w:asciiTheme="minorEastAsia" w:eastAsiaTheme="minorEastAsia" w:hAnsiTheme="minorEastAsia" w:hint="eastAsia"/>
          <w:b/>
          <w:sz w:val="24"/>
          <w:szCs w:val="24"/>
        </w:rPr>
        <w:t>保洁要求</w:t>
      </w:r>
    </w:p>
    <w:p w:rsidR="00C929C9" w:rsidRPr="00861826" w:rsidRDefault="00BA73B0" w:rsidP="005C1747">
      <w:pPr>
        <w:tabs>
          <w:tab w:val="left" w:pos="900"/>
        </w:tabs>
        <w:spacing w:line="360" w:lineRule="auto"/>
        <w:ind w:firstLineChars="200" w:firstLine="480"/>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1）要求每天清扫道路、人行道、广场、停车场、及裸露地表面等两次，上午7：30分以前，下午3：30分以前清扫完毕（原则上应避开行人集中时间清扫）。如遇雨雪天，雨雪停后要及时清扫，清除积水，并实行全天保洁。</w:t>
      </w:r>
    </w:p>
    <w:p w:rsidR="00C929C9" w:rsidRPr="00861826" w:rsidRDefault="00BA73B0" w:rsidP="005C1747">
      <w:pPr>
        <w:tabs>
          <w:tab w:val="left" w:pos="900"/>
        </w:tabs>
        <w:spacing w:line="360" w:lineRule="auto"/>
        <w:ind w:firstLineChars="200" w:firstLine="480"/>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sz w:val="24"/>
          <w:szCs w:val="24"/>
        </w:rPr>
        <w:t>（2）保持路面、道沿等保洁区内无塑料袋、烟蒂及废弃物等垃圾；人行道树干、路灯杆无乱张贴；树坑整洁无杂物；路面无积尘、无污泥积水；不允许将路面的废弃物等垃圾扫向绿化带、草坪或窨井</w:t>
      </w:r>
      <w:r w:rsidR="00F378FF" w:rsidRPr="00861826">
        <w:rPr>
          <w:rFonts w:asciiTheme="minorEastAsia" w:eastAsiaTheme="minorEastAsia" w:hAnsiTheme="minorEastAsia" w:hint="eastAsia"/>
          <w:sz w:val="24"/>
          <w:szCs w:val="24"/>
        </w:rPr>
        <w:t>、</w:t>
      </w:r>
      <w:r w:rsidRPr="00861826">
        <w:rPr>
          <w:rFonts w:asciiTheme="minorEastAsia" w:eastAsiaTheme="minorEastAsia" w:hAnsiTheme="minorEastAsia" w:hint="eastAsia"/>
          <w:color w:val="000000" w:themeColor="text1"/>
          <w:sz w:val="24"/>
          <w:szCs w:val="24"/>
        </w:rPr>
        <w:t>雨水井</w:t>
      </w:r>
      <w:r w:rsidR="00F378FF" w:rsidRPr="00861826">
        <w:rPr>
          <w:rFonts w:asciiTheme="minorEastAsia" w:eastAsiaTheme="minorEastAsia" w:hAnsiTheme="minorEastAsia" w:hint="eastAsia"/>
          <w:color w:val="000000" w:themeColor="text1"/>
          <w:sz w:val="24"/>
          <w:szCs w:val="24"/>
        </w:rPr>
        <w:t>等</w:t>
      </w:r>
      <w:r w:rsidRPr="00861826">
        <w:rPr>
          <w:rFonts w:asciiTheme="minorEastAsia" w:eastAsiaTheme="minorEastAsia" w:hAnsiTheme="minorEastAsia" w:hint="eastAsia"/>
          <w:color w:val="000000" w:themeColor="text1"/>
          <w:sz w:val="24"/>
          <w:szCs w:val="24"/>
        </w:rPr>
        <w:t>，每</w:t>
      </w:r>
      <w:r w:rsidR="00F378FF" w:rsidRPr="00861826">
        <w:rPr>
          <w:rFonts w:asciiTheme="minorEastAsia" w:eastAsiaTheme="minorEastAsia" w:hAnsiTheme="minorEastAsia" w:hint="eastAsia"/>
          <w:color w:val="000000" w:themeColor="text1"/>
          <w:sz w:val="24"/>
          <w:szCs w:val="24"/>
        </w:rPr>
        <w:t>月</w:t>
      </w:r>
      <w:r w:rsidRPr="00861826">
        <w:rPr>
          <w:rFonts w:asciiTheme="minorEastAsia" w:eastAsiaTheme="minorEastAsia" w:hAnsiTheme="minorEastAsia" w:hint="eastAsia"/>
          <w:color w:val="000000" w:themeColor="text1"/>
          <w:sz w:val="24"/>
          <w:szCs w:val="24"/>
        </w:rPr>
        <w:t>清理一次窨井</w:t>
      </w:r>
      <w:r w:rsidR="00F378FF" w:rsidRPr="00861826">
        <w:rPr>
          <w:rFonts w:asciiTheme="minorEastAsia" w:eastAsiaTheme="minorEastAsia" w:hAnsiTheme="minorEastAsia" w:hint="eastAsia"/>
          <w:color w:val="000000" w:themeColor="text1"/>
          <w:sz w:val="24"/>
          <w:szCs w:val="24"/>
        </w:rPr>
        <w:t>、雨水井等</w:t>
      </w:r>
      <w:r w:rsidRPr="00861826">
        <w:rPr>
          <w:rFonts w:asciiTheme="minorEastAsia" w:eastAsiaTheme="minorEastAsia" w:hAnsiTheme="minorEastAsia" w:hint="eastAsia"/>
          <w:color w:val="000000" w:themeColor="text1"/>
          <w:sz w:val="24"/>
          <w:szCs w:val="24"/>
        </w:rPr>
        <w:t xml:space="preserve">，保证窨井清洁、畅通。 </w:t>
      </w:r>
    </w:p>
    <w:p w:rsidR="00C929C9" w:rsidRPr="00861826" w:rsidRDefault="00BA73B0" w:rsidP="005C1747">
      <w:pPr>
        <w:tabs>
          <w:tab w:val="left" w:pos="900"/>
        </w:tabs>
        <w:spacing w:line="360" w:lineRule="auto"/>
        <w:ind w:firstLineChars="200" w:firstLine="480"/>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lastRenderedPageBreak/>
        <w:t>（3）保持家属区人文景观、橱窗、外墙以及小区露天条椅等地表附着物的整洁；对园林小品（休闲长廊、休闲庭），应每天清扫地面，擦拭条椅</w:t>
      </w:r>
      <w:r w:rsidR="00B03039" w:rsidRPr="00861826">
        <w:rPr>
          <w:rFonts w:asciiTheme="minorEastAsia" w:eastAsiaTheme="minorEastAsia" w:hAnsiTheme="minorEastAsia" w:hint="eastAsia"/>
          <w:color w:val="000000" w:themeColor="text1"/>
          <w:sz w:val="24"/>
          <w:szCs w:val="24"/>
        </w:rPr>
        <w:t>，每年至少刷漆上光一次</w:t>
      </w:r>
      <w:r w:rsidRPr="00861826">
        <w:rPr>
          <w:rFonts w:asciiTheme="minorEastAsia" w:eastAsiaTheme="minorEastAsia" w:hAnsiTheme="minorEastAsia" w:hint="eastAsia"/>
          <w:color w:val="000000" w:themeColor="text1"/>
          <w:sz w:val="24"/>
          <w:szCs w:val="24"/>
        </w:rPr>
        <w:t>。对家属区的张贴物、悬置物做到规范管理、及时清理。</w:t>
      </w:r>
    </w:p>
    <w:p w:rsidR="00C929C9" w:rsidRPr="00861826" w:rsidRDefault="00BA73B0" w:rsidP="005C1747">
      <w:pPr>
        <w:tabs>
          <w:tab w:val="left" w:pos="900"/>
        </w:tabs>
        <w:spacing w:line="360" w:lineRule="auto"/>
        <w:ind w:firstLineChars="200" w:firstLine="480"/>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（4）对保洁过程中发现的道路、建筑物的损坏；各类井盖的损坏与短缺应及时报修。</w:t>
      </w:r>
    </w:p>
    <w:p w:rsidR="00C929C9" w:rsidRPr="00861826" w:rsidRDefault="00BA73B0" w:rsidP="005C1747">
      <w:pPr>
        <w:tabs>
          <w:tab w:val="left" w:pos="900"/>
        </w:tabs>
        <w:spacing w:line="360" w:lineRule="auto"/>
        <w:ind w:firstLineChars="200" w:firstLine="480"/>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（5）保持绿化区域内无塑料袋等废弃物、垃圾；无大面积树叶积存。</w:t>
      </w:r>
    </w:p>
    <w:p w:rsidR="00C929C9" w:rsidRPr="00861826" w:rsidRDefault="00BA73B0" w:rsidP="005C1747">
      <w:pPr>
        <w:tabs>
          <w:tab w:val="left" w:pos="900"/>
        </w:tabs>
        <w:spacing w:line="360" w:lineRule="auto"/>
        <w:ind w:firstLineChars="200" w:firstLine="480"/>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（6）绿化带清理、保洁不能损坏绿化植被，不能有损伤花草树木的行为发生；同时要保持绿化带内附着物的整洁。杜绝和防止绿化带保洁过程中不安全和不文明行为发生。</w:t>
      </w:r>
    </w:p>
    <w:p w:rsidR="00C929C9" w:rsidRPr="00861826" w:rsidRDefault="00BA73B0" w:rsidP="005C1747">
      <w:pPr>
        <w:tabs>
          <w:tab w:val="left" w:pos="900"/>
        </w:tabs>
        <w:spacing w:line="360" w:lineRule="auto"/>
        <w:ind w:firstLineChars="200" w:firstLine="480"/>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（7）公共卫生间每天清扫</w:t>
      </w:r>
      <w:r w:rsidR="00E23A7E">
        <w:rPr>
          <w:rFonts w:asciiTheme="minorEastAsia" w:eastAsiaTheme="minorEastAsia" w:hAnsiTheme="minorEastAsia" w:hint="eastAsia"/>
          <w:sz w:val="24"/>
          <w:szCs w:val="24"/>
        </w:rPr>
        <w:t>2</w:t>
      </w:r>
      <w:r w:rsidRPr="00861826">
        <w:rPr>
          <w:rFonts w:asciiTheme="minorEastAsia" w:eastAsiaTheme="minorEastAsia" w:hAnsiTheme="minorEastAsia" w:hint="eastAsia"/>
          <w:sz w:val="24"/>
          <w:szCs w:val="24"/>
        </w:rPr>
        <w:t>次</w:t>
      </w:r>
      <w:r w:rsidR="00F378FF" w:rsidRPr="00861826">
        <w:rPr>
          <w:rFonts w:asciiTheme="minorEastAsia" w:eastAsiaTheme="minorEastAsia" w:hAnsiTheme="minorEastAsia" w:hint="eastAsia"/>
          <w:color w:val="000000" w:themeColor="text1"/>
          <w:sz w:val="24"/>
          <w:szCs w:val="24"/>
        </w:rPr>
        <w:t>（包括物业公厕）</w:t>
      </w:r>
      <w:r w:rsidRPr="00861826">
        <w:rPr>
          <w:rFonts w:asciiTheme="minorEastAsia" w:eastAsiaTheme="minorEastAsia" w:hAnsiTheme="minorEastAsia" w:hint="eastAsia"/>
          <w:color w:val="000000" w:themeColor="text1"/>
          <w:sz w:val="24"/>
          <w:szCs w:val="24"/>
        </w:rPr>
        <w:t>，</w:t>
      </w:r>
      <w:r w:rsidR="00F378FF" w:rsidRPr="00861826">
        <w:rPr>
          <w:rFonts w:asciiTheme="minorEastAsia" w:eastAsiaTheme="minorEastAsia" w:hAnsiTheme="minorEastAsia" w:hint="eastAsia"/>
          <w:color w:val="000000" w:themeColor="text1"/>
          <w:sz w:val="24"/>
          <w:szCs w:val="24"/>
        </w:rPr>
        <w:t>公厕应放置卫生球，</w:t>
      </w:r>
      <w:r w:rsidRPr="00861826">
        <w:rPr>
          <w:rFonts w:asciiTheme="minorEastAsia" w:eastAsiaTheme="minorEastAsia" w:hAnsiTheme="minorEastAsia" w:hint="eastAsia"/>
          <w:sz w:val="24"/>
          <w:szCs w:val="24"/>
        </w:rPr>
        <w:t>确保用厕清洁且无异味。</w:t>
      </w:r>
    </w:p>
    <w:p w:rsidR="00C929C9" w:rsidRPr="00861826" w:rsidRDefault="00BA73B0" w:rsidP="00E103DC">
      <w:pPr>
        <w:tabs>
          <w:tab w:val="left" w:pos="900"/>
        </w:tabs>
        <w:spacing w:line="360" w:lineRule="auto"/>
        <w:ind w:firstLineChars="200" w:firstLine="482"/>
        <w:rPr>
          <w:rFonts w:asciiTheme="minorEastAsia" w:eastAsiaTheme="minorEastAsia" w:hAnsiTheme="minorEastAsia"/>
          <w:b/>
          <w:sz w:val="24"/>
          <w:szCs w:val="24"/>
        </w:rPr>
      </w:pPr>
      <w:r w:rsidRPr="00861826">
        <w:rPr>
          <w:rFonts w:asciiTheme="minorEastAsia" w:eastAsiaTheme="minorEastAsia" w:hAnsiTheme="minorEastAsia" w:hint="eastAsia"/>
          <w:b/>
          <w:sz w:val="24"/>
          <w:szCs w:val="24"/>
        </w:rPr>
        <w:t>B</w:t>
      </w:r>
      <w:r w:rsidR="00E103DC">
        <w:rPr>
          <w:rFonts w:asciiTheme="minorEastAsia" w:eastAsiaTheme="minorEastAsia" w:hAnsiTheme="minorEastAsia" w:hint="eastAsia"/>
          <w:b/>
          <w:sz w:val="24"/>
          <w:szCs w:val="24"/>
        </w:rPr>
        <w:t>.</w:t>
      </w:r>
      <w:r w:rsidRPr="00861826">
        <w:rPr>
          <w:rFonts w:asciiTheme="minorEastAsia" w:eastAsiaTheme="minorEastAsia" w:hAnsiTheme="minorEastAsia" w:hint="eastAsia"/>
          <w:b/>
          <w:sz w:val="24"/>
          <w:szCs w:val="24"/>
        </w:rPr>
        <w:t>家属区楼宇</w:t>
      </w:r>
      <w:r w:rsidR="004D1F3A">
        <w:rPr>
          <w:rFonts w:asciiTheme="minorEastAsia" w:eastAsiaTheme="minorEastAsia" w:hAnsiTheme="minorEastAsia" w:hint="eastAsia"/>
          <w:b/>
          <w:sz w:val="24"/>
          <w:szCs w:val="24"/>
        </w:rPr>
        <w:t>内</w:t>
      </w:r>
      <w:r w:rsidRPr="00861826">
        <w:rPr>
          <w:rFonts w:asciiTheme="minorEastAsia" w:eastAsiaTheme="minorEastAsia" w:hAnsiTheme="minorEastAsia" w:hint="eastAsia"/>
          <w:b/>
          <w:sz w:val="24"/>
          <w:szCs w:val="24"/>
        </w:rPr>
        <w:t>保洁范围及要求</w:t>
      </w:r>
    </w:p>
    <w:p w:rsidR="00C929C9" w:rsidRPr="00861826" w:rsidRDefault="00BA73B0" w:rsidP="00E103DC">
      <w:pPr>
        <w:tabs>
          <w:tab w:val="left" w:pos="900"/>
        </w:tabs>
        <w:spacing w:line="360" w:lineRule="auto"/>
        <w:ind w:firstLineChars="200" w:firstLine="482"/>
        <w:rPr>
          <w:rFonts w:asciiTheme="minorEastAsia" w:eastAsiaTheme="minorEastAsia" w:hAnsiTheme="minorEastAsia"/>
          <w:b/>
          <w:sz w:val="24"/>
          <w:szCs w:val="24"/>
        </w:rPr>
      </w:pPr>
      <w:r w:rsidRPr="00861826">
        <w:rPr>
          <w:rFonts w:asciiTheme="minorEastAsia" w:eastAsiaTheme="minorEastAsia" w:hAnsiTheme="minorEastAsia" w:hint="eastAsia"/>
          <w:b/>
          <w:sz w:val="24"/>
          <w:szCs w:val="24"/>
        </w:rPr>
        <w:t>1</w:t>
      </w:r>
      <w:r w:rsidR="00E103DC">
        <w:rPr>
          <w:rFonts w:asciiTheme="minorEastAsia" w:eastAsiaTheme="minorEastAsia" w:hAnsiTheme="minorEastAsia" w:hint="eastAsia"/>
          <w:b/>
          <w:sz w:val="24"/>
          <w:szCs w:val="24"/>
        </w:rPr>
        <w:t>.</w:t>
      </w:r>
      <w:r w:rsidRPr="00861826">
        <w:rPr>
          <w:rFonts w:asciiTheme="minorEastAsia" w:eastAsiaTheme="minorEastAsia" w:hAnsiTheme="minorEastAsia" w:hint="eastAsia"/>
          <w:b/>
          <w:sz w:val="24"/>
          <w:szCs w:val="24"/>
        </w:rPr>
        <w:t>保洁范围</w:t>
      </w:r>
    </w:p>
    <w:p w:rsidR="00C929C9" w:rsidRPr="00861826" w:rsidRDefault="00BA73B0" w:rsidP="005C1747">
      <w:pPr>
        <w:tabs>
          <w:tab w:val="left" w:pos="900"/>
        </w:tabs>
        <w:spacing w:line="360" w:lineRule="auto"/>
        <w:ind w:firstLineChars="200" w:firstLine="480"/>
        <w:rPr>
          <w:rFonts w:asciiTheme="minorEastAsia" w:eastAsiaTheme="minorEastAsia" w:hAnsiTheme="minorEastAsia"/>
          <w:b/>
          <w:sz w:val="24"/>
          <w:szCs w:val="24"/>
        </w:rPr>
      </w:pPr>
      <w:r w:rsidRPr="00861826">
        <w:rPr>
          <w:rFonts w:asciiTheme="minorEastAsia" w:eastAsiaTheme="minorEastAsia" w:hAnsiTheme="minorEastAsia" w:hint="eastAsia"/>
          <w:sz w:val="24"/>
          <w:szCs w:val="24"/>
        </w:rPr>
        <w:t>雁塔家属区（医学北院、财经南院、东院、西院）楼宇内环境，如：各单元入户门、门厅、天花板、走廊、楼梯、扶手、窗户、窗台、电梯门厅、电梯轿厢、地下室、</w:t>
      </w:r>
      <w:r w:rsidR="00277D2D" w:rsidRPr="00861826">
        <w:rPr>
          <w:rFonts w:asciiTheme="minorEastAsia" w:eastAsiaTheme="minorEastAsia" w:hAnsiTheme="minorEastAsia" w:hint="eastAsia"/>
          <w:color w:val="000000" w:themeColor="text1"/>
          <w:sz w:val="24"/>
          <w:szCs w:val="24"/>
        </w:rPr>
        <w:t>楼宇散水、</w:t>
      </w:r>
      <w:r w:rsidRPr="00861826">
        <w:rPr>
          <w:rFonts w:asciiTheme="minorEastAsia" w:eastAsiaTheme="minorEastAsia" w:hAnsiTheme="minorEastAsia" w:hint="eastAsia"/>
          <w:sz w:val="24"/>
          <w:szCs w:val="24"/>
        </w:rPr>
        <w:t>社区办公楼及物业办公楼会议室、卫生间、服务大厅等区域的卫生保洁、故障报修等。</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1276"/>
        <w:gridCol w:w="5103"/>
      </w:tblGrid>
      <w:tr w:rsidR="00C929C9" w:rsidRPr="00861826">
        <w:trPr>
          <w:trHeight w:val="548"/>
        </w:trPr>
        <w:tc>
          <w:tcPr>
            <w:tcW w:w="9498" w:type="dxa"/>
            <w:gridSpan w:val="4"/>
            <w:vAlign w:val="center"/>
          </w:tcPr>
          <w:p w:rsidR="00C929C9" w:rsidRPr="00861826" w:rsidRDefault="00BA73B0">
            <w:pPr>
              <w:tabs>
                <w:tab w:val="left" w:pos="900"/>
              </w:tabs>
              <w:spacing w:line="360" w:lineRule="auto"/>
              <w:jc w:val="center"/>
              <w:rPr>
                <w:rFonts w:asciiTheme="minorEastAsia" w:eastAsiaTheme="minorEastAsia" w:hAnsiTheme="minorEastAsia"/>
                <w:b/>
                <w:iCs/>
                <w:sz w:val="24"/>
                <w:szCs w:val="24"/>
              </w:rPr>
            </w:pPr>
            <w:r w:rsidRPr="00861826">
              <w:rPr>
                <w:rFonts w:asciiTheme="minorEastAsia" w:eastAsiaTheme="minorEastAsia" w:hAnsiTheme="minorEastAsia" w:hint="eastAsia"/>
                <w:b/>
                <w:iCs/>
                <w:sz w:val="24"/>
                <w:szCs w:val="24"/>
              </w:rPr>
              <w:t>家属区楼宇保洁服务范围</w:t>
            </w:r>
          </w:p>
        </w:tc>
      </w:tr>
      <w:tr w:rsidR="00C929C9" w:rsidRPr="00861826">
        <w:trPr>
          <w:trHeight w:val="547"/>
        </w:trPr>
        <w:tc>
          <w:tcPr>
            <w:tcW w:w="1134" w:type="dxa"/>
            <w:vMerge w:val="restart"/>
            <w:vAlign w:val="center"/>
          </w:tcPr>
          <w:p w:rsidR="00C929C9" w:rsidRPr="005C1747" w:rsidRDefault="00BA73B0">
            <w:pPr>
              <w:tabs>
                <w:tab w:val="left" w:pos="900"/>
              </w:tabs>
              <w:spacing w:line="360" w:lineRule="auto"/>
              <w:jc w:val="center"/>
              <w:rPr>
                <w:rFonts w:asciiTheme="minorEastAsia" w:eastAsiaTheme="minorEastAsia" w:hAnsiTheme="minorEastAsia"/>
                <w:szCs w:val="21"/>
              </w:rPr>
            </w:pPr>
            <w:r w:rsidRPr="005C1747">
              <w:rPr>
                <w:rFonts w:asciiTheme="minorEastAsia" w:eastAsiaTheme="minorEastAsia" w:hAnsiTheme="minorEastAsia" w:hint="eastAsia"/>
                <w:szCs w:val="21"/>
              </w:rPr>
              <w:t>医学</w:t>
            </w:r>
          </w:p>
          <w:p w:rsidR="00C929C9" w:rsidRPr="005C1747" w:rsidRDefault="00BA73B0">
            <w:pPr>
              <w:tabs>
                <w:tab w:val="left" w:pos="900"/>
              </w:tabs>
              <w:spacing w:line="360" w:lineRule="auto"/>
              <w:jc w:val="center"/>
              <w:rPr>
                <w:rFonts w:asciiTheme="minorEastAsia" w:eastAsiaTheme="minorEastAsia" w:hAnsiTheme="minorEastAsia"/>
                <w:szCs w:val="21"/>
              </w:rPr>
            </w:pPr>
            <w:r w:rsidRPr="005C1747">
              <w:rPr>
                <w:rFonts w:asciiTheme="minorEastAsia" w:eastAsiaTheme="minorEastAsia" w:hAnsiTheme="minorEastAsia" w:hint="eastAsia"/>
                <w:szCs w:val="21"/>
              </w:rPr>
              <w:t>北院</w:t>
            </w:r>
          </w:p>
        </w:tc>
        <w:tc>
          <w:tcPr>
            <w:tcW w:w="1985" w:type="dxa"/>
            <w:vAlign w:val="center"/>
          </w:tcPr>
          <w:p w:rsidR="00C929C9" w:rsidRPr="005C1747" w:rsidRDefault="00BA73B0">
            <w:pPr>
              <w:tabs>
                <w:tab w:val="left" w:pos="900"/>
              </w:tabs>
              <w:spacing w:line="360" w:lineRule="auto"/>
              <w:jc w:val="center"/>
              <w:rPr>
                <w:rFonts w:asciiTheme="minorEastAsia" w:eastAsiaTheme="minorEastAsia" w:hAnsiTheme="minorEastAsia"/>
                <w:szCs w:val="21"/>
              </w:rPr>
            </w:pPr>
            <w:r w:rsidRPr="005C1747">
              <w:rPr>
                <w:rFonts w:asciiTheme="minorEastAsia" w:eastAsiaTheme="minorEastAsia" w:hAnsiTheme="minorEastAsia" w:hint="eastAsia"/>
                <w:szCs w:val="21"/>
              </w:rPr>
              <w:t>高层共计：5栋楼</w:t>
            </w:r>
          </w:p>
        </w:tc>
        <w:tc>
          <w:tcPr>
            <w:tcW w:w="1276" w:type="dxa"/>
            <w:vAlign w:val="center"/>
          </w:tcPr>
          <w:p w:rsidR="00C929C9" w:rsidRPr="005C1747" w:rsidRDefault="00BA73B0">
            <w:pPr>
              <w:tabs>
                <w:tab w:val="left" w:pos="900"/>
              </w:tabs>
              <w:spacing w:line="360" w:lineRule="auto"/>
              <w:jc w:val="center"/>
              <w:rPr>
                <w:rFonts w:asciiTheme="minorEastAsia" w:eastAsiaTheme="minorEastAsia" w:hAnsiTheme="minorEastAsia"/>
                <w:szCs w:val="21"/>
              </w:rPr>
            </w:pPr>
            <w:r w:rsidRPr="005C1747">
              <w:rPr>
                <w:rFonts w:asciiTheme="minorEastAsia" w:eastAsiaTheme="minorEastAsia" w:hAnsiTheme="minorEastAsia" w:hint="eastAsia"/>
                <w:szCs w:val="21"/>
              </w:rPr>
              <w:t>8个单元</w:t>
            </w:r>
          </w:p>
        </w:tc>
        <w:tc>
          <w:tcPr>
            <w:tcW w:w="5103" w:type="dxa"/>
            <w:vAlign w:val="center"/>
          </w:tcPr>
          <w:p w:rsidR="00C929C9" w:rsidRPr="005C1747" w:rsidRDefault="00BA73B0">
            <w:pPr>
              <w:tabs>
                <w:tab w:val="left" w:pos="900"/>
              </w:tabs>
              <w:spacing w:line="360" w:lineRule="auto"/>
              <w:rPr>
                <w:rFonts w:asciiTheme="minorEastAsia" w:eastAsiaTheme="minorEastAsia" w:hAnsiTheme="minorEastAsia"/>
                <w:szCs w:val="21"/>
              </w:rPr>
            </w:pPr>
            <w:r w:rsidRPr="005C1747">
              <w:rPr>
                <w:rFonts w:asciiTheme="minorEastAsia" w:eastAsiaTheme="minorEastAsia" w:hAnsiTheme="minorEastAsia" w:hint="eastAsia"/>
                <w:szCs w:val="21"/>
              </w:rPr>
              <w:t>22层高层加地下室两层（共24层）共计2个单元；</w:t>
            </w:r>
          </w:p>
          <w:p w:rsidR="00C929C9" w:rsidRPr="005C1747" w:rsidRDefault="00BA73B0">
            <w:pPr>
              <w:tabs>
                <w:tab w:val="left" w:pos="900"/>
              </w:tabs>
              <w:spacing w:line="360" w:lineRule="auto"/>
              <w:rPr>
                <w:rFonts w:asciiTheme="minorEastAsia" w:eastAsiaTheme="minorEastAsia" w:hAnsiTheme="minorEastAsia"/>
                <w:szCs w:val="21"/>
              </w:rPr>
            </w:pPr>
            <w:r w:rsidRPr="005C1747">
              <w:rPr>
                <w:rFonts w:asciiTheme="minorEastAsia" w:eastAsiaTheme="minorEastAsia" w:hAnsiTheme="minorEastAsia" w:hint="eastAsia"/>
                <w:szCs w:val="21"/>
              </w:rPr>
              <w:t>28层高层加地下室两层（共30层）共计6个单元</w:t>
            </w:r>
          </w:p>
        </w:tc>
      </w:tr>
      <w:tr w:rsidR="00C929C9" w:rsidRPr="00861826">
        <w:trPr>
          <w:trHeight w:val="547"/>
        </w:trPr>
        <w:tc>
          <w:tcPr>
            <w:tcW w:w="1134" w:type="dxa"/>
            <w:vMerge/>
            <w:vAlign w:val="center"/>
          </w:tcPr>
          <w:p w:rsidR="00C929C9" w:rsidRPr="005C1747" w:rsidRDefault="00C929C9">
            <w:pPr>
              <w:tabs>
                <w:tab w:val="left" w:pos="900"/>
              </w:tabs>
              <w:spacing w:line="360" w:lineRule="auto"/>
              <w:jc w:val="center"/>
              <w:rPr>
                <w:rFonts w:asciiTheme="minorEastAsia" w:eastAsiaTheme="minorEastAsia" w:hAnsiTheme="minorEastAsia"/>
                <w:szCs w:val="21"/>
              </w:rPr>
            </w:pPr>
          </w:p>
        </w:tc>
        <w:tc>
          <w:tcPr>
            <w:tcW w:w="1985" w:type="dxa"/>
            <w:vAlign w:val="center"/>
          </w:tcPr>
          <w:p w:rsidR="00C929C9" w:rsidRPr="005C1747" w:rsidRDefault="00BA73B0">
            <w:pPr>
              <w:tabs>
                <w:tab w:val="left" w:pos="900"/>
              </w:tabs>
              <w:spacing w:line="360" w:lineRule="auto"/>
              <w:rPr>
                <w:rFonts w:asciiTheme="minorEastAsia" w:eastAsiaTheme="minorEastAsia" w:hAnsiTheme="minorEastAsia"/>
                <w:szCs w:val="21"/>
              </w:rPr>
            </w:pPr>
            <w:r w:rsidRPr="005C1747">
              <w:rPr>
                <w:rFonts w:asciiTheme="minorEastAsia" w:eastAsiaTheme="minorEastAsia" w:hAnsiTheme="minorEastAsia" w:hint="eastAsia"/>
                <w:szCs w:val="21"/>
              </w:rPr>
              <w:t>多层共计：12栋楼</w:t>
            </w:r>
          </w:p>
        </w:tc>
        <w:tc>
          <w:tcPr>
            <w:tcW w:w="1276" w:type="dxa"/>
            <w:vAlign w:val="center"/>
          </w:tcPr>
          <w:p w:rsidR="00C929C9" w:rsidRPr="005C1747" w:rsidRDefault="00BA73B0">
            <w:pPr>
              <w:tabs>
                <w:tab w:val="left" w:pos="900"/>
              </w:tabs>
              <w:spacing w:line="360" w:lineRule="auto"/>
              <w:jc w:val="center"/>
              <w:rPr>
                <w:rFonts w:asciiTheme="minorEastAsia" w:eastAsiaTheme="minorEastAsia" w:hAnsiTheme="minorEastAsia"/>
                <w:szCs w:val="21"/>
              </w:rPr>
            </w:pPr>
            <w:r w:rsidRPr="005C1747">
              <w:rPr>
                <w:rFonts w:asciiTheme="minorEastAsia" w:eastAsiaTheme="minorEastAsia" w:hAnsiTheme="minorEastAsia" w:hint="eastAsia"/>
                <w:szCs w:val="21"/>
              </w:rPr>
              <w:t>32个单元</w:t>
            </w:r>
          </w:p>
        </w:tc>
        <w:tc>
          <w:tcPr>
            <w:tcW w:w="5103" w:type="dxa"/>
            <w:vAlign w:val="center"/>
          </w:tcPr>
          <w:p w:rsidR="00C929C9" w:rsidRPr="005C1747" w:rsidRDefault="00BA73B0">
            <w:pPr>
              <w:tabs>
                <w:tab w:val="left" w:pos="900"/>
              </w:tabs>
              <w:spacing w:line="360" w:lineRule="auto"/>
              <w:rPr>
                <w:rFonts w:asciiTheme="minorEastAsia" w:eastAsiaTheme="minorEastAsia" w:hAnsiTheme="minorEastAsia"/>
                <w:szCs w:val="21"/>
              </w:rPr>
            </w:pPr>
            <w:r w:rsidRPr="005C1747">
              <w:rPr>
                <w:rFonts w:asciiTheme="minorEastAsia" w:eastAsiaTheme="minorEastAsia" w:hAnsiTheme="minorEastAsia" w:hint="eastAsia"/>
                <w:szCs w:val="21"/>
              </w:rPr>
              <w:t>6层共计14个单元；5层共计12个单元；</w:t>
            </w:r>
          </w:p>
          <w:p w:rsidR="00C929C9" w:rsidRPr="005C1747" w:rsidRDefault="00BA73B0">
            <w:pPr>
              <w:tabs>
                <w:tab w:val="left" w:pos="900"/>
              </w:tabs>
              <w:spacing w:line="360" w:lineRule="auto"/>
              <w:rPr>
                <w:rFonts w:asciiTheme="minorEastAsia" w:eastAsiaTheme="minorEastAsia" w:hAnsiTheme="minorEastAsia"/>
                <w:szCs w:val="21"/>
              </w:rPr>
            </w:pPr>
            <w:r w:rsidRPr="005C1747">
              <w:rPr>
                <w:rFonts w:asciiTheme="minorEastAsia" w:eastAsiaTheme="minorEastAsia" w:hAnsiTheme="minorEastAsia" w:hint="eastAsia"/>
                <w:szCs w:val="21"/>
              </w:rPr>
              <w:t>4层共计4个单元；3层共计2个单元</w:t>
            </w:r>
          </w:p>
        </w:tc>
      </w:tr>
      <w:tr w:rsidR="00C929C9" w:rsidRPr="00861826">
        <w:trPr>
          <w:trHeight w:val="547"/>
        </w:trPr>
        <w:tc>
          <w:tcPr>
            <w:tcW w:w="1134" w:type="dxa"/>
            <w:vAlign w:val="center"/>
          </w:tcPr>
          <w:p w:rsidR="00C929C9" w:rsidRPr="005C1747" w:rsidRDefault="00BA73B0">
            <w:pPr>
              <w:tabs>
                <w:tab w:val="left" w:pos="900"/>
              </w:tabs>
              <w:spacing w:line="360" w:lineRule="auto"/>
              <w:jc w:val="center"/>
              <w:rPr>
                <w:rFonts w:asciiTheme="minorEastAsia" w:eastAsiaTheme="minorEastAsia" w:hAnsiTheme="minorEastAsia"/>
                <w:szCs w:val="21"/>
              </w:rPr>
            </w:pPr>
            <w:r w:rsidRPr="005C1747">
              <w:rPr>
                <w:rFonts w:asciiTheme="minorEastAsia" w:eastAsiaTheme="minorEastAsia" w:hAnsiTheme="minorEastAsia" w:hint="eastAsia"/>
                <w:szCs w:val="21"/>
              </w:rPr>
              <w:t>财经南院</w:t>
            </w:r>
          </w:p>
        </w:tc>
        <w:tc>
          <w:tcPr>
            <w:tcW w:w="1985" w:type="dxa"/>
            <w:vAlign w:val="center"/>
          </w:tcPr>
          <w:p w:rsidR="00C929C9" w:rsidRPr="005C1747" w:rsidRDefault="00BA73B0">
            <w:pPr>
              <w:tabs>
                <w:tab w:val="left" w:pos="900"/>
              </w:tabs>
              <w:spacing w:line="360" w:lineRule="auto"/>
              <w:rPr>
                <w:rFonts w:asciiTheme="minorEastAsia" w:eastAsiaTheme="minorEastAsia" w:hAnsiTheme="minorEastAsia"/>
                <w:szCs w:val="21"/>
              </w:rPr>
            </w:pPr>
            <w:r w:rsidRPr="005C1747">
              <w:rPr>
                <w:rFonts w:asciiTheme="minorEastAsia" w:eastAsiaTheme="minorEastAsia" w:hAnsiTheme="minorEastAsia" w:hint="eastAsia"/>
                <w:szCs w:val="21"/>
              </w:rPr>
              <w:t>多层共计：11栋楼</w:t>
            </w:r>
          </w:p>
        </w:tc>
        <w:tc>
          <w:tcPr>
            <w:tcW w:w="1276" w:type="dxa"/>
            <w:vAlign w:val="center"/>
          </w:tcPr>
          <w:p w:rsidR="00C929C9" w:rsidRPr="005C1747" w:rsidRDefault="00BA73B0">
            <w:pPr>
              <w:tabs>
                <w:tab w:val="left" w:pos="900"/>
              </w:tabs>
              <w:spacing w:line="360" w:lineRule="auto"/>
              <w:jc w:val="center"/>
              <w:rPr>
                <w:rFonts w:asciiTheme="minorEastAsia" w:eastAsiaTheme="minorEastAsia" w:hAnsiTheme="minorEastAsia"/>
                <w:szCs w:val="21"/>
              </w:rPr>
            </w:pPr>
            <w:r w:rsidRPr="005C1747">
              <w:rPr>
                <w:rFonts w:asciiTheme="minorEastAsia" w:eastAsiaTheme="minorEastAsia" w:hAnsiTheme="minorEastAsia" w:hint="eastAsia"/>
                <w:szCs w:val="21"/>
              </w:rPr>
              <w:t>35个单元</w:t>
            </w:r>
          </w:p>
        </w:tc>
        <w:tc>
          <w:tcPr>
            <w:tcW w:w="5103" w:type="dxa"/>
            <w:vAlign w:val="center"/>
          </w:tcPr>
          <w:p w:rsidR="00C929C9" w:rsidRPr="005C1747" w:rsidRDefault="00BA73B0">
            <w:pPr>
              <w:tabs>
                <w:tab w:val="left" w:pos="900"/>
              </w:tabs>
              <w:spacing w:line="360" w:lineRule="auto"/>
              <w:rPr>
                <w:rFonts w:asciiTheme="minorEastAsia" w:eastAsiaTheme="minorEastAsia" w:hAnsiTheme="minorEastAsia"/>
                <w:szCs w:val="21"/>
              </w:rPr>
            </w:pPr>
            <w:r w:rsidRPr="005C1747">
              <w:rPr>
                <w:rFonts w:asciiTheme="minorEastAsia" w:eastAsiaTheme="minorEastAsia" w:hAnsiTheme="minorEastAsia" w:hint="eastAsia"/>
                <w:szCs w:val="21"/>
              </w:rPr>
              <w:t>7层，共计13个单元；6层，共计22个单元</w:t>
            </w:r>
          </w:p>
        </w:tc>
      </w:tr>
      <w:tr w:rsidR="00C929C9" w:rsidRPr="00861826">
        <w:trPr>
          <w:trHeight w:val="547"/>
        </w:trPr>
        <w:tc>
          <w:tcPr>
            <w:tcW w:w="1134" w:type="dxa"/>
            <w:vAlign w:val="center"/>
          </w:tcPr>
          <w:p w:rsidR="00C929C9" w:rsidRPr="005C1747" w:rsidRDefault="00BA73B0">
            <w:pPr>
              <w:tabs>
                <w:tab w:val="left" w:pos="900"/>
              </w:tabs>
              <w:spacing w:line="360" w:lineRule="auto"/>
              <w:jc w:val="center"/>
              <w:rPr>
                <w:rFonts w:asciiTheme="minorEastAsia" w:eastAsiaTheme="minorEastAsia" w:hAnsiTheme="minorEastAsia"/>
                <w:szCs w:val="21"/>
              </w:rPr>
            </w:pPr>
            <w:r w:rsidRPr="005C1747">
              <w:rPr>
                <w:rFonts w:asciiTheme="minorEastAsia" w:eastAsiaTheme="minorEastAsia" w:hAnsiTheme="minorEastAsia" w:hint="eastAsia"/>
                <w:szCs w:val="21"/>
              </w:rPr>
              <w:t>财经东院</w:t>
            </w:r>
          </w:p>
        </w:tc>
        <w:tc>
          <w:tcPr>
            <w:tcW w:w="1985" w:type="dxa"/>
            <w:vAlign w:val="center"/>
          </w:tcPr>
          <w:p w:rsidR="00C929C9" w:rsidRPr="005C1747" w:rsidRDefault="00BA73B0">
            <w:pPr>
              <w:tabs>
                <w:tab w:val="left" w:pos="900"/>
              </w:tabs>
              <w:spacing w:line="360" w:lineRule="auto"/>
              <w:rPr>
                <w:rFonts w:asciiTheme="minorEastAsia" w:eastAsiaTheme="minorEastAsia" w:hAnsiTheme="minorEastAsia"/>
                <w:szCs w:val="21"/>
              </w:rPr>
            </w:pPr>
            <w:r w:rsidRPr="005C1747">
              <w:rPr>
                <w:rFonts w:asciiTheme="minorEastAsia" w:eastAsiaTheme="minorEastAsia" w:hAnsiTheme="minorEastAsia" w:hint="eastAsia"/>
                <w:szCs w:val="21"/>
              </w:rPr>
              <w:t>多层共计：4栋楼</w:t>
            </w:r>
          </w:p>
        </w:tc>
        <w:tc>
          <w:tcPr>
            <w:tcW w:w="1276" w:type="dxa"/>
            <w:vAlign w:val="center"/>
          </w:tcPr>
          <w:p w:rsidR="00C929C9" w:rsidRPr="005C1747" w:rsidRDefault="00BA73B0">
            <w:pPr>
              <w:tabs>
                <w:tab w:val="left" w:pos="900"/>
              </w:tabs>
              <w:spacing w:line="360" w:lineRule="auto"/>
              <w:jc w:val="center"/>
              <w:rPr>
                <w:rFonts w:asciiTheme="minorEastAsia" w:eastAsiaTheme="minorEastAsia" w:hAnsiTheme="minorEastAsia"/>
                <w:szCs w:val="21"/>
              </w:rPr>
            </w:pPr>
            <w:r w:rsidRPr="005C1747">
              <w:rPr>
                <w:rFonts w:asciiTheme="minorEastAsia" w:eastAsiaTheme="minorEastAsia" w:hAnsiTheme="minorEastAsia" w:hint="eastAsia"/>
                <w:szCs w:val="21"/>
              </w:rPr>
              <w:t>12个单元</w:t>
            </w:r>
          </w:p>
        </w:tc>
        <w:tc>
          <w:tcPr>
            <w:tcW w:w="5103" w:type="dxa"/>
            <w:vAlign w:val="center"/>
          </w:tcPr>
          <w:p w:rsidR="00C929C9" w:rsidRPr="005C1747" w:rsidRDefault="00BA73B0">
            <w:pPr>
              <w:tabs>
                <w:tab w:val="left" w:pos="900"/>
              </w:tabs>
              <w:spacing w:line="360" w:lineRule="auto"/>
              <w:rPr>
                <w:rFonts w:asciiTheme="minorEastAsia" w:eastAsiaTheme="minorEastAsia" w:hAnsiTheme="minorEastAsia"/>
                <w:szCs w:val="21"/>
              </w:rPr>
            </w:pPr>
            <w:r w:rsidRPr="005C1747">
              <w:rPr>
                <w:rFonts w:asciiTheme="minorEastAsia" w:eastAsiaTheme="minorEastAsia" w:hAnsiTheme="minorEastAsia" w:hint="eastAsia"/>
                <w:szCs w:val="21"/>
              </w:rPr>
              <w:t>5层，共计12个单元</w:t>
            </w:r>
          </w:p>
        </w:tc>
      </w:tr>
      <w:tr w:rsidR="00C929C9" w:rsidRPr="00861826">
        <w:trPr>
          <w:trHeight w:val="547"/>
        </w:trPr>
        <w:tc>
          <w:tcPr>
            <w:tcW w:w="1134" w:type="dxa"/>
            <w:vAlign w:val="center"/>
          </w:tcPr>
          <w:p w:rsidR="00C929C9" w:rsidRPr="005C1747" w:rsidRDefault="00BA73B0">
            <w:pPr>
              <w:tabs>
                <w:tab w:val="left" w:pos="900"/>
              </w:tabs>
              <w:spacing w:line="360" w:lineRule="auto"/>
              <w:jc w:val="center"/>
              <w:rPr>
                <w:rFonts w:asciiTheme="minorEastAsia" w:eastAsiaTheme="minorEastAsia" w:hAnsiTheme="minorEastAsia"/>
                <w:szCs w:val="21"/>
              </w:rPr>
            </w:pPr>
            <w:r w:rsidRPr="005C1747">
              <w:rPr>
                <w:rFonts w:asciiTheme="minorEastAsia" w:eastAsiaTheme="minorEastAsia" w:hAnsiTheme="minorEastAsia" w:hint="eastAsia"/>
                <w:szCs w:val="21"/>
              </w:rPr>
              <w:t>财经西院</w:t>
            </w:r>
          </w:p>
        </w:tc>
        <w:tc>
          <w:tcPr>
            <w:tcW w:w="1985" w:type="dxa"/>
            <w:vAlign w:val="center"/>
          </w:tcPr>
          <w:p w:rsidR="00C929C9" w:rsidRPr="005C1747" w:rsidRDefault="00BA73B0">
            <w:pPr>
              <w:tabs>
                <w:tab w:val="left" w:pos="900"/>
              </w:tabs>
              <w:spacing w:line="360" w:lineRule="auto"/>
              <w:rPr>
                <w:rFonts w:asciiTheme="minorEastAsia" w:eastAsiaTheme="minorEastAsia" w:hAnsiTheme="minorEastAsia"/>
                <w:szCs w:val="21"/>
              </w:rPr>
            </w:pPr>
            <w:r w:rsidRPr="005C1747">
              <w:rPr>
                <w:rFonts w:asciiTheme="minorEastAsia" w:eastAsiaTheme="minorEastAsia" w:hAnsiTheme="minorEastAsia" w:hint="eastAsia"/>
                <w:szCs w:val="21"/>
              </w:rPr>
              <w:t>多层共计：4栋楼</w:t>
            </w:r>
          </w:p>
        </w:tc>
        <w:tc>
          <w:tcPr>
            <w:tcW w:w="1276" w:type="dxa"/>
            <w:vAlign w:val="center"/>
          </w:tcPr>
          <w:p w:rsidR="00C929C9" w:rsidRPr="005C1747" w:rsidRDefault="00BA73B0">
            <w:pPr>
              <w:tabs>
                <w:tab w:val="left" w:pos="900"/>
              </w:tabs>
              <w:spacing w:line="360" w:lineRule="auto"/>
              <w:jc w:val="center"/>
              <w:rPr>
                <w:rFonts w:asciiTheme="minorEastAsia" w:eastAsiaTheme="minorEastAsia" w:hAnsiTheme="minorEastAsia"/>
                <w:szCs w:val="21"/>
              </w:rPr>
            </w:pPr>
            <w:r w:rsidRPr="005C1747">
              <w:rPr>
                <w:rFonts w:asciiTheme="minorEastAsia" w:eastAsiaTheme="minorEastAsia" w:hAnsiTheme="minorEastAsia" w:hint="eastAsia"/>
                <w:szCs w:val="21"/>
              </w:rPr>
              <w:t>22个单元</w:t>
            </w:r>
          </w:p>
        </w:tc>
        <w:tc>
          <w:tcPr>
            <w:tcW w:w="5103" w:type="dxa"/>
            <w:vAlign w:val="center"/>
          </w:tcPr>
          <w:p w:rsidR="00C929C9" w:rsidRPr="005C1747" w:rsidRDefault="00BA73B0">
            <w:pPr>
              <w:tabs>
                <w:tab w:val="left" w:pos="900"/>
              </w:tabs>
              <w:spacing w:line="360" w:lineRule="auto"/>
              <w:rPr>
                <w:rFonts w:asciiTheme="minorEastAsia" w:eastAsiaTheme="minorEastAsia" w:hAnsiTheme="minorEastAsia"/>
                <w:szCs w:val="21"/>
              </w:rPr>
            </w:pPr>
            <w:r w:rsidRPr="005C1747">
              <w:rPr>
                <w:rFonts w:asciiTheme="minorEastAsia" w:eastAsiaTheme="minorEastAsia" w:hAnsiTheme="minorEastAsia" w:hint="eastAsia"/>
                <w:szCs w:val="21"/>
              </w:rPr>
              <w:t>7层共计5个单元;5层5个单元；4层12个单元，其中3栋楼单列报价（包含在总价里）</w:t>
            </w:r>
          </w:p>
        </w:tc>
      </w:tr>
    </w:tbl>
    <w:p w:rsidR="00C929C9" w:rsidRPr="00861826" w:rsidRDefault="00BA73B0">
      <w:pPr>
        <w:tabs>
          <w:tab w:val="left" w:pos="900"/>
        </w:tabs>
        <w:spacing w:line="360" w:lineRule="auto"/>
        <w:rPr>
          <w:rFonts w:asciiTheme="minorEastAsia" w:eastAsiaTheme="minorEastAsia" w:hAnsiTheme="minorEastAsia"/>
          <w:b/>
          <w:sz w:val="24"/>
          <w:szCs w:val="24"/>
        </w:rPr>
      </w:pPr>
      <w:r w:rsidRPr="00861826">
        <w:rPr>
          <w:rFonts w:asciiTheme="minorEastAsia" w:eastAsiaTheme="minorEastAsia" w:hAnsiTheme="minorEastAsia" w:hint="eastAsia"/>
          <w:b/>
          <w:sz w:val="24"/>
          <w:szCs w:val="24"/>
        </w:rPr>
        <w:t>2</w:t>
      </w:r>
      <w:r w:rsidR="00E103DC">
        <w:rPr>
          <w:rFonts w:asciiTheme="minorEastAsia" w:eastAsiaTheme="minorEastAsia" w:hAnsiTheme="minorEastAsia" w:hint="eastAsia"/>
          <w:b/>
          <w:sz w:val="24"/>
          <w:szCs w:val="24"/>
        </w:rPr>
        <w:t>.</w:t>
      </w:r>
      <w:r w:rsidRPr="00861826">
        <w:rPr>
          <w:rFonts w:asciiTheme="minorEastAsia" w:eastAsiaTheme="minorEastAsia" w:hAnsiTheme="minorEastAsia" w:hint="eastAsia"/>
          <w:b/>
          <w:sz w:val="24"/>
          <w:szCs w:val="24"/>
        </w:rPr>
        <w:t>保洁要求</w:t>
      </w:r>
    </w:p>
    <w:p w:rsidR="00C929C9" w:rsidRPr="005C1747" w:rsidRDefault="00BA73B0" w:rsidP="00E103DC">
      <w:pPr>
        <w:tabs>
          <w:tab w:val="left" w:pos="900"/>
        </w:tabs>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（1）地面</w:t>
      </w:r>
    </w:p>
    <w:p w:rsidR="00C929C9" w:rsidRPr="005C1747" w:rsidRDefault="00BA73B0" w:rsidP="005C1747">
      <w:pPr>
        <w:tabs>
          <w:tab w:val="left" w:pos="900"/>
        </w:tabs>
        <w:spacing w:line="360" w:lineRule="auto"/>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电梯前厅：每日清扫</w:t>
      </w:r>
      <w:r w:rsidR="00E23A7E">
        <w:rPr>
          <w:rFonts w:asciiTheme="minorEastAsia" w:eastAsiaTheme="minorEastAsia" w:hAnsiTheme="minorEastAsia" w:hint="eastAsia"/>
          <w:sz w:val="24"/>
          <w:szCs w:val="24"/>
        </w:rPr>
        <w:t>≥</w:t>
      </w:r>
      <w:r w:rsidRPr="005C1747">
        <w:rPr>
          <w:rFonts w:asciiTheme="minorEastAsia" w:eastAsiaTheme="minorEastAsia" w:hAnsiTheme="minorEastAsia" w:hint="eastAsia"/>
          <w:sz w:val="24"/>
          <w:szCs w:val="24"/>
        </w:rPr>
        <w:t>1次，隔日拖擦</w:t>
      </w:r>
      <w:r w:rsidR="00E23A7E">
        <w:rPr>
          <w:rFonts w:asciiTheme="minorEastAsia" w:eastAsiaTheme="minorEastAsia" w:hAnsiTheme="minorEastAsia" w:hint="eastAsia"/>
          <w:sz w:val="24"/>
          <w:szCs w:val="24"/>
        </w:rPr>
        <w:t>≥</w:t>
      </w:r>
      <w:r w:rsidRPr="005C1747">
        <w:rPr>
          <w:rFonts w:asciiTheme="minorEastAsia" w:eastAsiaTheme="minorEastAsia" w:hAnsiTheme="minorEastAsia" w:hint="eastAsia"/>
          <w:sz w:val="24"/>
          <w:szCs w:val="24"/>
        </w:rPr>
        <w:t>1次；</w:t>
      </w:r>
    </w:p>
    <w:p w:rsidR="00C929C9" w:rsidRPr="005C1747" w:rsidRDefault="00BA73B0" w:rsidP="005C1747">
      <w:pPr>
        <w:tabs>
          <w:tab w:val="left" w:pos="900"/>
        </w:tabs>
        <w:spacing w:line="360" w:lineRule="auto"/>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lastRenderedPageBreak/>
        <w:t>５栋高层（包含地下室两层）的楼梯、电梯门厅及人行通道：每天清扫</w:t>
      </w:r>
      <w:r w:rsidR="00E23A7E">
        <w:rPr>
          <w:rFonts w:asciiTheme="minorEastAsia" w:eastAsiaTheme="minorEastAsia" w:hAnsiTheme="minorEastAsia" w:hint="eastAsia"/>
          <w:sz w:val="24"/>
          <w:szCs w:val="24"/>
        </w:rPr>
        <w:t>≥</w:t>
      </w:r>
      <w:r w:rsidRPr="005C1747">
        <w:rPr>
          <w:rFonts w:asciiTheme="minorEastAsia" w:eastAsiaTheme="minorEastAsia" w:hAnsiTheme="minorEastAsia" w:hint="eastAsia"/>
          <w:sz w:val="24"/>
          <w:szCs w:val="24"/>
        </w:rPr>
        <w:t>1次；</w:t>
      </w:r>
    </w:p>
    <w:p w:rsidR="00C929C9" w:rsidRPr="005C1747" w:rsidRDefault="00BA73B0" w:rsidP="005C1747">
      <w:pPr>
        <w:tabs>
          <w:tab w:val="left" w:pos="900"/>
        </w:tabs>
        <w:spacing w:line="360" w:lineRule="auto"/>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多层楼内通道和楼梯：每周清扫、拖擦</w:t>
      </w:r>
      <w:r w:rsidR="00E23A7E">
        <w:rPr>
          <w:rFonts w:asciiTheme="minorEastAsia" w:eastAsiaTheme="minorEastAsia" w:hAnsiTheme="minorEastAsia" w:hint="eastAsia"/>
          <w:sz w:val="24"/>
          <w:szCs w:val="24"/>
        </w:rPr>
        <w:t>≥</w:t>
      </w:r>
      <w:r w:rsidRPr="005C1747">
        <w:rPr>
          <w:rFonts w:asciiTheme="minorEastAsia" w:eastAsiaTheme="minorEastAsia" w:hAnsiTheme="minorEastAsia" w:hint="eastAsia"/>
          <w:sz w:val="24"/>
          <w:szCs w:val="24"/>
        </w:rPr>
        <w:t>1次；</w:t>
      </w:r>
    </w:p>
    <w:p w:rsidR="00C929C9" w:rsidRPr="005C1747" w:rsidRDefault="00BA73B0" w:rsidP="005C1747">
      <w:pPr>
        <w:tabs>
          <w:tab w:val="left" w:pos="900"/>
        </w:tabs>
        <w:spacing w:line="360" w:lineRule="auto"/>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社区及物业办公楼、会议室、卫生间、服务大厅：每天清扫、拖擦</w:t>
      </w:r>
      <w:r w:rsidR="00E23A7E">
        <w:rPr>
          <w:rFonts w:asciiTheme="minorEastAsia" w:eastAsiaTheme="minorEastAsia" w:hAnsiTheme="minorEastAsia" w:hint="eastAsia"/>
          <w:sz w:val="24"/>
          <w:szCs w:val="24"/>
        </w:rPr>
        <w:t>≥</w:t>
      </w:r>
      <w:r w:rsidRPr="005C1747">
        <w:rPr>
          <w:rFonts w:asciiTheme="minorEastAsia" w:eastAsiaTheme="minorEastAsia" w:hAnsiTheme="minorEastAsia" w:hint="eastAsia"/>
          <w:sz w:val="24"/>
          <w:szCs w:val="24"/>
        </w:rPr>
        <w:t>1次；</w:t>
      </w:r>
    </w:p>
    <w:p w:rsidR="00C929C9" w:rsidRPr="005C1747" w:rsidRDefault="00BA73B0" w:rsidP="005C1747">
      <w:pPr>
        <w:tabs>
          <w:tab w:val="left" w:pos="900"/>
        </w:tabs>
        <w:spacing w:line="360" w:lineRule="auto"/>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大堂、门厅大理石、花岗石地面：每日拖擦</w:t>
      </w:r>
      <w:r w:rsidR="00E23A7E">
        <w:rPr>
          <w:rFonts w:asciiTheme="minorEastAsia" w:eastAsiaTheme="minorEastAsia" w:hAnsiTheme="minorEastAsia" w:hint="eastAsia"/>
          <w:sz w:val="24"/>
          <w:szCs w:val="24"/>
        </w:rPr>
        <w:t>≥</w:t>
      </w:r>
      <w:r w:rsidRPr="005C1747">
        <w:rPr>
          <w:rFonts w:asciiTheme="minorEastAsia" w:eastAsiaTheme="minorEastAsia" w:hAnsiTheme="minorEastAsia" w:hint="eastAsia"/>
          <w:sz w:val="24"/>
          <w:szCs w:val="24"/>
        </w:rPr>
        <w:t>1次，定期保养，保持材质干净、有光泽。</w:t>
      </w:r>
    </w:p>
    <w:p w:rsidR="00C929C9" w:rsidRPr="005C1747" w:rsidRDefault="00BA73B0" w:rsidP="00E103DC">
      <w:pPr>
        <w:tabs>
          <w:tab w:val="left" w:pos="900"/>
        </w:tabs>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（2）墙面</w:t>
      </w:r>
    </w:p>
    <w:p w:rsidR="00C929C9" w:rsidRPr="005C1747" w:rsidRDefault="00BA73B0" w:rsidP="005C1747">
      <w:pPr>
        <w:tabs>
          <w:tab w:val="left" w:pos="900"/>
        </w:tabs>
        <w:spacing w:line="360" w:lineRule="auto"/>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涂料材质的墙面及2米以上贴砖墙面：每2个月清扫</w:t>
      </w:r>
      <w:r w:rsidR="00E23A7E">
        <w:rPr>
          <w:rFonts w:asciiTheme="minorEastAsia" w:eastAsiaTheme="minorEastAsia" w:hAnsiTheme="minorEastAsia" w:hint="eastAsia"/>
          <w:sz w:val="24"/>
          <w:szCs w:val="24"/>
        </w:rPr>
        <w:t>≥</w:t>
      </w:r>
      <w:r w:rsidRPr="005C1747">
        <w:rPr>
          <w:rFonts w:asciiTheme="minorEastAsia" w:eastAsiaTheme="minorEastAsia" w:hAnsiTheme="minorEastAsia" w:hint="eastAsia"/>
          <w:sz w:val="24"/>
          <w:szCs w:val="24"/>
        </w:rPr>
        <w:t>1次，保持无蛛网；2米以下贴砖墙面，每2周抹擦</w:t>
      </w:r>
      <w:r w:rsidR="00E23A7E">
        <w:rPr>
          <w:rFonts w:asciiTheme="minorEastAsia" w:eastAsiaTheme="minorEastAsia" w:hAnsiTheme="minorEastAsia" w:hint="eastAsia"/>
          <w:sz w:val="24"/>
          <w:szCs w:val="24"/>
        </w:rPr>
        <w:t>≥</w:t>
      </w:r>
      <w:r w:rsidRPr="005C1747">
        <w:rPr>
          <w:rFonts w:asciiTheme="minorEastAsia" w:eastAsiaTheme="minorEastAsia" w:hAnsiTheme="minorEastAsia" w:hint="eastAsia"/>
          <w:sz w:val="24"/>
          <w:szCs w:val="24"/>
        </w:rPr>
        <w:t>1次，保持表面无污渍。</w:t>
      </w:r>
    </w:p>
    <w:p w:rsidR="00C929C9" w:rsidRPr="005C1747" w:rsidRDefault="00BA73B0" w:rsidP="00E103DC">
      <w:pPr>
        <w:tabs>
          <w:tab w:val="left" w:pos="900"/>
        </w:tabs>
        <w:spacing w:line="360" w:lineRule="auto"/>
        <w:ind w:firstLineChars="200" w:firstLine="480"/>
        <w:rPr>
          <w:rFonts w:asciiTheme="minorEastAsia" w:eastAsiaTheme="minorEastAsia" w:hAnsiTheme="minorEastAsia"/>
          <w:color w:val="000000" w:themeColor="text1"/>
          <w:sz w:val="24"/>
          <w:szCs w:val="24"/>
        </w:rPr>
      </w:pPr>
      <w:r w:rsidRPr="005C1747">
        <w:rPr>
          <w:rFonts w:asciiTheme="minorEastAsia" w:eastAsiaTheme="minorEastAsia" w:hAnsiTheme="minorEastAsia" w:hint="eastAsia"/>
          <w:color w:val="000000" w:themeColor="text1"/>
          <w:sz w:val="24"/>
          <w:szCs w:val="24"/>
        </w:rPr>
        <w:t>（3）楼梯扶手（包含地下室）、电梯按钮、照明开关按钮：保持表面干净、无污渍。</w:t>
      </w:r>
    </w:p>
    <w:p w:rsidR="00C929C9" w:rsidRPr="005C1747" w:rsidRDefault="00BA73B0" w:rsidP="00E103DC">
      <w:pPr>
        <w:tabs>
          <w:tab w:val="left" w:pos="900"/>
        </w:tabs>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（4）栏杆、窗台、消防栓、标识牌等公用设施：每周擦抹</w:t>
      </w:r>
      <w:r w:rsidR="00E23A7E">
        <w:rPr>
          <w:rFonts w:asciiTheme="minorEastAsia" w:eastAsiaTheme="minorEastAsia" w:hAnsiTheme="minorEastAsia" w:hint="eastAsia"/>
          <w:sz w:val="24"/>
          <w:szCs w:val="24"/>
        </w:rPr>
        <w:t>≥1</w:t>
      </w:r>
      <w:r w:rsidRPr="005C1747">
        <w:rPr>
          <w:rFonts w:asciiTheme="minorEastAsia" w:eastAsiaTheme="minorEastAsia" w:hAnsiTheme="minorEastAsia" w:hint="eastAsia"/>
          <w:sz w:val="24"/>
          <w:szCs w:val="24"/>
        </w:rPr>
        <w:t>次，保持表面无污渍。</w:t>
      </w:r>
    </w:p>
    <w:p w:rsidR="00C929C9" w:rsidRPr="005C1747" w:rsidRDefault="00BA73B0" w:rsidP="00E103DC">
      <w:pPr>
        <w:tabs>
          <w:tab w:val="left" w:pos="900"/>
        </w:tabs>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（5）天花板、共用照明灯具：每2个月除尘</w:t>
      </w:r>
      <w:r w:rsidR="00E23A7E">
        <w:rPr>
          <w:rFonts w:asciiTheme="minorEastAsia" w:eastAsiaTheme="minorEastAsia" w:hAnsiTheme="minorEastAsia" w:hint="eastAsia"/>
          <w:sz w:val="24"/>
          <w:szCs w:val="24"/>
        </w:rPr>
        <w:t>≥1</w:t>
      </w:r>
      <w:r w:rsidRPr="005C1747">
        <w:rPr>
          <w:rFonts w:asciiTheme="minorEastAsia" w:eastAsiaTheme="minorEastAsia" w:hAnsiTheme="minorEastAsia" w:hint="eastAsia"/>
          <w:sz w:val="24"/>
          <w:szCs w:val="24"/>
        </w:rPr>
        <w:t>次，目视无污渍、无蛛网。</w:t>
      </w:r>
    </w:p>
    <w:p w:rsidR="00C929C9" w:rsidRPr="005C1747" w:rsidRDefault="00BA73B0" w:rsidP="00E103DC">
      <w:pPr>
        <w:tabs>
          <w:tab w:val="left" w:pos="900"/>
        </w:tabs>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（6）门、窗等玻璃，每天擦拭</w:t>
      </w:r>
      <w:r w:rsidR="00E23A7E">
        <w:rPr>
          <w:rFonts w:asciiTheme="minorEastAsia" w:eastAsiaTheme="minorEastAsia" w:hAnsiTheme="minorEastAsia" w:hint="eastAsia"/>
          <w:sz w:val="24"/>
          <w:szCs w:val="24"/>
        </w:rPr>
        <w:t>≥</w:t>
      </w:r>
      <w:r w:rsidRPr="005C1747">
        <w:rPr>
          <w:rFonts w:asciiTheme="minorEastAsia" w:eastAsiaTheme="minorEastAsia" w:hAnsiTheme="minorEastAsia" w:hint="eastAsia"/>
          <w:sz w:val="24"/>
          <w:szCs w:val="24"/>
        </w:rPr>
        <w:t>1次，其中门厅玻璃每天擦拭</w:t>
      </w:r>
      <w:r w:rsidR="00E23A7E">
        <w:rPr>
          <w:rFonts w:asciiTheme="minorEastAsia" w:eastAsiaTheme="minorEastAsia" w:hAnsiTheme="minorEastAsia" w:hint="eastAsia"/>
          <w:sz w:val="24"/>
          <w:szCs w:val="24"/>
        </w:rPr>
        <w:t>≥</w:t>
      </w:r>
      <w:r w:rsidRPr="005C1747">
        <w:rPr>
          <w:rFonts w:asciiTheme="minorEastAsia" w:eastAsiaTheme="minorEastAsia" w:hAnsiTheme="minorEastAsia" w:hint="eastAsia"/>
          <w:sz w:val="24"/>
          <w:szCs w:val="24"/>
        </w:rPr>
        <w:t>2次，目视洁净、光亮、无污渍。</w:t>
      </w:r>
    </w:p>
    <w:p w:rsidR="00C929C9" w:rsidRPr="005C1747" w:rsidRDefault="00BA73B0" w:rsidP="00E103DC">
      <w:pPr>
        <w:tabs>
          <w:tab w:val="left" w:pos="900"/>
        </w:tabs>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（7）天台、屋顶，保持清洁、无垃圾。</w:t>
      </w:r>
    </w:p>
    <w:p w:rsidR="00C929C9" w:rsidRPr="005C1747" w:rsidRDefault="00BA73B0" w:rsidP="00E103DC">
      <w:pPr>
        <w:tabs>
          <w:tab w:val="left" w:pos="900"/>
        </w:tabs>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（8）电梯轿厢，每日清扫、擦拭</w:t>
      </w:r>
      <w:r w:rsidR="00E23A7E">
        <w:rPr>
          <w:rFonts w:asciiTheme="minorEastAsia" w:eastAsiaTheme="minorEastAsia" w:hAnsiTheme="minorEastAsia" w:hint="eastAsia"/>
          <w:sz w:val="24"/>
          <w:szCs w:val="24"/>
        </w:rPr>
        <w:t>≥</w:t>
      </w:r>
      <w:r w:rsidRPr="005C1747">
        <w:rPr>
          <w:rFonts w:asciiTheme="minorEastAsia" w:eastAsiaTheme="minorEastAsia" w:hAnsiTheme="minorEastAsia" w:hint="eastAsia"/>
          <w:sz w:val="24"/>
          <w:szCs w:val="24"/>
        </w:rPr>
        <w:t>1次；每2个月对电梯门壁上光</w:t>
      </w:r>
      <w:r w:rsidR="00E23A7E">
        <w:rPr>
          <w:rFonts w:asciiTheme="minorEastAsia" w:eastAsiaTheme="minorEastAsia" w:hAnsiTheme="minorEastAsia" w:hint="eastAsia"/>
          <w:sz w:val="24"/>
          <w:szCs w:val="24"/>
        </w:rPr>
        <w:t>≥1</w:t>
      </w:r>
      <w:r w:rsidRPr="005C1747">
        <w:rPr>
          <w:rFonts w:asciiTheme="minorEastAsia" w:eastAsiaTheme="minorEastAsia" w:hAnsiTheme="minorEastAsia" w:hint="eastAsia"/>
          <w:sz w:val="24"/>
          <w:szCs w:val="24"/>
        </w:rPr>
        <w:t>次，表面光亮、无污渍。</w:t>
      </w:r>
    </w:p>
    <w:p w:rsidR="00C929C9" w:rsidRPr="005C1747" w:rsidRDefault="00BA73B0" w:rsidP="00E103DC">
      <w:pPr>
        <w:tabs>
          <w:tab w:val="left" w:pos="900"/>
        </w:tabs>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（9</w:t>
      </w:r>
      <w:r w:rsidRPr="005C1747">
        <w:rPr>
          <w:rFonts w:asciiTheme="minorEastAsia" w:eastAsiaTheme="minorEastAsia" w:hAnsiTheme="minorEastAsia"/>
          <w:sz w:val="24"/>
          <w:szCs w:val="24"/>
        </w:rPr>
        <w:t>）配合</w:t>
      </w:r>
      <w:r w:rsidRPr="005C1747">
        <w:rPr>
          <w:rFonts w:asciiTheme="minorEastAsia" w:eastAsiaTheme="minorEastAsia" w:hAnsiTheme="minorEastAsia" w:hint="eastAsia"/>
          <w:sz w:val="24"/>
          <w:szCs w:val="24"/>
        </w:rPr>
        <w:t>物业</w:t>
      </w:r>
      <w:r w:rsidRPr="005C1747">
        <w:rPr>
          <w:rFonts w:asciiTheme="minorEastAsia" w:eastAsiaTheme="minorEastAsia" w:hAnsiTheme="minorEastAsia"/>
          <w:sz w:val="24"/>
          <w:szCs w:val="24"/>
        </w:rPr>
        <w:t>部门</w:t>
      </w:r>
      <w:r w:rsidRPr="005C1747">
        <w:rPr>
          <w:rFonts w:asciiTheme="minorEastAsia" w:eastAsiaTheme="minorEastAsia" w:hAnsiTheme="minorEastAsia" w:hint="eastAsia"/>
          <w:sz w:val="24"/>
          <w:szCs w:val="24"/>
        </w:rPr>
        <w:t>对楼道内杂物、垃圾桶周边废旧家具进行清理。</w:t>
      </w:r>
    </w:p>
    <w:p w:rsidR="00C929C9" w:rsidRPr="005C1747" w:rsidRDefault="00BA73B0" w:rsidP="00E103DC">
      <w:pPr>
        <w:tabs>
          <w:tab w:val="left" w:pos="900"/>
        </w:tabs>
        <w:spacing w:line="360" w:lineRule="auto"/>
        <w:ind w:firstLineChars="200" w:firstLine="482"/>
        <w:rPr>
          <w:rFonts w:asciiTheme="minorEastAsia" w:eastAsiaTheme="minorEastAsia" w:hAnsiTheme="minorEastAsia"/>
          <w:b/>
          <w:sz w:val="24"/>
          <w:szCs w:val="24"/>
        </w:rPr>
      </w:pPr>
      <w:r w:rsidRPr="005C1747">
        <w:rPr>
          <w:rFonts w:asciiTheme="minorEastAsia" w:eastAsiaTheme="minorEastAsia" w:hAnsiTheme="minorEastAsia" w:hint="eastAsia"/>
          <w:b/>
          <w:sz w:val="24"/>
          <w:szCs w:val="24"/>
        </w:rPr>
        <w:t>C</w:t>
      </w:r>
      <w:r w:rsidR="00E103DC">
        <w:rPr>
          <w:rFonts w:asciiTheme="minorEastAsia" w:eastAsiaTheme="minorEastAsia" w:hAnsiTheme="minorEastAsia" w:hint="eastAsia"/>
          <w:b/>
          <w:sz w:val="24"/>
          <w:szCs w:val="24"/>
        </w:rPr>
        <w:t>.</w:t>
      </w:r>
      <w:r w:rsidRPr="005C1747">
        <w:rPr>
          <w:rFonts w:asciiTheme="minorEastAsia" w:eastAsiaTheme="minorEastAsia" w:hAnsiTheme="minorEastAsia" w:hint="eastAsia"/>
          <w:b/>
          <w:sz w:val="24"/>
          <w:szCs w:val="24"/>
        </w:rPr>
        <w:t>草坪、绿篱养护范围及要求</w:t>
      </w:r>
    </w:p>
    <w:p w:rsidR="00C929C9" w:rsidRPr="005C1747" w:rsidRDefault="00BA73B0" w:rsidP="00E103DC">
      <w:pPr>
        <w:tabs>
          <w:tab w:val="left" w:pos="900"/>
        </w:tabs>
        <w:spacing w:line="360" w:lineRule="auto"/>
        <w:ind w:firstLineChars="200" w:firstLine="480"/>
        <w:rPr>
          <w:rFonts w:asciiTheme="minorEastAsia" w:eastAsiaTheme="minorEastAsia" w:hAnsiTheme="minorEastAsia"/>
          <w:b/>
          <w:sz w:val="24"/>
          <w:szCs w:val="24"/>
        </w:rPr>
      </w:pPr>
      <w:r w:rsidRPr="005C1747">
        <w:rPr>
          <w:rFonts w:asciiTheme="minorEastAsia" w:eastAsiaTheme="minorEastAsia" w:hAnsiTheme="minorEastAsia" w:hint="eastAsia"/>
          <w:sz w:val="24"/>
          <w:szCs w:val="24"/>
        </w:rPr>
        <w:t>1</w:t>
      </w:r>
      <w:r w:rsidR="002453B4" w:rsidRPr="005C1747">
        <w:rPr>
          <w:rFonts w:asciiTheme="minorEastAsia" w:eastAsiaTheme="minorEastAsia" w:hAnsiTheme="minorEastAsia" w:hint="eastAsia"/>
          <w:sz w:val="24"/>
          <w:szCs w:val="24"/>
        </w:rPr>
        <w:t>.</w:t>
      </w:r>
      <w:r w:rsidRPr="005C1747">
        <w:rPr>
          <w:rFonts w:asciiTheme="minorEastAsia" w:eastAsiaTheme="minorEastAsia" w:hAnsiTheme="minorEastAsia" w:hint="eastAsia"/>
          <w:b/>
          <w:sz w:val="24"/>
          <w:szCs w:val="24"/>
        </w:rPr>
        <w:t>草坪的养护及管理：</w:t>
      </w:r>
    </w:p>
    <w:p w:rsidR="00C929C9" w:rsidRPr="005C1747" w:rsidRDefault="00BA73B0" w:rsidP="00E103DC">
      <w:pPr>
        <w:tabs>
          <w:tab w:val="left" w:pos="900"/>
        </w:tabs>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（1）浇水施肥</w:t>
      </w:r>
    </w:p>
    <w:p w:rsidR="00C929C9" w:rsidRPr="005C1747" w:rsidRDefault="00E103DC" w:rsidP="00E103DC">
      <w:pPr>
        <w:tabs>
          <w:tab w:val="left" w:pos="90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BA73B0" w:rsidRPr="005C1747">
        <w:rPr>
          <w:rFonts w:asciiTheme="minorEastAsia" w:eastAsiaTheme="minorEastAsia" w:hAnsiTheme="minorEastAsia" w:hint="eastAsia"/>
          <w:sz w:val="24"/>
          <w:szCs w:val="24"/>
        </w:rPr>
        <w:t>把握春季和生长季节的浇水和施肥管理。</w:t>
      </w:r>
    </w:p>
    <w:p w:rsidR="00C929C9" w:rsidRPr="005C1747" w:rsidRDefault="00E103DC" w:rsidP="00E103DC">
      <w:pPr>
        <w:tabs>
          <w:tab w:val="left" w:pos="90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BA73B0" w:rsidRPr="005C1747">
        <w:rPr>
          <w:rFonts w:asciiTheme="minorEastAsia" w:eastAsiaTheme="minorEastAsia" w:hAnsiTheme="minorEastAsia" w:hint="eastAsia"/>
          <w:sz w:val="24"/>
          <w:szCs w:val="24"/>
        </w:rPr>
        <w:t>把握高温季节的浇水时机，适时量进行浇水和养护，不得出现草坪由于干旱缺水引起的枯黄和死亡。</w:t>
      </w:r>
    </w:p>
    <w:p w:rsidR="00C929C9" w:rsidRPr="005C1747" w:rsidRDefault="00BA73B0" w:rsidP="00E103DC">
      <w:pPr>
        <w:tabs>
          <w:tab w:val="left" w:pos="900"/>
        </w:tabs>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（2）杂草清除</w:t>
      </w:r>
    </w:p>
    <w:p w:rsidR="00C929C9" w:rsidRPr="005C1747" w:rsidRDefault="00E103DC" w:rsidP="00E103DC">
      <w:pPr>
        <w:tabs>
          <w:tab w:val="left" w:pos="90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BA73B0" w:rsidRPr="005C1747">
        <w:rPr>
          <w:rFonts w:asciiTheme="minorEastAsia" w:eastAsiaTheme="minorEastAsia" w:hAnsiTheme="minorEastAsia" w:hint="eastAsia"/>
          <w:sz w:val="24"/>
          <w:szCs w:val="24"/>
        </w:rPr>
        <w:t>草坪内不得出现杂草丛生，做到杂草及时清除。</w:t>
      </w:r>
    </w:p>
    <w:p w:rsidR="00C929C9" w:rsidRPr="005C1747" w:rsidRDefault="00E103DC" w:rsidP="00E103DC">
      <w:pPr>
        <w:tabs>
          <w:tab w:val="left" w:pos="90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BA73B0" w:rsidRPr="005C1747">
        <w:rPr>
          <w:rFonts w:asciiTheme="minorEastAsia" w:eastAsiaTheme="minorEastAsia" w:hAnsiTheme="minorEastAsia" w:hint="eastAsia"/>
          <w:sz w:val="24"/>
          <w:szCs w:val="24"/>
        </w:rPr>
        <w:t>对个别生长不良的草坪要有针对性的措施加强管理。</w:t>
      </w:r>
    </w:p>
    <w:p w:rsidR="00C929C9" w:rsidRPr="005C1747" w:rsidRDefault="00BA73B0" w:rsidP="00E103DC">
      <w:pPr>
        <w:tabs>
          <w:tab w:val="left" w:pos="900"/>
        </w:tabs>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（3）日常养护</w:t>
      </w:r>
    </w:p>
    <w:p w:rsidR="00C929C9" w:rsidRPr="005C1747" w:rsidRDefault="00E103DC" w:rsidP="00E103DC">
      <w:pPr>
        <w:tabs>
          <w:tab w:val="left" w:pos="90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w:t>
      </w:r>
      <w:r w:rsidR="00BA73B0" w:rsidRPr="005C1747">
        <w:rPr>
          <w:rFonts w:asciiTheme="minorEastAsia" w:eastAsiaTheme="minorEastAsia" w:hAnsiTheme="minorEastAsia" w:hint="eastAsia"/>
          <w:sz w:val="24"/>
          <w:szCs w:val="24"/>
        </w:rPr>
        <w:t>对已发现的死草坪缺块要及时补栽和更换。</w:t>
      </w:r>
    </w:p>
    <w:p w:rsidR="00C929C9" w:rsidRPr="005C1747" w:rsidRDefault="00E103DC" w:rsidP="00E103DC">
      <w:pPr>
        <w:tabs>
          <w:tab w:val="left" w:pos="90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BA73B0" w:rsidRPr="005C1747">
        <w:rPr>
          <w:rFonts w:asciiTheme="minorEastAsia" w:eastAsiaTheme="minorEastAsia" w:hAnsiTheme="minorEastAsia"/>
          <w:sz w:val="24"/>
          <w:szCs w:val="24"/>
        </w:rPr>
        <w:t>草坪的缺损率小于</w:t>
      </w:r>
      <w:r w:rsidR="00BA73B0" w:rsidRPr="005C1747">
        <w:rPr>
          <w:rFonts w:asciiTheme="minorEastAsia" w:eastAsiaTheme="minorEastAsia" w:hAnsiTheme="minorEastAsia" w:hint="eastAsia"/>
          <w:sz w:val="24"/>
          <w:szCs w:val="24"/>
        </w:rPr>
        <w:t>1%m</w:t>
      </w:r>
      <w:r w:rsidR="00BA73B0" w:rsidRPr="005C1747">
        <w:rPr>
          <w:rFonts w:asciiTheme="minorEastAsia" w:eastAsiaTheme="minorEastAsia" w:hAnsiTheme="minorEastAsia" w:hint="eastAsia"/>
          <w:sz w:val="24"/>
          <w:szCs w:val="24"/>
          <w:vertAlign w:val="superscript"/>
        </w:rPr>
        <w:t>2</w:t>
      </w:r>
      <w:r w:rsidR="00BA73B0" w:rsidRPr="005C1747">
        <w:rPr>
          <w:rFonts w:asciiTheme="minorEastAsia" w:eastAsiaTheme="minorEastAsia" w:hAnsiTheme="minorEastAsia" w:hint="eastAsia"/>
          <w:sz w:val="24"/>
          <w:szCs w:val="24"/>
        </w:rPr>
        <w:t>。</w:t>
      </w:r>
    </w:p>
    <w:p w:rsidR="00C929C9" w:rsidRPr="005C1747" w:rsidRDefault="00BA73B0" w:rsidP="00E103DC">
      <w:pPr>
        <w:tabs>
          <w:tab w:val="left" w:pos="900"/>
        </w:tabs>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（4）植保和病虫害防治</w:t>
      </w:r>
    </w:p>
    <w:p w:rsidR="00C929C9" w:rsidRPr="005C1747" w:rsidRDefault="00E103DC" w:rsidP="00E103DC">
      <w:pPr>
        <w:tabs>
          <w:tab w:val="left" w:pos="90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BA73B0" w:rsidRPr="005C1747">
        <w:rPr>
          <w:rFonts w:asciiTheme="minorEastAsia" w:eastAsiaTheme="minorEastAsia" w:hAnsiTheme="minorEastAsia"/>
          <w:sz w:val="24"/>
          <w:szCs w:val="24"/>
        </w:rPr>
        <w:t>及时发现</w:t>
      </w:r>
      <w:r w:rsidR="00BA73B0" w:rsidRPr="005C1747">
        <w:rPr>
          <w:rFonts w:asciiTheme="minorEastAsia" w:eastAsiaTheme="minorEastAsia" w:hAnsiTheme="minorEastAsia" w:hint="eastAsia"/>
          <w:sz w:val="24"/>
          <w:szCs w:val="24"/>
        </w:rPr>
        <w:t>、</w:t>
      </w:r>
      <w:r w:rsidR="00BA73B0" w:rsidRPr="005C1747">
        <w:rPr>
          <w:rFonts w:asciiTheme="minorEastAsia" w:eastAsiaTheme="minorEastAsia" w:hAnsiTheme="minorEastAsia"/>
          <w:sz w:val="24"/>
          <w:szCs w:val="24"/>
        </w:rPr>
        <w:t>及时防治</w:t>
      </w:r>
      <w:r w:rsidR="00BA73B0" w:rsidRPr="005C1747">
        <w:rPr>
          <w:rFonts w:asciiTheme="minorEastAsia" w:eastAsiaTheme="minorEastAsia" w:hAnsiTheme="minorEastAsia" w:hint="eastAsia"/>
          <w:sz w:val="24"/>
          <w:szCs w:val="24"/>
        </w:rPr>
        <w:t>。</w:t>
      </w:r>
    </w:p>
    <w:p w:rsidR="00C929C9" w:rsidRPr="005C1747" w:rsidRDefault="00E103DC" w:rsidP="00E103DC">
      <w:pPr>
        <w:tabs>
          <w:tab w:val="left" w:pos="90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BA73B0" w:rsidRPr="005C1747">
        <w:rPr>
          <w:rFonts w:asciiTheme="minorEastAsia" w:eastAsiaTheme="minorEastAsia" w:hAnsiTheme="minorEastAsia" w:hint="eastAsia"/>
          <w:sz w:val="24"/>
          <w:szCs w:val="24"/>
        </w:rPr>
        <w:t>每年定期对草坪内、地下虫害进行定期防治。</w:t>
      </w:r>
    </w:p>
    <w:p w:rsidR="00C929C9" w:rsidRPr="005C1747" w:rsidRDefault="00E103DC" w:rsidP="00E103DC">
      <w:pPr>
        <w:tabs>
          <w:tab w:val="left" w:pos="90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BA73B0" w:rsidRPr="005C1747">
        <w:rPr>
          <w:rFonts w:asciiTheme="minorEastAsia" w:eastAsiaTheme="minorEastAsia" w:hAnsiTheme="minorEastAsia" w:hint="eastAsia"/>
          <w:sz w:val="24"/>
          <w:szCs w:val="24"/>
        </w:rPr>
        <w:t>农药使用低毒、低残留。</w:t>
      </w:r>
    </w:p>
    <w:p w:rsidR="00C929C9" w:rsidRPr="005C1747" w:rsidRDefault="00BA73B0" w:rsidP="00E103DC">
      <w:pPr>
        <w:tabs>
          <w:tab w:val="left" w:pos="900"/>
        </w:tabs>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2</w:t>
      </w:r>
      <w:r w:rsidR="00E103DC">
        <w:rPr>
          <w:rFonts w:asciiTheme="minorEastAsia" w:eastAsiaTheme="minorEastAsia" w:hAnsiTheme="minorEastAsia" w:hint="eastAsia"/>
          <w:sz w:val="24"/>
          <w:szCs w:val="24"/>
        </w:rPr>
        <w:t>.</w:t>
      </w:r>
      <w:r w:rsidRPr="005C1747">
        <w:rPr>
          <w:rFonts w:asciiTheme="minorEastAsia" w:eastAsiaTheme="minorEastAsia" w:hAnsiTheme="minorEastAsia"/>
          <w:b/>
          <w:sz w:val="24"/>
          <w:szCs w:val="24"/>
        </w:rPr>
        <w:t>绿篱的养护</w:t>
      </w:r>
      <w:r w:rsidRPr="005C1747">
        <w:rPr>
          <w:rFonts w:asciiTheme="minorEastAsia" w:eastAsiaTheme="minorEastAsia" w:hAnsiTheme="minorEastAsia" w:hint="eastAsia"/>
          <w:b/>
          <w:sz w:val="24"/>
          <w:szCs w:val="24"/>
        </w:rPr>
        <w:t>、</w:t>
      </w:r>
      <w:r w:rsidRPr="005C1747">
        <w:rPr>
          <w:rFonts w:asciiTheme="minorEastAsia" w:eastAsiaTheme="minorEastAsia" w:hAnsiTheme="minorEastAsia"/>
          <w:b/>
          <w:sz w:val="24"/>
          <w:szCs w:val="24"/>
        </w:rPr>
        <w:t>修剪及日常管理</w:t>
      </w:r>
    </w:p>
    <w:p w:rsidR="00C929C9" w:rsidRPr="005C1747" w:rsidRDefault="00BA73B0" w:rsidP="00E103DC">
      <w:pPr>
        <w:tabs>
          <w:tab w:val="left" w:pos="900"/>
        </w:tabs>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（1）浇水、施肥、清除杂草</w:t>
      </w:r>
    </w:p>
    <w:p w:rsidR="00C929C9" w:rsidRPr="005C1747" w:rsidRDefault="00E103DC" w:rsidP="00E103DC">
      <w:pPr>
        <w:tabs>
          <w:tab w:val="left" w:pos="90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BA73B0" w:rsidRPr="005C1747">
        <w:rPr>
          <w:rFonts w:asciiTheme="minorEastAsia" w:eastAsiaTheme="minorEastAsia" w:hAnsiTheme="minorEastAsia"/>
          <w:sz w:val="24"/>
          <w:szCs w:val="24"/>
        </w:rPr>
        <w:t>保证春季及生长季节及时浇水</w:t>
      </w:r>
      <w:r w:rsidR="00BA73B0" w:rsidRPr="005C1747">
        <w:rPr>
          <w:rFonts w:asciiTheme="minorEastAsia" w:eastAsiaTheme="minorEastAsia" w:hAnsiTheme="minorEastAsia" w:hint="eastAsia"/>
          <w:sz w:val="24"/>
          <w:szCs w:val="24"/>
        </w:rPr>
        <w:t>、</w:t>
      </w:r>
      <w:r w:rsidR="00BA73B0" w:rsidRPr="005C1747">
        <w:rPr>
          <w:rFonts w:asciiTheme="minorEastAsia" w:eastAsiaTheme="minorEastAsia" w:hAnsiTheme="minorEastAsia"/>
          <w:sz w:val="24"/>
          <w:szCs w:val="24"/>
        </w:rPr>
        <w:t>施肥</w:t>
      </w:r>
      <w:r w:rsidR="00BA73B0" w:rsidRPr="005C1747">
        <w:rPr>
          <w:rFonts w:asciiTheme="minorEastAsia" w:eastAsiaTheme="minorEastAsia" w:hAnsiTheme="minorEastAsia" w:hint="eastAsia"/>
          <w:sz w:val="24"/>
          <w:szCs w:val="24"/>
        </w:rPr>
        <w:t>，</w:t>
      </w:r>
      <w:r w:rsidR="00BA73B0" w:rsidRPr="005C1747">
        <w:rPr>
          <w:rFonts w:asciiTheme="minorEastAsia" w:eastAsiaTheme="minorEastAsia" w:hAnsiTheme="minorEastAsia"/>
          <w:sz w:val="24"/>
          <w:szCs w:val="24"/>
        </w:rPr>
        <w:t>杜绝因干旱导致绿篱植物脱水引起死亡</w:t>
      </w:r>
      <w:r w:rsidR="00BA73B0" w:rsidRPr="005C1747">
        <w:rPr>
          <w:rFonts w:asciiTheme="minorEastAsia" w:eastAsiaTheme="minorEastAsia" w:hAnsiTheme="minorEastAsia" w:hint="eastAsia"/>
          <w:sz w:val="24"/>
          <w:szCs w:val="24"/>
        </w:rPr>
        <w:t>、</w:t>
      </w:r>
      <w:r w:rsidR="00BA73B0" w:rsidRPr="005C1747">
        <w:rPr>
          <w:rFonts w:asciiTheme="minorEastAsia" w:eastAsiaTheme="minorEastAsia" w:hAnsiTheme="minorEastAsia"/>
          <w:sz w:val="24"/>
          <w:szCs w:val="24"/>
        </w:rPr>
        <w:t>干枯现象</w:t>
      </w:r>
      <w:r w:rsidR="00BA73B0" w:rsidRPr="005C1747">
        <w:rPr>
          <w:rFonts w:asciiTheme="minorEastAsia" w:eastAsiaTheme="minorEastAsia" w:hAnsiTheme="minorEastAsia" w:hint="eastAsia"/>
          <w:sz w:val="24"/>
          <w:szCs w:val="24"/>
        </w:rPr>
        <w:t>。</w:t>
      </w:r>
    </w:p>
    <w:p w:rsidR="00C929C9" w:rsidRPr="005C1747" w:rsidRDefault="00E103DC" w:rsidP="00E103DC">
      <w:pPr>
        <w:tabs>
          <w:tab w:val="left" w:pos="90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BA73B0" w:rsidRPr="005C1747">
        <w:rPr>
          <w:rFonts w:asciiTheme="minorEastAsia" w:eastAsiaTheme="minorEastAsia" w:hAnsiTheme="minorEastAsia" w:hint="eastAsia"/>
          <w:sz w:val="24"/>
          <w:szCs w:val="24"/>
        </w:rPr>
        <w:t>及时清除绿篱内杂草，做到及时发现、及时清除。</w:t>
      </w:r>
    </w:p>
    <w:p w:rsidR="00C929C9" w:rsidRPr="005C1747" w:rsidRDefault="00E103DC" w:rsidP="00E103DC">
      <w:pPr>
        <w:tabs>
          <w:tab w:val="left" w:pos="90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BA73B0" w:rsidRPr="005C1747">
        <w:rPr>
          <w:rFonts w:asciiTheme="minorEastAsia" w:eastAsiaTheme="minorEastAsia" w:hAnsiTheme="minorEastAsia" w:hint="eastAsia"/>
          <w:sz w:val="24"/>
          <w:szCs w:val="24"/>
        </w:rPr>
        <w:t>及时清除绿篱内病枝、干枯枝，保证绿篱的整体健壮和美观。</w:t>
      </w:r>
    </w:p>
    <w:p w:rsidR="00C929C9" w:rsidRPr="005C1747" w:rsidRDefault="00BA73B0" w:rsidP="00E103DC">
      <w:pPr>
        <w:tabs>
          <w:tab w:val="left" w:pos="900"/>
        </w:tabs>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（2）日常养护</w:t>
      </w:r>
    </w:p>
    <w:p w:rsidR="00C929C9" w:rsidRPr="005C1747" w:rsidRDefault="00E103DC" w:rsidP="00E103DC">
      <w:pPr>
        <w:tabs>
          <w:tab w:val="left" w:pos="90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BA73B0" w:rsidRPr="005C1747">
        <w:rPr>
          <w:rFonts w:asciiTheme="minorEastAsia" w:eastAsiaTheme="minorEastAsia" w:hAnsiTheme="minorEastAsia" w:hint="eastAsia"/>
          <w:sz w:val="24"/>
          <w:szCs w:val="24"/>
        </w:rPr>
        <w:t>每年自四月份开始，及时修剪，修剪的次数因品种生长品性而定（如大叶黄杨绿篱全年修剪</w:t>
      </w:r>
      <w:r w:rsidR="00AC0229">
        <w:rPr>
          <w:rFonts w:asciiTheme="minorEastAsia" w:eastAsiaTheme="minorEastAsia" w:hAnsiTheme="minorEastAsia" w:hint="eastAsia"/>
          <w:sz w:val="24"/>
          <w:szCs w:val="24"/>
        </w:rPr>
        <w:t>≥</w:t>
      </w:r>
      <w:r w:rsidR="00BA73B0" w:rsidRPr="005C1747">
        <w:rPr>
          <w:rFonts w:asciiTheme="minorEastAsia" w:eastAsiaTheme="minorEastAsia" w:hAnsiTheme="minorEastAsia" w:hint="eastAsia"/>
          <w:sz w:val="24"/>
          <w:szCs w:val="24"/>
        </w:rPr>
        <w:t>6次，小叶女贞全年修剪</w:t>
      </w:r>
      <w:r w:rsidR="00AC0229">
        <w:rPr>
          <w:rFonts w:asciiTheme="minorEastAsia" w:eastAsiaTheme="minorEastAsia" w:hAnsiTheme="minorEastAsia" w:hint="eastAsia"/>
          <w:sz w:val="24"/>
          <w:szCs w:val="24"/>
        </w:rPr>
        <w:t>≥</w:t>
      </w:r>
      <w:r w:rsidR="00BA73B0" w:rsidRPr="005C1747">
        <w:rPr>
          <w:rFonts w:asciiTheme="minorEastAsia" w:eastAsiaTheme="minorEastAsia" w:hAnsiTheme="minorEastAsia" w:hint="eastAsia"/>
          <w:sz w:val="24"/>
          <w:szCs w:val="24"/>
        </w:rPr>
        <w:t>8次）。</w:t>
      </w:r>
    </w:p>
    <w:p w:rsidR="00C929C9" w:rsidRPr="005C1747" w:rsidRDefault="00E103DC" w:rsidP="00E103DC">
      <w:pPr>
        <w:tabs>
          <w:tab w:val="left" w:pos="90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BA73B0" w:rsidRPr="005C1747">
        <w:rPr>
          <w:rFonts w:asciiTheme="minorEastAsia" w:eastAsiaTheme="minorEastAsia" w:hAnsiTheme="minorEastAsia" w:hint="eastAsia"/>
          <w:sz w:val="24"/>
          <w:szCs w:val="24"/>
        </w:rPr>
        <w:t>按原有绿篱的几何形状进行修剪，不得随意更换。</w:t>
      </w:r>
    </w:p>
    <w:p w:rsidR="00C929C9" w:rsidRPr="005C1747" w:rsidRDefault="00E103DC" w:rsidP="00E103DC">
      <w:pPr>
        <w:tabs>
          <w:tab w:val="left" w:pos="90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BA73B0" w:rsidRPr="005C1747">
        <w:rPr>
          <w:rFonts w:asciiTheme="minorEastAsia" w:eastAsiaTheme="minorEastAsia" w:hAnsiTheme="minorEastAsia" w:hint="eastAsia"/>
          <w:sz w:val="24"/>
          <w:szCs w:val="24"/>
        </w:rPr>
        <w:t>修剪要求：绿篱植物的新发芽长枝不得超过10cm,修建的横面、竖面的要求没有凹凸起伏，达到顶平边齐，整齐划一。</w:t>
      </w:r>
    </w:p>
    <w:p w:rsidR="00C929C9" w:rsidRPr="005C1747" w:rsidRDefault="00BA73B0" w:rsidP="00E103DC">
      <w:pPr>
        <w:tabs>
          <w:tab w:val="left" w:pos="900"/>
        </w:tabs>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（3）植保、病虫害防治</w:t>
      </w:r>
    </w:p>
    <w:p w:rsidR="00C929C9" w:rsidRPr="005C1747" w:rsidRDefault="00E103DC" w:rsidP="00E103DC">
      <w:pPr>
        <w:tabs>
          <w:tab w:val="left" w:pos="90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BA73B0" w:rsidRPr="005C1747">
        <w:rPr>
          <w:rFonts w:asciiTheme="minorEastAsia" w:eastAsiaTheme="minorEastAsia" w:hAnsiTheme="minorEastAsia" w:hint="eastAsia"/>
          <w:sz w:val="24"/>
          <w:szCs w:val="24"/>
        </w:rPr>
        <w:t>掌握防治时机，及时按季节进行防治。</w:t>
      </w:r>
    </w:p>
    <w:p w:rsidR="00C929C9" w:rsidRPr="005C1747" w:rsidRDefault="00E103DC" w:rsidP="00E103DC">
      <w:pPr>
        <w:tabs>
          <w:tab w:val="left" w:pos="90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BA73B0" w:rsidRPr="005C1747">
        <w:rPr>
          <w:rFonts w:asciiTheme="minorEastAsia" w:eastAsiaTheme="minorEastAsia" w:hAnsiTheme="minorEastAsia" w:hint="eastAsia"/>
          <w:sz w:val="24"/>
          <w:szCs w:val="24"/>
        </w:rPr>
        <w:t>做到早发现、早防治、重视春季和植物生长季节的病虫害防治。</w:t>
      </w:r>
    </w:p>
    <w:p w:rsidR="00C929C9" w:rsidRPr="005C1747" w:rsidRDefault="00E103DC" w:rsidP="00E103DC">
      <w:pPr>
        <w:tabs>
          <w:tab w:val="left" w:pos="90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BA73B0" w:rsidRPr="005C1747">
        <w:rPr>
          <w:rFonts w:asciiTheme="minorEastAsia" w:eastAsiaTheme="minorEastAsia" w:hAnsiTheme="minorEastAsia" w:hint="eastAsia"/>
          <w:sz w:val="24"/>
          <w:szCs w:val="24"/>
        </w:rPr>
        <w:t>使用农药坚持低毒、低残留、高效。</w:t>
      </w:r>
    </w:p>
    <w:p w:rsidR="00C929C9" w:rsidRPr="005C1747" w:rsidRDefault="00E103DC" w:rsidP="00E103DC">
      <w:pPr>
        <w:tabs>
          <w:tab w:val="left" w:pos="90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BA73B0" w:rsidRPr="005C1747">
        <w:rPr>
          <w:rFonts w:asciiTheme="minorEastAsia" w:eastAsiaTheme="minorEastAsia" w:hAnsiTheme="minorEastAsia" w:hint="eastAsia"/>
          <w:sz w:val="24"/>
          <w:szCs w:val="24"/>
        </w:rPr>
        <w:t>化学防治和生物防治相结合。</w:t>
      </w:r>
    </w:p>
    <w:p w:rsidR="00C929C9" w:rsidRPr="005C1747" w:rsidRDefault="00E103DC" w:rsidP="00E103DC">
      <w:pPr>
        <w:tabs>
          <w:tab w:val="left" w:pos="90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BA73B0" w:rsidRPr="005C1747">
        <w:rPr>
          <w:rFonts w:asciiTheme="minorEastAsia" w:eastAsiaTheme="minorEastAsia" w:hAnsiTheme="minorEastAsia" w:hint="eastAsia"/>
          <w:sz w:val="24"/>
          <w:szCs w:val="24"/>
        </w:rPr>
        <w:t>对绿篱植物的养护、生长势、缺失，每月两次以上查询并记录，包括人为损坏、施工损坏、自然灾害损坏及病虫害危害程度，及时汇报处置。</w:t>
      </w:r>
    </w:p>
    <w:p w:rsidR="001C7272" w:rsidRPr="005C1747" w:rsidRDefault="00F1710C" w:rsidP="00E103DC">
      <w:pPr>
        <w:tabs>
          <w:tab w:val="left" w:pos="900"/>
        </w:tabs>
        <w:spacing w:line="360" w:lineRule="auto"/>
        <w:ind w:firstLineChars="200" w:firstLine="482"/>
        <w:rPr>
          <w:rFonts w:asciiTheme="minorEastAsia" w:eastAsiaTheme="minorEastAsia" w:hAnsiTheme="minorEastAsia"/>
          <w:b/>
          <w:sz w:val="24"/>
          <w:szCs w:val="24"/>
        </w:rPr>
      </w:pPr>
      <w:r w:rsidRPr="005C1747">
        <w:rPr>
          <w:rFonts w:asciiTheme="minorEastAsia" w:eastAsiaTheme="minorEastAsia" w:hAnsiTheme="minorEastAsia" w:hint="eastAsia"/>
          <w:b/>
          <w:sz w:val="24"/>
          <w:szCs w:val="24"/>
        </w:rPr>
        <w:t>D</w:t>
      </w:r>
      <w:r w:rsidR="00E103DC">
        <w:rPr>
          <w:rFonts w:asciiTheme="minorEastAsia" w:eastAsiaTheme="minorEastAsia" w:hAnsiTheme="minorEastAsia" w:hint="eastAsia"/>
          <w:b/>
          <w:sz w:val="24"/>
          <w:szCs w:val="24"/>
        </w:rPr>
        <w:t>.</w:t>
      </w:r>
      <w:r w:rsidRPr="005C1747">
        <w:rPr>
          <w:rFonts w:asciiTheme="minorEastAsia" w:eastAsiaTheme="minorEastAsia" w:hAnsiTheme="minorEastAsia" w:hint="eastAsia"/>
          <w:b/>
          <w:sz w:val="24"/>
          <w:szCs w:val="24"/>
        </w:rPr>
        <w:t>门卫保安服务</w:t>
      </w:r>
      <w:r w:rsidR="002453B4" w:rsidRPr="005C1747">
        <w:rPr>
          <w:rFonts w:asciiTheme="minorEastAsia" w:eastAsiaTheme="minorEastAsia" w:hAnsiTheme="minorEastAsia" w:hint="eastAsia"/>
          <w:b/>
          <w:sz w:val="24"/>
          <w:szCs w:val="24"/>
        </w:rPr>
        <w:t>内容及要求</w:t>
      </w:r>
    </w:p>
    <w:p w:rsidR="002453B4" w:rsidRPr="005C1747" w:rsidRDefault="002453B4" w:rsidP="00E103DC">
      <w:pPr>
        <w:tabs>
          <w:tab w:val="left" w:pos="900"/>
        </w:tabs>
        <w:spacing w:line="360" w:lineRule="auto"/>
        <w:ind w:firstLineChars="200" w:firstLine="482"/>
        <w:rPr>
          <w:rFonts w:asciiTheme="minorEastAsia" w:eastAsiaTheme="minorEastAsia" w:hAnsiTheme="minorEastAsia"/>
          <w:b/>
          <w:sz w:val="24"/>
          <w:szCs w:val="24"/>
        </w:rPr>
      </w:pPr>
      <w:r w:rsidRPr="005C1747">
        <w:rPr>
          <w:rFonts w:asciiTheme="minorEastAsia" w:eastAsiaTheme="minorEastAsia" w:hAnsiTheme="minorEastAsia" w:hint="eastAsia"/>
          <w:b/>
          <w:sz w:val="24"/>
          <w:szCs w:val="24"/>
        </w:rPr>
        <w:t>1</w:t>
      </w:r>
      <w:r w:rsidRPr="005C1747">
        <w:rPr>
          <w:rFonts w:asciiTheme="minorEastAsia" w:eastAsiaTheme="minorEastAsia" w:hAnsiTheme="minorEastAsia"/>
          <w:b/>
          <w:sz w:val="24"/>
          <w:szCs w:val="24"/>
        </w:rPr>
        <w:t>.</w:t>
      </w:r>
      <w:r w:rsidRPr="005C1747">
        <w:rPr>
          <w:rFonts w:asciiTheme="minorEastAsia" w:eastAsiaTheme="minorEastAsia" w:hAnsiTheme="minorEastAsia" w:hint="eastAsia"/>
          <w:b/>
          <w:sz w:val="24"/>
          <w:szCs w:val="24"/>
        </w:rPr>
        <w:t>服务内容</w:t>
      </w:r>
    </w:p>
    <w:p w:rsidR="002453B4" w:rsidRPr="005C1747" w:rsidRDefault="002453B4" w:rsidP="00E103DC">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（1）财经东、西、南院三个家属院共计</w:t>
      </w:r>
      <w:r w:rsidRPr="005C1747">
        <w:rPr>
          <w:rFonts w:asciiTheme="minorEastAsia" w:eastAsiaTheme="minorEastAsia" w:hAnsiTheme="minorEastAsia"/>
          <w:sz w:val="24"/>
          <w:szCs w:val="24"/>
        </w:rPr>
        <w:t>3</w:t>
      </w:r>
      <w:r w:rsidRPr="005C1747">
        <w:rPr>
          <w:rFonts w:asciiTheme="minorEastAsia" w:eastAsiaTheme="minorEastAsia" w:hAnsiTheme="minorEastAsia" w:hint="eastAsia"/>
          <w:sz w:val="24"/>
          <w:szCs w:val="24"/>
        </w:rPr>
        <w:t>个大门的安保服务工作，</w:t>
      </w:r>
      <w:r w:rsidRPr="005C1747">
        <w:rPr>
          <w:rFonts w:asciiTheme="minorEastAsia" w:eastAsiaTheme="minorEastAsia" w:hAnsiTheme="minorEastAsia"/>
          <w:sz w:val="24"/>
          <w:szCs w:val="24"/>
        </w:rPr>
        <w:t>24小时值班（</w:t>
      </w:r>
      <w:r w:rsidRPr="005C1747">
        <w:rPr>
          <w:rFonts w:asciiTheme="minorEastAsia" w:eastAsiaTheme="minorEastAsia" w:hAnsiTheme="minorEastAsia" w:hint="eastAsia"/>
          <w:sz w:val="24"/>
          <w:szCs w:val="24"/>
        </w:rPr>
        <w:t>含临时车辆收费）。</w:t>
      </w:r>
    </w:p>
    <w:p w:rsidR="002453B4" w:rsidRPr="005C1747" w:rsidRDefault="002453B4" w:rsidP="00E103DC">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lastRenderedPageBreak/>
        <w:t>（2）负责财经南院</w:t>
      </w:r>
      <w:r w:rsidRPr="005C1747">
        <w:rPr>
          <w:rFonts w:asciiTheme="minorEastAsia" w:eastAsiaTheme="minorEastAsia" w:hAnsiTheme="minorEastAsia"/>
          <w:sz w:val="24"/>
          <w:szCs w:val="24"/>
        </w:rPr>
        <w:t>23</w:t>
      </w:r>
      <w:r w:rsidRPr="005C1747">
        <w:rPr>
          <w:rFonts w:asciiTheme="minorEastAsia" w:eastAsiaTheme="minorEastAsia" w:hAnsiTheme="minorEastAsia" w:hint="eastAsia"/>
          <w:sz w:val="24"/>
          <w:szCs w:val="24"/>
        </w:rPr>
        <w:t>部电梯五方通话和视频监控的值班值守及相关业务联系。</w:t>
      </w:r>
    </w:p>
    <w:p w:rsidR="002453B4" w:rsidRPr="005C1747" w:rsidRDefault="002453B4" w:rsidP="00E103DC">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（3）负责门卫值班室设施设备的维护管理，负责值班室范围内外环境卫生，确保值班区域干净整洁。</w:t>
      </w:r>
    </w:p>
    <w:p w:rsidR="002453B4" w:rsidRPr="005C1747" w:rsidRDefault="002453B4" w:rsidP="00E103DC">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（4）负责出入车辆和人员常态化检查，对周边道路交通及安全秩序进行疏导协调和管理，做好机动车和非机动车的停放管理，确保大门出入畅通。</w:t>
      </w:r>
    </w:p>
    <w:p w:rsidR="002453B4" w:rsidRPr="005C1747" w:rsidRDefault="002453B4" w:rsidP="00E103DC">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（5）</w:t>
      </w:r>
      <w:r w:rsidRPr="005C1747">
        <w:rPr>
          <w:rFonts w:asciiTheme="minorEastAsia" w:eastAsiaTheme="minorEastAsia" w:hAnsiTheme="minorEastAsia"/>
          <w:sz w:val="24"/>
          <w:szCs w:val="24"/>
        </w:rPr>
        <w:t>服从</w:t>
      </w:r>
      <w:r w:rsidRPr="005C1747">
        <w:rPr>
          <w:rFonts w:asciiTheme="minorEastAsia" w:eastAsiaTheme="minorEastAsia" w:hAnsiTheme="minorEastAsia" w:hint="eastAsia"/>
          <w:sz w:val="24"/>
          <w:szCs w:val="24"/>
        </w:rPr>
        <w:t>雁塔校区综合服务中心的监管和考核，配合开展家属区内秩序管理、治安巡逻、突发事件应急处置等其他安保工作。</w:t>
      </w:r>
    </w:p>
    <w:p w:rsidR="002453B4" w:rsidRPr="005C1747" w:rsidRDefault="002453B4" w:rsidP="00E103DC">
      <w:pPr>
        <w:spacing w:line="360" w:lineRule="auto"/>
        <w:ind w:firstLineChars="200" w:firstLine="482"/>
        <w:rPr>
          <w:rFonts w:asciiTheme="minorEastAsia" w:eastAsiaTheme="minorEastAsia" w:hAnsiTheme="minorEastAsia"/>
          <w:b/>
          <w:sz w:val="24"/>
          <w:szCs w:val="24"/>
        </w:rPr>
      </w:pPr>
      <w:r w:rsidRPr="005C1747">
        <w:rPr>
          <w:rFonts w:asciiTheme="minorEastAsia" w:eastAsiaTheme="minorEastAsia" w:hAnsiTheme="minorEastAsia" w:hint="eastAsia"/>
          <w:b/>
          <w:sz w:val="24"/>
          <w:szCs w:val="24"/>
        </w:rPr>
        <w:t>2</w:t>
      </w:r>
      <w:r w:rsidRPr="005C1747">
        <w:rPr>
          <w:rFonts w:asciiTheme="minorEastAsia" w:eastAsiaTheme="minorEastAsia" w:hAnsiTheme="minorEastAsia"/>
          <w:b/>
          <w:sz w:val="24"/>
          <w:szCs w:val="24"/>
        </w:rPr>
        <w:t>.</w:t>
      </w:r>
      <w:r w:rsidRPr="005C1747">
        <w:rPr>
          <w:rFonts w:asciiTheme="minorEastAsia" w:eastAsiaTheme="minorEastAsia" w:hAnsiTheme="minorEastAsia" w:hint="eastAsia"/>
          <w:b/>
          <w:sz w:val="24"/>
          <w:szCs w:val="24"/>
        </w:rPr>
        <w:t>服务要求</w:t>
      </w:r>
    </w:p>
    <w:p w:rsidR="002453B4" w:rsidRPr="005C1747" w:rsidRDefault="002453B4" w:rsidP="00E103DC">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（1）严格遵照后勤保障部相关制度，做好门卫值守工作，落实人员、车辆通行相关要求。</w:t>
      </w:r>
      <w:r w:rsidRPr="005C1747">
        <w:rPr>
          <w:rFonts w:asciiTheme="minorEastAsia" w:eastAsiaTheme="minorEastAsia" w:hAnsiTheme="minorEastAsia"/>
          <w:sz w:val="24"/>
          <w:szCs w:val="24"/>
        </w:rPr>
        <w:t xml:space="preserve"> </w:t>
      </w:r>
    </w:p>
    <w:p w:rsidR="002453B4" w:rsidRPr="005C1747" w:rsidRDefault="002453B4" w:rsidP="00E103DC">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（2）门卫人员统一着装、配备对讲机、执法记录仪等相关工作设备，并同采购方现有设备进行联动。</w:t>
      </w:r>
    </w:p>
    <w:p w:rsidR="002453B4" w:rsidRPr="005C1747" w:rsidRDefault="002453B4" w:rsidP="00E103DC">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（3）积极落实特殊情况下学校对大门管理的临时性要求，所需设施设备由</w:t>
      </w:r>
      <w:r w:rsidR="00AC0229">
        <w:rPr>
          <w:rFonts w:asciiTheme="minorEastAsia" w:eastAsiaTheme="minorEastAsia" w:hAnsiTheme="minorEastAsia" w:hint="eastAsia"/>
          <w:sz w:val="24"/>
          <w:szCs w:val="24"/>
        </w:rPr>
        <w:t>中标方</w:t>
      </w:r>
      <w:r w:rsidRPr="005C1747">
        <w:rPr>
          <w:rFonts w:asciiTheme="minorEastAsia" w:eastAsiaTheme="minorEastAsia" w:hAnsiTheme="minorEastAsia" w:hint="eastAsia"/>
          <w:sz w:val="24"/>
          <w:szCs w:val="24"/>
        </w:rPr>
        <w:t>自行按要求配备，所需人员由</w:t>
      </w:r>
      <w:r w:rsidR="00AC0229">
        <w:rPr>
          <w:rFonts w:asciiTheme="minorEastAsia" w:eastAsiaTheme="minorEastAsia" w:hAnsiTheme="minorEastAsia" w:hint="eastAsia"/>
          <w:sz w:val="24"/>
          <w:szCs w:val="24"/>
        </w:rPr>
        <w:t>中标方</w:t>
      </w:r>
      <w:r w:rsidRPr="005C1747">
        <w:rPr>
          <w:rFonts w:asciiTheme="minorEastAsia" w:eastAsiaTheme="minorEastAsia" w:hAnsiTheme="minorEastAsia" w:hint="eastAsia"/>
          <w:sz w:val="24"/>
          <w:szCs w:val="24"/>
        </w:rPr>
        <w:t>自行调节。</w:t>
      </w:r>
    </w:p>
    <w:p w:rsidR="002453B4" w:rsidRPr="005C1747" w:rsidRDefault="002453B4" w:rsidP="00E103DC">
      <w:pPr>
        <w:spacing w:line="360" w:lineRule="auto"/>
        <w:ind w:firstLineChars="200" w:firstLine="480"/>
        <w:rPr>
          <w:rFonts w:asciiTheme="minorEastAsia" w:eastAsiaTheme="minorEastAsia" w:hAnsiTheme="minorEastAsia"/>
          <w:sz w:val="24"/>
          <w:szCs w:val="24"/>
        </w:rPr>
      </w:pPr>
      <w:bookmarkStart w:id="4" w:name="_Hlk191365430"/>
      <w:r w:rsidRPr="005C1747">
        <w:rPr>
          <w:rFonts w:asciiTheme="minorEastAsia" w:eastAsiaTheme="minorEastAsia" w:hAnsiTheme="minorEastAsia" w:hint="eastAsia"/>
          <w:sz w:val="24"/>
          <w:szCs w:val="24"/>
        </w:rPr>
        <w:t>（</w:t>
      </w:r>
      <w:r w:rsidR="00E526A5" w:rsidRPr="005C1747">
        <w:rPr>
          <w:rFonts w:asciiTheme="minorEastAsia" w:eastAsiaTheme="minorEastAsia" w:hAnsiTheme="minorEastAsia"/>
          <w:sz w:val="24"/>
          <w:szCs w:val="24"/>
        </w:rPr>
        <w:t>4</w:t>
      </w:r>
      <w:r w:rsidRPr="005C1747">
        <w:rPr>
          <w:rFonts w:asciiTheme="minorEastAsia" w:eastAsiaTheme="minorEastAsia" w:hAnsiTheme="minorEastAsia" w:hint="eastAsia"/>
          <w:sz w:val="24"/>
          <w:szCs w:val="24"/>
        </w:rPr>
        <w:t>）</w:t>
      </w:r>
      <w:r w:rsidR="00E23A7E">
        <w:rPr>
          <w:rFonts w:asciiTheme="minorEastAsia" w:eastAsiaTheme="minorEastAsia" w:hAnsiTheme="minorEastAsia" w:hint="eastAsia"/>
          <w:sz w:val="24"/>
          <w:szCs w:val="24"/>
        </w:rPr>
        <w:t>中标方</w:t>
      </w:r>
      <w:r w:rsidRPr="005C1747">
        <w:rPr>
          <w:rFonts w:asciiTheme="minorEastAsia" w:eastAsiaTheme="minorEastAsia" w:hAnsiTheme="minorEastAsia" w:hint="eastAsia"/>
          <w:sz w:val="24"/>
          <w:szCs w:val="24"/>
        </w:rPr>
        <w:t>对保安人员要进行岗前培训，同时加强日常业务学习训练，培训内容应包括消防知识、治安防范、礼仪文明服务及紧急情况处置方法等，并有严格的管理及检查考核制度。</w:t>
      </w:r>
      <w:bookmarkEnd w:id="4"/>
    </w:p>
    <w:p w:rsidR="00E526A5" w:rsidRPr="005C1747" w:rsidRDefault="00E526A5" w:rsidP="00E103DC">
      <w:pPr>
        <w:spacing w:line="360" w:lineRule="auto"/>
        <w:ind w:firstLineChars="200" w:firstLine="482"/>
        <w:rPr>
          <w:rFonts w:asciiTheme="minorEastAsia" w:eastAsiaTheme="minorEastAsia" w:hAnsiTheme="minorEastAsia"/>
          <w:b/>
          <w:sz w:val="24"/>
          <w:szCs w:val="24"/>
        </w:rPr>
      </w:pPr>
      <w:r w:rsidRPr="005C1747">
        <w:rPr>
          <w:rFonts w:asciiTheme="minorEastAsia" w:eastAsiaTheme="minorEastAsia" w:hAnsiTheme="minorEastAsia" w:hint="eastAsia"/>
          <w:b/>
          <w:sz w:val="24"/>
          <w:szCs w:val="24"/>
        </w:rPr>
        <w:t>E</w:t>
      </w:r>
      <w:r w:rsidR="00E103DC">
        <w:rPr>
          <w:rFonts w:asciiTheme="minorEastAsia" w:eastAsiaTheme="minorEastAsia" w:hAnsiTheme="minorEastAsia" w:hint="eastAsia"/>
          <w:b/>
          <w:sz w:val="24"/>
          <w:szCs w:val="24"/>
        </w:rPr>
        <w:t>.</w:t>
      </w:r>
      <w:r w:rsidRPr="005C1747">
        <w:rPr>
          <w:rFonts w:asciiTheme="minorEastAsia" w:eastAsiaTheme="minorEastAsia" w:hAnsiTheme="minorEastAsia" w:hint="eastAsia"/>
          <w:b/>
          <w:sz w:val="24"/>
          <w:szCs w:val="24"/>
        </w:rPr>
        <w:t>离退休处活动场所</w:t>
      </w:r>
      <w:r w:rsidR="009E3189" w:rsidRPr="005C1747">
        <w:rPr>
          <w:rFonts w:asciiTheme="minorEastAsia" w:eastAsiaTheme="minorEastAsia" w:hAnsiTheme="minorEastAsia" w:hint="eastAsia"/>
          <w:b/>
          <w:sz w:val="24"/>
          <w:szCs w:val="24"/>
        </w:rPr>
        <w:t>服务内容及要求</w:t>
      </w:r>
    </w:p>
    <w:p w:rsidR="009E3189" w:rsidRPr="00E103DC" w:rsidRDefault="009E3189" w:rsidP="00E103DC">
      <w:pPr>
        <w:spacing w:line="360" w:lineRule="auto"/>
        <w:ind w:firstLineChars="200" w:firstLine="482"/>
        <w:rPr>
          <w:rFonts w:asciiTheme="minorEastAsia" w:eastAsiaTheme="minorEastAsia" w:hAnsiTheme="minorEastAsia"/>
          <w:b/>
          <w:sz w:val="24"/>
          <w:szCs w:val="24"/>
        </w:rPr>
      </w:pPr>
      <w:r w:rsidRPr="00E103DC">
        <w:rPr>
          <w:rFonts w:asciiTheme="minorEastAsia" w:eastAsiaTheme="minorEastAsia" w:hAnsiTheme="minorEastAsia" w:hint="eastAsia"/>
          <w:b/>
          <w:sz w:val="24"/>
          <w:szCs w:val="24"/>
        </w:rPr>
        <w:t>1</w:t>
      </w:r>
      <w:r w:rsidRPr="00E103DC">
        <w:rPr>
          <w:rFonts w:asciiTheme="minorEastAsia" w:eastAsiaTheme="minorEastAsia" w:hAnsiTheme="minorEastAsia"/>
          <w:b/>
          <w:sz w:val="24"/>
          <w:szCs w:val="24"/>
        </w:rPr>
        <w:t>.</w:t>
      </w:r>
      <w:r w:rsidRPr="00E103DC">
        <w:rPr>
          <w:rFonts w:asciiTheme="minorEastAsia" w:eastAsiaTheme="minorEastAsia" w:hAnsiTheme="minorEastAsia" w:hint="eastAsia"/>
          <w:b/>
          <w:sz w:val="24"/>
          <w:szCs w:val="24"/>
        </w:rPr>
        <w:t>服务</w:t>
      </w:r>
      <w:r w:rsidR="008D0AF3" w:rsidRPr="00E103DC">
        <w:rPr>
          <w:rFonts w:asciiTheme="minorEastAsia" w:eastAsiaTheme="minorEastAsia" w:hAnsiTheme="minorEastAsia" w:hint="eastAsia"/>
          <w:b/>
          <w:sz w:val="24"/>
          <w:szCs w:val="24"/>
        </w:rPr>
        <w:t>范围及</w:t>
      </w:r>
      <w:r w:rsidRPr="00E103DC">
        <w:rPr>
          <w:rFonts w:asciiTheme="minorEastAsia" w:eastAsiaTheme="minorEastAsia" w:hAnsiTheme="minorEastAsia" w:hint="eastAsia"/>
          <w:b/>
          <w:sz w:val="24"/>
          <w:szCs w:val="24"/>
        </w:rPr>
        <w:t>内容</w:t>
      </w:r>
    </w:p>
    <w:p w:rsidR="00366AC4" w:rsidRPr="005C1747" w:rsidRDefault="00366AC4" w:rsidP="005C1747">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（1）离退休处医学校区活动场所，公共区域面积</w:t>
      </w:r>
      <w:r w:rsidR="00E23A7E">
        <w:rPr>
          <w:rFonts w:asciiTheme="minorEastAsia" w:eastAsiaTheme="minorEastAsia" w:hAnsiTheme="minorEastAsia" w:hint="eastAsia"/>
          <w:sz w:val="24"/>
          <w:szCs w:val="24"/>
        </w:rPr>
        <w:t>约</w:t>
      </w:r>
      <w:r w:rsidRPr="005C1747">
        <w:rPr>
          <w:rFonts w:asciiTheme="minorEastAsia" w:eastAsiaTheme="minorEastAsia" w:hAnsiTheme="minorEastAsia" w:hint="eastAsia"/>
          <w:sz w:val="24"/>
          <w:szCs w:val="24"/>
        </w:rPr>
        <w:t>1195平方米，其中室内</w:t>
      </w:r>
      <w:r w:rsidR="00E23A7E">
        <w:rPr>
          <w:rFonts w:asciiTheme="minorEastAsia" w:eastAsiaTheme="minorEastAsia" w:hAnsiTheme="minorEastAsia" w:hint="eastAsia"/>
          <w:sz w:val="24"/>
          <w:szCs w:val="24"/>
        </w:rPr>
        <w:t>约</w:t>
      </w:r>
      <w:r w:rsidRPr="005C1747">
        <w:rPr>
          <w:rFonts w:asciiTheme="minorEastAsia" w:eastAsiaTheme="minorEastAsia" w:hAnsiTheme="minorEastAsia" w:hint="eastAsia"/>
          <w:sz w:val="24"/>
          <w:szCs w:val="24"/>
        </w:rPr>
        <w:t>795平米、室外</w:t>
      </w:r>
      <w:r w:rsidR="00E23A7E">
        <w:rPr>
          <w:rFonts w:asciiTheme="minorEastAsia" w:eastAsiaTheme="minorEastAsia" w:hAnsiTheme="minorEastAsia" w:hint="eastAsia"/>
          <w:sz w:val="24"/>
          <w:szCs w:val="24"/>
        </w:rPr>
        <w:t>约</w:t>
      </w:r>
      <w:r w:rsidRPr="005C1747">
        <w:rPr>
          <w:rFonts w:asciiTheme="minorEastAsia" w:eastAsiaTheme="minorEastAsia" w:hAnsiTheme="minorEastAsia" w:hint="eastAsia"/>
          <w:sz w:val="24"/>
          <w:szCs w:val="24"/>
        </w:rPr>
        <w:t>400平米。</w:t>
      </w:r>
    </w:p>
    <w:p w:rsidR="00366AC4" w:rsidRPr="005C1747" w:rsidRDefault="00366AC4" w:rsidP="005C1747">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具体范围：101活动室40平米、105活动室60平米；204阅览室60平米、201会议室40平米、205活动室60平米；卫生间6个24平米；电梯间25平米；一层、二层、三层过道楼梯间326平米；303、305活动室共计120平米；门球场400平米；202办公室20平米、203办公室20平米；电梯日常管理。</w:t>
      </w:r>
    </w:p>
    <w:p w:rsidR="00366AC4" w:rsidRPr="005C1747" w:rsidRDefault="00366AC4" w:rsidP="005C1747">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（2）离退休处财经校区活动场所，公共区域面积</w:t>
      </w:r>
      <w:r w:rsidR="00E23A7E">
        <w:rPr>
          <w:rFonts w:asciiTheme="minorEastAsia" w:eastAsiaTheme="minorEastAsia" w:hAnsiTheme="minorEastAsia" w:hint="eastAsia"/>
          <w:sz w:val="24"/>
          <w:szCs w:val="24"/>
        </w:rPr>
        <w:t>约</w:t>
      </w:r>
      <w:r w:rsidRPr="005C1747">
        <w:rPr>
          <w:rFonts w:asciiTheme="minorEastAsia" w:eastAsiaTheme="minorEastAsia" w:hAnsiTheme="minorEastAsia" w:hint="eastAsia"/>
          <w:sz w:val="24"/>
          <w:szCs w:val="24"/>
        </w:rPr>
        <w:t>863.5平方米，其中室内</w:t>
      </w:r>
      <w:r w:rsidR="00E23A7E">
        <w:rPr>
          <w:rFonts w:asciiTheme="minorEastAsia" w:eastAsiaTheme="minorEastAsia" w:hAnsiTheme="minorEastAsia" w:hint="eastAsia"/>
          <w:sz w:val="24"/>
          <w:szCs w:val="24"/>
        </w:rPr>
        <w:t>约</w:t>
      </w:r>
      <w:r w:rsidRPr="005C1747">
        <w:rPr>
          <w:rFonts w:asciiTheme="minorEastAsia" w:eastAsiaTheme="minorEastAsia" w:hAnsiTheme="minorEastAsia" w:hint="eastAsia"/>
          <w:sz w:val="24"/>
          <w:szCs w:val="24"/>
        </w:rPr>
        <w:t>363.5平米、室外</w:t>
      </w:r>
      <w:r w:rsidR="00E23A7E">
        <w:rPr>
          <w:rFonts w:asciiTheme="minorEastAsia" w:eastAsiaTheme="minorEastAsia" w:hAnsiTheme="minorEastAsia" w:hint="eastAsia"/>
          <w:sz w:val="24"/>
          <w:szCs w:val="24"/>
        </w:rPr>
        <w:t>约</w:t>
      </w:r>
      <w:r w:rsidRPr="005C1747">
        <w:rPr>
          <w:rFonts w:asciiTheme="minorEastAsia" w:eastAsiaTheme="minorEastAsia" w:hAnsiTheme="minorEastAsia" w:hint="eastAsia"/>
          <w:sz w:val="24"/>
          <w:szCs w:val="24"/>
        </w:rPr>
        <w:t>500平米。</w:t>
      </w:r>
    </w:p>
    <w:p w:rsidR="008D0AF3" w:rsidRPr="005C1747" w:rsidRDefault="00366AC4" w:rsidP="005C1747">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具体范围：101接待室17.1平米、102活动室17.1平米、103阅览室17.1</w:t>
      </w:r>
      <w:r w:rsidRPr="005C1747">
        <w:rPr>
          <w:rFonts w:asciiTheme="minorEastAsia" w:eastAsiaTheme="minorEastAsia" w:hAnsiTheme="minorEastAsia" w:hint="eastAsia"/>
          <w:sz w:val="24"/>
          <w:szCs w:val="24"/>
        </w:rPr>
        <w:lastRenderedPageBreak/>
        <w:t>平米、104活动室17.1平米、105活动室17.1平米；202会议室35.57平米、203会议室35.57平米；一层卫生间1个4.12平米、二层卫生间1个4.12平米；二、三层楼梯17.1*3平米；一、二层过道13.08*2平米/层；三层活动室117.16平米；一层楼梯间4平米；门球场500平米。</w:t>
      </w:r>
    </w:p>
    <w:p w:rsidR="00E33761" w:rsidRPr="00E103DC" w:rsidRDefault="00E33761" w:rsidP="005C1747">
      <w:pPr>
        <w:spacing w:line="360" w:lineRule="auto"/>
        <w:ind w:firstLineChars="200" w:firstLine="482"/>
        <w:rPr>
          <w:rFonts w:asciiTheme="minorEastAsia" w:eastAsiaTheme="minorEastAsia" w:hAnsiTheme="minorEastAsia"/>
          <w:b/>
          <w:sz w:val="24"/>
          <w:szCs w:val="24"/>
        </w:rPr>
      </w:pPr>
      <w:r w:rsidRPr="00E103DC">
        <w:rPr>
          <w:rFonts w:asciiTheme="minorEastAsia" w:eastAsiaTheme="minorEastAsia" w:hAnsiTheme="minorEastAsia" w:hint="eastAsia"/>
          <w:b/>
          <w:sz w:val="24"/>
          <w:szCs w:val="24"/>
        </w:rPr>
        <w:t>2</w:t>
      </w:r>
      <w:r w:rsidRPr="00E103DC">
        <w:rPr>
          <w:rFonts w:asciiTheme="minorEastAsia" w:eastAsiaTheme="minorEastAsia" w:hAnsiTheme="minorEastAsia"/>
          <w:b/>
          <w:sz w:val="24"/>
          <w:szCs w:val="24"/>
        </w:rPr>
        <w:t>.</w:t>
      </w:r>
      <w:r w:rsidRPr="00E103DC">
        <w:rPr>
          <w:rFonts w:asciiTheme="minorEastAsia" w:eastAsiaTheme="minorEastAsia" w:hAnsiTheme="minorEastAsia" w:hint="eastAsia"/>
          <w:b/>
          <w:sz w:val="24"/>
          <w:szCs w:val="24"/>
        </w:rPr>
        <w:t>服务内容</w:t>
      </w:r>
    </w:p>
    <w:p w:rsidR="00366AC4" w:rsidRPr="005C1747" w:rsidRDefault="00E33761" w:rsidP="005C1747">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（1）</w:t>
      </w:r>
      <w:r w:rsidR="008D0AF3" w:rsidRPr="005C1747">
        <w:rPr>
          <w:rFonts w:asciiTheme="minorEastAsia" w:eastAsiaTheme="minorEastAsia" w:hAnsiTheme="minorEastAsia" w:hint="eastAsia"/>
          <w:sz w:val="24"/>
          <w:szCs w:val="24"/>
        </w:rPr>
        <w:t>上述区域包括地面、墙面、门窗、楼梯、扶手、日光灯、桌椅、洁具等的卫生清扫，公共设施（包括消防设施、开关设施等附着楼道墙面上的公共设施）外表的保洁。</w:t>
      </w:r>
    </w:p>
    <w:p w:rsidR="00E33761" w:rsidRPr="005C1747" w:rsidRDefault="00E33761" w:rsidP="0057458D">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2）上述场所及设备、设施的日常运行管理：负责物业范围内的空调、消防、监控、门禁等设备的日常运行与管理，配合电梯公司做好电梯设备的日常管理与维护，发现问题及时报修；遵守并严格执行离退休处关于监控及活动室管理的各项制度，完成活动室、会议室、阅览室日常维护管理及场地安全、消防安全；负责物业范围内场所安全巡查，每天</w:t>
      </w:r>
      <w:r w:rsidR="00E23A7E">
        <w:rPr>
          <w:rFonts w:asciiTheme="minorEastAsia" w:eastAsiaTheme="minorEastAsia" w:hAnsiTheme="minorEastAsia" w:hint="eastAsia"/>
          <w:sz w:val="24"/>
          <w:szCs w:val="24"/>
        </w:rPr>
        <w:t>≥</w:t>
      </w:r>
      <w:r w:rsidRPr="005C1747">
        <w:rPr>
          <w:rFonts w:asciiTheme="minorEastAsia" w:eastAsiaTheme="minorEastAsia" w:hAnsiTheme="minorEastAsia"/>
          <w:sz w:val="24"/>
          <w:szCs w:val="24"/>
        </w:rPr>
        <w:t>2</w:t>
      </w:r>
      <w:r w:rsidRPr="005C1747">
        <w:rPr>
          <w:rFonts w:asciiTheme="minorEastAsia" w:eastAsiaTheme="minorEastAsia" w:hAnsiTheme="minorEastAsia" w:hint="eastAsia"/>
          <w:sz w:val="24"/>
          <w:szCs w:val="24"/>
        </w:rPr>
        <w:t>次。</w:t>
      </w:r>
    </w:p>
    <w:p w:rsidR="00E33761" w:rsidRPr="005C1747" w:rsidRDefault="00E33761" w:rsidP="0057458D">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（3）离退休人员服务：</w:t>
      </w:r>
      <w:bookmarkStart w:id="5" w:name="_Hlk179791123"/>
      <w:r w:rsidRPr="005C1747">
        <w:rPr>
          <w:rFonts w:asciiTheme="minorEastAsia" w:eastAsiaTheme="minorEastAsia" w:hAnsiTheme="minorEastAsia" w:hint="eastAsia"/>
          <w:sz w:val="24"/>
          <w:szCs w:val="24"/>
        </w:rPr>
        <w:t>离退休教职工</w:t>
      </w:r>
      <w:bookmarkEnd w:id="5"/>
      <w:r w:rsidRPr="005C1747">
        <w:rPr>
          <w:rFonts w:asciiTheme="minorEastAsia" w:eastAsiaTheme="minorEastAsia" w:hAnsiTheme="minorEastAsia" w:hint="eastAsia"/>
          <w:sz w:val="24"/>
          <w:szCs w:val="24"/>
        </w:rPr>
        <w:t>的服务指引，为离退休人员及社团复印学习及活动资料，协助离退休教职工工资条打印，收发信件、张贴通知等。</w:t>
      </w:r>
    </w:p>
    <w:p w:rsidR="00E33761" w:rsidRPr="005C1747" w:rsidRDefault="00E33761" w:rsidP="005C1747">
      <w:pPr>
        <w:pStyle w:val="1"/>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（4）会场服务：配合做好离退处开展的大型活动和会场布置服务。</w:t>
      </w:r>
    </w:p>
    <w:p w:rsidR="00E33761" w:rsidRPr="005C1747" w:rsidRDefault="00E33761" w:rsidP="005C1747">
      <w:pPr>
        <w:pStyle w:val="1"/>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（5）配合完成离退处一些临时性工作任务。</w:t>
      </w:r>
    </w:p>
    <w:p w:rsidR="00366AC4" w:rsidRPr="00E103DC" w:rsidRDefault="0057458D" w:rsidP="0057458D">
      <w:pPr>
        <w:spacing w:line="360" w:lineRule="auto"/>
        <w:ind w:firstLineChars="200" w:firstLine="482"/>
        <w:rPr>
          <w:rFonts w:asciiTheme="minorEastAsia" w:eastAsiaTheme="minorEastAsia" w:hAnsiTheme="minorEastAsia"/>
          <w:b/>
          <w:sz w:val="24"/>
          <w:szCs w:val="24"/>
        </w:rPr>
      </w:pPr>
      <w:r w:rsidRPr="00E103DC">
        <w:rPr>
          <w:rFonts w:asciiTheme="minorEastAsia" w:eastAsiaTheme="minorEastAsia" w:hAnsiTheme="minorEastAsia"/>
          <w:b/>
          <w:sz w:val="24"/>
          <w:szCs w:val="24"/>
        </w:rPr>
        <w:t>3</w:t>
      </w:r>
      <w:r w:rsidR="008D0AF3" w:rsidRPr="00E103DC">
        <w:rPr>
          <w:rFonts w:asciiTheme="minorEastAsia" w:eastAsiaTheme="minorEastAsia" w:hAnsiTheme="minorEastAsia"/>
          <w:b/>
          <w:sz w:val="24"/>
          <w:szCs w:val="24"/>
        </w:rPr>
        <w:t>.</w:t>
      </w:r>
      <w:r w:rsidR="00366AC4" w:rsidRPr="00E103DC">
        <w:rPr>
          <w:rFonts w:asciiTheme="minorEastAsia" w:eastAsiaTheme="minorEastAsia" w:hAnsiTheme="minorEastAsia" w:hint="eastAsia"/>
          <w:b/>
          <w:sz w:val="24"/>
          <w:szCs w:val="24"/>
        </w:rPr>
        <w:t>服务要求</w:t>
      </w:r>
    </w:p>
    <w:p w:rsidR="008D0AF3" w:rsidRPr="005C1747" w:rsidRDefault="008D0AF3" w:rsidP="005C1747">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（1）保洁服务要求</w:t>
      </w:r>
    </w:p>
    <w:p w:rsidR="00366AC4" w:rsidRPr="005C1747" w:rsidRDefault="00366AC4" w:rsidP="0039073C">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每天8:30前楼道、大厅及公共区全部打扫完成，其余时间随时巡查打扫，保持卫生；楼内卫生间每日打扫</w:t>
      </w:r>
      <w:r w:rsidR="00E23A7E">
        <w:rPr>
          <w:rFonts w:asciiTheme="minorEastAsia" w:eastAsiaTheme="minorEastAsia" w:hAnsiTheme="minorEastAsia" w:hint="eastAsia"/>
          <w:sz w:val="24"/>
          <w:szCs w:val="24"/>
        </w:rPr>
        <w:t>≥</w:t>
      </w:r>
      <w:r w:rsidRPr="005C1747">
        <w:rPr>
          <w:rFonts w:asciiTheme="minorEastAsia" w:eastAsiaTheme="minorEastAsia" w:hAnsiTheme="minorEastAsia"/>
          <w:sz w:val="24"/>
          <w:szCs w:val="24"/>
        </w:rPr>
        <w:t>2</w:t>
      </w:r>
      <w:r w:rsidRPr="005C1747">
        <w:rPr>
          <w:rFonts w:asciiTheme="minorEastAsia" w:eastAsiaTheme="minorEastAsia" w:hAnsiTheme="minorEastAsia" w:hint="eastAsia"/>
          <w:sz w:val="24"/>
          <w:szCs w:val="24"/>
        </w:rPr>
        <w:t>次，具体细节按行业标准及学校相关要求执行；楼道和各活动</w:t>
      </w:r>
      <w:r w:rsidR="00E33761" w:rsidRPr="005C1747">
        <w:rPr>
          <w:rFonts w:asciiTheme="minorEastAsia" w:eastAsiaTheme="minorEastAsia" w:hAnsiTheme="minorEastAsia" w:hint="eastAsia"/>
          <w:sz w:val="24"/>
          <w:szCs w:val="24"/>
        </w:rPr>
        <w:t>室</w:t>
      </w:r>
      <w:r w:rsidRPr="005C1747">
        <w:rPr>
          <w:rFonts w:asciiTheme="minorEastAsia" w:eastAsiaTheme="minorEastAsia" w:hAnsiTheme="minorEastAsia" w:hint="eastAsia"/>
          <w:sz w:val="24"/>
          <w:szCs w:val="24"/>
        </w:rPr>
        <w:t>每天打扫</w:t>
      </w:r>
      <w:r w:rsidR="00E23A7E">
        <w:rPr>
          <w:rFonts w:asciiTheme="minorEastAsia" w:eastAsiaTheme="minorEastAsia" w:hAnsiTheme="minorEastAsia" w:hint="eastAsia"/>
          <w:sz w:val="24"/>
          <w:szCs w:val="24"/>
        </w:rPr>
        <w:t>≥</w:t>
      </w:r>
      <w:r w:rsidRPr="005C1747">
        <w:rPr>
          <w:rFonts w:asciiTheme="minorEastAsia" w:eastAsiaTheme="minorEastAsia" w:hAnsiTheme="minorEastAsia"/>
          <w:sz w:val="24"/>
          <w:szCs w:val="24"/>
        </w:rPr>
        <w:t>1</w:t>
      </w:r>
      <w:r w:rsidRPr="005C1747">
        <w:rPr>
          <w:rFonts w:asciiTheme="minorEastAsia" w:eastAsiaTheme="minorEastAsia" w:hAnsiTheme="minorEastAsia" w:hint="eastAsia"/>
          <w:sz w:val="24"/>
          <w:szCs w:val="24"/>
        </w:rPr>
        <w:t>次，活动室使用前后清洁打扫、桌椅整理到位，要求地面整洁干净无杂物；户外活动场所每周打扫维护</w:t>
      </w:r>
      <w:r w:rsidR="00E23A7E">
        <w:rPr>
          <w:rFonts w:asciiTheme="minorEastAsia" w:eastAsiaTheme="minorEastAsia" w:hAnsiTheme="minorEastAsia" w:hint="eastAsia"/>
          <w:sz w:val="24"/>
          <w:szCs w:val="24"/>
        </w:rPr>
        <w:t>≥</w:t>
      </w:r>
      <w:r w:rsidRPr="005C1747">
        <w:rPr>
          <w:rFonts w:asciiTheme="minorEastAsia" w:eastAsiaTheme="minorEastAsia" w:hAnsiTheme="minorEastAsia"/>
          <w:sz w:val="24"/>
          <w:szCs w:val="24"/>
        </w:rPr>
        <w:t>2</w:t>
      </w:r>
      <w:r w:rsidRPr="005C1747">
        <w:rPr>
          <w:rFonts w:asciiTheme="minorEastAsia" w:eastAsiaTheme="minorEastAsia" w:hAnsiTheme="minorEastAsia" w:hint="eastAsia"/>
          <w:sz w:val="24"/>
          <w:szCs w:val="24"/>
        </w:rPr>
        <w:t>次，另根据需要再做临时打扫。对医学和财经校区离退休办公和公共活动场所的全部窗户、窗帘进行清洗，每年</w:t>
      </w:r>
      <w:r w:rsidR="00E23A7E">
        <w:rPr>
          <w:rFonts w:asciiTheme="minorEastAsia" w:eastAsiaTheme="minorEastAsia" w:hAnsiTheme="minorEastAsia" w:hint="eastAsia"/>
          <w:sz w:val="24"/>
          <w:szCs w:val="24"/>
        </w:rPr>
        <w:t>≥</w:t>
      </w:r>
      <w:r w:rsidRPr="005C1747">
        <w:rPr>
          <w:rFonts w:asciiTheme="minorEastAsia" w:eastAsiaTheme="minorEastAsia" w:hAnsiTheme="minorEastAsia" w:hint="eastAsia"/>
          <w:sz w:val="24"/>
          <w:szCs w:val="24"/>
        </w:rPr>
        <w:t>1次。</w:t>
      </w:r>
    </w:p>
    <w:p w:rsidR="00366AC4" w:rsidRPr="005C1747" w:rsidRDefault="00435B34" w:rsidP="0039073C">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w:t>
      </w:r>
      <w:r w:rsidR="00E33761" w:rsidRPr="005C1747">
        <w:rPr>
          <w:rFonts w:asciiTheme="minorEastAsia" w:eastAsiaTheme="minorEastAsia" w:hAnsiTheme="minorEastAsia"/>
          <w:sz w:val="24"/>
          <w:szCs w:val="24"/>
        </w:rPr>
        <w:t>2</w:t>
      </w:r>
      <w:r w:rsidRPr="005C1747">
        <w:rPr>
          <w:rFonts w:asciiTheme="minorEastAsia" w:eastAsiaTheme="minorEastAsia" w:hAnsiTheme="minorEastAsia" w:hint="eastAsia"/>
          <w:sz w:val="24"/>
          <w:szCs w:val="24"/>
        </w:rPr>
        <w:t>）</w:t>
      </w:r>
      <w:r w:rsidR="00366AC4" w:rsidRPr="005C1747">
        <w:rPr>
          <w:rFonts w:asciiTheme="minorEastAsia" w:eastAsiaTheme="minorEastAsia" w:hAnsiTheme="minorEastAsia" w:hint="eastAsia"/>
          <w:sz w:val="24"/>
          <w:szCs w:val="24"/>
        </w:rPr>
        <w:t>服务岗位要求</w:t>
      </w:r>
    </w:p>
    <w:p w:rsidR="00366AC4" w:rsidRPr="005C1747" w:rsidRDefault="00687DD9" w:rsidP="00BA73A0">
      <w:pPr>
        <w:pStyle w:val="1"/>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医学和财经校区</w:t>
      </w:r>
      <w:r w:rsidR="00366AC4" w:rsidRPr="005C1747">
        <w:rPr>
          <w:rFonts w:asciiTheme="minorEastAsia" w:eastAsiaTheme="minorEastAsia" w:hAnsiTheme="minorEastAsia" w:hint="eastAsia"/>
          <w:sz w:val="24"/>
          <w:szCs w:val="24"/>
        </w:rPr>
        <w:t>两个岗位每周均工作六天，均按照以下时间安排上班：</w:t>
      </w:r>
      <w:r w:rsidR="00366AC4" w:rsidRPr="005C1747">
        <w:rPr>
          <w:rFonts w:asciiTheme="minorEastAsia" w:eastAsiaTheme="minorEastAsia" w:hAnsiTheme="minorEastAsia"/>
          <w:sz w:val="24"/>
          <w:szCs w:val="24"/>
        </w:rPr>
        <w:t xml:space="preserve"> </w:t>
      </w:r>
    </w:p>
    <w:p w:rsidR="00366AC4" w:rsidRPr="005C1747" w:rsidRDefault="00366AC4" w:rsidP="00BA73A0">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1）正常工作日</w:t>
      </w:r>
    </w:p>
    <w:p w:rsidR="00366AC4" w:rsidRPr="005C1747" w:rsidRDefault="00366AC4" w:rsidP="00BA73A0">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周一到周五：每天工作8小时，与学校正常上班时间相同。</w:t>
      </w:r>
    </w:p>
    <w:p w:rsidR="00366AC4" w:rsidRPr="005C1747" w:rsidRDefault="00366AC4" w:rsidP="00BA73A0">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lastRenderedPageBreak/>
        <w:t>周六：每天工作6小时，按学校正常上班时间各调整半小时。</w:t>
      </w:r>
    </w:p>
    <w:p w:rsidR="00366AC4" w:rsidRPr="005C1747" w:rsidRDefault="00366AC4" w:rsidP="00BA73A0">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 xml:space="preserve">2）寒暑假期间：每周工作6天，每天工作6小时，上班时间与学校值班时间相同。 </w:t>
      </w:r>
    </w:p>
    <w:p w:rsidR="00366AC4" w:rsidRPr="005C1747" w:rsidRDefault="00366AC4" w:rsidP="00BA73A0">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3）如因特殊情况需临时加班，双方另行商议安排，乙方派出人员有义务服从甲方安排，配合做好相关工作。</w:t>
      </w:r>
    </w:p>
    <w:p w:rsidR="00366AC4" w:rsidRPr="005C1747" w:rsidRDefault="00366AC4" w:rsidP="00BA73A0">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4）国家法定节假日期间，根据</w:t>
      </w:r>
      <w:r w:rsidR="000F4992">
        <w:rPr>
          <w:rFonts w:asciiTheme="minorEastAsia" w:eastAsiaTheme="minorEastAsia" w:hAnsiTheme="minorEastAsia" w:hint="eastAsia"/>
          <w:sz w:val="24"/>
          <w:szCs w:val="24"/>
        </w:rPr>
        <w:t>采购</w:t>
      </w:r>
      <w:r w:rsidRPr="005C1747">
        <w:rPr>
          <w:rFonts w:asciiTheme="minorEastAsia" w:eastAsiaTheme="minorEastAsia" w:hAnsiTheme="minorEastAsia" w:hint="eastAsia"/>
          <w:sz w:val="24"/>
          <w:szCs w:val="24"/>
        </w:rPr>
        <w:t>方工作安排另行商议调整。</w:t>
      </w:r>
    </w:p>
    <w:p w:rsidR="008B31AC" w:rsidRPr="005C1747" w:rsidRDefault="008B31AC" w:rsidP="00E103DC">
      <w:pPr>
        <w:spacing w:afterLines="50" w:after="156" w:line="360" w:lineRule="auto"/>
        <w:ind w:firstLineChars="200" w:firstLine="482"/>
        <w:rPr>
          <w:rFonts w:asciiTheme="minorEastAsia" w:eastAsiaTheme="minorEastAsia" w:hAnsiTheme="minorEastAsia"/>
          <w:b/>
          <w:sz w:val="24"/>
          <w:szCs w:val="24"/>
        </w:rPr>
      </w:pPr>
      <w:r w:rsidRPr="005C1747">
        <w:rPr>
          <w:rFonts w:asciiTheme="minorEastAsia" w:eastAsiaTheme="minorEastAsia" w:hAnsiTheme="minorEastAsia"/>
          <w:b/>
          <w:sz w:val="24"/>
          <w:szCs w:val="24"/>
        </w:rPr>
        <w:t>F</w:t>
      </w:r>
      <w:r w:rsidR="00E103DC">
        <w:rPr>
          <w:rFonts w:asciiTheme="minorEastAsia" w:eastAsiaTheme="minorEastAsia" w:hAnsiTheme="minorEastAsia" w:hint="eastAsia"/>
          <w:b/>
          <w:sz w:val="24"/>
          <w:szCs w:val="24"/>
        </w:rPr>
        <w:t>.</w:t>
      </w:r>
      <w:r w:rsidRPr="005C1747">
        <w:rPr>
          <w:rFonts w:asciiTheme="minorEastAsia" w:eastAsiaTheme="minorEastAsia" w:hAnsiTheme="minorEastAsia" w:hint="eastAsia"/>
          <w:b/>
          <w:sz w:val="24"/>
          <w:szCs w:val="24"/>
        </w:rPr>
        <w:t>教工之家服务内容及要求</w:t>
      </w:r>
    </w:p>
    <w:p w:rsidR="008B31AC" w:rsidRPr="005C1747" w:rsidRDefault="008B31AC" w:rsidP="005C1747">
      <w:pPr>
        <w:adjustRightInd w:val="0"/>
        <w:snapToGrid w:val="0"/>
        <w:spacing w:line="360" w:lineRule="auto"/>
        <w:ind w:firstLineChars="200" w:firstLine="480"/>
        <w:rPr>
          <w:rFonts w:asciiTheme="minorEastAsia" w:eastAsiaTheme="minorEastAsia" w:hAnsiTheme="minorEastAsia" w:cs="宋体"/>
          <w:sz w:val="24"/>
          <w:szCs w:val="24"/>
        </w:rPr>
      </w:pPr>
      <w:r w:rsidRPr="005C1747">
        <w:rPr>
          <w:rFonts w:asciiTheme="minorEastAsia" w:eastAsiaTheme="minorEastAsia" w:hAnsiTheme="minorEastAsia" w:cs="宋体" w:hint="eastAsia"/>
          <w:sz w:val="24"/>
          <w:szCs w:val="24"/>
        </w:rPr>
        <w:t>（1）做好教工之家安保及秩序维护，楼内公共区域保洁工作。</w:t>
      </w:r>
    </w:p>
    <w:p w:rsidR="008B31AC" w:rsidRPr="005C1747" w:rsidRDefault="008B31AC" w:rsidP="005C1747">
      <w:pPr>
        <w:adjustRightInd w:val="0"/>
        <w:snapToGrid w:val="0"/>
        <w:spacing w:line="360" w:lineRule="auto"/>
        <w:ind w:firstLineChars="200" w:firstLine="480"/>
        <w:rPr>
          <w:rFonts w:asciiTheme="minorEastAsia" w:eastAsiaTheme="minorEastAsia" w:hAnsiTheme="minorEastAsia" w:cs="宋体"/>
          <w:sz w:val="24"/>
          <w:szCs w:val="24"/>
        </w:rPr>
      </w:pPr>
      <w:r w:rsidRPr="005C1747">
        <w:rPr>
          <w:rFonts w:asciiTheme="minorEastAsia" w:eastAsiaTheme="minorEastAsia" w:hAnsiTheme="minorEastAsia" w:cs="宋体" w:hint="eastAsia"/>
          <w:sz w:val="24"/>
          <w:szCs w:val="24"/>
        </w:rPr>
        <w:t>（2）每天早10:00前需完成门口及室内保洁工作，保证教工之家干净整洁，规范有序。</w:t>
      </w:r>
    </w:p>
    <w:p w:rsidR="008B31AC" w:rsidRPr="005C1747" w:rsidRDefault="008B31AC" w:rsidP="005C1747">
      <w:pPr>
        <w:adjustRightInd w:val="0"/>
        <w:snapToGrid w:val="0"/>
        <w:spacing w:line="360" w:lineRule="auto"/>
        <w:ind w:firstLineChars="200" w:firstLine="480"/>
        <w:rPr>
          <w:rFonts w:asciiTheme="minorEastAsia" w:eastAsiaTheme="minorEastAsia" w:hAnsiTheme="minorEastAsia" w:cs="宋体"/>
          <w:color w:val="000000" w:themeColor="text1"/>
          <w:sz w:val="24"/>
          <w:szCs w:val="24"/>
        </w:rPr>
      </w:pPr>
      <w:r w:rsidRPr="005C1747">
        <w:rPr>
          <w:rFonts w:asciiTheme="minorEastAsia" w:eastAsiaTheme="minorEastAsia" w:hAnsiTheme="minorEastAsia" w:cs="宋体" w:hint="eastAsia"/>
          <w:sz w:val="24"/>
          <w:szCs w:val="24"/>
        </w:rPr>
        <w:t>（3）</w:t>
      </w:r>
      <w:r w:rsidR="0057458D" w:rsidRPr="005C1747">
        <w:rPr>
          <w:rFonts w:asciiTheme="minorEastAsia" w:eastAsiaTheme="minorEastAsia" w:hAnsiTheme="minorEastAsia" w:cs="宋体" w:hint="eastAsia"/>
          <w:sz w:val="24"/>
          <w:szCs w:val="24"/>
        </w:rPr>
        <w:t>服务期间，做好防火、防风、防漏电的一切安全措施，并对教工之家水、电、暖气等进行报修。</w:t>
      </w:r>
    </w:p>
    <w:p w:rsidR="008B31AC" w:rsidRPr="005C1747" w:rsidRDefault="008B31AC" w:rsidP="005C1747">
      <w:pPr>
        <w:adjustRightInd w:val="0"/>
        <w:snapToGrid w:val="0"/>
        <w:spacing w:line="360" w:lineRule="auto"/>
        <w:ind w:firstLineChars="200" w:firstLine="480"/>
        <w:rPr>
          <w:rFonts w:asciiTheme="minorEastAsia" w:eastAsiaTheme="minorEastAsia" w:hAnsiTheme="minorEastAsia" w:cs="宋体"/>
          <w:sz w:val="24"/>
          <w:szCs w:val="24"/>
        </w:rPr>
      </w:pPr>
      <w:r w:rsidRPr="005C1747">
        <w:rPr>
          <w:rFonts w:asciiTheme="minorEastAsia" w:eastAsiaTheme="minorEastAsia" w:hAnsiTheme="minorEastAsia" w:cs="宋体" w:hint="eastAsia"/>
          <w:sz w:val="24"/>
          <w:szCs w:val="24"/>
        </w:rPr>
        <w:t>（4）</w:t>
      </w:r>
      <w:r w:rsidR="0057458D" w:rsidRPr="005C1747">
        <w:rPr>
          <w:rFonts w:asciiTheme="minorEastAsia" w:eastAsiaTheme="minorEastAsia" w:hAnsiTheme="minorEastAsia" w:hint="eastAsia"/>
          <w:sz w:val="24"/>
          <w:szCs w:val="24"/>
        </w:rPr>
        <w:t>根据学校实际，制定突发事件应急预案。</w:t>
      </w:r>
    </w:p>
    <w:p w:rsidR="008B31AC" w:rsidRPr="005C1747" w:rsidRDefault="008B31AC" w:rsidP="005C1747">
      <w:pPr>
        <w:adjustRightInd w:val="0"/>
        <w:snapToGrid w:val="0"/>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cs="宋体" w:hint="eastAsia"/>
          <w:sz w:val="24"/>
          <w:szCs w:val="24"/>
        </w:rPr>
        <w:t>（5）</w:t>
      </w:r>
      <w:r w:rsidR="0057458D" w:rsidRPr="005C1747">
        <w:rPr>
          <w:rFonts w:asciiTheme="minorEastAsia" w:eastAsiaTheme="minorEastAsia" w:hAnsiTheme="minorEastAsia" w:hint="eastAsia"/>
          <w:sz w:val="24"/>
          <w:szCs w:val="24"/>
        </w:rPr>
        <w:t>保证教工之家设施、设备的安全完好，不得随意挪动或改变用途；并对在工作中损坏的设备、设施进行及时维护维修；同时对管理上的失误或违规操作等原因给</w:t>
      </w:r>
      <w:r w:rsidR="0057458D">
        <w:rPr>
          <w:rFonts w:asciiTheme="minorEastAsia" w:eastAsiaTheme="minorEastAsia" w:hAnsiTheme="minorEastAsia" w:hint="eastAsia"/>
          <w:sz w:val="24"/>
          <w:szCs w:val="24"/>
        </w:rPr>
        <w:t>采购</w:t>
      </w:r>
      <w:r w:rsidR="0057458D" w:rsidRPr="005C1747">
        <w:rPr>
          <w:rFonts w:asciiTheme="minorEastAsia" w:eastAsiaTheme="minorEastAsia" w:hAnsiTheme="minorEastAsia" w:hint="eastAsia"/>
          <w:sz w:val="24"/>
          <w:szCs w:val="24"/>
        </w:rPr>
        <w:t>方造成的损失进行赔偿。</w:t>
      </w:r>
    </w:p>
    <w:p w:rsidR="008B31AC" w:rsidRPr="005C1747" w:rsidRDefault="008B31AC" w:rsidP="005C1747">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（6）</w:t>
      </w:r>
      <w:r w:rsidR="0057458D" w:rsidRPr="005C1747">
        <w:rPr>
          <w:rFonts w:asciiTheme="minorEastAsia" w:eastAsiaTheme="minorEastAsia" w:hAnsiTheme="minorEastAsia" w:hint="eastAsia"/>
          <w:sz w:val="24"/>
          <w:szCs w:val="24"/>
        </w:rPr>
        <w:t>自觉接受甲方监督检查，发现问题及时整改解决。</w:t>
      </w:r>
    </w:p>
    <w:p w:rsidR="008B31AC" w:rsidRPr="00263B88" w:rsidRDefault="008B31AC" w:rsidP="005C1747">
      <w:pPr>
        <w:spacing w:line="360" w:lineRule="auto"/>
        <w:ind w:firstLineChars="200" w:firstLine="480"/>
        <w:rPr>
          <w:rFonts w:asciiTheme="minorEastAsia" w:eastAsiaTheme="minorEastAsia" w:hAnsiTheme="minorEastAsia"/>
          <w:color w:val="000000" w:themeColor="text1"/>
          <w:sz w:val="24"/>
          <w:szCs w:val="24"/>
        </w:rPr>
      </w:pPr>
      <w:r w:rsidRPr="005C1747">
        <w:rPr>
          <w:rFonts w:asciiTheme="minorEastAsia" w:eastAsiaTheme="minorEastAsia" w:hAnsiTheme="minorEastAsia" w:hint="eastAsia"/>
          <w:sz w:val="24"/>
          <w:szCs w:val="24"/>
        </w:rPr>
        <w:t>（7）</w:t>
      </w:r>
      <w:r w:rsidR="0094331C">
        <w:rPr>
          <w:rFonts w:asciiTheme="minorEastAsia" w:eastAsiaTheme="minorEastAsia" w:hAnsiTheme="minorEastAsia" w:cs="宋体" w:hint="eastAsia"/>
          <w:color w:val="000000" w:themeColor="text1"/>
          <w:kern w:val="0"/>
          <w:sz w:val="24"/>
          <w:szCs w:val="24"/>
        </w:rPr>
        <w:t>中标方</w:t>
      </w:r>
      <w:r w:rsidR="0094331C" w:rsidRPr="00861826">
        <w:rPr>
          <w:rFonts w:asciiTheme="minorEastAsia" w:eastAsiaTheme="minorEastAsia" w:hAnsiTheme="minorEastAsia" w:cs="宋体" w:hint="eastAsia"/>
          <w:color w:val="000000"/>
          <w:kern w:val="0"/>
          <w:sz w:val="24"/>
          <w:szCs w:val="24"/>
        </w:rPr>
        <w:t>应承诺为其员工购买意外保险，</w:t>
      </w:r>
      <w:r w:rsidRPr="00263B88">
        <w:rPr>
          <w:rFonts w:asciiTheme="minorEastAsia" w:eastAsiaTheme="minorEastAsia" w:hAnsiTheme="minorEastAsia" w:hint="eastAsia"/>
          <w:color w:val="000000" w:themeColor="text1"/>
          <w:sz w:val="24"/>
          <w:szCs w:val="24"/>
        </w:rPr>
        <w:t>对所聘人员的人身安全、意外伤害、工伤、事故责任</w:t>
      </w:r>
      <w:r w:rsidR="0094331C" w:rsidRPr="00263B88">
        <w:rPr>
          <w:rFonts w:asciiTheme="minorEastAsia" w:eastAsiaTheme="minorEastAsia" w:hAnsiTheme="minorEastAsia" w:hint="eastAsia"/>
          <w:color w:val="000000" w:themeColor="text1"/>
          <w:sz w:val="24"/>
          <w:szCs w:val="24"/>
        </w:rPr>
        <w:t>等</w:t>
      </w:r>
      <w:r w:rsidRPr="00263B88">
        <w:rPr>
          <w:rFonts w:asciiTheme="minorEastAsia" w:eastAsiaTheme="minorEastAsia" w:hAnsiTheme="minorEastAsia" w:hint="eastAsia"/>
          <w:color w:val="000000" w:themeColor="text1"/>
          <w:sz w:val="24"/>
          <w:szCs w:val="24"/>
        </w:rPr>
        <w:t>负完全责任</w:t>
      </w:r>
      <w:r w:rsidR="0094331C">
        <w:rPr>
          <w:rFonts w:asciiTheme="minorEastAsia" w:eastAsiaTheme="minorEastAsia" w:hAnsiTheme="minorEastAsia" w:hint="eastAsia"/>
          <w:color w:val="000000" w:themeColor="text1"/>
          <w:sz w:val="24"/>
          <w:szCs w:val="24"/>
        </w:rPr>
        <w:t>，</w:t>
      </w:r>
      <w:r w:rsidR="0094331C" w:rsidRPr="00861826">
        <w:rPr>
          <w:rFonts w:asciiTheme="minorEastAsia" w:eastAsiaTheme="minorEastAsia" w:hAnsiTheme="minorEastAsia" w:cs="宋体" w:hint="eastAsia"/>
          <w:color w:val="000000"/>
          <w:kern w:val="0"/>
          <w:sz w:val="24"/>
          <w:szCs w:val="24"/>
        </w:rPr>
        <w:t>并负责一切善后事宜</w:t>
      </w:r>
      <w:r w:rsidR="0094331C">
        <w:rPr>
          <w:rFonts w:asciiTheme="minorEastAsia" w:eastAsiaTheme="minorEastAsia" w:hAnsiTheme="minorEastAsia" w:cs="宋体" w:hint="eastAsia"/>
          <w:color w:val="000000"/>
          <w:kern w:val="0"/>
          <w:sz w:val="24"/>
          <w:szCs w:val="24"/>
        </w:rPr>
        <w:t>。</w:t>
      </w:r>
    </w:p>
    <w:p w:rsidR="008B31AC" w:rsidRPr="005C1747" w:rsidRDefault="008B31AC" w:rsidP="005C1747">
      <w:pPr>
        <w:spacing w:line="360" w:lineRule="auto"/>
        <w:ind w:firstLineChars="200" w:firstLine="480"/>
        <w:rPr>
          <w:rFonts w:asciiTheme="minorEastAsia" w:eastAsiaTheme="minorEastAsia" w:hAnsiTheme="minorEastAsia"/>
          <w:sz w:val="24"/>
          <w:szCs w:val="24"/>
        </w:rPr>
      </w:pPr>
      <w:r w:rsidRPr="005C1747">
        <w:rPr>
          <w:rFonts w:asciiTheme="minorEastAsia" w:eastAsiaTheme="minorEastAsia" w:hAnsiTheme="minorEastAsia" w:hint="eastAsia"/>
          <w:sz w:val="24"/>
          <w:szCs w:val="24"/>
        </w:rPr>
        <w:t>（8）</w:t>
      </w:r>
      <w:r w:rsidR="0057458D" w:rsidRPr="005C1747">
        <w:rPr>
          <w:rFonts w:asciiTheme="minorEastAsia" w:eastAsiaTheme="minorEastAsia" w:hAnsiTheme="minorEastAsia" w:cs="宋体" w:hint="eastAsia"/>
          <w:color w:val="000000" w:themeColor="text1"/>
          <w:sz w:val="24"/>
          <w:szCs w:val="24"/>
        </w:rPr>
        <w:t>工作期间</w:t>
      </w:r>
      <w:r w:rsidR="0057458D">
        <w:rPr>
          <w:rFonts w:asciiTheme="minorEastAsia" w:eastAsiaTheme="minorEastAsia" w:hAnsiTheme="minorEastAsia" w:cs="宋体" w:hint="eastAsia"/>
          <w:color w:val="000000" w:themeColor="text1"/>
          <w:sz w:val="24"/>
          <w:szCs w:val="24"/>
        </w:rPr>
        <w:t>服务人员</w:t>
      </w:r>
      <w:r w:rsidR="0057458D" w:rsidRPr="005C1747">
        <w:rPr>
          <w:rFonts w:asciiTheme="minorEastAsia" w:eastAsiaTheme="minorEastAsia" w:hAnsiTheme="minorEastAsia" w:cs="宋体" w:hint="eastAsia"/>
          <w:color w:val="000000" w:themeColor="text1"/>
          <w:sz w:val="24"/>
          <w:szCs w:val="24"/>
        </w:rPr>
        <w:t>礼貌用语、文明服务。</w:t>
      </w:r>
    </w:p>
    <w:p w:rsidR="008B31AC" w:rsidRPr="005C1747" w:rsidRDefault="008B31AC" w:rsidP="005C1747">
      <w:pPr>
        <w:spacing w:line="360" w:lineRule="auto"/>
        <w:ind w:firstLineChars="200" w:firstLine="480"/>
        <w:rPr>
          <w:rFonts w:asciiTheme="minorEastAsia" w:eastAsiaTheme="minorEastAsia" w:hAnsiTheme="minorEastAsia" w:cs="宋体"/>
          <w:color w:val="000000"/>
          <w:kern w:val="0"/>
          <w:sz w:val="24"/>
          <w:szCs w:val="24"/>
        </w:rPr>
      </w:pPr>
      <w:r w:rsidRPr="005C1747">
        <w:rPr>
          <w:rFonts w:asciiTheme="minorEastAsia" w:eastAsiaTheme="minorEastAsia" w:hAnsiTheme="minorEastAsia" w:cs="宋体" w:hint="eastAsia"/>
          <w:color w:val="000000"/>
          <w:kern w:val="0"/>
          <w:sz w:val="24"/>
          <w:szCs w:val="24"/>
        </w:rPr>
        <w:t>（9）</w:t>
      </w:r>
      <w:r w:rsidR="000F4992">
        <w:rPr>
          <w:rFonts w:asciiTheme="minorEastAsia" w:eastAsiaTheme="minorEastAsia" w:hAnsiTheme="minorEastAsia" w:hint="eastAsia"/>
          <w:sz w:val="24"/>
          <w:szCs w:val="24"/>
        </w:rPr>
        <w:t>中标方</w:t>
      </w:r>
      <w:r w:rsidRPr="005C1747">
        <w:rPr>
          <w:rFonts w:asciiTheme="minorEastAsia" w:eastAsiaTheme="minorEastAsia" w:hAnsiTheme="minorEastAsia" w:cs="宋体" w:hint="eastAsia"/>
          <w:color w:val="000000"/>
          <w:kern w:val="0"/>
          <w:sz w:val="24"/>
          <w:szCs w:val="24"/>
        </w:rPr>
        <w:t>应加强对员工的教育和管理工作，遵守</w:t>
      </w:r>
      <w:r w:rsidR="0057458D">
        <w:rPr>
          <w:rFonts w:asciiTheme="minorEastAsia" w:eastAsiaTheme="minorEastAsia" w:hAnsiTheme="minorEastAsia" w:cs="宋体" w:hint="eastAsia"/>
          <w:color w:val="000000"/>
          <w:kern w:val="0"/>
          <w:sz w:val="24"/>
          <w:szCs w:val="24"/>
        </w:rPr>
        <w:t>采购</w:t>
      </w:r>
      <w:r w:rsidRPr="005C1747">
        <w:rPr>
          <w:rFonts w:asciiTheme="minorEastAsia" w:eastAsiaTheme="minorEastAsia" w:hAnsiTheme="minorEastAsia" w:cs="宋体" w:hint="eastAsia"/>
          <w:color w:val="000000"/>
          <w:kern w:val="0"/>
          <w:sz w:val="24"/>
          <w:szCs w:val="24"/>
        </w:rPr>
        <w:t>方的一切规章制度，做到服务热情周到，服从管理，对教工及家属有礼貌，态度好。工作人员与教工出现矛盾，应由项目负责人出面协调，妥善解决。绝不允许工作人员与教工直接发生冲突；如有发生，当事人员必须辞退，</w:t>
      </w:r>
      <w:r w:rsidR="0057458D">
        <w:rPr>
          <w:rFonts w:asciiTheme="minorEastAsia" w:eastAsiaTheme="minorEastAsia" w:hAnsiTheme="minorEastAsia" w:cs="宋体" w:hint="eastAsia"/>
          <w:color w:val="000000"/>
          <w:kern w:val="0"/>
          <w:sz w:val="24"/>
          <w:szCs w:val="24"/>
        </w:rPr>
        <w:t>采购方</w:t>
      </w:r>
      <w:r w:rsidRPr="005C1747">
        <w:rPr>
          <w:rFonts w:asciiTheme="minorEastAsia" w:eastAsiaTheme="minorEastAsia" w:hAnsiTheme="minorEastAsia" w:cs="宋体" w:hint="eastAsia"/>
          <w:color w:val="000000"/>
          <w:kern w:val="0"/>
          <w:sz w:val="24"/>
          <w:szCs w:val="24"/>
        </w:rPr>
        <w:t>根据情节保留向</w:t>
      </w:r>
      <w:r w:rsidR="0094331C">
        <w:rPr>
          <w:rFonts w:asciiTheme="minorEastAsia" w:eastAsiaTheme="minorEastAsia" w:hAnsiTheme="minorEastAsia" w:cs="宋体" w:hint="eastAsia"/>
          <w:color w:val="000000"/>
          <w:kern w:val="0"/>
          <w:sz w:val="24"/>
          <w:szCs w:val="24"/>
        </w:rPr>
        <w:t>中标方</w:t>
      </w:r>
      <w:r w:rsidRPr="005C1747">
        <w:rPr>
          <w:rFonts w:asciiTheme="minorEastAsia" w:eastAsiaTheme="minorEastAsia" w:hAnsiTheme="minorEastAsia" w:cs="宋体" w:hint="eastAsia"/>
          <w:color w:val="000000"/>
          <w:kern w:val="0"/>
          <w:sz w:val="24"/>
          <w:szCs w:val="24"/>
        </w:rPr>
        <w:t>进一步追究责任。</w:t>
      </w:r>
    </w:p>
    <w:p w:rsidR="00C929C9" w:rsidRPr="00263B88" w:rsidRDefault="00BA73B0">
      <w:pPr>
        <w:tabs>
          <w:tab w:val="left" w:pos="900"/>
        </w:tabs>
        <w:spacing w:line="360" w:lineRule="auto"/>
        <w:rPr>
          <w:rFonts w:asciiTheme="minorEastAsia" w:eastAsiaTheme="minorEastAsia" w:hAnsiTheme="minorEastAsia"/>
          <w:color w:val="FF0000"/>
          <w:sz w:val="24"/>
          <w:szCs w:val="24"/>
        </w:rPr>
      </w:pPr>
      <w:r w:rsidRPr="00861826">
        <w:rPr>
          <w:rFonts w:asciiTheme="minorEastAsia" w:eastAsiaTheme="minorEastAsia" w:hAnsiTheme="minorEastAsia" w:hint="eastAsia"/>
          <w:sz w:val="24"/>
          <w:szCs w:val="24"/>
        </w:rPr>
        <w:t>（二）</w:t>
      </w:r>
      <w:r w:rsidRPr="00861826">
        <w:rPr>
          <w:rFonts w:asciiTheme="minorEastAsia" w:eastAsiaTheme="minorEastAsia" w:hAnsiTheme="minorEastAsia" w:hint="eastAsia"/>
          <w:b/>
          <w:sz w:val="24"/>
          <w:szCs w:val="24"/>
        </w:rPr>
        <w:t>人员配备要求：</w:t>
      </w:r>
      <w:r w:rsidR="0094331C" w:rsidRPr="007902D0">
        <w:rPr>
          <w:rFonts w:asciiTheme="minorEastAsia" w:eastAsiaTheme="minorEastAsia" w:hAnsiTheme="minorEastAsia" w:hint="eastAsia"/>
          <w:color w:val="000000" w:themeColor="text1"/>
          <w:sz w:val="24"/>
          <w:szCs w:val="24"/>
        </w:rPr>
        <w:t>≥</w:t>
      </w:r>
      <w:r w:rsidR="007902D0" w:rsidRPr="007902D0">
        <w:rPr>
          <w:rFonts w:asciiTheme="minorEastAsia" w:eastAsiaTheme="minorEastAsia" w:hAnsiTheme="minorEastAsia"/>
          <w:color w:val="000000" w:themeColor="text1"/>
          <w:sz w:val="24"/>
          <w:szCs w:val="24"/>
        </w:rPr>
        <w:t>4</w:t>
      </w:r>
      <w:r w:rsidR="007902D0" w:rsidRPr="007902D0">
        <w:rPr>
          <w:rFonts w:asciiTheme="minorEastAsia" w:eastAsiaTheme="minorEastAsia" w:hAnsiTheme="minorEastAsia"/>
          <w:color w:val="000000" w:themeColor="text1"/>
          <w:sz w:val="24"/>
          <w:szCs w:val="24"/>
        </w:rPr>
        <w:t>7</w:t>
      </w:r>
      <w:r w:rsidR="0094331C" w:rsidRPr="007902D0">
        <w:rPr>
          <w:rFonts w:asciiTheme="minorEastAsia" w:eastAsiaTheme="minorEastAsia" w:hAnsiTheme="minorEastAsia" w:hint="eastAsia"/>
          <w:color w:val="000000" w:themeColor="text1"/>
          <w:sz w:val="24"/>
          <w:szCs w:val="24"/>
        </w:rPr>
        <w:t>人</w:t>
      </w:r>
      <w:r w:rsidR="00C67E93" w:rsidRPr="007902D0">
        <w:rPr>
          <w:rFonts w:asciiTheme="minorEastAsia" w:eastAsiaTheme="minorEastAsia" w:hAnsiTheme="minorEastAsia"/>
          <w:color w:val="000000" w:themeColor="text1"/>
          <w:sz w:val="24"/>
          <w:szCs w:val="24"/>
        </w:rPr>
        <w:t xml:space="preserve"> </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7"/>
        <w:gridCol w:w="5387"/>
        <w:gridCol w:w="1701"/>
      </w:tblGrid>
      <w:tr w:rsidR="00C929C9" w:rsidRPr="00861826" w:rsidTr="00263B88">
        <w:trPr>
          <w:trHeight w:val="563"/>
        </w:trPr>
        <w:tc>
          <w:tcPr>
            <w:tcW w:w="852" w:type="dxa"/>
            <w:shd w:val="clear" w:color="auto" w:fill="auto"/>
            <w:vAlign w:val="center"/>
          </w:tcPr>
          <w:p w:rsidR="00C929C9" w:rsidRPr="00861826" w:rsidRDefault="00BA73B0">
            <w:pPr>
              <w:tabs>
                <w:tab w:val="left" w:pos="900"/>
              </w:tabs>
              <w:spacing w:line="360" w:lineRule="auto"/>
              <w:jc w:val="center"/>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序号</w:t>
            </w:r>
          </w:p>
        </w:tc>
        <w:tc>
          <w:tcPr>
            <w:tcW w:w="1417" w:type="dxa"/>
            <w:shd w:val="clear" w:color="auto" w:fill="auto"/>
            <w:vAlign w:val="center"/>
          </w:tcPr>
          <w:p w:rsidR="00C929C9" w:rsidRPr="00861826" w:rsidRDefault="00BA73B0">
            <w:pPr>
              <w:tabs>
                <w:tab w:val="left" w:pos="900"/>
              </w:tabs>
              <w:spacing w:line="360" w:lineRule="auto"/>
              <w:jc w:val="center"/>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岗位</w:t>
            </w:r>
          </w:p>
        </w:tc>
        <w:tc>
          <w:tcPr>
            <w:tcW w:w="5387" w:type="dxa"/>
            <w:shd w:val="clear" w:color="auto" w:fill="auto"/>
            <w:vAlign w:val="center"/>
          </w:tcPr>
          <w:p w:rsidR="00C929C9" w:rsidRPr="00861826" w:rsidRDefault="00BA73B0">
            <w:pPr>
              <w:tabs>
                <w:tab w:val="left" w:pos="900"/>
              </w:tabs>
              <w:spacing w:line="360" w:lineRule="auto"/>
              <w:jc w:val="center"/>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人员要求</w:t>
            </w:r>
          </w:p>
        </w:tc>
        <w:tc>
          <w:tcPr>
            <w:tcW w:w="1701" w:type="dxa"/>
            <w:vAlign w:val="center"/>
          </w:tcPr>
          <w:p w:rsidR="00C929C9" w:rsidRPr="00861826" w:rsidRDefault="00BA73B0">
            <w:pPr>
              <w:tabs>
                <w:tab w:val="left" w:pos="900"/>
              </w:tabs>
              <w:spacing w:line="360" w:lineRule="auto"/>
              <w:jc w:val="center"/>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备注</w:t>
            </w:r>
          </w:p>
        </w:tc>
      </w:tr>
      <w:tr w:rsidR="00C929C9" w:rsidRPr="00861826" w:rsidTr="00263B88">
        <w:trPr>
          <w:trHeight w:val="563"/>
        </w:trPr>
        <w:tc>
          <w:tcPr>
            <w:tcW w:w="852" w:type="dxa"/>
            <w:shd w:val="clear" w:color="auto" w:fill="auto"/>
            <w:vAlign w:val="center"/>
          </w:tcPr>
          <w:p w:rsidR="00C929C9" w:rsidRPr="00861826" w:rsidRDefault="00BA73B0">
            <w:pPr>
              <w:tabs>
                <w:tab w:val="left" w:pos="900"/>
              </w:tabs>
              <w:spacing w:line="360" w:lineRule="auto"/>
              <w:jc w:val="center"/>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1</w:t>
            </w:r>
          </w:p>
        </w:tc>
        <w:tc>
          <w:tcPr>
            <w:tcW w:w="1417" w:type="dxa"/>
            <w:shd w:val="clear" w:color="auto" w:fill="auto"/>
            <w:vAlign w:val="center"/>
          </w:tcPr>
          <w:p w:rsidR="00C929C9" w:rsidRPr="00861826" w:rsidRDefault="00BA73B0">
            <w:pPr>
              <w:tabs>
                <w:tab w:val="left" w:pos="900"/>
              </w:tabs>
              <w:spacing w:line="360" w:lineRule="exact"/>
              <w:jc w:val="center"/>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项目经理</w:t>
            </w:r>
          </w:p>
        </w:tc>
        <w:tc>
          <w:tcPr>
            <w:tcW w:w="5387" w:type="dxa"/>
            <w:shd w:val="clear" w:color="auto" w:fill="auto"/>
            <w:vAlign w:val="center"/>
          </w:tcPr>
          <w:p w:rsidR="00C929C9" w:rsidRPr="00861826" w:rsidRDefault="0094331C">
            <w:pPr>
              <w:tabs>
                <w:tab w:val="left" w:pos="900"/>
              </w:tabs>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0</w:t>
            </w:r>
            <w:r>
              <w:rPr>
                <w:rFonts w:asciiTheme="minorEastAsia" w:eastAsiaTheme="minorEastAsia" w:hAnsiTheme="minorEastAsia" w:hint="eastAsia"/>
                <w:sz w:val="24"/>
                <w:szCs w:val="24"/>
              </w:rPr>
              <w:t>岁以下，</w:t>
            </w:r>
            <w:r w:rsidR="00BA73B0" w:rsidRPr="00861826">
              <w:rPr>
                <w:rFonts w:asciiTheme="minorEastAsia" w:eastAsiaTheme="minorEastAsia" w:hAnsiTheme="minorEastAsia" w:hint="eastAsia"/>
                <w:sz w:val="24"/>
                <w:szCs w:val="24"/>
              </w:rPr>
              <w:t>具有物业经理资格证书及三年以上项目经理工作经验，责任心强，身体健康，吃苦耐劳。</w:t>
            </w:r>
          </w:p>
        </w:tc>
        <w:tc>
          <w:tcPr>
            <w:tcW w:w="1701" w:type="dxa"/>
            <w:vAlign w:val="center"/>
          </w:tcPr>
          <w:p w:rsidR="00C929C9" w:rsidRPr="00861826" w:rsidRDefault="00F378FF" w:rsidP="00263B88">
            <w:pPr>
              <w:tabs>
                <w:tab w:val="left" w:pos="900"/>
              </w:tabs>
              <w:spacing w:line="360" w:lineRule="auto"/>
              <w:jc w:val="center"/>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1</w:t>
            </w:r>
            <w:r w:rsidR="00277D2D" w:rsidRPr="00861826">
              <w:rPr>
                <w:rFonts w:asciiTheme="minorEastAsia" w:eastAsiaTheme="minorEastAsia" w:hAnsiTheme="minorEastAsia" w:hint="eastAsia"/>
                <w:color w:val="000000" w:themeColor="text1"/>
                <w:sz w:val="24"/>
                <w:szCs w:val="24"/>
              </w:rPr>
              <w:t>人</w:t>
            </w:r>
          </w:p>
        </w:tc>
      </w:tr>
      <w:tr w:rsidR="00C929C9" w:rsidRPr="00861826" w:rsidTr="00263B88">
        <w:trPr>
          <w:trHeight w:val="563"/>
        </w:trPr>
        <w:tc>
          <w:tcPr>
            <w:tcW w:w="852" w:type="dxa"/>
            <w:shd w:val="clear" w:color="auto" w:fill="auto"/>
            <w:vAlign w:val="center"/>
          </w:tcPr>
          <w:p w:rsidR="00C929C9" w:rsidRPr="00861826" w:rsidRDefault="00BA73B0">
            <w:pPr>
              <w:tabs>
                <w:tab w:val="left" w:pos="900"/>
              </w:tabs>
              <w:spacing w:line="360" w:lineRule="auto"/>
              <w:jc w:val="center"/>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lastRenderedPageBreak/>
              <w:t>2</w:t>
            </w:r>
          </w:p>
        </w:tc>
        <w:tc>
          <w:tcPr>
            <w:tcW w:w="1417" w:type="dxa"/>
            <w:shd w:val="clear" w:color="auto" w:fill="auto"/>
            <w:vAlign w:val="center"/>
          </w:tcPr>
          <w:p w:rsidR="00C929C9" w:rsidRPr="00861826" w:rsidRDefault="00BA73B0">
            <w:pPr>
              <w:tabs>
                <w:tab w:val="left" w:pos="900"/>
              </w:tabs>
              <w:spacing w:line="360" w:lineRule="exact"/>
              <w:jc w:val="center"/>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园林技师</w:t>
            </w:r>
          </w:p>
        </w:tc>
        <w:tc>
          <w:tcPr>
            <w:tcW w:w="5387" w:type="dxa"/>
            <w:shd w:val="clear" w:color="auto" w:fill="auto"/>
            <w:vAlign w:val="center"/>
          </w:tcPr>
          <w:p w:rsidR="00C929C9" w:rsidRPr="00861826" w:rsidRDefault="00BA73B0">
            <w:pPr>
              <w:tabs>
                <w:tab w:val="left" w:pos="900"/>
              </w:tabs>
              <w:spacing w:line="360" w:lineRule="exact"/>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具有一年以上园林工作经验，具有园林专业资质证书，责任心强，身体健康，吃苦耐劳。</w:t>
            </w:r>
          </w:p>
        </w:tc>
        <w:tc>
          <w:tcPr>
            <w:tcW w:w="1701" w:type="dxa"/>
            <w:vAlign w:val="center"/>
          </w:tcPr>
          <w:p w:rsidR="00C929C9" w:rsidRPr="00861826" w:rsidRDefault="0094331C" w:rsidP="00E103DC">
            <w:pPr>
              <w:tabs>
                <w:tab w:val="left" w:pos="900"/>
              </w:tabs>
              <w:spacing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sidR="00F378FF" w:rsidRPr="00861826">
              <w:rPr>
                <w:rFonts w:asciiTheme="minorEastAsia" w:eastAsiaTheme="minorEastAsia" w:hAnsiTheme="minorEastAsia" w:hint="eastAsia"/>
                <w:color w:val="000000" w:themeColor="text1"/>
                <w:sz w:val="24"/>
                <w:szCs w:val="24"/>
              </w:rPr>
              <w:t>1</w:t>
            </w:r>
            <w:r w:rsidR="00277D2D" w:rsidRPr="00861826">
              <w:rPr>
                <w:rFonts w:asciiTheme="minorEastAsia" w:eastAsiaTheme="minorEastAsia" w:hAnsiTheme="minorEastAsia" w:hint="eastAsia"/>
                <w:color w:val="000000" w:themeColor="text1"/>
                <w:sz w:val="24"/>
                <w:szCs w:val="24"/>
              </w:rPr>
              <w:t>人</w:t>
            </w:r>
          </w:p>
        </w:tc>
      </w:tr>
      <w:tr w:rsidR="00C929C9" w:rsidRPr="00861826" w:rsidTr="00263B88">
        <w:trPr>
          <w:trHeight w:val="735"/>
        </w:trPr>
        <w:tc>
          <w:tcPr>
            <w:tcW w:w="852" w:type="dxa"/>
            <w:shd w:val="clear" w:color="auto" w:fill="auto"/>
            <w:vAlign w:val="center"/>
          </w:tcPr>
          <w:p w:rsidR="00C929C9" w:rsidRPr="00861826" w:rsidRDefault="00BA73B0">
            <w:pPr>
              <w:tabs>
                <w:tab w:val="left" w:pos="900"/>
              </w:tabs>
              <w:spacing w:line="360" w:lineRule="auto"/>
              <w:jc w:val="center"/>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3</w:t>
            </w:r>
          </w:p>
        </w:tc>
        <w:tc>
          <w:tcPr>
            <w:tcW w:w="1417" w:type="dxa"/>
            <w:shd w:val="clear" w:color="auto" w:fill="auto"/>
            <w:vAlign w:val="center"/>
          </w:tcPr>
          <w:p w:rsidR="00C929C9" w:rsidRPr="00861826" w:rsidRDefault="00BA73B0">
            <w:pPr>
              <w:tabs>
                <w:tab w:val="left" w:pos="900"/>
              </w:tabs>
              <w:spacing w:line="360" w:lineRule="exact"/>
              <w:jc w:val="center"/>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保洁主管</w:t>
            </w:r>
          </w:p>
        </w:tc>
        <w:tc>
          <w:tcPr>
            <w:tcW w:w="5387" w:type="dxa"/>
            <w:shd w:val="clear" w:color="auto" w:fill="auto"/>
            <w:vAlign w:val="center"/>
          </w:tcPr>
          <w:p w:rsidR="00C929C9" w:rsidRPr="00861826" w:rsidRDefault="00BA73B0">
            <w:pPr>
              <w:tabs>
                <w:tab w:val="left" w:pos="900"/>
              </w:tabs>
              <w:spacing w:line="360" w:lineRule="exact"/>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具有一年以上保洁主管工作经验，责任心强，身体健康，吃苦耐劳。</w:t>
            </w:r>
            <w:bookmarkStart w:id="6" w:name="_GoBack"/>
            <w:bookmarkEnd w:id="6"/>
          </w:p>
        </w:tc>
        <w:tc>
          <w:tcPr>
            <w:tcW w:w="1701" w:type="dxa"/>
            <w:vAlign w:val="center"/>
          </w:tcPr>
          <w:p w:rsidR="00C929C9" w:rsidRPr="00861826" w:rsidRDefault="00F378FF" w:rsidP="00E103DC">
            <w:pPr>
              <w:tabs>
                <w:tab w:val="left" w:pos="900"/>
              </w:tabs>
              <w:spacing w:line="360" w:lineRule="auto"/>
              <w:jc w:val="center"/>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1</w:t>
            </w:r>
            <w:r w:rsidR="00277D2D" w:rsidRPr="00861826">
              <w:rPr>
                <w:rFonts w:asciiTheme="minorEastAsia" w:eastAsiaTheme="minorEastAsia" w:hAnsiTheme="minorEastAsia" w:hint="eastAsia"/>
                <w:color w:val="000000" w:themeColor="text1"/>
                <w:sz w:val="24"/>
                <w:szCs w:val="24"/>
              </w:rPr>
              <w:t>人</w:t>
            </w:r>
          </w:p>
        </w:tc>
      </w:tr>
      <w:tr w:rsidR="0094331C" w:rsidRPr="00861826" w:rsidTr="00263B88">
        <w:trPr>
          <w:trHeight w:val="720"/>
        </w:trPr>
        <w:tc>
          <w:tcPr>
            <w:tcW w:w="852" w:type="dxa"/>
            <w:shd w:val="clear" w:color="auto" w:fill="auto"/>
            <w:vAlign w:val="center"/>
          </w:tcPr>
          <w:p w:rsidR="0094331C" w:rsidRPr="00861826" w:rsidRDefault="0094331C" w:rsidP="0094331C">
            <w:pPr>
              <w:tabs>
                <w:tab w:val="left" w:pos="900"/>
              </w:tabs>
              <w:spacing w:line="360" w:lineRule="auto"/>
              <w:jc w:val="center"/>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4</w:t>
            </w:r>
          </w:p>
        </w:tc>
        <w:tc>
          <w:tcPr>
            <w:tcW w:w="1417" w:type="dxa"/>
            <w:shd w:val="clear" w:color="auto" w:fill="auto"/>
            <w:vAlign w:val="center"/>
          </w:tcPr>
          <w:p w:rsidR="0094331C" w:rsidRPr="007902D0" w:rsidRDefault="0094331C" w:rsidP="0094331C">
            <w:pPr>
              <w:tabs>
                <w:tab w:val="left" w:pos="900"/>
              </w:tabs>
              <w:spacing w:line="360" w:lineRule="exact"/>
              <w:jc w:val="center"/>
              <w:rPr>
                <w:rFonts w:asciiTheme="minorEastAsia" w:eastAsiaTheme="minorEastAsia" w:hAnsiTheme="minorEastAsia"/>
                <w:color w:val="000000" w:themeColor="text1"/>
                <w:sz w:val="24"/>
                <w:szCs w:val="24"/>
              </w:rPr>
            </w:pPr>
            <w:r w:rsidRPr="007902D0">
              <w:rPr>
                <w:rFonts w:asciiTheme="minorEastAsia" w:eastAsiaTheme="minorEastAsia" w:hAnsiTheme="minorEastAsia" w:hint="eastAsia"/>
                <w:color w:val="000000" w:themeColor="text1"/>
                <w:sz w:val="24"/>
                <w:szCs w:val="24"/>
              </w:rPr>
              <w:t>楼宇内保洁</w:t>
            </w:r>
          </w:p>
          <w:p w:rsidR="0094331C" w:rsidRPr="007902D0" w:rsidRDefault="0094331C" w:rsidP="0094331C">
            <w:pPr>
              <w:tabs>
                <w:tab w:val="left" w:pos="900"/>
              </w:tabs>
              <w:spacing w:line="360" w:lineRule="exact"/>
              <w:jc w:val="center"/>
              <w:rPr>
                <w:rFonts w:asciiTheme="minorEastAsia" w:eastAsiaTheme="minorEastAsia" w:hAnsiTheme="minorEastAsia"/>
                <w:color w:val="000000" w:themeColor="text1"/>
                <w:sz w:val="24"/>
                <w:szCs w:val="24"/>
              </w:rPr>
            </w:pPr>
            <w:r w:rsidRPr="007902D0">
              <w:rPr>
                <w:rFonts w:asciiTheme="minorEastAsia" w:eastAsiaTheme="minorEastAsia" w:hAnsiTheme="minorEastAsia" w:hint="eastAsia"/>
                <w:color w:val="000000" w:themeColor="text1"/>
                <w:sz w:val="24"/>
                <w:szCs w:val="24"/>
              </w:rPr>
              <w:t>人员</w:t>
            </w:r>
          </w:p>
        </w:tc>
        <w:tc>
          <w:tcPr>
            <w:tcW w:w="5387" w:type="dxa"/>
            <w:shd w:val="clear" w:color="auto" w:fill="auto"/>
            <w:vAlign w:val="center"/>
          </w:tcPr>
          <w:p w:rsidR="0094331C" w:rsidRPr="007902D0" w:rsidRDefault="0094331C" w:rsidP="0094331C">
            <w:pPr>
              <w:tabs>
                <w:tab w:val="left" w:pos="900"/>
              </w:tabs>
              <w:spacing w:line="360" w:lineRule="exact"/>
              <w:rPr>
                <w:rFonts w:asciiTheme="minorEastAsia" w:eastAsiaTheme="minorEastAsia" w:hAnsiTheme="minorEastAsia"/>
                <w:color w:val="000000" w:themeColor="text1"/>
                <w:sz w:val="24"/>
                <w:szCs w:val="24"/>
              </w:rPr>
            </w:pPr>
            <w:r w:rsidRPr="007902D0">
              <w:rPr>
                <w:rFonts w:asciiTheme="minorEastAsia" w:eastAsiaTheme="minorEastAsia" w:hAnsiTheme="minorEastAsia" w:hint="eastAsia"/>
                <w:color w:val="000000" w:themeColor="text1"/>
                <w:sz w:val="24"/>
                <w:szCs w:val="24"/>
              </w:rPr>
              <w:t>具有一年以上保洁员工作经验，责任心强，身体健康，吃苦耐劳。</w:t>
            </w:r>
          </w:p>
        </w:tc>
        <w:tc>
          <w:tcPr>
            <w:tcW w:w="1701" w:type="dxa"/>
          </w:tcPr>
          <w:p w:rsidR="0094331C" w:rsidRPr="007902D0" w:rsidRDefault="0094331C" w:rsidP="0094331C">
            <w:pPr>
              <w:tabs>
                <w:tab w:val="left" w:pos="900"/>
              </w:tabs>
              <w:spacing w:line="360" w:lineRule="auto"/>
              <w:jc w:val="center"/>
              <w:rPr>
                <w:rFonts w:asciiTheme="minorEastAsia" w:eastAsiaTheme="minorEastAsia" w:hAnsiTheme="minorEastAsia"/>
                <w:color w:val="000000" w:themeColor="text1"/>
                <w:sz w:val="24"/>
                <w:szCs w:val="24"/>
              </w:rPr>
            </w:pPr>
            <w:r w:rsidRPr="007902D0">
              <w:rPr>
                <w:rFonts w:asciiTheme="minorEastAsia" w:eastAsiaTheme="minorEastAsia" w:hAnsiTheme="minorEastAsia" w:hint="eastAsia"/>
                <w:color w:val="000000" w:themeColor="text1"/>
                <w:sz w:val="24"/>
                <w:szCs w:val="24"/>
              </w:rPr>
              <w:t xml:space="preserve">≥ </w:t>
            </w:r>
            <w:r w:rsidR="008512C3" w:rsidRPr="007902D0">
              <w:rPr>
                <w:rFonts w:asciiTheme="minorEastAsia" w:eastAsiaTheme="minorEastAsia" w:hAnsiTheme="minorEastAsia"/>
                <w:color w:val="000000" w:themeColor="text1"/>
                <w:sz w:val="24"/>
                <w:szCs w:val="24"/>
              </w:rPr>
              <w:t>17</w:t>
            </w:r>
            <w:r w:rsidRPr="007902D0">
              <w:rPr>
                <w:rFonts w:asciiTheme="minorEastAsia" w:eastAsiaTheme="minorEastAsia" w:hAnsiTheme="minorEastAsia" w:hint="eastAsia"/>
                <w:color w:val="000000" w:themeColor="text1"/>
                <w:sz w:val="24"/>
                <w:szCs w:val="24"/>
              </w:rPr>
              <w:t>人</w:t>
            </w:r>
          </w:p>
        </w:tc>
      </w:tr>
      <w:tr w:rsidR="0094331C" w:rsidRPr="00861826" w:rsidTr="00263B88">
        <w:trPr>
          <w:trHeight w:val="735"/>
        </w:trPr>
        <w:tc>
          <w:tcPr>
            <w:tcW w:w="852" w:type="dxa"/>
            <w:shd w:val="clear" w:color="auto" w:fill="auto"/>
            <w:vAlign w:val="center"/>
          </w:tcPr>
          <w:p w:rsidR="0094331C" w:rsidRPr="00861826" w:rsidRDefault="0094331C" w:rsidP="0094331C">
            <w:pPr>
              <w:tabs>
                <w:tab w:val="left" w:pos="900"/>
              </w:tabs>
              <w:spacing w:line="360" w:lineRule="auto"/>
              <w:jc w:val="center"/>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5</w:t>
            </w:r>
          </w:p>
        </w:tc>
        <w:tc>
          <w:tcPr>
            <w:tcW w:w="1417" w:type="dxa"/>
            <w:shd w:val="clear" w:color="auto" w:fill="auto"/>
            <w:vAlign w:val="center"/>
          </w:tcPr>
          <w:p w:rsidR="0094331C" w:rsidRPr="007902D0" w:rsidRDefault="0094331C" w:rsidP="0094331C">
            <w:pPr>
              <w:tabs>
                <w:tab w:val="left" w:pos="900"/>
              </w:tabs>
              <w:spacing w:line="360" w:lineRule="exact"/>
              <w:jc w:val="center"/>
              <w:rPr>
                <w:rFonts w:asciiTheme="minorEastAsia" w:eastAsiaTheme="minorEastAsia" w:hAnsiTheme="minorEastAsia"/>
                <w:color w:val="000000" w:themeColor="text1"/>
                <w:sz w:val="24"/>
                <w:szCs w:val="24"/>
              </w:rPr>
            </w:pPr>
            <w:r w:rsidRPr="007902D0">
              <w:rPr>
                <w:rFonts w:asciiTheme="minorEastAsia" w:eastAsiaTheme="minorEastAsia" w:hAnsiTheme="minorEastAsia" w:hint="eastAsia"/>
                <w:color w:val="000000" w:themeColor="text1"/>
                <w:sz w:val="24"/>
                <w:szCs w:val="24"/>
              </w:rPr>
              <w:t>楼宇外保洁</w:t>
            </w:r>
          </w:p>
          <w:p w:rsidR="0094331C" w:rsidRPr="007902D0" w:rsidRDefault="0094331C" w:rsidP="0094331C">
            <w:pPr>
              <w:tabs>
                <w:tab w:val="left" w:pos="900"/>
              </w:tabs>
              <w:spacing w:line="360" w:lineRule="exact"/>
              <w:jc w:val="center"/>
              <w:rPr>
                <w:rFonts w:asciiTheme="minorEastAsia" w:eastAsiaTheme="minorEastAsia" w:hAnsiTheme="minorEastAsia"/>
                <w:color w:val="000000" w:themeColor="text1"/>
                <w:sz w:val="24"/>
                <w:szCs w:val="24"/>
              </w:rPr>
            </w:pPr>
            <w:r w:rsidRPr="007902D0">
              <w:rPr>
                <w:rFonts w:asciiTheme="minorEastAsia" w:eastAsiaTheme="minorEastAsia" w:hAnsiTheme="minorEastAsia" w:hint="eastAsia"/>
                <w:color w:val="000000" w:themeColor="text1"/>
                <w:sz w:val="24"/>
                <w:szCs w:val="24"/>
              </w:rPr>
              <w:t>人员</w:t>
            </w:r>
          </w:p>
        </w:tc>
        <w:tc>
          <w:tcPr>
            <w:tcW w:w="5387" w:type="dxa"/>
            <w:shd w:val="clear" w:color="auto" w:fill="auto"/>
            <w:vAlign w:val="center"/>
          </w:tcPr>
          <w:p w:rsidR="0094331C" w:rsidRPr="007902D0" w:rsidRDefault="0094331C" w:rsidP="0094331C">
            <w:pPr>
              <w:tabs>
                <w:tab w:val="left" w:pos="900"/>
              </w:tabs>
              <w:spacing w:line="360" w:lineRule="exact"/>
              <w:rPr>
                <w:rFonts w:asciiTheme="minorEastAsia" w:eastAsiaTheme="minorEastAsia" w:hAnsiTheme="minorEastAsia"/>
                <w:color w:val="000000" w:themeColor="text1"/>
                <w:sz w:val="24"/>
                <w:szCs w:val="24"/>
              </w:rPr>
            </w:pPr>
            <w:r w:rsidRPr="007902D0">
              <w:rPr>
                <w:rFonts w:asciiTheme="minorEastAsia" w:eastAsiaTheme="minorEastAsia" w:hAnsiTheme="minorEastAsia" w:hint="eastAsia"/>
                <w:color w:val="000000" w:themeColor="text1"/>
                <w:sz w:val="24"/>
                <w:szCs w:val="24"/>
              </w:rPr>
              <w:t>具有一年以上保洁员工作经验，责任心强，身体健康，吃苦耐劳。</w:t>
            </w:r>
          </w:p>
        </w:tc>
        <w:tc>
          <w:tcPr>
            <w:tcW w:w="1701" w:type="dxa"/>
          </w:tcPr>
          <w:p w:rsidR="0094331C" w:rsidRPr="007902D0" w:rsidRDefault="0094331C" w:rsidP="0094331C">
            <w:pPr>
              <w:tabs>
                <w:tab w:val="left" w:pos="900"/>
              </w:tabs>
              <w:spacing w:line="360" w:lineRule="auto"/>
              <w:jc w:val="center"/>
              <w:rPr>
                <w:rFonts w:asciiTheme="minorEastAsia" w:eastAsiaTheme="minorEastAsia" w:hAnsiTheme="minorEastAsia"/>
                <w:color w:val="000000" w:themeColor="text1"/>
                <w:sz w:val="24"/>
                <w:szCs w:val="24"/>
              </w:rPr>
            </w:pPr>
            <w:r w:rsidRPr="007902D0">
              <w:rPr>
                <w:rFonts w:asciiTheme="minorEastAsia" w:eastAsiaTheme="minorEastAsia" w:hAnsiTheme="minorEastAsia" w:hint="eastAsia"/>
                <w:color w:val="000000" w:themeColor="text1"/>
                <w:sz w:val="24"/>
                <w:szCs w:val="24"/>
              </w:rPr>
              <w:t xml:space="preserve">≥ </w:t>
            </w:r>
            <w:r w:rsidR="008512C3" w:rsidRPr="007902D0">
              <w:rPr>
                <w:rFonts w:asciiTheme="minorEastAsia" w:eastAsiaTheme="minorEastAsia" w:hAnsiTheme="minorEastAsia"/>
                <w:color w:val="000000" w:themeColor="text1"/>
                <w:sz w:val="24"/>
                <w:szCs w:val="24"/>
              </w:rPr>
              <w:t>8</w:t>
            </w:r>
            <w:r w:rsidRPr="007902D0">
              <w:rPr>
                <w:rFonts w:asciiTheme="minorEastAsia" w:eastAsiaTheme="minorEastAsia" w:hAnsiTheme="minorEastAsia"/>
                <w:color w:val="000000" w:themeColor="text1"/>
                <w:sz w:val="24"/>
                <w:szCs w:val="24"/>
              </w:rPr>
              <w:t xml:space="preserve"> </w:t>
            </w:r>
            <w:r w:rsidRPr="007902D0">
              <w:rPr>
                <w:rFonts w:asciiTheme="minorEastAsia" w:eastAsiaTheme="minorEastAsia" w:hAnsiTheme="minorEastAsia" w:hint="eastAsia"/>
                <w:color w:val="000000" w:themeColor="text1"/>
                <w:sz w:val="24"/>
                <w:szCs w:val="24"/>
              </w:rPr>
              <w:t>人</w:t>
            </w:r>
          </w:p>
        </w:tc>
      </w:tr>
      <w:tr w:rsidR="00C929C9" w:rsidRPr="00861826" w:rsidTr="00263B88">
        <w:trPr>
          <w:trHeight w:val="735"/>
        </w:trPr>
        <w:tc>
          <w:tcPr>
            <w:tcW w:w="852" w:type="dxa"/>
            <w:shd w:val="clear" w:color="auto" w:fill="auto"/>
            <w:vAlign w:val="center"/>
          </w:tcPr>
          <w:p w:rsidR="00C929C9" w:rsidRPr="00861826" w:rsidRDefault="00BA73B0">
            <w:pPr>
              <w:tabs>
                <w:tab w:val="left" w:pos="900"/>
              </w:tabs>
              <w:spacing w:line="360" w:lineRule="auto"/>
              <w:jc w:val="center"/>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6</w:t>
            </w:r>
          </w:p>
        </w:tc>
        <w:tc>
          <w:tcPr>
            <w:tcW w:w="1417" w:type="dxa"/>
            <w:shd w:val="clear" w:color="auto" w:fill="auto"/>
            <w:vAlign w:val="center"/>
          </w:tcPr>
          <w:p w:rsidR="00C929C9" w:rsidRPr="007902D0" w:rsidRDefault="00BA73B0">
            <w:pPr>
              <w:tabs>
                <w:tab w:val="left" w:pos="900"/>
              </w:tabs>
              <w:spacing w:line="360" w:lineRule="exact"/>
              <w:jc w:val="center"/>
              <w:rPr>
                <w:rFonts w:asciiTheme="minorEastAsia" w:eastAsiaTheme="minorEastAsia" w:hAnsiTheme="minorEastAsia"/>
                <w:color w:val="000000" w:themeColor="text1"/>
                <w:sz w:val="24"/>
                <w:szCs w:val="24"/>
              </w:rPr>
            </w:pPr>
            <w:r w:rsidRPr="007902D0">
              <w:rPr>
                <w:rFonts w:asciiTheme="minorEastAsia" w:eastAsiaTheme="minorEastAsia" w:hAnsiTheme="minorEastAsia" w:hint="eastAsia"/>
                <w:color w:val="000000" w:themeColor="text1"/>
                <w:sz w:val="24"/>
                <w:szCs w:val="24"/>
              </w:rPr>
              <w:t>绿化养护</w:t>
            </w:r>
          </w:p>
          <w:p w:rsidR="00C929C9" w:rsidRPr="007902D0" w:rsidRDefault="00BA73B0">
            <w:pPr>
              <w:tabs>
                <w:tab w:val="left" w:pos="900"/>
              </w:tabs>
              <w:spacing w:line="360" w:lineRule="exact"/>
              <w:jc w:val="center"/>
              <w:rPr>
                <w:rFonts w:asciiTheme="minorEastAsia" w:eastAsiaTheme="minorEastAsia" w:hAnsiTheme="minorEastAsia"/>
                <w:color w:val="000000" w:themeColor="text1"/>
                <w:sz w:val="24"/>
                <w:szCs w:val="24"/>
              </w:rPr>
            </w:pPr>
            <w:r w:rsidRPr="007902D0">
              <w:rPr>
                <w:rFonts w:asciiTheme="minorEastAsia" w:eastAsiaTheme="minorEastAsia" w:hAnsiTheme="minorEastAsia" w:hint="eastAsia"/>
                <w:color w:val="000000" w:themeColor="text1"/>
                <w:sz w:val="24"/>
                <w:szCs w:val="24"/>
              </w:rPr>
              <w:t>人员</w:t>
            </w:r>
          </w:p>
        </w:tc>
        <w:tc>
          <w:tcPr>
            <w:tcW w:w="5387" w:type="dxa"/>
            <w:shd w:val="clear" w:color="auto" w:fill="auto"/>
            <w:vAlign w:val="center"/>
          </w:tcPr>
          <w:p w:rsidR="00C929C9" w:rsidRPr="007902D0" w:rsidRDefault="00BA73B0">
            <w:pPr>
              <w:tabs>
                <w:tab w:val="left" w:pos="900"/>
              </w:tabs>
              <w:spacing w:line="360" w:lineRule="exact"/>
              <w:rPr>
                <w:rFonts w:asciiTheme="minorEastAsia" w:eastAsiaTheme="minorEastAsia" w:hAnsiTheme="minorEastAsia"/>
                <w:color w:val="000000" w:themeColor="text1"/>
                <w:sz w:val="24"/>
                <w:szCs w:val="24"/>
              </w:rPr>
            </w:pPr>
            <w:r w:rsidRPr="007902D0">
              <w:rPr>
                <w:rFonts w:asciiTheme="minorEastAsia" w:eastAsiaTheme="minorEastAsia" w:hAnsiTheme="minorEastAsia" w:hint="eastAsia"/>
                <w:color w:val="000000" w:themeColor="text1"/>
                <w:sz w:val="24"/>
                <w:szCs w:val="24"/>
              </w:rPr>
              <w:t>具有一年以上绿化养护工作经验，责任心强，身体健康，吃苦耐劳。</w:t>
            </w:r>
          </w:p>
        </w:tc>
        <w:tc>
          <w:tcPr>
            <w:tcW w:w="1701" w:type="dxa"/>
            <w:vAlign w:val="center"/>
          </w:tcPr>
          <w:p w:rsidR="00C929C9" w:rsidRPr="007902D0" w:rsidRDefault="0094331C" w:rsidP="00E103DC">
            <w:pPr>
              <w:tabs>
                <w:tab w:val="left" w:pos="900"/>
              </w:tabs>
              <w:spacing w:line="360" w:lineRule="auto"/>
              <w:jc w:val="center"/>
              <w:rPr>
                <w:rFonts w:asciiTheme="minorEastAsia" w:eastAsiaTheme="minorEastAsia" w:hAnsiTheme="minorEastAsia"/>
                <w:color w:val="000000" w:themeColor="text1"/>
                <w:sz w:val="24"/>
                <w:szCs w:val="24"/>
              </w:rPr>
            </w:pPr>
            <w:r w:rsidRPr="007902D0">
              <w:rPr>
                <w:rFonts w:asciiTheme="minorEastAsia" w:eastAsiaTheme="minorEastAsia" w:hAnsiTheme="minorEastAsia" w:hint="eastAsia"/>
                <w:color w:val="000000" w:themeColor="text1"/>
                <w:sz w:val="24"/>
                <w:szCs w:val="24"/>
              </w:rPr>
              <w:t xml:space="preserve">≥ </w:t>
            </w:r>
            <w:r w:rsidR="008512C3" w:rsidRPr="007902D0">
              <w:rPr>
                <w:rFonts w:asciiTheme="minorEastAsia" w:eastAsiaTheme="minorEastAsia" w:hAnsiTheme="minorEastAsia"/>
                <w:color w:val="000000" w:themeColor="text1"/>
                <w:sz w:val="24"/>
                <w:szCs w:val="24"/>
              </w:rPr>
              <w:t>2</w:t>
            </w:r>
            <w:r w:rsidRPr="007902D0">
              <w:rPr>
                <w:rFonts w:asciiTheme="minorEastAsia" w:eastAsiaTheme="minorEastAsia" w:hAnsiTheme="minorEastAsia"/>
                <w:color w:val="000000" w:themeColor="text1"/>
                <w:sz w:val="24"/>
                <w:szCs w:val="24"/>
              </w:rPr>
              <w:t xml:space="preserve"> </w:t>
            </w:r>
            <w:r w:rsidRPr="007902D0">
              <w:rPr>
                <w:rFonts w:asciiTheme="minorEastAsia" w:eastAsiaTheme="minorEastAsia" w:hAnsiTheme="minorEastAsia" w:hint="eastAsia"/>
                <w:color w:val="000000" w:themeColor="text1"/>
                <w:sz w:val="24"/>
                <w:szCs w:val="24"/>
              </w:rPr>
              <w:t>人</w:t>
            </w:r>
          </w:p>
        </w:tc>
      </w:tr>
      <w:tr w:rsidR="002453B4" w:rsidRPr="00861826" w:rsidTr="00263B88">
        <w:trPr>
          <w:trHeight w:val="735"/>
        </w:trPr>
        <w:tc>
          <w:tcPr>
            <w:tcW w:w="852" w:type="dxa"/>
            <w:shd w:val="clear" w:color="auto" w:fill="auto"/>
            <w:vAlign w:val="center"/>
          </w:tcPr>
          <w:p w:rsidR="002453B4" w:rsidRPr="00861826" w:rsidRDefault="002453B4">
            <w:pPr>
              <w:tabs>
                <w:tab w:val="left" w:pos="900"/>
              </w:tabs>
              <w:spacing w:line="360" w:lineRule="auto"/>
              <w:jc w:val="center"/>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7</w:t>
            </w:r>
          </w:p>
        </w:tc>
        <w:tc>
          <w:tcPr>
            <w:tcW w:w="1417" w:type="dxa"/>
            <w:shd w:val="clear" w:color="auto" w:fill="auto"/>
            <w:vAlign w:val="center"/>
          </w:tcPr>
          <w:p w:rsidR="002453B4" w:rsidRPr="00861826" w:rsidRDefault="00E526A5">
            <w:pPr>
              <w:tabs>
                <w:tab w:val="left" w:pos="900"/>
              </w:tabs>
              <w:spacing w:line="360" w:lineRule="exact"/>
              <w:jc w:val="center"/>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财经家属区保安</w:t>
            </w:r>
          </w:p>
        </w:tc>
        <w:tc>
          <w:tcPr>
            <w:tcW w:w="5387" w:type="dxa"/>
            <w:shd w:val="clear" w:color="auto" w:fill="auto"/>
            <w:vAlign w:val="center"/>
          </w:tcPr>
          <w:p w:rsidR="002453B4" w:rsidRPr="00861826" w:rsidRDefault="002453B4">
            <w:pPr>
              <w:tabs>
                <w:tab w:val="left" w:pos="900"/>
              </w:tabs>
              <w:spacing w:line="360" w:lineRule="exact"/>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具有一年以上保安服务工作经验</w:t>
            </w:r>
            <w:r w:rsidR="00E526A5" w:rsidRPr="00861826">
              <w:rPr>
                <w:rFonts w:asciiTheme="minorEastAsia" w:eastAsiaTheme="minorEastAsia" w:hAnsiTheme="minorEastAsia" w:hint="eastAsia"/>
                <w:sz w:val="24"/>
                <w:szCs w:val="24"/>
              </w:rPr>
              <w:t>，经过专业保安培训，具备相关安保和消防知识，具备必要的语言文字表达能力、礼仪服务水平和沟通协调能力，责任心强，身体健康，吃苦耐劳。</w:t>
            </w:r>
          </w:p>
        </w:tc>
        <w:tc>
          <w:tcPr>
            <w:tcW w:w="1701" w:type="dxa"/>
            <w:vAlign w:val="center"/>
          </w:tcPr>
          <w:p w:rsidR="002453B4" w:rsidRPr="00861826" w:rsidRDefault="0094331C" w:rsidP="00E103DC">
            <w:pPr>
              <w:tabs>
                <w:tab w:val="left" w:pos="900"/>
              </w:tabs>
              <w:spacing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sidR="007902D0" w:rsidRPr="00861826">
              <w:rPr>
                <w:rFonts w:asciiTheme="minorEastAsia" w:eastAsiaTheme="minorEastAsia" w:hAnsiTheme="minorEastAsia" w:hint="eastAsia"/>
                <w:color w:val="000000" w:themeColor="text1"/>
                <w:sz w:val="24"/>
                <w:szCs w:val="24"/>
              </w:rPr>
              <w:t>1</w:t>
            </w:r>
            <w:r w:rsidR="007902D0">
              <w:rPr>
                <w:rFonts w:asciiTheme="minorEastAsia" w:eastAsiaTheme="minorEastAsia" w:hAnsiTheme="minorEastAsia"/>
                <w:color w:val="000000" w:themeColor="text1"/>
                <w:sz w:val="24"/>
                <w:szCs w:val="24"/>
              </w:rPr>
              <w:t>3</w:t>
            </w:r>
            <w:r w:rsidR="002453B4" w:rsidRPr="00861826">
              <w:rPr>
                <w:rFonts w:asciiTheme="minorEastAsia" w:eastAsiaTheme="minorEastAsia" w:hAnsiTheme="minorEastAsia" w:hint="eastAsia"/>
                <w:color w:val="000000" w:themeColor="text1"/>
                <w:sz w:val="24"/>
                <w:szCs w:val="24"/>
              </w:rPr>
              <w:t>人</w:t>
            </w:r>
          </w:p>
        </w:tc>
      </w:tr>
      <w:tr w:rsidR="009E3189" w:rsidRPr="00861826" w:rsidTr="00263B88">
        <w:trPr>
          <w:trHeight w:val="735"/>
        </w:trPr>
        <w:tc>
          <w:tcPr>
            <w:tcW w:w="852" w:type="dxa"/>
            <w:shd w:val="clear" w:color="auto" w:fill="auto"/>
            <w:vAlign w:val="center"/>
          </w:tcPr>
          <w:p w:rsidR="009E3189" w:rsidRPr="00861826" w:rsidRDefault="00435B34">
            <w:pPr>
              <w:tabs>
                <w:tab w:val="left" w:pos="900"/>
              </w:tabs>
              <w:spacing w:line="360" w:lineRule="auto"/>
              <w:jc w:val="center"/>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8</w:t>
            </w:r>
          </w:p>
        </w:tc>
        <w:tc>
          <w:tcPr>
            <w:tcW w:w="1417" w:type="dxa"/>
            <w:shd w:val="clear" w:color="auto" w:fill="auto"/>
            <w:vAlign w:val="center"/>
          </w:tcPr>
          <w:p w:rsidR="009E3189" w:rsidRPr="00861826" w:rsidRDefault="00435B34">
            <w:pPr>
              <w:tabs>
                <w:tab w:val="left" w:pos="900"/>
              </w:tabs>
              <w:spacing w:line="360" w:lineRule="exact"/>
              <w:jc w:val="center"/>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离退休处活动场所</w:t>
            </w:r>
          </w:p>
        </w:tc>
        <w:tc>
          <w:tcPr>
            <w:tcW w:w="5387" w:type="dxa"/>
            <w:shd w:val="clear" w:color="auto" w:fill="auto"/>
            <w:vAlign w:val="center"/>
          </w:tcPr>
          <w:p w:rsidR="009E3189" w:rsidRPr="00861826" w:rsidRDefault="008B31AC">
            <w:pPr>
              <w:tabs>
                <w:tab w:val="left" w:pos="900"/>
              </w:tabs>
              <w:spacing w:line="360" w:lineRule="exact"/>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具有一年以上保洁员工作经验，责任心强，身体健康，吃苦耐劳。</w:t>
            </w:r>
          </w:p>
        </w:tc>
        <w:tc>
          <w:tcPr>
            <w:tcW w:w="1701" w:type="dxa"/>
            <w:vAlign w:val="center"/>
          </w:tcPr>
          <w:p w:rsidR="009E3189" w:rsidRPr="00861826" w:rsidRDefault="0094331C" w:rsidP="00E103DC">
            <w:pPr>
              <w:tabs>
                <w:tab w:val="left" w:pos="900"/>
              </w:tabs>
              <w:spacing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sidR="00435B34" w:rsidRPr="00861826">
              <w:rPr>
                <w:rFonts w:asciiTheme="minorEastAsia" w:eastAsiaTheme="minorEastAsia" w:hAnsiTheme="minorEastAsia" w:hint="eastAsia"/>
                <w:color w:val="000000" w:themeColor="text1"/>
                <w:sz w:val="24"/>
                <w:szCs w:val="24"/>
              </w:rPr>
              <w:t>2人</w:t>
            </w:r>
          </w:p>
        </w:tc>
      </w:tr>
      <w:tr w:rsidR="009E3189" w:rsidRPr="00861826" w:rsidTr="00263B88">
        <w:trPr>
          <w:trHeight w:val="735"/>
        </w:trPr>
        <w:tc>
          <w:tcPr>
            <w:tcW w:w="852" w:type="dxa"/>
            <w:shd w:val="clear" w:color="auto" w:fill="auto"/>
            <w:vAlign w:val="center"/>
          </w:tcPr>
          <w:p w:rsidR="009E3189" w:rsidRPr="00861826" w:rsidRDefault="00435B34">
            <w:pPr>
              <w:tabs>
                <w:tab w:val="left" w:pos="900"/>
              </w:tabs>
              <w:spacing w:line="360" w:lineRule="auto"/>
              <w:jc w:val="center"/>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9</w:t>
            </w:r>
          </w:p>
        </w:tc>
        <w:tc>
          <w:tcPr>
            <w:tcW w:w="1417" w:type="dxa"/>
            <w:shd w:val="clear" w:color="auto" w:fill="auto"/>
            <w:vAlign w:val="center"/>
          </w:tcPr>
          <w:p w:rsidR="009E3189" w:rsidRPr="00861826" w:rsidRDefault="00435B34">
            <w:pPr>
              <w:tabs>
                <w:tab w:val="left" w:pos="900"/>
              </w:tabs>
              <w:spacing w:line="360" w:lineRule="exact"/>
              <w:jc w:val="center"/>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教工之家</w:t>
            </w:r>
          </w:p>
        </w:tc>
        <w:tc>
          <w:tcPr>
            <w:tcW w:w="5387" w:type="dxa"/>
            <w:shd w:val="clear" w:color="auto" w:fill="auto"/>
            <w:vAlign w:val="center"/>
          </w:tcPr>
          <w:p w:rsidR="009E3189" w:rsidRPr="00861826" w:rsidRDefault="008B31AC">
            <w:pPr>
              <w:tabs>
                <w:tab w:val="left" w:pos="900"/>
              </w:tabs>
              <w:spacing w:line="360" w:lineRule="exact"/>
              <w:rPr>
                <w:rFonts w:asciiTheme="minorEastAsia" w:eastAsiaTheme="minorEastAsia" w:hAnsiTheme="minorEastAsia"/>
                <w:sz w:val="24"/>
                <w:szCs w:val="24"/>
              </w:rPr>
            </w:pPr>
            <w:r w:rsidRPr="00861826">
              <w:rPr>
                <w:rFonts w:asciiTheme="minorEastAsia" w:eastAsiaTheme="minorEastAsia" w:hAnsiTheme="minorEastAsia" w:hint="eastAsia"/>
                <w:sz w:val="24"/>
                <w:szCs w:val="24"/>
              </w:rPr>
              <w:t>保洁及安保均具有一年以上工作经验，责任心强，身体健康，吃苦耐劳。</w:t>
            </w:r>
          </w:p>
        </w:tc>
        <w:tc>
          <w:tcPr>
            <w:tcW w:w="1701" w:type="dxa"/>
            <w:vAlign w:val="center"/>
          </w:tcPr>
          <w:p w:rsidR="009E3189" w:rsidRPr="00861826" w:rsidRDefault="0094331C" w:rsidP="00E103DC">
            <w:pPr>
              <w:tabs>
                <w:tab w:val="left" w:pos="900"/>
              </w:tabs>
              <w:spacing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sidR="008B31AC" w:rsidRPr="00861826">
              <w:rPr>
                <w:rFonts w:asciiTheme="minorEastAsia" w:eastAsiaTheme="minorEastAsia" w:hAnsiTheme="minorEastAsia" w:hint="eastAsia"/>
                <w:color w:val="000000" w:themeColor="text1"/>
                <w:sz w:val="24"/>
                <w:szCs w:val="24"/>
              </w:rPr>
              <w:t>2人</w:t>
            </w:r>
          </w:p>
        </w:tc>
      </w:tr>
    </w:tbl>
    <w:p w:rsidR="002959E2" w:rsidRPr="00861826" w:rsidRDefault="002959E2" w:rsidP="002959E2">
      <w:pPr>
        <w:tabs>
          <w:tab w:val="left" w:pos="900"/>
        </w:tabs>
        <w:spacing w:line="360" w:lineRule="auto"/>
        <w:ind w:firstLineChars="200" w:firstLine="480"/>
        <w:rPr>
          <w:rFonts w:asciiTheme="minorEastAsia" w:eastAsiaTheme="minorEastAsia" w:hAnsiTheme="minorEastAsia"/>
          <w:b/>
          <w:sz w:val="24"/>
          <w:szCs w:val="24"/>
        </w:rPr>
      </w:pPr>
      <w:r w:rsidRPr="00861826">
        <w:rPr>
          <w:rFonts w:asciiTheme="minorEastAsia" w:eastAsiaTheme="minorEastAsia" w:hAnsiTheme="minorEastAsia" w:cs="宋体" w:hint="eastAsia"/>
          <w:color w:val="000000" w:themeColor="text1"/>
          <w:sz w:val="24"/>
          <w:szCs w:val="24"/>
        </w:rPr>
        <w:t>投标文件需提供拟投入人员类别及数量,其中主管级以上人员提供姓名及身份证号。所附项目经理证书、工程经理证书、学历证书、职称证书及项目经理、工程经理作为企业在岗员工与投标人存在社保缴纳关系的有效参保年限(至少3个月)证明复印件为评审依据，提供的证明材料均不得遮挡涂黑。</w:t>
      </w:r>
    </w:p>
    <w:p w:rsidR="00C929C9" w:rsidRPr="00861826" w:rsidRDefault="00BA73B0">
      <w:pPr>
        <w:tabs>
          <w:tab w:val="left" w:pos="900"/>
        </w:tabs>
        <w:spacing w:line="360" w:lineRule="auto"/>
        <w:rPr>
          <w:rFonts w:asciiTheme="minorEastAsia" w:eastAsiaTheme="minorEastAsia" w:hAnsiTheme="minorEastAsia"/>
          <w:b/>
          <w:sz w:val="24"/>
          <w:szCs w:val="24"/>
        </w:rPr>
      </w:pPr>
      <w:r w:rsidRPr="00861826">
        <w:rPr>
          <w:rFonts w:asciiTheme="minorEastAsia" w:eastAsiaTheme="minorEastAsia" w:hAnsiTheme="minorEastAsia" w:hint="eastAsia"/>
          <w:b/>
          <w:sz w:val="24"/>
          <w:szCs w:val="24"/>
        </w:rPr>
        <w:t>（三）设备及其他要求</w:t>
      </w:r>
    </w:p>
    <w:p w:rsidR="00C929C9" w:rsidRPr="001F42E6" w:rsidRDefault="00BA73B0">
      <w:pPr>
        <w:spacing w:line="500" w:lineRule="exact"/>
        <w:ind w:firstLine="480"/>
        <w:rPr>
          <w:rFonts w:asciiTheme="minorEastAsia" w:eastAsiaTheme="minorEastAsia" w:hAnsiTheme="minorEastAsia" w:cs="宋体"/>
          <w:color w:val="000000" w:themeColor="text1"/>
          <w:kern w:val="0"/>
          <w:sz w:val="24"/>
          <w:szCs w:val="24"/>
        </w:rPr>
      </w:pPr>
      <w:r w:rsidRPr="001F42E6">
        <w:rPr>
          <w:rFonts w:asciiTheme="minorEastAsia" w:eastAsiaTheme="minorEastAsia" w:hAnsiTheme="minorEastAsia" w:cs="宋体" w:hint="eastAsia"/>
          <w:color w:val="000000" w:themeColor="text1"/>
          <w:kern w:val="0"/>
          <w:sz w:val="24"/>
          <w:szCs w:val="24"/>
        </w:rPr>
        <w:t>1．</w:t>
      </w:r>
      <w:r w:rsidR="0094331C">
        <w:rPr>
          <w:rFonts w:asciiTheme="minorEastAsia" w:eastAsiaTheme="minorEastAsia" w:hAnsiTheme="minorEastAsia" w:cs="宋体" w:hint="eastAsia"/>
          <w:color w:val="000000" w:themeColor="text1"/>
          <w:kern w:val="0"/>
          <w:sz w:val="24"/>
          <w:szCs w:val="24"/>
        </w:rPr>
        <w:t>中标方</w:t>
      </w:r>
      <w:r w:rsidRPr="001F42E6">
        <w:rPr>
          <w:rFonts w:asciiTheme="minorEastAsia" w:eastAsiaTheme="minorEastAsia" w:hAnsiTheme="minorEastAsia" w:cs="宋体" w:hint="eastAsia"/>
          <w:color w:val="000000" w:themeColor="text1"/>
          <w:kern w:val="0"/>
          <w:sz w:val="24"/>
          <w:szCs w:val="24"/>
        </w:rPr>
        <w:t>需提供</w:t>
      </w:r>
      <w:r w:rsidR="009F318E">
        <w:rPr>
          <w:rFonts w:asciiTheme="minorEastAsia" w:eastAsiaTheme="minorEastAsia" w:hAnsiTheme="minorEastAsia" w:cs="宋体" w:hint="eastAsia"/>
          <w:color w:val="000000" w:themeColor="text1"/>
          <w:kern w:val="0"/>
          <w:sz w:val="24"/>
          <w:szCs w:val="24"/>
        </w:rPr>
        <w:t>但不限于</w:t>
      </w:r>
      <w:r w:rsidRPr="001F42E6">
        <w:rPr>
          <w:rFonts w:asciiTheme="minorEastAsia" w:eastAsiaTheme="minorEastAsia" w:hAnsiTheme="minorEastAsia" w:cs="宋体" w:hint="eastAsia"/>
          <w:color w:val="000000" w:themeColor="text1"/>
          <w:kern w:val="0"/>
          <w:sz w:val="24"/>
          <w:szCs w:val="24"/>
        </w:rPr>
        <w:t>电瓶保洁车</w:t>
      </w:r>
      <w:r w:rsidR="0094331C">
        <w:rPr>
          <w:rFonts w:asciiTheme="minorEastAsia" w:eastAsiaTheme="minorEastAsia" w:hAnsiTheme="minorEastAsia" w:cs="宋体" w:hint="eastAsia"/>
          <w:color w:val="000000" w:themeColor="text1"/>
          <w:kern w:val="0"/>
          <w:sz w:val="24"/>
          <w:szCs w:val="24"/>
        </w:rPr>
        <w:t>≥</w:t>
      </w:r>
      <w:r w:rsidRPr="001F42E6">
        <w:rPr>
          <w:rFonts w:asciiTheme="minorEastAsia" w:eastAsiaTheme="minorEastAsia" w:hAnsiTheme="minorEastAsia" w:cs="宋体" w:hint="eastAsia"/>
          <w:color w:val="000000" w:themeColor="text1"/>
          <w:kern w:val="0"/>
          <w:sz w:val="24"/>
          <w:szCs w:val="24"/>
        </w:rPr>
        <w:t>2辆、打草机</w:t>
      </w:r>
      <w:r w:rsidR="0094331C">
        <w:rPr>
          <w:rFonts w:asciiTheme="minorEastAsia" w:eastAsiaTheme="minorEastAsia" w:hAnsiTheme="minorEastAsia" w:cs="宋体" w:hint="eastAsia"/>
          <w:color w:val="000000" w:themeColor="text1"/>
          <w:kern w:val="0"/>
          <w:sz w:val="24"/>
          <w:szCs w:val="24"/>
        </w:rPr>
        <w:t>≥</w:t>
      </w:r>
      <w:r w:rsidRPr="001F42E6">
        <w:rPr>
          <w:rFonts w:asciiTheme="minorEastAsia" w:eastAsiaTheme="minorEastAsia" w:hAnsiTheme="minorEastAsia" w:cs="宋体" w:hint="eastAsia"/>
          <w:color w:val="000000" w:themeColor="text1"/>
          <w:kern w:val="0"/>
          <w:sz w:val="24"/>
          <w:szCs w:val="24"/>
        </w:rPr>
        <w:t>2台、修剪机</w:t>
      </w:r>
      <w:r w:rsidR="0094331C">
        <w:rPr>
          <w:rFonts w:asciiTheme="minorEastAsia" w:eastAsiaTheme="minorEastAsia" w:hAnsiTheme="minorEastAsia" w:cs="宋体" w:hint="eastAsia"/>
          <w:color w:val="000000" w:themeColor="text1"/>
          <w:kern w:val="0"/>
          <w:sz w:val="24"/>
          <w:szCs w:val="24"/>
        </w:rPr>
        <w:t>≥</w:t>
      </w:r>
      <w:r w:rsidRPr="001F42E6">
        <w:rPr>
          <w:rFonts w:asciiTheme="minorEastAsia" w:eastAsiaTheme="minorEastAsia" w:hAnsiTheme="minorEastAsia" w:cs="宋体" w:hint="eastAsia"/>
          <w:color w:val="000000" w:themeColor="text1"/>
          <w:kern w:val="0"/>
          <w:sz w:val="24"/>
          <w:szCs w:val="24"/>
        </w:rPr>
        <w:t>2台、垃圾清运车</w:t>
      </w:r>
      <w:r w:rsidR="0094331C">
        <w:rPr>
          <w:rFonts w:asciiTheme="minorEastAsia" w:eastAsiaTheme="minorEastAsia" w:hAnsiTheme="minorEastAsia" w:cs="宋体" w:hint="eastAsia"/>
          <w:color w:val="000000" w:themeColor="text1"/>
          <w:kern w:val="0"/>
          <w:sz w:val="24"/>
          <w:szCs w:val="24"/>
        </w:rPr>
        <w:t>≥</w:t>
      </w:r>
      <w:r w:rsidRPr="001F42E6">
        <w:rPr>
          <w:rFonts w:asciiTheme="minorEastAsia" w:eastAsiaTheme="minorEastAsia" w:hAnsiTheme="minorEastAsia" w:cs="宋体" w:hint="eastAsia"/>
          <w:color w:val="000000" w:themeColor="text1"/>
          <w:kern w:val="0"/>
          <w:sz w:val="24"/>
          <w:szCs w:val="24"/>
        </w:rPr>
        <w:t>2辆。</w:t>
      </w:r>
    </w:p>
    <w:p w:rsidR="00C929C9" w:rsidRPr="00861826" w:rsidRDefault="00BA73B0">
      <w:pPr>
        <w:spacing w:line="500" w:lineRule="exact"/>
        <w:ind w:firstLine="480"/>
        <w:rPr>
          <w:rFonts w:asciiTheme="minorEastAsia" w:eastAsiaTheme="minorEastAsia" w:hAnsiTheme="minorEastAsia" w:cs="宋体"/>
          <w:color w:val="000000"/>
          <w:kern w:val="0"/>
          <w:sz w:val="24"/>
          <w:szCs w:val="24"/>
        </w:rPr>
      </w:pPr>
      <w:r w:rsidRPr="00861826">
        <w:rPr>
          <w:rFonts w:asciiTheme="minorEastAsia" w:eastAsiaTheme="minorEastAsia" w:hAnsiTheme="minorEastAsia" w:cs="宋体" w:hint="eastAsia"/>
          <w:color w:val="000000"/>
          <w:kern w:val="0"/>
          <w:sz w:val="24"/>
          <w:szCs w:val="24"/>
        </w:rPr>
        <w:t>2．</w:t>
      </w:r>
      <w:r w:rsidRPr="00263B88">
        <w:rPr>
          <w:rFonts w:asciiTheme="minorEastAsia" w:eastAsiaTheme="minorEastAsia" w:hAnsiTheme="minorEastAsia" w:cs="宋体" w:hint="eastAsia"/>
          <w:color w:val="000000" w:themeColor="text1"/>
          <w:kern w:val="0"/>
          <w:sz w:val="24"/>
          <w:szCs w:val="24"/>
        </w:rPr>
        <w:t>服务人员统一着装，佩戴胸牌，文明礼貌。</w:t>
      </w:r>
    </w:p>
    <w:p w:rsidR="00C929C9" w:rsidRPr="00861826" w:rsidRDefault="00BA73B0">
      <w:pPr>
        <w:tabs>
          <w:tab w:val="left" w:pos="900"/>
        </w:tabs>
        <w:spacing w:line="360" w:lineRule="auto"/>
        <w:rPr>
          <w:rFonts w:asciiTheme="minorEastAsia" w:eastAsiaTheme="minorEastAsia" w:hAnsiTheme="minorEastAsia"/>
          <w:b/>
          <w:color w:val="000000" w:themeColor="text1"/>
          <w:sz w:val="24"/>
          <w:szCs w:val="24"/>
        </w:rPr>
      </w:pPr>
      <w:r w:rsidRPr="00861826">
        <w:rPr>
          <w:rFonts w:asciiTheme="minorEastAsia" w:eastAsiaTheme="minorEastAsia" w:hAnsiTheme="minorEastAsia" w:hint="eastAsia"/>
          <w:b/>
          <w:color w:val="000000" w:themeColor="text1"/>
          <w:sz w:val="24"/>
          <w:szCs w:val="24"/>
        </w:rPr>
        <w:t>五、</w:t>
      </w:r>
      <w:r w:rsidRPr="00861826">
        <w:rPr>
          <w:rFonts w:asciiTheme="minorEastAsia" w:eastAsiaTheme="minorEastAsia" w:hAnsiTheme="minorEastAsia"/>
          <w:b/>
          <w:color w:val="000000" w:themeColor="text1"/>
          <w:sz w:val="24"/>
          <w:szCs w:val="24"/>
        </w:rPr>
        <w:t>采购标的的</w:t>
      </w:r>
      <w:r w:rsidRPr="00861826">
        <w:rPr>
          <w:rFonts w:asciiTheme="minorEastAsia" w:eastAsiaTheme="minorEastAsia" w:hAnsiTheme="minorEastAsia" w:hint="eastAsia"/>
          <w:b/>
          <w:color w:val="000000" w:themeColor="text1"/>
          <w:sz w:val="24"/>
          <w:szCs w:val="24"/>
        </w:rPr>
        <w:t>履约验收方案</w:t>
      </w:r>
    </w:p>
    <w:tbl>
      <w:tblPr>
        <w:tblStyle w:val="ad"/>
        <w:tblW w:w="9357" w:type="dxa"/>
        <w:tblInd w:w="-318" w:type="dxa"/>
        <w:tblLook w:val="04A0" w:firstRow="1" w:lastRow="0" w:firstColumn="1" w:lastColumn="0" w:noHBand="0" w:noVBand="1"/>
      </w:tblPr>
      <w:tblGrid>
        <w:gridCol w:w="852"/>
        <w:gridCol w:w="1559"/>
        <w:gridCol w:w="6946"/>
      </w:tblGrid>
      <w:tr w:rsidR="00C929C9" w:rsidRPr="00861826" w:rsidTr="00A36F03">
        <w:trPr>
          <w:trHeight w:val="514"/>
        </w:trPr>
        <w:tc>
          <w:tcPr>
            <w:tcW w:w="9357" w:type="dxa"/>
            <w:gridSpan w:val="3"/>
            <w:vAlign w:val="center"/>
          </w:tcPr>
          <w:p w:rsidR="00C929C9" w:rsidRPr="00861826" w:rsidRDefault="00BA73B0"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sidRPr="00861826">
              <w:rPr>
                <w:rFonts w:asciiTheme="minorEastAsia" w:eastAsiaTheme="minorEastAsia" w:hAnsiTheme="minorEastAsia"/>
                <w:color w:val="000000" w:themeColor="text1"/>
                <w:sz w:val="24"/>
                <w:szCs w:val="24"/>
              </w:rPr>
              <w:t>现场</w:t>
            </w:r>
            <w:r w:rsidRPr="00861826">
              <w:rPr>
                <w:rFonts w:asciiTheme="minorEastAsia" w:eastAsiaTheme="minorEastAsia" w:hAnsiTheme="minorEastAsia" w:hint="eastAsia"/>
                <w:color w:val="000000" w:themeColor="text1"/>
                <w:sz w:val="24"/>
                <w:szCs w:val="24"/>
              </w:rPr>
              <w:t>的</w:t>
            </w:r>
            <w:r w:rsidRPr="00861826">
              <w:rPr>
                <w:rFonts w:asciiTheme="minorEastAsia" w:eastAsiaTheme="minorEastAsia" w:hAnsiTheme="minorEastAsia"/>
                <w:color w:val="000000" w:themeColor="text1"/>
                <w:sz w:val="24"/>
                <w:szCs w:val="24"/>
              </w:rPr>
              <w:t>检验</w:t>
            </w:r>
            <w:r w:rsidRPr="00861826">
              <w:rPr>
                <w:rFonts w:asciiTheme="minorEastAsia" w:eastAsiaTheme="minorEastAsia" w:hAnsiTheme="minorEastAsia" w:hint="eastAsia"/>
                <w:color w:val="000000" w:themeColor="text1"/>
                <w:sz w:val="24"/>
                <w:szCs w:val="24"/>
              </w:rPr>
              <w:t>指标及方法</w:t>
            </w:r>
          </w:p>
        </w:tc>
      </w:tr>
      <w:tr w:rsidR="00C929C9" w:rsidRPr="00861826">
        <w:tc>
          <w:tcPr>
            <w:tcW w:w="852" w:type="dxa"/>
            <w:vAlign w:val="center"/>
          </w:tcPr>
          <w:p w:rsidR="00C929C9" w:rsidRPr="00861826" w:rsidRDefault="00BA73B0"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序号</w:t>
            </w:r>
          </w:p>
        </w:tc>
        <w:tc>
          <w:tcPr>
            <w:tcW w:w="1559" w:type="dxa"/>
            <w:vAlign w:val="center"/>
          </w:tcPr>
          <w:p w:rsidR="00C929C9" w:rsidRPr="00861826" w:rsidRDefault="00BA73B0"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验收内容</w:t>
            </w:r>
          </w:p>
        </w:tc>
        <w:tc>
          <w:tcPr>
            <w:tcW w:w="6946" w:type="dxa"/>
            <w:vAlign w:val="center"/>
          </w:tcPr>
          <w:p w:rsidR="00C929C9" w:rsidRPr="00861826" w:rsidRDefault="00BA73B0"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验收标准</w:t>
            </w:r>
          </w:p>
        </w:tc>
      </w:tr>
      <w:tr w:rsidR="00C929C9" w:rsidRPr="00861826">
        <w:tc>
          <w:tcPr>
            <w:tcW w:w="852" w:type="dxa"/>
            <w:vAlign w:val="center"/>
          </w:tcPr>
          <w:p w:rsidR="00C929C9" w:rsidRPr="00861826" w:rsidRDefault="00BA73B0"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1</w:t>
            </w:r>
          </w:p>
        </w:tc>
        <w:tc>
          <w:tcPr>
            <w:tcW w:w="1559" w:type="dxa"/>
            <w:vAlign w:val="center"/>
          </w:tcPr>
          <w:p w:rsidR="00C929C9" w:rsidRPr="00861826" w:rsidRDefault="00BA73B0" w:rsidP="00347584">
            <w:pPr>
              <w:tabs>
                <w:tab w:val="left" w:pos="900"/>
              </w:tabs>
              <w:spacing w:beforeLines="50" w:before="156" w:line="34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楼外围及公共道路地面</w:t>
            </w:r>
          </w:p>
        </w:tc>
        <w:tc>
          <w:tcPr>
            <w:tcW w:w="6946" w:type="dxa"/>
            <w:vAlign w:val="center"/>
          </w:tcPr>
          <w:p w:rsidR="00C929C9" w:rsidRPr="00861826" w:rsidRDefault="00BA73B0" w:rsidP="00347584">
            <w:pPr>
              <w:tabs>
                <w:tab w:val="left" w:pos="900"/>
              </w:tabs>
              <w:spacing w:beforeLines="50" w:before="156" w:line="34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公共道路、停车场干净无杂物、无积水；明沟、窨井内无杂物、无异味；标示牌表面干净无积尘、无水印；路灯表面干净无污渍。</w:t>
            </w:r>
          </w:p>
        </w:tc>
      </w:tr>
      <w:tr w:rsidR="00C929C9" w:rsidRPr="00861826">
        <w:tc>
          <w:tcPr>
            <w:tcW w:w="852" w:type="dxa"/>
            <w:vAlign w:val="center"/>
          </w:tcPr>
          <w:p w:rsidR="00C929C9" w:rsidRPr="00861826" w:rsidRDefault="00BA73B0"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2</w:t>
            </w:r>
          </w:p>
        </w:tc>
        <w:tc>
          <w:tcPr>
            <w:tcW w:w="1559" w:type="dxa"/>
            <w:vAlign w:val="center"/>
          </w:tcPr>
          <w:p w:rsidR="00C929C9" w:rsidRPr="00861826" w:rsidRDefault="00BA73B0" w:rsidP="00347584">
            <w:pPr>
              <w:tabs>
                <w:tab w:val="left" w:pos="900"/>
              </w:tabs>
              <w:spacing w:beforeLines="50" w:before="156" w:line="34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绿化带、水池绿地</w:t>
            </w:r>
          </w:p>
        </w:tc>
        <w:tc>
          <w:tcPr>
            <w:tcW w:w="6946" w:type="dxa"/>
            <w:vAlign w:val="center"/>
          </w:tcPr>
          <w:p w:rsidR="00C929C9" w:rsidRPr="00861826" w:rsidRDefault="00BA73B0" w:rsidP="00347584">
            <w:pPr>
              <w:tabs>
                <w:tab w:val="left" w:pos="900"/>
              </w:tabs>
              <w:spacing w:beforeLines="50" w:before="156" w:line="34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绿化带内无杂物，花台表面干净无污渍，水池内水质清澈，池内无漂浮物，池壁无青苔等污垢、水池无异味。草坪、绿篱无枯死</w:t>
            </w:r>
            <w:r w:rsidRPr="00861826">
              <w:rPr>
                <w:rFonts w:asciiTheme="minorEastAsia" w:eastAsiaTheme="minorEastAsia" w:hAnsiTheme="minorEastAsia" w:hint="eastAsia"/>
                <w:color w:val="000000" w:themeColor="text1"/>
                <w:sz w:val="24"/>
                <w:szCs w:val="24"/>
              </w:rPr>
              <w:lastRenderedPageBreak/>
              <w:t>现象、无病虫害并及时修剪保持整体美观。</w:t>
            </w:r>
          </w:p>
        </w:tc>
      </w:tr>
      <w:tr w:rsidR="00C929C9" w:rsidRPr="00861826">
        <w:tc>
          <w:tcPr>
            <w:tcW w:w="852" w:type="dxa"/>
            <w:vAlign w:val="center"/>
          </w:tcPr>
          <w:p w:rsidR="00C929C9" w:rsidRPr="00861826" w:rsidRDefault="00BA73B0"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lastRenderedPageBreak/>
              <w:t>3</w:t>
            </w:r>
          </w:p>
        </w:tc>
        <w:tc>
          <w:tcPr>
            <w:tcW w:w="1559" w:type="dxa"/>
            <w:vAlign w:val="center"/>
          </w:tcPr>
          <w:p w:rsidR="00C929C9" w:rsidRPr="00861826" w:rsidRDefault="00BA73B0" w:rsidP="00347584">
            <w:pPr>
              <w:tabs>
                <w:tab w:val="left" w:pos="900"/>
              </w:tabs>
              <w:spacing w:beforeLines="50" w:before="156" w:line="34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大厅、楼内公共通道</w:t>
            </w:r>
          </w:p>
        </w:tc>
        <w:tc>
          <w:tcPr>
            <w:tcW w:w="6946" w:type="dxa"/>
            <w:vAlign w:val="center"/>
          </w:tcPr>
          <w:p w:rsidR="00C929C9" w:rsidRPr="00861826" w:rsidRDefault="00BA73B0" w:rsidP="00347584">
            <w:pPr>
              <w:tabs>
                <w:tab w:val="left" w:pos="900"/>
              </w:tabs>
              <w:spacing w:beforeLines="50" w:before="156" w:line="34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地面干净、无污渍，保持地面材质原貌，楼梯台阶表面干净无污渍，扶手栏杆表面干净无灰尘。</w:t>
            </w:r>
          </w:p>
        </w:tc>
      </w:tr>
      <w:tr w:rsidR="00C929C9" w:rsidRPr="00861826">
        <w:tc>
          <w:tcPr>
            <w:tcW w:w="852" w:type="dxa"/>
            <w:vAlign w:val="center"/>
          </w:tcPr>
          <w:p w:rsidR="00C929C9" w:rsidRPr="00861826" w:rsidRDefault="00BA73B0"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4</w:t>
            </w:r>
          </w:p>
        </w:tc>
        <w:tc>
          <w:tcPr>
            <w:tcW w:w="1559" w:type="dxa"/>
            <w:vAlign w:val="center"/>
          </w:tcPr>
          <w:p w:rsidR="00C929C9" w:rsidRPr="00861826" w:rsidRDefault="00BA73B0" w:rsidP="00347584">
            <w:pPr>
              <w:tabs>
                <w:tab w:val="left" w:pos="900"/>
              </w:tabs>
              <w:spacing w:beforeLines="50" w:before="156" w:line="34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门框、窗框、窗台、墙面</w:t>
            </w:r>
          </w:p>
        </w:tc>
        <w:tc>
          <w:tcPr>
            <w:tcW w:w="6946" w:type="dxa"/>
            <w:vAlign w:val="center"/>
          </w:tcPr>
          <w:p w:rsidR="00C929C9" w:rsidRPr="00861826" w:rsidRDefault="00BA73B0" w:rsidP="00347584">
            <w:pPr>
              <w:tabs>
                <w:tab w:val="left" w:pos="900"/>
              </w:tabs>
              <w:spacing w:beforeLines="50" w:before="156" w:line="34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金属件表面光亮、无灰尘、无污渍；门窗玻璃干净无尘，透光性好，无明显印迹；门把手干净、无印迹、定时消毒；天花板干净，无污渍、无蛛网；进出口地垫摆放整齐，表面干净无杂物，盆栽植物无积尘。防火门及闭门器表面干净无污渍，墙面、天花板无积尘、蛛网。</w:t>
            </w:r>
          </w:p>
        </w:tc>
      </w:tr>
      <w:tr w:rsidR="00C929C9" w:rsidRPr="00861826">
        <w:tc>
          <w:tcPr>
            <w:tcW w:w="852" w:type="dxa"/>
            <w:vAlign w:val="center"/>
          </w:tcPr>
          <w:p w:rsidR="00C929C9" w:rsidRPr="00861826" w:rsidRDefault="00BA73B0"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5</w:t>
            </w:r>
          </w:p>
        </w:tc>
        <w:tc>
          <w:tcPr>
            <w:tcW w:w="1559" w:type="dxa"/>
            <w:vAlign w:val="center"/>
          </w:tcPr>
          <w:p w:rsidR="00C929C9" w:rsidRPr="00861826" w:rsidRDefault="00BA73B0" w:rsidP="00347584">
            <w:pPr>
              <w:tabs>
                <w:tab w:val="left" w:pos="900"/>
              </w:tabs>
              <w:spacing w:beforeLines="50" w:before="156" w:line="34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灯具、消防器材、道闸等公共设施</w:t>
            </w:r>
          </w:p>
        </w:tc>
        <w:tc>
          <w:tcPr>
            <w:tcW w:w="6946" w:type="dxa"/>
            <w:vAlign w:val="center"/>
          </w:tcPr>
          <w:p w:rsidR="00C929C9" w:rsidRPr="00861826" w:rsidRDefault="00BA73B0" w:rsidP="00347584">
            <w:pPr>
              <w:tabs>
                <w:tab w:val="left" w:pos="900"/>
              </w:tabs>
              <w:spacing w:beforeLines="50" w:before="156" w:line="34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楼内顶部各种管网、灯具、开关、插座、配电箱、广告牌表面干净无积尘、蛛网；中央空调风口干净，无污迹，消防器材表面干净、摆放整齐；减速带表面干净无明显污迹，各种道闸表面无灰尘。积尘、无明显污迹；监控摄像头、门警器表面光亮、无积尘、无斑点。</w:t>
            </w:r>
          </w:p>
        </w:tc>
      </w:tr>
      <w:tr w:rsidR="00C929C9" w:rsidRPr="00861826">
        <w:tc>
          <w:tcPr>
            <w:tcW w:w="852" w:type="dxa"/>
            <w:vAlign w:val="center"/>
          </w:tcPr>
          <w:p w:rsidR="00C929C9" w:rsidRPr="00861826" w:rsidRDefault="00BA73B0"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6</w:t>
            </w:r>
          </w:p>
        </w:tc>
        <w:tc>
          <w:tcPr>
            <w:tcW w:w="1559" w:type="dxa"/>
            <w:vAlign w:val="center"/>
          </w:tcPr>
          <w:p w:rsidR="00C929C9" w:rsidRPr="00861826" w:rsidRDefault="00BA73B0" w:rsidP="00347584">
            <w:pPr>
              <w:tabs>
                <w:tab w:val="left" w:pos="900"/>
              </w:tabs>
              <w:spacing w:beforeLines="50" w:before="156" w:line="34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电梯、电梯门厅</w:t>
            </w:r>
          </w:p>
        </w:tc>
        <w:tc>
          <w:tcPr>
            <w:tcW w:w="6946" w:type="dxa"/>
            <w:vAlign w:val="center"/>
          </w:tcPr>
          <w:p w:rsidR="00C929C9" w:rsidRPr="00861826" w:rsidRDefault="00BA73B0" w:rsidP="00347584">
            <w:pPr>
              <w:tabs>
                <w:tab w:val="left" w:pos="900"/>
              </w:tabs>
              <w:spacing w:beforeLines="50" w:before="156" w:line="34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电梯轿厢四壁光洁明亮，操作面板无污迹、无灰尘、无印迹，地面干净，空气清新、无异味；电梯凹槽内无垃圾、无杂物，按钮表面干净无印迹。</w:t>
            </w:r>
          </w:p>
        </w:tc>
      </w:tr>
      <w:tr w:rsidR="00C929C9" w:rsidRPr="00861826">
        <w:tc>
          <w:tcPr>
            <w:tcW w:w="852" w:type="dxa"/>
            <w:vAlign w:val="center"/>
          </w:tcPr>
          <w:p w:rsidR="00C929C9" w:rsidRPr="00861826" w:rsidRDefault="00BA73B0"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7</w:t>
            </w:r>
          </w:p>
        </w:tc>
        <w:tc>
          <w:tcPr>
            <w:tcW w:w="1559" w:type="dxa"/>
            <w:vAlign w:val="center"/>
          </w:tcPr>
          <w:p w:rsidR="00C929C9" w:rsidRPr="00861826" w:rsidRDefault="00BA73B0" w:rsidP="00347584">
            <w:pPr>
              <w:tabs>
                <w:tab w:val="left" w:pos="900"/>
              </w:tabs>
              <w:spacing w:beforeLines="50" w:before="156" w:line="34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垃圾桶、果皮箱桶、垃圾分类站</w:t>
            </w:r>
          </w:p>
        </w:tc>
        <w:tc>
          <w:tcPr>
            <w:tcW w:w="6946" w:type="dxa"/>
            <w:vAlign w:val="center"/>
          </w:tcPr>
          <w:p w:rsidR="00C929C9" w:rsidRPr="00861826" w:rsidRDefault="00BA73B0" w:rsidP="00347584">
            <w:pPr>
              <w:tabs>
                <w:tab w:val="left" w:pos="900"/>
              </w:tabs>
              <w:spacing w:beforeLines="50" w:before="156" w:line="34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垃圾桶按指定位置摆放，桶身表面干净无污渍无痰迹，烟灰缸内烟头不应超过3个，垃圾不应超过2/3，内胆应定期清洁、消毒。垃圾分类站应专人管理定时定点运送，地面无明显垃圾，无污水外溢，无明显异味，垃圾日产日清。</w:t>
            </w:r>
          </w:p>
        </w:tc>
      </w:tr>
      <w:tr w:rsidR="00C929C9" w:rsidRPr="00861826">
        <w:tc>
          <w:tcPr>
            <w:tcW w:w="852" w:type="dxa"/>
            <w:vAlign w:val="center"/>
          </w:tcPr>
          <w:p w:rsidR="00C929C9" w:rsidRPr="00861826" w:rsidRDefault="00BA73B0"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8</w:t>
            </w:r>
          </w:p>
        </w:tc>
        <w:tc>
          <w:tcPr>
            <w:tcW w:w="1559" w:type="dxa"/>
            <w:vAlign w:val="center"/>
          </w:tcPr>
          <w:p w:rsidR="00C929C9" w:rsidRPr="00861826" w:rsidRDefault="00BA73B0" w:rsidP="00347584">
            <w:pPr>
              <w:tabs>
                <w:tab w:val="left" w:pos="900"/>
              </w:tabs>
              <w:spacing w:beforeLines="50" w:before="156" w:line="340" w:lineRule="exact"/>
              <w:jc w:val="center"/>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公共卫生间</w:t>
            </w:r>
          </w:p>
        </w:tc>
        <w:tc>
          <w:tcPr>
            <w:tcW w:w="6946" w:type="dxa"/>
            <w:vAlign w:val="center"/>
          </w:tcPr>
          <w:p w:rsidR="00C929C9" w:rsidRPr="00861826" w:rsidRDefault="00BA73B0" w:rsidP="00347584">
            <w:pPr>
              <w:tabs>
                <w:tab w:val="left" w:pos="900"/>
              </w:tabs>
              <w:spacing w:beforeLines="50" w:before="156" w:line="34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卫生间无异味、无便迹、无水迹、无黄垢；洗手盆无垃圾、垃圾框内垃圾日产日清。</w:t>
            </w:r>
          </w:p>
        </w:tc>
      </w:tr>
      <w:tr w:rsidR="0039073C" w:rsidRPr="00861826">
        <w:tc>
          <w:tcPr>
            <w:tcW w:w="852" w:type="dxa"/>
            <w:vAlign w:val="center"/>
          </w:tcPr>
          <w:p w:rsidR="0039073C" w:rsidRPr="00861826" w:rsidRDefault="006E3BF1"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9</w:t>
            </w:r>
          </w:p>
        </w:tc>
        <w:tc>
          <w:tcPr>
            <w:tcW w:w="1559" w:type="dxa"/>
            <w:vAlign w:val="center"/>
          </w:tcPr>
          <w:p w:rsidR="0039073C" w:rsidRPr="00861826" w:rsidRDefault="006E3BF1" w:rsidP="00347584">
            <w:pPr>
              <w:tabs>
                <w:tab w:val="left" w:pos="900"/>
              </w:tabs>
              <w:spacing w:beforeLines="50" w:before="156" w:line="34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物业服务及管理</w:t>
            </w:r>
          </w:p>
        </w:tc>
        <w:tc>
          <w:tcPr>
            <w:tcW w:w="6946" w:type="dxa"/>
            <w:vAlign w:val="center"/>
          </w:tcPr>
          <w:p w:rsidR="0039073C" w:rsidRPr="00861826" w:rsidRDefault="006E3BF1" w:rsidP="00347584">
            <w:pPr>
              <w:tabs>
                <w:tab w:val="left" w:pos="900"/>
              </w:tabs>
              <w:spacing w:beforeLines="50" w:before="156" w:line="34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水、电、暖气报修及时，各项设施设备管理安全完好，能配合离退休处做好各项服务工作</w:t>
            </w:r>
          </w:p>
        </w:tc>
      </w:tr>
      <w:tr w:rsidR="00C929C9" w:rsidRPr="00861826">
        <w:tc>
          <w:tcPr>
            <w:tcW w:w="852" w:type="dxa"/>
            <w:vAlign w:val="center"/>
          </w:tcPr>
          <w:p w:rsidR="00C929C9" w:rsidRPr="00861826" w:rsidRDefault="006E3BF1"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10</w:t>
            </w:r>
          </w:p>
        </w:tc>
        <w:tc>
          <w:tcPr>
            <w:tcW w:w="1559" w:type="dxa"/>
            <w:vAlign w:val="center"/>
          </w:tcPr>
          <w:p w:rsidR="00C929C9" w:rsidRPr="00861826" w:rsidRDefault="00BA73B0" w:rsidP="00347584">
            <w:pPr>
              <w:tabs>
                <w:tab w:val="left" w:pos="900"/>
              </w:tabs>
              <w:spacing w:beforeLines="50" w:before="156" w:line="340" w:lineRule="exact"/>
              <w:jc w:val="center"/>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消灭虫害</w:t>
            </w:r>
          </w:p>
        </w:tc>
        <w:tc>
          <w:tcPr>
            <w:tcW w:w="6946" w:type="dxa"/>
            <w:vAlign w:val="center"/>
          </w:tcPr>
          <w:p w:rsidR="00C929C9" w:rsidRPr="00861826" w:rsidRDefault="00BA73B0" w:rsidP="00347584">
            <w:pPr>
              <w:tabs>
                <w:tab w:val="left" w:pos="900"/>
              </w:tabs>
              <w:spacing w:beforeLines="50" w:before="156" w:line="34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采取综合措施消灭老鼠，鼠密度用粉剂法测定不得超过5%，用鼠夹法测定不得超过1%，鼠征阳性房间不得超过2%；严格控制室内苍蝇孳生地，走廊、室内公共部分都应达到基本无蝇；采取综合措施杀灭蟑螂，房间蟑螂侵害率不得超过5%，有蟑螂房间的成虫数不超过5只；有蟑螂未孵化卵荚的房间不得超过2%，有卵荚平均数不得超过2个；严格控制室内外蚊虫孳生，逐步做到有蚊房间的蚊数不得超过3只。定期科学有效地对住宅区域进行卫生消毒。在化学防治中，注重科学合理用药，不使用国家禁用的药品。</w:t>
            </w:r>
          </w:p>
        </w:tc>
      </w:tr>
    </w:tbl>
    <w:p w:rsidR="00C929C9" w:rsidRPr="00861826" w:rsidRDefault="00BA73B0" w:rsidP="00347584">
      <w:pPr>
        <w:tabs>
          <w:tab w:val="left" w:pos="900"/>
        </w:tabs>
        <w:spacing w:beforeLines="50" w:before="156" w:line="360" w:lineRule="auto"/>
        <w:jc w:val="center"/>
        <w:rPr>
          <w:rFonts w:asciiTheme="minorEastAsia" w:eastAsiaTheme="minorEastAsia" w:hAnsiTheme="minorEastAsia"/>
          <w:b/>
          <w:color w:val="000000" w:themeColor="text1"/>
          <w:sz w:val="24"/>
          <w:szCs w:val="24"/>
        </w:rPr>
      </w:pPr>
      <w:r w:rsidRPr="00861826">
        <w:rPr>
          <w:rFonts w:asciiTheme="minorEastAsia" w:eastAsiaTheme="minorEastAsia" w:hAnsiTheme="minorEastAsia" w:hint="eastAsia"/>
          <w:b/>
          <w:color w:val="000000" w:themeColor="text1"/>
          <w:sz w:val="24"/>
          <w:szCs w:val="24"/>
        </w:rPr>
        <w:t>服务管理量化考核标准</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371"/>
        <w:gridCol w:w="851"/>
      </w:tblGrid>
      <w:tr w:rsidR="00C929C9" w:rsidRPr="00861826">
        <w:tc>
          <w:tcPr>
            <w:tcW w:w="1135" w:type="dxa"/>
            <w:shd w:val="clear" w:color="auto" w:fill="auto"/>
            <w:vAlign w:val="center"/>
          </w:tcPr>
          <w:p w:rsidR="00C929C9" w:rsidRPr="00861826" w:rsidRDefault="00BA73B0"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类别</w:t>
            </w:r>
          </w:p>
        </w:tc>
        <w:tc>
          <w:tcPr>
            <w:tcW w:w="7371" w:type="dxa"/>
            <w:shd w:val="clear" w:color="auto" w:fill="auto"/>
            <w:vAlign w:val="center"/>
          </w:tcPr>
          <w:p w:rsidR="00C929C9" w:rsidRPr="00861826" w:rsidRDefault="00BA73B0"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考核项目</w:t>
            </w:r>
          </w:p>
        </w:tc>
        <w:tc>
          <w:tcPr>
            <w:tcW w:w="851" w:type="dxa"/>
            <w:shd w:val="clear" w:color="auto" w:fill="auto"/>
            <w:vAlign w:val="center"/>
          </w:tcPr>
          <w:p w:rsidR="00C929C9" w:rsidRPr="00861826" w:rsidRDefault="00BA73B0"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扣分</w:t>
            </w:r>
          </w:p>
        </w:tc>
      </w:tr>
      <w:tr w:rsidR="00C929C9" w:rsidRPr="00861826">
        <w:tc>
          <w:tcPr>
            <w:tcW w:w="1135" w:type="dxa"/>
            <w:shd w:val="clear" w:color="auto" w:fill="auto"/>
            <w:vAlign w:val="center"/>
          </w:tcPr>
          <w:p w:rsidR="00C929C9" w:rsidRPr="00861826" w:rsidRDefault="00BA73B0"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lastRenderedPageBreak/>
              <w:t>形象类</w:t>
            </w:r>
          </w:p>
        </w:tc>
        <w:tc>
          <w:tcPr>
            <w:tcW w:w="7371" w:type="dxa"/>
            <w:shd w:val="clear" w:color="auto" w:fill="auto"/>
            <w:vAlign w:val="center"/>
          </w:tcPr>
          <w:p w:rsidR="00C929C9" w:rsidRPr="00861826" w:rsidRDefault="00BA73B0" w:rsidP="00347584">
            <w:pPr>
              <w:tabs>
                <w:tab w:val="left" w:pos="900"/>
              </w:tabs>
              <w:spacing w:beforeLines="50" w:before="156" w:line="32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1</w:t>
            </w:r>
            <w:r w:rsidR="006E3BF1">
              <w:rPr>
                <w:rFonts w:asciiTheme="minorEastAsia" w:eastAsiaTheme="minorEastAsia" w:hAnsiTheme="minorEastAsia" w:hint="eastAsia"/>
                <w:color w:val="000000" w:themeColor="text1"/>
                <w:sz w:val="24"/>
                <w:szCs w:val="24"/>
              </w:rPr>
              <w:t>.</w:t>
            </w:r>
            <w:r w:rsidRPr="00861826">
              <w:rPr>
                <w:rFonts w:asciiTheme="minorEastAsia" w:eastAsiaTheme="minorEastAsia" w:hAnsiTheme="minorEastAsia" w:hint="eastAsia"/>
                <w:color w:val="000000" w:themeColor="text1"/>
                <w:sz w:val="24"/>
                <w:szCs w:val="24"/>
              </w:rPr>
              <w:t>未穿</w:t>
            </w:r>
            <w:r w:rsidR="00E407D6">
              <w:rPr>
                <w:rFonts w:asciiTheme="minorEastAsia" w:eastAsiaTheme="minorEastAsia" w:hAnsiTheme="minorEastAsia" w:hint="eastAsia"/>
                <w:color w:val="000000" w:themeColor="text1"/>
                <w:sz w:val="24"/>
                <w:szCs w:val="24"/>
              </w:rPr>
              <w:t>制</w:t>
            </w:r>
            <w:r w:rsidRPr="00861826">
              <w:rPr>
                <w:rFonts w:asciiTheme="minorEastAsia" w:eastAsiaTheme="minorEastAsia" w:hAnsiTheme="minorEastAsia" w:hint="eastAsia"/>
                <w:color w:val="000000" w:themeColor="text1"/>
                <w:sz w:val="24"/>
                <w:szCs w:val="24"/>
              </w:rPr>
              <w:t>服（1分）未挂牌上岗（1分）</w:t>
            </w:r>
          </w:p>
          <w:p w:rsidR="00C929C9" w:rsidRPr="00861826" w:rsidRDefault="00BA73B0" w:rsidP="00347584">
            <w:pPr>
              <w:tabs>
                <w:tab w:val="left" w:pos="900"/>
              </w:tabs>
              <w:spacing w:beforeLines="50" w:before="156" w:line="32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2</w:t>
            </w:r>
            <w:r w:rsidR="006E3BF1">
              <w:rPr>
                <w:rFonts w:asciiTheme="minorEastAsia" w:eastAsiaTheme="minorEastAsia" w:hAnsiTheme="minorEastAsia" w:hint="eastAsia"/>
                <w:color w:val="000000" w:themeColor="text1"/>
                <w:sz w:val="24"/>
                <w:szCs w:val="24"/>
              </w:rPr>
              <w:t>.</w:t>
            </w:r>
            <w:r w:rsidRPr="00861826">
              <w:rPr>
                <w:rFonts w:asciiTheme="minorEastAsia" w:eastAsiaTheme="minorEastAsia" w:hAnsiTheme="minorEastAsia" w:hint="eastAsia"/>
                <w:color w:val="000000" w:themeColor="text1"/>
                <w:sz w:val="24"/>
                <w:szCs w:val="24"/>
              </w:rPr>
              <w:t>服务态度恶劣，不热情，不积极（2分）</w:t>
            </w:r>
          </w:p>
          <w:p w:rsidR="00C929C9" w:rsidRPr="00861826" w:rsidRDefault="00BA73B0" w:rsidP="00347584">
            <w:pPr>
              <w:tabs>
                <w:tab w:val="left" w:pos="900"/>
              </w:tabs>
              <w:spacing w:beforeLines="50" w:before="156" w:line="32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3</w:t>
            </w:r>
            <w:r w:rsidR="006E3BF1">
              <w:rPr>
                <w:rFonts w:asciiTheme="minorEastAsia" w:eastAsiaTheme="minorEastAsia" w:hAnsiTheme="minorEastAsia" w:hint="eastAsia"/>
                <w:color w:val="000000" w:themeColor="text1"/>
                <w:sz w:val="24"/>
                <w:szCs w:val="24"/>
              </w:rPr>
              <w:t>.</w:t>
            </w:r>
            <w:r w:rsidRPr="00861826">
              <w:rPr>
                <w:rFonts w:asciiTheme="minorEastAsia" w:eastAsiaTheme="minorEastAsia" w:hAnsiTheme="minorEastAsia" w:hint="eastAsia"/>
                <w:color w:val="000000" w:themeColor="text1"/>
                <w:sz w:val="24"/>
                <w:szCs w:val="24"/>
              </w:rPr>
              <w:t>保洁工具乱堆乱放（</w:t>
            </w:r>
            <w:r w:rsidR="0085079E">
              <w:rPr>
                <w:rFonts w:asciiTheme="minorEastAsia" w:eastAsiaTheme="minorEastAsia" w:hAnsiTheme="minorEastAsia"/>
                <w:color w:val="000000" w:themeColor="text1"/>
                <w:sz w:val="24"/>
                <w:szCs w:val="24"/>
              </w:rPr>
              <w:t>1</w:t>
            </w:r>
            <w:r w:rsidRPr="00861826">
              <w:rPr>
                <w:rFonts w:asciiTheme="minorEastAsia" w:eastAsiaTheme="minorEastAsia" w:hAnsiTheme="minorEastAsia" w:hint="eastAsia"/>
                <w:color w:val="000000" w:themeColor="text1"/>
                <w:sz w:val="24"/>
                <w:szCs w:val="24"/>
              </w:rPr>
              <w:t>分）</w:t>
            </w:r>
          </w:p>
          <w:p w:rsidR="00C929C9" w:rsidRPr="00861826" w:rsidRDefault="00BA73B0" w:rsidP="00347584">
            <w:pPr>
              <w:tabs>
                <w:tab w:val="left" w:pos="900"/>
              </w:tabs>
              <w:spacing w:beforeLines="50" w:before="156" w:line="32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4</w:t>
            </w:r>
            <w:r w:rsidR="006E3BF1">
              <w:rPr>
                <w:rFonts w:asciiTheme="minorEastAsia" w:eastAsiaTheme="minorEastAsia" w:hAnsiTheme="minorEastAsia" w:hint="eastAsia"/>
                <w:color w:val="000000" w:themeColor="text1"/>
                <w:sz w:val="24"/>
                <w:szCs w:val="24"/>
              </w:rPr>
              <w:t>.</w:t>
            </w:r>
            <w:r w:rsidRPr="00861826">
              <w:rPr>
                <w:rFonts w:asciiTheme="minorEastAsia" w:eastAsiaTheme="minorEastAsia" w:hAnsiTheme="minorEastAsia" w:hint="eastAsia"/>
                <w:color w:val="000000" w:themeColor="text1"/>
                <w:sz w:val="24"/>
                <w:szCs w:val="24"/>
              </w:rPr>
              <w:t>工作时间聚众聊天、争吵（2分）</w:t>
            </w:r>
          </w:p>
        </w:tc>
        <w:tc>
          <w:tcPr>
            <w:tcW w:w="851" w:type="dxa"/>
            <w:shd w:val="clear" w:color="auto" w:fill="auto"/>
            <w:vAlign w:val="center"/>
          </w:tcPr>
          <w:p w:rsidR="00C929C9" w:rsidRPr="00861826" w:rsidRDefault="0085079E"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7</w:t>
            </w:r>
            <w:r w:rsidR="00BA73B0" w:rsidRPr="00861826">
              <w:rPr>
                <w:rFonts w:asciiTheme="minorEastAsia" w:eastAsiaTheme="minorEastAsia" w:hAnsiTheme="minorEastAsia" w:hint="eastAsia"/>
                <w:color w:val="000000" w:themeColor="text1"/>
                <w:sz w:val="24"/>
                <w:szCs w:val="24"/>
              </w:rPr>
              <w:t>分</w:t>
            </w:r>
          </w:p>
        </w:tc>
      </w:tr>
      <w:tr w:rsidR="00C929C9" w:rsidRPr="00861826">
        <w:tc>
          <w:tcPr>
            <w:tcW w:w="1135" w:type="dxa"/>
            <w:shd w:val="clear" w:color="auto" w:fill="auto"/>
            <w:vAlign w:val="center"/>
          </w:tcPr>
          <w:p w:rsidR="00C929C9" w:rsidRPr="00861826" w:rsidRDefault="00BA73B0"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卫生类</w:t>
            </w:r>
          </w:p>
        </w:tc>
        <w:tc>
          <w:tcPr>
            <w:tcW w:w="7371" w:type="dxa"/>
            <w:shd w:val="clear" w:color="auto" w:fill="auto"/>
            <w:vAlign w:val="center"/>
          </w:tcPr>
          <w:p w:rsidR="00C929C9" w:rsidRPr="00861826" w:rsidRDefault="00BA73B0" w:rsidP="00347584">
            <w:pPr>
              <w:tabs>
                <w:tab w:val="left" w:pos="900"/>
              </w:tabs>
              <w:spacing w:beforeLines="50" w:before="156" w:line="32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1</w:t>
            </w:r>
            <w:r w:rsidR="006E3BF1">
              <w:rPr>
                <w:rFonts w:asciiTheme="minorEastAsia" w:eastAsiaTheme="minorEastAsia" w:hAnsiTheme="minorEastAsia" w:hint="eastAsia"/>
                <w:color w:val="000000" w:themeColor="text1"/>
                <w:sz w:val="24"/>
                <w:szCs w:val="24"/>
              </w:rPr>
              <w:t>.</w:t>
            </w:r>
            <w:r w:rsidRPr="00861826">
              <w:rPr>
                <w:rFonts w:asciiTheme="minorEastAsia" w:eastAsiaTheme="minorEastAsia" w:hAnsiTheme="minorEastAsia" w:hint="eastAsia"/>
                <w:color w:val="000000" w:themeColor="text1"/>
                <w:sz w:val="24"/>
                <w:szCs w:val="24"/>
              </w:rPr>
              <w:t>公共部位玻璃墙面、路灯、灯罩标识牌有灰尘、污迹（</w:t>
            </w:r>
            <w:r w:rsidR="0085079E">
              <w:rPr>
                <w:rFonts w:asciiTheme="minorEastAsia" w:eastAsiaTheme="minorEastAsia" w:hAnsiTheme="minorEastAsia"/>
                <w:color w:val="000000" w:themeColor="text1"/>
                <w:sz w:val="24"/>
                <w:szCs w:val="24"/>
              </w:rPr>
              <w:t>2</w:t>
            </w:r>
            <w:r w:rsidRPr="00861826">
              <w:rPr>
                <w:rFonts w:asciiTheme="minorEastAsia" w:eastAsiaTheme="minorEastAsia" w:hAnsiTheme="minorEastAsia" w:hint="eastAsia"/>
                <w:color w:val="000000" w:themeColor="text1"/>
                <w:sz w:val="24"/>
                <w:szCs w:val="24"/>
              </w:rPr>
              <w:t>分）</w:t>
            </w:r>
          </w:p>
          <w:p w:rsidR="00C929C9" w:rsidRPr="00861826" w:rsidRDefault="00BA73B0" w:rsidP="00347584">
            <w:pPr>
              <w:tabs>
                <w:tab w:val="left" w:pos="900"/>
              </w:tabs>
              <w:spacing w:beforeLines="50" w:before="156" w:line="32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2</w:t>
            </w:r>
            <w:r w:rsidR="006E3BF1">
              <w:rPr>
                <w:rFonts w:asciiTheme="minorEastAsia" w:eastAsiaTheme="minorEastAsia" w:hAnsiTheme="minorEastAsia" w:hint="eastAsia"/>
                <w:color w:val="000000" w:themeColor="text1"/>
                <w:sz w:val="24"/>
                <w:szCs w:val="24"/>
              </w:rPr>
              <w:t>.</w:t>
            </w:r>
            <w:r w:rsidRPr="00861826">
              <w:rPr>
                <w:rFonts w:asciiTheme="minorEastAsia" w:eastAsiaTheme="minorEastAsia" w:hAnsiTheme="minorEastAsia" w:hint="eastAsia"/>
                <w:color w:val="000000" w:themeColor="text1"/>
                <w:sz w:val="24"/>
                <w:szCs w:val="24"/>
              </w:rPr>
              <w:t>玻璃镜面、不锈钢面板、洗手台、拖把池有水珠、水印、水垢（3分）</w:t>
            </w:r>
          </w:p>
          <w:p w:rsidR="00C929C9" w:rsidRPr="00861826" w:rsidRDefault="00BA73B0" w:rsidP="00347584">
            <w:pPr>
              <w:tabs>
                <w:tab w:val="left" w:pos="900"/>
              </w:tabs>
              <w:spacing w:beforeLines="50" w:before="156" w:line="32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3</w:t>
            </w:r>
            <w:r w:rsidR="006E3BF1">
              <w:rPr>
                <w:rFonts w:asciiTheme="minorEastAsia" w:eastAsiaTheme="minorEastAsia" w:hAnsiTheme="minorEastAsia" w:hint="eastAsia"/>
                <w:color w:val="000000" w:themeColor="text1"/>
                <w:sz w:val="24"/>
                <w:szCs w:val="24"/>
              </w:rPr>
              <w:t>.</w:t>
            </w:r>
            <w:r w:rsidRPr="00861826">
              <w:rPr>
                <w:rFonts w:asciiTheme="minorEastAsia" w:eastAsiaTheme="minorEastAsia" w:hAnsiTheme="minorEastAsia" w:hint="eastAsia"/>
                <w:color w:val="000000" w:themeColor="text1"/>
                <w:sz w:val="24"/>
                <w:szCs w:val="24"/>
              </w:rPr>
              <w:t>标志牌等公共设施设备有明显污渍（</w:t>
            </w:r>
            <w:r w:rsidR="00ED16AC">
              <w:rPr>
                <w:rFonts w:asciiTheme="minorEastAsia" w:eastAsiaTheme="minorEastAsia" w:hAnsiTheme="minorEastAsia"/>
                <w:color w:val="000000" w:themeColor="text1"/>
                <w:sz w:val="24"/>
                <w:szCs w:val="24"/>
              </w:rPr>
              <w:t>3</w:t>
            </w:r>
            <w:r w:rsidRPr="00861826">
              <w:rPr>
                <w:rFonts w:asciiTheme="minorEastAsia" w:eastAsiaTheme="minorEastAsia" w:hAnsiTheme="minorEastAsia" w:hint="eastAsia"/>
                <w:color w:val="000000" w:themeColor="text1"/>
                <w:sz w:val="24"/>
                <w:szCs w:val="24"/>
              </w:rPr>
              <w:t>分）</w:t>
            </w:r>
          </w:p>
          <w:p w:rsidR="00C929C9" w:rsidRPr="00861826" w:rsidRDefault="00BA73B0" w:rsidP="00347584">
            <w:pPr>
              <w:tabs>
                <w:tab w:val="left" w:pos="900"/>
              </w:tabs>
              <w:spacing w:beforeLines="50" w:before="156" w:line="32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4</w:t>
            </w:r>
            <w:r w:rsidR="006E3BF1">
              <w:rPr>
                <w:rFonts w:asciiTheme="minorEastAsia" w:eastAsiaTheme="minorEastAsia" w:hAnsiTheme="minorEastAsia" w:hint="eastAsia"/>
                <w:color w:val="000000" w:themeColor="text1"/>
                <w:sz w:val="24"/>
                <w:szCs w:val="24"/>
              </w:rPr>
              <w:t>.</w:t>
            </w:r>
            <w:r w:rsidRPr="00861826">
              <w:rPr>
                <w:rFonts w:asciiTheme="minorEastAsia" w:eastAsiaTheme="minorEastAsia" w:hAnsiTheme="minorEastAsia" w:hint="eastAsia"/>
                <w:color w:val="000000" w:themeColor="text1"/>
                <w:sz w:val="24"/>
                <w:szCs w:val="24"/>
              </w:rPr>
              <w:t>防火门、消防通道门、墙面有电梯轿厢内、门、内壁面、按键及面板等有水印污渍（含小广告）（</w:t>
            </w:r>
            <w:r w:rsidR="00ED16AC">
              <w:rPr>
                <w:rFonts w:asciiTheme="minorEastAsia" w:eastAsiaTheme="minorEastAsia" w:hAnsiTheme="minorEastAsia"/>
                <w:color w:val="000000" w:themeColor="text1"/>
                <w:sz w:val="24"/>
                <w:szCs w:val="24"/>
              </w:rPr>
              <w:t>3</w:t>
            </w:r>
            <w:r w:rsidRPr="00861826">
              <w:rPr>
                <w:rFonts w:asciiTheme="minorEastAsia" w:eastAsiaTheme="minorEastAsia" w:hAnsiTheme="minorEastAsia" w:hint="eastAsia"/>
                <w:color w:val="000000" w:themeColor="text1"/>
                <w:sz w:val="24"/>
                <w:szCs w:val="24"/>
              </w:rPr>
              <w:t>分）</w:t>
            </w:r>
          </w:p>
          <w:p w:rsidR="00C929C9" w:rsidRPr="00861826" w:rsidRDefault="00BA73B0" w:rsidP="00347584">
            <w:pPr>
              <w:tabs>
                <w:tab w:val="left" w:pos="900"/>
              </w:tabs>
              <w:spacing w:beforeLines="50" w:before="156" w:line="32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5</w:t>
            </w:r>
            <w:r w:rsidR="006E3BF1">
              <w:rPr>
                <w:rFonts w:asciiTheme="minorEastAsia" w:eastAsiaTheme="minorEastAsia" w:hAnsiTheme="minorEastAsia" w:hint="eastAsia"/>
                <w:color w:val="000000" w:themeColor="text1"/>
                <w:sz w:val="24"/>
                <w:szCs w:val="24"/>
              </w:rPr>
              <w:t>.</w:t>
            </w:r>
            <w:r w:rsidRPr="00861826">
              <w:rPr>
                <w:rFonts w:asciiTheme="minorEastAsia" w:eastAsiaTheme="minorEastAsia" w:hAnsiTheme="minorEastAsia" w:hint="eastAsia"/>
                <w:color w:val="000000" w:themeColor="text1"/>
                <w:sz w:val="24"/>
                <w:szCs w:val="24"/>
              </w:rPr>
              <w:t>公共卫生间有污垢或异味，不光亮整洁（</w:t>
            </w:r>
            <w:r w:rsidR="0085079E">
              <w:rPr>
                <w:rFonts w:asciiTheme="minorEastAsia" w:eastAsiaTheme="minorEastAsia" w:hAnsiTheme="minorEastAsia"/>
                <w:color w:val="000000" w:themeColor="text1"/>
                <w:sz w:val="24"/>
                <w:szCs w:val="24"/>
              </w:rPr>
              <w:t>4</w:t>
            </w:r>
            <w:r w:rsidRPr="00861826">
              <w:rPr>
                <w:rFonts w:asciiTheme="minorEastAsia" w:eastAsiaTheme="minorEastAsia" w:hAnsiTheme="minorEastAsia" w:hint="eastAsia"/>
                <w:color w:val="000000" w:themeColor="text1"/>
                <w:sz w:val="24"/>
                <w:szCs w:val="24"/>
              </w:rPr>
              <w:t>分）</w:t>
            </w:r>
          </w:p>
          <w:p w:rsidR="00C929C9" w:rsidRPr="00861826" w:rsidRDefault="00BA73B0" w:rsidP="00347584">
            <w:pPr>
              <w:tabs>
                <w:tab w:val="left" w:pos="900"/>
              </w:tabs>
              <w:spacing w:beforeLines="50" w:before="156" w:line="32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6</w:t>
            </w:r>
            <w:r w:rsidR="006E3BF1">
              <w:rPr>
                <w:rFonts w:asciiTheme="minorEastAsia" w:eastAsiaTheme="minorEastAsia" w:hAnsiTheme="minorEastAsia" w:hint="eastAsia"/>
                <w:color w:val="000000" w:themeColor="text1"/>
                <w:sz w:val="24"/>
                <w:szCs w:val="24"/>
              </w:rPr>
              <w:t>.</w:t>
            </w:r>
            <w:r w:rsidRPr="00861826">
              <w:rPr>
                <w:rFonts w:asciiTheme="minorEastAsia" w:eastAsiaTheme="minorEastAsia" w:hAnsiTheme="minorEastAsia" w:hint="eastAsia"/>
                <w:color w:val="000000" w:themeColor="text1"/>
                <w:sz w:val="24"/>
                <w:szCs w:val="24"/>
              </w:rPr>
              <w:t>电梯地面及轨道槽内有垃圾、沙土等（</w:t>
            </w:r>
            <w:r w:rsidR="00ED16AC">
              <w:rPr>
                <w:rFonts w:asciiTheme="minorEastAsia" w:eastAsiaTheme="minorEastAsia" w:hAnsiTheme="minorEastAsia"/>
                <w:color w:val="000000" w:themeColor="text1"/>
                <w:sz w:val="24"/>
                <w:szCs w:val="24"/>
              </w:rPr>
              <w:t>4</w:t>
            </w:r>
            <w:r w:rsidRPr="00861826">
              <w:rPr>
                <w:rFonts w:asciiTheme="minorEastAsia" w:eastAsiaTheme="minorEastAsia" w:hAnsiTheme="minorEastAsia" w:hint="eastAsia"/>
                <w:color w:val="000000" w:themeColor="text1"/>
                <w:sz w:val="24"/>
                <w:szCs w:val="24"/>
              </w:rPr>
              <w:t>分）</w:t>
            </w:r>
          </w:p>
          <w:p w:rsidR="00C929C9" w:rsidRPr="00861826" w:rsidRDefault="00BA73B0" w:rsidP="00347584">
            <w:pPr>
              <w:tabs>
                <w:tab w:val="left" w:pos="900"/>
              </w:tabs>
              <w:spacing w:beforeLines="50" w:before="156" w:line="32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7</w:t>
            </w:r>
            <w:r w:rsidR="006E3BF1">
              <w:rPr>
                <w:rFonts w:asciiTheme="minorEastAsia" w:eastAsiaTheme="minorEastAsia" w:hAnsiTheme="minorEastAsia" w:hint="eastAsia"/>
                <w:color w:val="000000" w:themeColor="text1"/>
                <w:sz w:val="24"/>
                <w:szCs w:val="24"/>
              </w:rPr>
              <w:t>.</w:t>
            </w:r>
            <w:r w:rsidRPr="00861826">
              <w:rPr>
                <w:rFonts w:asciiTheme="minorEastAsia" w:eastAsiaTheme="minorEastAsia" w:hAnsiTheme="minorEastAsia" w:hint="eastAsia"/>
                <w:color w:val="000000" w:themeColor="text1"/>
                <w:sz w:val="24"/>
                <w:szCs w:val="24"/>
              </w:rPr>
              <w:t>凉亭、连廊等人文景观及露天条椅有垃圾，路灯杆等有污渍（</w:t>
            </w:r>
            <w:r w:rsidR="0085079E">
              <w:rPr>
                <w:rFonts w:asciiTheme="minorEastAsia" w:eastAsiaTheme="minorEastAsia" w:hAnsiTheme="minorEastAsia"/>
                <w:color w:val="000000" w:themeColor="text1"/>
                <w:sz w:val="24"/>
                <w:szCs w:val="24"/>
              </w:rPr>
              <w:t>4</w:t>
            </w:r>
            <w:r w:rsidRPr="00861826">
              <w:rPr>
                <w:rFonts w:asciiTheme="minorEastAsia" w:eastAsiaTheme="minorEastAsia" w:hAnsiTheme="minorEastAsia" w:hint="eastAsia"/>
                <w:color w:val="000000" w:themeColor="text1"/>
                <w:sz w:val="24"/>
                <w:szCs w:val="24"/>
              </w:rPr>
              <w:t>分）</w:t>
            </w:r>
          </w:p>
          <w:p w:rsidR="00C929C9" w:rsidRPr="00861826" w:rsidRDefault="00BA73B0" w:rsidP="00347584">
            <w:pPr>
              <w:tabs>
                <w:tab w:val="left" w:pos="900"/>
              </w:tabs>
              <w:spacing w:beforeLines="50" w:before="156" w:line="32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8</w:t>
            </w:r>
            <w:r w:rsidR="006E3BF1">
              <w:rPr>
                <w:rFonts w:asciiTheme="minorEastAsia" w:eastAsiaTheme="minorEastAsia" w:hAnsiTheme="minorEastAsia" w:hint="eastAsia"/>
                <w:color w:val="000000" w:themeColor="text1"/>
                <w:sz w:val="24"/>
                <w:szCs w:val="24"/>
              </w:rPr>
              <w:t>.</w:t>
            </w:r>
            <w:r w:rsidRPr="00861826">
              <w:rPr>
                <w:rFonts w:asciiTheme="minorEastAsia" w:eastAsiaTheme="minorEastAsia" w:hAnsiTheme="minorEastAsia" w:hint="eastAsia"/>
                <w:color w:val="000000" w:themeColor="text1"/>
                <w:sz w:val="24"/>
                <w:szCs w:val="24"/>
              </w:rPr>
              <w:t>道路、人行道、广场等有垃圾，打扫不干净（</w:t>
            </w:r>
            <w:r w:rsidR="0085079E">
              <w:rPr>
                <w:rFonts w:asciiTheme="minorEastAsia" w:eastAsiaTheme="minorEastAsia" w:hAnsiTheme="minorEastAsia"/>
                <w:color w:val="000000" w:themeColor="text1"/>
                <w:sz w:val="24"/>
                <w:szCs w:val="24"/>
              </w:rPr>
              <w:t>4</w:t>
            </w:r>
            <w:r w:rsidRPr="00861826">
              <w:rPr>
                <w:rFonts w:asciiTheme="minorEastAsia" w:eastAsiaTheme="minorEastAsia" w:hAnsiTheme="minorEastAsia" w:hint="eastAsia"/>
                <w:color w:val="000000" w:themeColor="text1"/>
                <w:sz w:val="24"/>
                <w:szCs w:val="24"/>
              </w:rPr>
              <w:t>分）</w:t>
            </w:r>
          </w:p>
          <w:p w:rsidR="00C929C9" w:rsidRPr="00861826" w:rsidRDefault="00BA73B0" w:rsidP="00347584">
            <w:pPr>
              <w:tabs>
                <w:tab w:val="left" w:pos="900"/>
              </w:tabs>
              <w:spacing w:beforeLines="50" w:before="156" w:line="32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9</w:t>
            </w:r>
            <w:r w:rsidR="006E3BF1">
              <w:rPr>
                <w:rFonts w:asciiTheme="minorEastAsia" w:eastAsiaTheme="minorEastAsia" w:hAnsiTheme="minorEastAsia" w:hint="eastAsia"/>
                <w:color w:val="000000" w:themeColor="text1"/>
                <w:sz w:val="24"/>
                <w:szCs w:val="24"/>
              </w:rPr>
              <w:t>.</w:t>
            </w:r>
            <w:r w:rsidRPr="00861826">
              <w:rPr>
                <w:rFonts w:asciiTheme="minorEastAsia" w:eastAsiaTheme="minorEastAsia" w:hAnsiTheme="minorEastAsia" w:hint="eastAsia"/>
                <w:color w:val="000000" w:themeColor="text1"/>
                <w:sz w:val="24"/>
                <w:szCs w:val="24"/>
              </w:rPr>
              <w:t>消防通道及楼梯扶手有灰尘、烟头、垃圾等（</w:t>
            </w:r>
            <w:r w:rsidR="0085079E">
              <w:rPr>
                <w:rFonts w:asciiTheme="minorEastAsia" w:eastAsiaTheme="minorEastAsia" w:hAnsiTheme="minorEastAsia"/>
                <w:color w:val="000000" w:themeColor="text1"/>
                <w:sz w:val="24"/>
                <w:szCs w:val="24"/>
              </w:rPr>
              <w:t>4</w:t>
            </w:r>
            <w:r w:rsidRPr="00861826">
              <w:rPr>
                <w:rFonts w:asciiTheme="minorEastAsia" w:eastAsiaTheme="minorEastAsia" w:hAnsiTheme="minorEastAsia" w:hint="eastAsia"/>
                <w:color w:val="000000" w:themeColor="text1"/>
                <w:sz w:val="24"/>
                <w:szCs w:val="24"/>
              </w:rPr>
              <w:t>分）</w:t>
            </w:r>
          </w:p>
          <w:p w:rsidR="00C929C9" w:rsidRPr="00861826" w:rsidRDefault="00BA73B0" w:rsidP="00347584">
            <w:pPr>
              <w:tabs>
                <w:tab w:val="left" w:pos="900"/>
              </w:tabs>
              <w:spacing w:beforeLines="50" w:before="156" w:line="32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10</w:t>
            </w:r>
            <w:r w:rsidR="006E3BF1">
              <w:rPr>
                <w:rFonts w:asciiTheme="minorEastAsia" w:eastAsiaTheme="minorEastAsia" w:hAnsiTheme="minorEastAsia" w:hint="eastAsia"/>
                <w:color w:val="000000" w:themeColor="text1"/>
                <w:sz w:val="24"/>
                <w:szCs w:val="24"/>
              </w:rPr>
              <w:t>.</w:t>
            </w:r>
            <w:r w:rsidRPr="00861826">
              <w:rPr>
                <w:rFonts w:asciiTheme="minorEastAsia" w:eastAsiaTheme="minorEastAsia" w:hAnsiTheme="minorEastAsia" w:hint="eastAsia"/>
                <w:color w:val="000000" w:themeColor="text1"/>
                <w:sz w:val="24"/>
                <w:szCs w:val="24"/>
              </w:rPr>
              <w:t>垃圾桶、果皮箱表面及烟灰缸有污渍、异味、箱体外有散落垃圾（</w:t>
            </w:r>
            <w:r w:rsidR="00ED16AC">
              <w:rPr>
                <w:rFonts w:asciiTheme="minorEastAsia" w:eastAsiaTheme="minorEastAsia" w:hAnsiTheme="minorEastAsia"/>
                <w:color w:val="000000" w:themeColor="text1"/>
                <w:sz w:val="24"/>
                <w:szCs w:val="24"/>
              </w:rPr>
              <w:t>4</w:t>
            </w:r>
            <w:r w:rsidRPr="00861826">
              <w:rPr>
                <w:rFonts w:asciiTheme="minorEastAsia" w:eastAsiaTheme="minorEastAsia" w:hAnsiTheme="minorEastAsia" w:hint="eastAsia"/>
                <w:color w:val="000000" w:themeColor="text1"/>
                <w:sz w:val="24"/>
                <w:szCs w:val="24"/>
              </w:rPr>
              <w:t>分）</w:t>
            </w:r>
          </w:p>
        </w:tc>
        <w:tc>
          <w:tcPr>
            <w:tcW w:w="851" w:type="dxa"/>
            <w:shd w:val="clear" w:color="auto" w:fill="auto"/>
            <w:vAlign w:val="center"/>
          </w:tcPr>
          <w:p w:rsidR="00C929C9" w:rsidRPr="00861826" w:rsidRDefault="0085079E"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35</w:t>
            </w:r>
            <w:r w:rsidR="00BA73B0" w:rsidRPr="00861826">
              <w:rPr>
                <w:rFonts w:asciiTheme="minorEastAsia" w:eastAsiaTheme="minorEastAsia" w:hAnsiTheme="minorEastAsia" w:hint="eastAsia"/>
                <w:color w:val="000000" w:themeColor="text1"/>
                <w:sz w:val="24"/>
                <w:szCs w:val="24"/>
              </w:rPr>
              <w:t>分</w:t>
            </w:r>
          </w:p>
        </w:tc>
      </w:tr>
      <w:tr w:rsidR="006E3BF1" w:rsidRPr="00861826">
        <w:tc>
          <w:tcPr>
            <w:tcW w:w="1135" w:type="dxa"/>
            <w:shd w:val="clear" w:color="auto" w:fill="auto"/>
            <w:vAlign w:val="center"/>
          </w:tcPr>
          <w:p w:rsidR="006E3BF1" w:rsidRPr="00861826" w:rsidRDefault="006E3BF1"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安保类</w:t>
            </w:r>
          </w:p>
        </w:tc>
        <w:tc>
          <w:tcPr>
            <w:tcW w:w="7371" w:type="dxa"/>
            <w:shd w:val="clear" w:color="auto" w:fill="auto"/>
            <w:vAlign w:val="center"/>
          </w:tcPr>
          <w:p w:rsidR="006E3BF1" w:rsidRDefault="006E3BF1" w:rsidP="00347584">
            <w:pPr>
              <w:tabs>
                <w:tab w:val="left" w:pos="900"/>
              </w:tabs>
              <w:spacing w:beforeLines="50" w:before="156" w:line="320" w:lineRule="exact"/>
              <w:rPr>
                <w:rFonts w:ascii="宋体" w:hAnsi="宋体"/>
                <w:szCs w:val="21"/>
              </w:rPr>
            </w:pPr>
            <w:r>
              <w:rPr>
                <w:rFonts w:ascii="宋体" w:hAnsi="宋体"/>
                <w:szCs w:val="21"/>
              </w:rPr>
              <w:t>1.</w:t>
            </w:r>
            <w:r w:rsidRPr="00ED16AC">
              <w:rPr>
                <w:rFonts w:ascii="宋体" w:hAnsi="宋体"/>
                <w:sz w:val="24"/>
                <w:szCs w:val="24"/>
              </w:rPr>
              <w:t>因职责疏忽</w:t>
            </w:r>
            <w:r w:rsidRPr="00ED16AC">
              <w:rPr>
                <w:rFonts w:ascii="宋体" w:hAnsi="宋体" w:hint="eastAsia"/>
                <w:sz w:val="24"/>
                <w:szCs w:val="24"/>
              </w:rPr>
              <w:t>出现所负责设施、设备丢失、损坏、被盗等</w:t>
            </w:r>
            <w:r w:rsidRPr="00ED16AC">
              <w:rPr>
                <w:rFonts w:ascii="宋体" w:hAnsi="宋体"/>
                <w:sz w:val="24"/>
                <w:szCs w:val="24"/>
              </w:rPr>
              <w:t>不安全事故</w:t>
            </w:r>
            <w:r w:rsidR="00A43742" w:rsidRPr="00ED16AC">
              <w:rPr>
                <w:rFonts w:ascii="宋体" w:hAnsi="宋体" w:hint="eastAsia"/>
                <w:sz w:val="24"/>
                <w:szCs w:val="24"/>
              </w:rPr>
              <w:t>（</w:t>
            </w:r>
            <w:r w:rsidR="0085079E">
              <w:rPr>
                <w:rFonts w:ascii="宋体" w:hAnsi="宋体" w:hint="eastAsia"/>
                <w:sz w:val="24"/>
                <w:szCs w:val="24"/>
              </w:rPr>
              <w:t>4</w:t>
            </w:r>
            <w:r w:rsidR="00A43742" w:rsidRPr="00ED16AC">
              <w:rPr>
                <w:rFonts w:ascii="宋体" w:hAnsi="宋体" w:hint="eastAsia"/>
                <w:sz w:val="24"/>
                <w:szCs w:val="24"/>
              </w:rPr>
              <w:t>分）</w:t>
            </w:r>
          </w:p>
          <w:p w:rsidR="006E3BF1" w:rsidRDefault="006E3BF1" w:rsidP="00347584">
            <w:pPr>
              <w:tabs>
                <w:tab w:val="left" w:pos="900"/>
              </w:tabs>
              <w:spacing w:beforeLines="50" w:before="156"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w:t>
            </w:r>
            <w:r>
              <w:rPr>
                <w:rFonts w:asciiTheme="minorEastAsia" w:eastAsiaTheme="minorEastAsia" w:hAnsiTheme="minorEastAsia"/>
                <w:color w:val="000000" w:themeColor="text1"/>
                <w:sz w:val="24"/>
                <w:szCs w:val="24"/>
              </w:rPr>
              <w:t>.</w:t>
            </w:r>
            <w:r w:rsidR="00A43742">
              <w:rPr>
                <w:rFonts w:asciiTheme="minorEastAsia" w:eastAsiaTheme="minorEastAsia" w:hAnsiTheme="minorEastAsia" w:hint="eastAsia"/>
                <w:color w:val="000000" w:themeColor="text1"/>
                <w:sz w:val="24"/>
                <w:szCs w:val="24"/>
              </w:rPr>
              <w:t>擅离职守，漏岗串岗或上班时间从事与工作无关的活动（</w:t>
            </w:r>
            <w:r w:rsidR="0085079E">
              <w:rPr>
                <w:rFonts w:asciiTheme="minorEastAsia" w:eastAsiaTheme="minorEastAsia" w:hAnsiTheme="minorEastAsia"/>
                <w:color w:val="000000" w:themeColor="text1"/>
                <w:sz w:val="24"/>
                <w:szCs w:val="24"/>
              </w:rPr>
              <w:t>4</w:t>
            </w:r>
            <w:r w:rsidR="00A43742">
              <w:rPr>
                <w:rFonts w:asciiTheme="minorEastAsia" w:eastAsiaTheme="minorEastAsia" w:hAnsiTheme="minorEastAsia" w:hint="eastAsia"/>
                <w:color w:val="000000" w:themeColor="text1"/>
                <w:sz w:val="24"/>
                <w:szCs w:val="24"/>
              </w:rPr>
              <w:t>分）</w:t>
            </w:r>
          </w:p>
          <w:p w:rsidR="00A43742" w:rsidRDefault="00A43742" w:rsidP="00347584">
            <w:pPr>
              <w:tabs>
                <w:tab w:val="left" w:pos="900"/>
              </w:tabs>
              <w:spacing w:beforeLines="50" w:before="156"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值班室周边卫生脏乱（</w:t>
            </w:r>
            <w:r w:rsidR="00ED16AC">
              <w:rPr>
                <w:rFonts w:asciiTheme="minorEastAsia" w:eastAsiaTheme="minorEastAsia" w:hAnsiTheme="minorEastAsia"/>
                <w:color w:val="000000" w:themeColor="text1"/>
                <w:sz w:val="24"/>
                <w:szCs w:val="24"/>
              </w:rPr>
              <w:t>3</w:t>
            </w:r>
            <w:r>
              <w:rPr>
                <w:rFonts w:asciiTheme="minorEastAsia" w:eastAsiaTheme="minorEastAsia" w:hAnsiTheme="minorEastAsia" w:hint="eastAsia"/>
                <w:color w:val="000000" w:themeColor="text1"/>
                <w:sz w:val="24"/>
                <w:szCs w:val="24"/>
              </w:rPr>
              <w:t>分）</w:t>
            </w:r>
          </w:p>
          <w:p w:rsidR="00A43742" w:rsidRDefault="00A43742" w:rsidP="00347584">
            <w:pPr>
              <w:tabs>
                <w:tab w:val="left" w:pos="900"/>
              </w:tabs>
              <w:spacing w:beforeLines="50" w:before="156"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4.</w:t>
            </w:r>
            <w:r>
              <w:rPr>
                <w:rFonts w:asciiTheme="minorEastAsia" w:eastAsiaTheme="minorEastAsia" w:hAnsiTheme="minorEastAsia" w:hint="eastAsia"/>
                <w:color w:val="000000" w:themeColor="text1"/>
                <w:sz w:val="24"/>
                <w:szCs w:val="24"/>
              </w:rPr>
              <w:t>未做到文明执勤、礼貌服务，或对住户及师生员工的合理请求推诿敷衍（4分）</w:t>
            </w:r>
          </w:p>
          <w:p w:rsidR="00A43742" w:rsidRDefault="00A43742" w:rsidP="00347584">
            <w:pPr>
              <w:tabs>
                <w:tab w:val="left" w:pos="900"/>
              </w:tabs>
              <w:spacing w:beforeLines="50" w:before="156"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w:t>
            </w:r>
            <w:r>
              <w:rPr>
                <w:rFonts w:asciiTheme="minorEastAsia" w:eastAsiaTheme="minorEastAsia" w:hAnsiTheme="minorEastAsia" w:hint="eastAsia"/>
                <w:color w:val="000000" w:themeColor="text1"/>
                <w:sz w:val="24"/>
                <w:szCs w:val="24"/>
              </w:rPr>
              <w:t>未按要求填写交接班记录、临时停车费相关登记表格（</w:t>
            </w:r>
            <w:r w:rsidR="00ED16AC">
              <w:rPr>
                <w:rFonts w:asciiTheme="minorEastAsia" w:eastAsiaTheme="minorEastAsia" w:hAnsiTheme="minorEastAsia"/>
                <w:color w:val="000000" w:themeColor="text1"/>
                <w:sz w:val="24"/>
                <w:szCs w:val="24"/>
              </w:rPr>
              <w:t>4</w:t>
            </w:r>
            <w:r>
              <w:rPr>
                <w:rFonts w:asciiTheme="minorEastAsia" w:eastAsiaTheme="minorEastAsia" w:hAnsiTheme="minorEastAsia" w:hint="eastAsia"/>
                <w:color w:val="000000" w:themeColor="text1"/>
                <w:sz w:val="24"/>
                <w:szCs w:val="24"/>
              </w:rPr>
              <w:t>分）</w:t>
            </w:r>
          </w:p>
          <w:p w:rsidR="00A43742" w:rsidRDefault="00A43742" w:rsidP="00347584">
            <w:pPr>
              <w:tabs>
                <w:tab w:val="left" w:pos="900"/>
              </w:tabs>
              <w:spacing w:beforeLines="50" w:before="156"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6.</w:t>
            </w:r>
            <w:r>
              <w:rPr>
                <w:rFonts w:asciiTheme="minorEastAsia" w:eastAsiaTheme="minorEastAsia" w:hAnsiTheme="minorEastAsia" w:hint="eastAsia"/>
                <w:color w:val="000000" w:themeColor="text1"/>
                <w:sz w:val="24"/>
                <w:szCs w:val="24"/>
              </w:rPr>
              <w:t>未及时上报安全隐患或突发事件（</w:t>
            </w:r>
            <w:r w:rsidR="0085079E">
              <w:rPr>
                <w:rFonts w:asciiTheme="minorEastAsia" w:eastAsiaTheme="minorEastAsia" w:hAnsiTheme="minorEastAsia"/>
                <w:color w:val="000000" w:themeColor="text1"/>
                <w:sz w:val="24"/>
                <w:szCs w:val="24"/>
              </w:rPr>
              <w:t>4</w:t>
            </w:r>
            <w:r>
              <w:rPr>
                <w:rFonts w:asciiTheme="minorEastAsia" w:eastAsiaTheme="minorEastAsia" w:hAnsiTheme="minorEastAsia" w:hint="eastAsia"/>
                <w:color w:val="000000" w:themeColor="text1"/>
                <w:sz w:val="24"/>
                <w:szCs w:val="24"/>
              </w:rPr>
              <w:t>分）</w:t>
            </w:r>
          </w:p>
          <w:p w:rsidR="00A43742" w:rsidRPr="00A43742" w:rsidRDefault="00A43742" w:rsidP="00347584">
            <w:pPr>
              <w:tabs>
                <w:tab w:val="left" w:pos="900"/>
              </w:tabs>
              <w:spacing w:beforeLines="50" w:before="156" w:line="32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w:t>
            </w:r>
            <w:r>
              <w:rPr>
                <w:rFonts w:asciiTheme="minorEastAsia" w:eastAsiaTheme="minorEastAsia" w:hAnsiTheme="minorEastAsia"/>
                <w:color w:val="000000" w:themeColor="text1"/>
                <w:sz w:val="24"/>
                <w:szCs w:val="24"/>
              </w:rPr>
              <w:t>.</w:t>
            </w:r>
            <w:r w:rsidR="00ED16AC" w:rsidRPr="005C1747">
              <w:rPr>
                <w:rFonts w:asciiTheme="minorEastAsia" w:eastAsiaTheme="minorEastAsia" w:hAnsiTheme="minorEastAsia" w:hint="eastAsia"/>
                <w:sz w:val="24"/>
                <w:szCs w:val="24"/>
              </w:rPr>
              <w:t xml:space="preserve"> </w:t>
            </w:r>
            <w:r w:rsidR="00ED16AC">
              <w:rPr>
                <w:rFonts w:asciiTheme="minorEastAsia" w:eastAsiaTheme="minorEastAsia" w:hAnsiTheme="minorEastAsia" w:hint="eastAsia"/>
                <w:sz w:val="24"/>
                <w:szCs w:val="24"/>
              </w:rPr>
              <w:t>未按要求做好</w:t>
            </w:r>
            <w:r w:rsidR="00ED16AC" w:rsidRPr="005C1747">
              <w:rPr>
                <w:rFonts w:asciiTheme="minorEastAsia" w:eastAsiaTheme="minorEastAsia" w:hAnsiTheme="minorEastAsia" w:hint="eastAsia"/>
                <w:sz w:val="24"/>
                <w:szCs w:val="24"/>
              </w:rPr>
              <w:t>出入车辆和人员常态化检查，</w:t>
            </w:r>
            <w:r w:rsidR="00ED16AC">
              <w:rPr>
                <w:rFonts w:asciiTheme="minorEastAsia" w:eastAsiaTheme="minorEastAsia" w:hAnsiTheme="minorEastAsia" w:hint="eastAsia"/>
                <w:sz w:val="24"/>
                <w:szCs w:val="24"/>
              </w:rPr>
              <w:t>私自放行临时停放车辆（</w:t>
            </w:r>
            <w:r w:rsidR="0085079E">
              <w:rPr>
                <w:rFonts w:asciiTheme="minorEastAsia" w:eastAsiaTheme="minorEastAsia" w:hAnsiTheme="minorEastAsia"/>
                <w:sz w:val="24"/>
                <w:szCs w:val="24"/>
              </w:rPr>
              <w:t>4</w:t>
            </w:r>
            <w:r w:rsidR="00ED16AC">
              <w:rPr>
                <w:rFonts w:asciiTheme="minorEastAsia" w:eastAsiaTheme="minorEastAsia" w:hAnsiTheme="minorEastAsia" w:hint="eastAsia"/>
                <w:sz w:val="24"/>
                <w:szCs w:val="24"/>
              </w:rPr>
              <w:t>分）</w:t>
            </w:r>
          </w:p>
        </w:tc>
        <w:tc>
          <w:tcPr>
            <w:tcW w:w="851" w:type="dxa"/>
            <w:shd w:val="clear" w:color="auto" w:fill="auto"/>
            <w:vAlign w:val="center"/>
          </w:tcPr>
          <w:p w:rsidR="006E3BF1" w:rsidRPr="00861826" w:rsidRDefault="0085079E"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27</w:t>
            </w:r>
            <w:r w:rsidR="00ED16AC">
              <w:rPr>
                <w:rFonts w:asciiTheme="minorEastAsia" w:eastAsiaTheme="minorEastAsia" w:hAnsiTheme="minorEastAsia" w:hint="eastAsia"/>
                <w:color w:val="000000" w:themeColor="text1"/>
                <w:sz w:val="24"/>
                <w:szCs w:val="24"/>
              </w:rPr>
              <w:t>分</w:t>
            </w:r>
          </w:p>
        </w:tc>
      </w:tr>
      <w:tr w:rsidR="0085079E" w:rsidRPr="00861826">
        <w:tc>
          <w:tcPr>
            <w:tcW w:w="1135" w:type="dxa"/>
            <w:shd w:val="clear" w:color="auto" w:fill="auto"/>
            <w:vAlign w:val="center"/>
          </w:tcPr>
          <w:p w:rsidR="0085079E" w:rsidRDefault="0085079E"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管理类</w:t>
            </w:r>
          </w:p>
        </w:tc>
        <w:tc>
          <w:tcPr>
            <w:tcW w:w="7371" w:type="dxa"/>
            <w:shd w:val="clear" w:color="auto" w:fill="auto"/>
            <w:vAlign w:val="center"/>
          </w:tcPr>
          <w:p w:rsidR="0085079E" w:rsidRPr="00331DA7" w:rsidRDefault="0085079E" w:rsidP="00347584">
            <w:pPr>
              <w:tabs>
                <w:tab w:val="left" w:pos="900"/>
              </w:tabs>
              <w:spacing w:beforeLines="50" w:before="156" w:line="320" w:lineRule="exact"/>
              <w:rPr>
                <w:rFonts w:asciiTheme="minorEastAsia" w:eastAsiaTheme="minorEastAsia" w:hAnsiTheme="minorEastAsia"/>
                <w:color w:val="000000" w:themeColor="text1"/>
                <w:sz w:val="24"/>
                <w:szCs w:val="24"/>
              </w:rPr>
            </w:pPr>
            <w:r>
              <w:rPr>
                <w:rFonts w:ascii="宋体" w:hAnsi="宋体" w:hint="eastAsia"/>
                <w:szCs w:val="21"/>
              </w:rPr>
              <w:t>1</w:t>
            </w:r>
            <w:r w:rsidRPr="00331DA7">
              <w:rPr>
                <w:rFonts w:asciiTheme="minorEastAsia" w:eastAsiaTheme="minorEastAsia" w:hAnsiTheme="minorEastAsia"/>
                <w:color w:val="000000" w:themeColor="text1"/>
                <w:sz w:val="24"/>
                <w:szCs w:val="24"/>
              </w:rPr>
              <w:t>.</w:t>
            </w:r>
            <w:r w:rsidRPr="00331DA7">
              <w:rPr>
                <w:rFonts w:asciiTheme="minorEastAsia" w:eastAsiaTheme="minorEastAsia" w:hAnsiTheme="minorEastAsia" w:hint="eastAsia"/>
                <w:color w:val="000000" w:themeColor="text1"/>
                <w:sz w:val="24"/>
                <w:szCs w:val="24"/>
              </w:rPr>
              <w:t>未及时报修水、电、暖气及损坏的设施设备（4分）</w:t>
            </w:r>
          </w:p>
          <w:p w:rsidR="0085079E" w:rsidRPr="00331DA7" w:rsidRDefault="0085079E" w:rsidP="00347584">
            <w:pPr>
              <w:tabs>
                <w:tab w:val="left" w:pos="900"/>
              </w:tabs>
              <w:spacing w:beforeLines="50" w:before="156" w:line="320" w:lineRule="exact"/>
              <w:rPr>
                <w:rFonts w:asciiTheme="minorEastAsia" w:eastAsiaTheme="minorEastAsia" w:hAnsiTheme="minorEastAsia"/>
                <w:color w:val="000000" w:themeColor="text1"/>
                <w:sz w:val="24"/>
                <w:szCs w:val="24"/>
              </w:rPr>
            </w:pPr>
            <w:r w:rsidRPr="00331DA7">
              <w:rPr>
                <w:rFonts w:asciiTheme="minorEastAsia" w:eastAsiaTheme="minorEastAsia" w:hAnsiTheme="minorEastAsia"/>
                <w:color w:val="000000" w:themeColor="text1"/>
                <w:sz w:val="24"/>
                <w:szCs w:val="24"/>
              </w:rPr>
              <w:t>2.</w:t>
            </w:r>
            <w:r w:rsidRPr="00331DA7">
              <w:rPr>
                <w:rFonts w:asciiTheme="minorEastAsia" w:eastAsiaTheme="minorEastAsia" w:hAnsiTheme="minorEastAsia" w:hint="eastAsia"/>
                <w:color w:val="000000" w:themeColor="text1"/>
                <w:sz w:val="24"/>
                <w:szCs w:val="24"/>
              </w:rPr>
              <w:t>未按要求做好离退休处活动室、会议室、阅览室等日常维护管理及场地安全、消防安全工作；未按要求进行所负责场所的安全巡查（5分）</w:t>
            </w:r>
          </w:p>
          <w:p w:rsidR="0085079E" w:rsidRPr="0085079E" w:rsidRDefault="0085079E" w:rsidP="00347584">
            <w:pPr>
              <w:tabs>
                <w:tab w:val="left" w:pos="900"/>
              </w:tabs>
              <w:spacing w:beforeLines="50" w:before="156" w:line="320" w:lineRule="exact"/>
              <w:rPr>
                <w:rFonts w:ascii="宋体" w:hAnsi="宋体"/>
                <w:szCs w:val="21"/>
              </w:rPr>
            </w:pPr>
            <w:r w:rsidRPr="0085079E">
              <w:rPr>
                <w:rFonts w:asciiTheme="minorEastAsia" w:eastAsiaTheme="minorEastAsia" w:hAnsiTheme="minorEastAsia" w:hint="eastAsia"/>
                <w:color w:val="000000" w:themeColor="text1"/>
                <w:sz w:val="24"/>
                <w:szCs w:val="24"/>
              </w:rPr>
              <w:lastRenderedPageBreak/>
              <w:t>3</w:t>
            </w:r>
            <w:r w:rsidRPr="0085079E">
              <w:rPr>
                <w:rFonts w:asciiTheme="minorEastAsia" w:eastAsiaTheme="minorEastAsia" w:hAnsiTheme="minorEastAsia"/>
                <w:color w:val="000000" w:themeColor="text1"/>
                <w:sz w:val="24"/>
                <w:szCs w:val="24"/>
              </w:rPr>
              <w:t>.</w:t>
            </w:r>
            <w:r w:rsidRPr="0085079E">
              <w:rPr>
                <w:rFonts w:asciiTheme="minorEastAsia" w:eastAsiaTheme="minorEastAsia" w:hAnsiTheme="minorEastAsia" w:hint="eastAsia"/>
                <w:color w:val="000000" w:themeColor="text1"/>
                <w:sz w:val="24"/>
                <w:szCs w:val="24"/>
              </w:rPr>
              <w:t>未按要求做好离退休人员服务及会场服务</w:t>
            </w:r>
            <w:r>
              <w:rPr>
                <w:rFonts w:asciiTheme="minorEastAsia" w:eastAsiaTheme="minorEastAsia" w:hAnsiTheme="minorEastAsia" w:hint="eastAsia"/>
                <w:color w:val="000000" w:themeColor="text1"/>
                <w:sz w:val="24"/>
                <w:szCs w:val="24"/>
              </w:rPr>
              <w:t>（4分）</w:t>
            </w:r>
          </w:p>
        </w:tc>
        <w:tc>
          <w:tcPr>
            <w:tcW w:w="851" w:type="dxa"/>
            <w:shd w:val="clear" w:color="auto" w:fill="auto"/>
            <w:vAlign w:val="center"/>
          </w:tcPr>
          <w:p w:rsidR="0085079E" w:rsidRDefault="0085079E"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1</w:t>
            </w:r>
            <w:r>
              <w:rPr>
                <w:rFonts w:asciiTheme="minorEastAsia" w:eastAsiaTheme="minorEastAsia" w:hAnsiTheme="minorEastAsia"/>
                <w:color w:val="000000" w:themeColor="text1"/>
                <w:sz w:val="24"/>
                <w:szCs w:val="24"/>
              </w:rPr>
              <w:t>3</w:t>
            </w:r>
            <w:r>
              <w:rPr>
                <w:rFonts w:asciiTheme="minorEastAsia" w:eastAsiaTheme="minorEastAsia" w:hAnsiTheme="minorEastAsia" w:hint="eastAsia"/>
                <w:color w:val="000000" w:themeColor="text1"/>
                <w:sz w:val="24"/>
                <w:szCs w:val="24"/>
              </w:rPr>
              <w:t>分</w:t>
            </w:r>
          </w:p>
        </w:tc>
      </w:tr>
      <w:tr w:rsidR="00C929C9" w:rsidRPr="00861826">
        <w:tc>
          <w:tcPr>
            <w:tcW w:w="1135" w:type="dxa"/>
            <w:shd w:val="clear" w:color="auto" w:fill="auto"/>
            <w:vAlign w:val="center"/>
          </w:tcPr>
          <w:p w:rsidR="00C929C9" w:rsidRPr="00861826" w:rsidRDefault="00BA73B0"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绿化类</w:t>
            </w:r>
          </w:p>
        </w:tc>
        <w:tc>
          <w:tcPr>
            <w:tcW w:w="7371" w:type="dxa"/>
            <w:shd w:val="clear" w:color="auto" w:fill="auto"/>
            <w:vAlign w:val="center"/>
          </w:tcPr>
          <w:p w:rsidR="00C929C9" w:rsidRPr="00861826" w:rsidRDefault="00BA73B0" w:rsidP="00347584">
            <w:pPr>
              <w:tabs>
                <w:tab w:val="left" w:pos="900"/>
              </w:tabs>
              <w:spacing w:beforeLines="50" w:before="156" w:line="32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1</w:t>
            </w:r>
            <w:r w:rsidR="006E3BF1">
              <w:rPr>
                <w:rFonts w:asciiTheme="minorEastAsia" w:eastAsiaTheme="minorEastAsia" w:hAnsiTheme="minorEastAsia" w:hint="eastAsia"/>
                <w:color w:val="000000" w:themeColor="text1"/>
                <w:sz w:val="24"/>
                <w:szCs w:val="24"/>
              </w:rPr>
              <w:t>.</w:t>
            </w:r>
            <w:r w:rsidRPr="00861826">
              <w:rPr>
                <w:rFonts w:asciiTheme="minorEastAsia" w:eastAsiaTheme="minorEastAsia" w:hAnsiTheme="minorEastAsia" w:hint="eastAsia"/>
                <w:color w:val="000000" w:themeColor="text1"/>
                <w:sz w:val="24"/>
                <w:szCs w:val="24"/>
              </w:rPr>
              <w:t>草坪、绿篱修剪、除草</w:t>
            </w:r>
            <w:r w:rsidR="00ED16AC">
              <w:rPr>
                <w:rFonts w:asciiTheme="minorEastAsia" w:eastAsiaTheme="minorEastAsia" w:hAnsiTheme="minorEastAsia" w:hint="eastAsia"/>
                <w:color w:val="000000" w:themeColor="text1"/>
                <w:sz w:val="24"/>
                <w:szCs w:val="24"/>
              </w:rPr>
              <w:t>、</w:t>
            </w:r>
            <w:r w:rsidRPr="00861826">
              <w:rPr>
                <w:rFonts w:asciiTheme="minorEastAsia" w:eastAsiaTheme="minorEastAsia" w:hAnsiTheme="minorEastAsia" w:hint="eastAsia"/>
                <w:color w:val="000000" w:themeColor="text1"/>
                <w:sz w:val="24"/>
                <w:szCs w:val="24"/>
              </w:rPr>
              <w:t>浇水、打药、施肥不及时</w:t>
            </w:r>
            <w:r w:rsidR="00ED16AC">
              <w:rPr>
                <w:rFonts w:asciiTheme="minorEastAsia" w:eastAsiaTheme="minorEastAsia" w:hAnsiTheme="minorEastAsia" w:hint="eastAsia"/>
                <w:color w:val="000000" w:themeColor="text1"/>
                <w:sz w:val="24"/>
                <w:szCs w:val="24"/>
              </w:rPr>
              <w:t>、</w:t>
            </w:r>
            <w:r w:rsidRPr="00861826">
              <w:rPr>
                <w:rFonts w:asciiTheme="minorEastAsia" w:eastAsiaTheme="minorEastAsia" w:hAnsiTheme="minorEastAsia" w:hint="eastAsia"/>
                <w:color w:val="000000" w:themeColor="text1"/>
                <w:sz w:val="24"/>
                <w:szCs w:val="24"/>
              </w:rPr>
              <w:t>不达标（</w:t>
            </w:r>
            <w:r w:rsidR="0085079E">
              <w:rPr>
                <w:rFonts w:asciiTheme="minorEastAsia" w:eastAsiaTheme="minorEastAsia" w:hAnsiTheme="minorEastAsia"/>
                <w:color w:val="000000" w:themeColor="text1"/>
                <w:sz w:val="24"/>
                <w:szCs w:val="24"/>
              </w:rPr>
              <w:t>6</w:t>
            </w:r>
            <w:r w:rsidRPr="00861826">
              <w:rPr>
                <w:rFonts w:asciiTheme="minorEastAsia" w:eastAsiaTheme="minorEastAsia" w:hAnsiTheme="minorEastAsia" w:hint="eastAsia"/>
                <w:color w:val="000000" w:themeColor="text1"/>
                <w:sz w:val="24"/>
                <w:szCs w:val="24"/>
              </w:rPr>
              <w:t>分）</w:t>
            </w:r>
          </w:p>
          <w:p w:rsidR="00C929C9" w:rsidRPr="00861826" w:rsidRDefault="00BA73B0" w:rsidP="00347584">
            <w:pPr>
              <w:tabs>
                <w:tab w:val="left" w:pos="900"/>
              </w:tabs>
              <w:spacing w:beforeLines="50" w:before="156" w:line="32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2</w:t>
            </w:r>
            <w:r w:rsidR="006E3BF1">
              <w:rPr>
                <w:rFonts w:asciiTheme="minorEastAsia" w:eastAsiaTheme="minorEastAsia" w:hAnsiTheme="minorEastAsia" w:hint="eastAsia"/>
                <w:color w:val="000000" w:themeColor="text1"/>
                <w:sz w:val="24"/>
                <w:szCs w:val="24"/>
              </w:rPr>
              <w:t>.</w:t>
            </w:r>
            <w:r w:rsidRPr="00861826">
              <w:rPr>
                <w:rFonts w:asciiTheme="minorEastAsia" w:eastAsiaTheme="minorEastAsia" w:hAnsiTheme="minorEastAsia" w:hint="eastAsia"/>
                <w:color w:val="000000" w:themeColor="text1"/>
                <w:sz w:val="24"/>
                <w:szCs w:val="24"/>
              </w:rPr>
              <w:t>绿篱、草坪出现缺失、斑秃、病虫害（</w:t>
            </w:r>
            <w:r w:rsidR="0085079E">
              <w:rPr>
                <w:rFonts w:asciiTheme="minorEastAsia" w:eastAsiaTheme="minorEastAsia" w:hAnsiTheme="minorEastAsia"/>
                <w:color w:val="000000" w:themeColor="text1"/>
                <w:sz w:val="24"/>
                <w:szCs w:val="24"/>
              </w:rPr>
              <w:t>6</w:t>
            </w:r>
            <w:r w:rsidRPr="00861826">
              <w:rPr>
                <w:rFonts w:asciiTheme="minorEastAsia" w:eastAsiaTheme="minorEastAsia" w:hAnsiTheme="minorEastAsia" w:hint="eastAsia"/>
                <w:color w:val="000000" w:themeColor="text1"/>
                <w:sz w:val="24"/>
                <w:szCs w:val="24"/>
              </w:rPr>
              <w:t>分）</w:t>
            </w:r>
          </w:p>
          <w:p w:rsidR="00C929C9" w:rsidRPr="00861826" w:rsidRDefault="00BA73B0" w:rsidP="00347584">
            <w:pPr>
              <w:tabs>
                <w:tab w:val="left" w:pos="900"/>
              </w:tabs>
              <w:spacing w:beforeLines="50" w:before="156" w:line="320" w:lineRule="exact"/>
              <w:rPr>
                <w:rFonts w:asciiTheme="minorEastAsia" w:eastAsiaTheme="minorEastAsia" w:hAnsiTheme="minorEastAsia"/>
                <w:color w:val="000000" w:themeColor="text1"/>
                <w:sz w:val="24"/>
                <w:szCs w:val="24"/>
              </w:rPr>
            </w:pPr>
            <w:r w:rsidRPr="00861826">
              <w:rPr>
                <w:rFonts w:asciiTheme="minorEastAsia" w:eastAsiaTheme="minorEastAsia" w:hAnsiTheme="minorEastAsia" w:hint="eastAsia"/>
                <w:color w:val="000000" w:themeColor="text1"/>
                <w:sz w:val="24"/>
                <w:szCs w:val="24"/>
              </w:rPr>
              <w:t>3</w:t>
            </w:r>
            <w:r w:rsidR="006E3BF1">
              <w:rPr>
                <w:rFonts w:asciiTheme="minorEastAsia" w:eastAsiaTheme="minorEastAsia" w:hAnsiTheme="minorEastAsia" w:hint="eastAsia"/>
                <w:color w:val="000000" w:themeColor="text1"/>
                <w:sz w:val="24"/>
                <w:szCs w:val="24"/>
              </w:rPr>
              <w:t>.</w:t>
            </w:r>
            <w:r w:rsidRPr="00861826">
              <w:rPr>
                <w:rFonts w:asciiTheme="minorEastAsia" w:eastAsiaTheme="minorEastAsia" w:hAnsiTheme="minorEastAsia" w:hint="eastAsia"/>
                <w:color w:val="000000" w:themeColor="text1"/>
                <w:sz w:val="24"/>
                <w:szCs w:val="24"/>
              </w:rPr>
              <w:t>绿化带有杂草、垃圾、枯死苗木等（</w:t>
            </w:r>
            <w:r w:rsidR="00331DA7">
              <w:rPr>
                <w:rFonts w:asciiTheme="minorEastAsia" w:eastAsiaTheme="minorEastAsia" w:hAnsiTheme="minorEastAsia"/>
                <w:color w:val="000000" w:themeColor="text1"/>
                <w:sz w:val="24"/>
                <w:szCs w:val="24"/>
              </w:rPr>
              <w:t>6</w:t>
            </w:r>
            <w:r w:rsidRPr="00861826">
              <w:rPr>
                <w:rFonts w:asciiTheme="minorEastAsia" w:eastAsiaTheme="minorEastAsia" w:hAnsiTheme="minorEastAsia" w:hint="eastAsia"/>
                <w:color w:val="000000" w:themeColor="text1"/>
                <w:sz w:val="24"/>
                <w:szCs w:val="24"/>
              </w:rPr>
              <w:t>分）</w:t>
            </w:r>
          </w:p>
        </w:tc>
        <w:tc>
          <w:tcPr>
            <w:tcW w:w="851" w:type="dxa"/>
            <w:shd w:val="clear" w:color="auto" w:fill="auto"/>
            <w:vAlign w:val="center"/>
          </w:tcPr>
          <w:p w:rsidR="00C929C9" w:rsidRPr="00861826" w:rsidRDefault="0085079E" w:rsidP="00347584">
            <w:pPr>
              <w:tabs>
                <w:tab w:val="left" w:pos="900"/>
              </w:tabs>
              <w:spacing w:beforeLines="50" w:before="156" w:line="360"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1</w:t>
            </w:r>
            <w:r w:rsidR="00331DA7">
              <w:rPr>
                <w:rFonts w:asciiTheme="minorEastAsia" w:eastAsiaTheme="minorEastAsia" w:hAnsiTheme="minorEastAsia"/>
                <w:color w:val="000000" w:themeColor="text1"/>
                <w:sz w:val="24"/>
                <w:szCs w:val="24"/>
              </w:rPr>
              <w:t>8</w:t>
            </w:r>
            <w:r w:rsidR="00BA73B0" w:rsidRPr="00861826">
              <w:rPr>
                <w:rFonts w:asciiTheme="minorEastAsia" w:eastAsiaTheme="minorEastAsia" w:hAnsiTheme="minorEastAsia" w:hint="eastAsia"/>
                <w:color w:val="000000" w:themeColor="text1"/>
                <w:sz w:val="24"/>
                <w:szCs w:val="24"/>
              </w:rPr>
              <w:t>分</w:t>
            </w:r>
          </w:p>
        </w:tc>
      </w:tr>
    </w:tbl>
    <w:p w:rsidR="00026C28" w:rsidRPr="00026C28" w:rsidRDefault="00026C28" w:rsidP="00026C28">
      <w:pPr>
        <w:spacing w:line="360" w:lineRule="auto"/>
        <w:ind w:firstLineChars="200" w:firstLine="480"/>
        <w:rPr>
          <w:rFonts w:asciiTheme="minorEastAsia" w:eastAsiaTheme="minorEastAsia" w:hAnsiTheme="minorEastAsia"/>
          <w:color w:val="000000" w:themeColor="text1"/>
          <w:sz w:val="24"/>
          <w:szCs w:val="24"/>
        </w:rPr>
      </w:pPr>
      <w:r w:rsidRPr="00026C28">
        <w:rPr>
          <w:rFonts w:asciiTheme="minorEastAsia" w:eastAsiaTheme="minorEastAsia" w:hAnsiTheme="minorEastAsia" w:hint="eastAsia"/>
          <w:color w:val="000000" w:themeColor="text1"/>
          <w:sz w:val="24"/>
          <w:szCs w:val="24"/>
        </w:rPr>
        <w:t>采购</w:t>
      </w:r>
      <w:r w:rsidR="009F318E">
        <w:rPr>
          <w:rFonts w:asciiTheme="minorEastAsia" w:eastAsiaTheme="minorEastAsia" w:hAnsiTheme="minorEastAsia" w:hint="eastAsia"/>
          <w:color w:val="000000" w:themeColor="text1"/>
          <w:sz w:val="24"/>
          <w:szCs w:val="24"/>
        </w:rPr>
        <w:t>方</w:t>
      </w:r>
      <w:r w:rsidRPr="00026C28">
        <w:rPr>
          <w:rFonts w:asciiTheme="minorEastAsia" w:eastAsiaTheme="minorEastAsia" w:hAnsiTheme="minorEastAsia" w:hint="eastAsia"/>
          <w:color w:val="000000" w:themeColor="text1"/>
          <w:sz w:val="24"/>
          <w:szCs w:val="24"/>
        </w:rPr>
        <w:t>对中标</w:t>
      </w:r>
      <w:r w:rsidR="009F318E">
        <w:rPr>
          <w:rFonts w:asciiTheme="minorEastAsia" w:eastAsiaTheme="minorEastAsia" w:hAnsiTheme="minorEastAsia" w:hint="eastAsia"/>
          <w:color w:val="000000" w:themeColor="text1"/>
          <w:sz w:val="24"/>
          <w:szCs w:val="24"/>
        </w:rPr>
        <w:t>方</w:t>
      </w:r>
      <w:r w:rsidRPr="00026C28">
        <w:rPr>
          <w:rFonts w:asciiTheme="minorEastAsia" w:eastAsiaTheme="minorEastAsia" w:hAnsiTheme="minorEastAsia" w:hint="eastAsia"/>
          <w:color w:val="000000" w:themeColor="text1"/>
          <w:sz w:val="24"/>
          <w:szCs w:val="24"/>
        </w:rPr>
        <w:t>实施量化考评制度，量化考评每月为一次考评周期，根据评分标准所列要求和评分细则，考评结果作为服务费的支付依据。根据合同条款,进行服务费用的支付及相应处置，对服务质量评定级别分为：</w:t>
      </w:r>
    </w:p>
    <w:p w:rsidR="00026C28" w:rsidRPr="00026C28" w:rsidRDefault="00026C28" w:rsidP="00026C28">
      <w:pPr>
        <w:spacing w:line="360" w:lineRule="auto"/>
        <w:ind w:firstLineChars="100" w:firstLine="240"/>
        <w:rPr>
          <w:rFonts w:asciiTheme="minorEastAsia" w:eastAsiaTheme="minorEastAsia" w:hAnsiTheme="minorEastAsia"/>
          <w:color w:val="000000" w:themeColor="text1"/>
          <w:sz w:val="24"/>
          <w:szCs w:val="24"/>
        </w:rPr>
      </w:pPr>
      <w:r w:rsidRPr="00026C28">
        <w:rPr>
          <w:rFonts w:asciiTheme="minorEastAsia" w:eastAsiaTheme="minorEastAsia" w:hAnsiTheme="minorEastAsia" w:hint="eastAsia"/>
          <w:color w:val="000000" w:themeColor="text1"/>
          <w:sz w:val="24"/>
          <w:szCs w:val="24"/>
        </w:rPr>
        <w:t>优（90分及以上）：全额支付服务费；</w:t>
      </w:r>
    </w:p>
    <w:p w:rsidR="00026C28" w:rsidRPr="00026C28" w:rsidRDefault="00026C28" w:rsidP="00026C28">
      <w:pPr>
        <w:spacing w:line="360" w:lineRule="auto"/>
        <w:ind w:firstLineChars="100" w:firstLine="240"/>
        <w:rPr>
          <w:rFonts w:asciiTheme="minorEastAsia" w:eastAsiaTheme="minorEastAsia" w:hAnsiTheme="minorEastAsia"/>
          <w:color w:val="000000" w:themeColor="text1"/>
          <w:sz w:val="24"/>
          <w:szCs w:val="24"/>
        </w:rPr>
      </w:pPr>
      <w:r w:rsidRPr="00026C28">
        <w:rPr>
          <w:rFonts w:asciiTheme="minorEastAsia" w:eastAsiaTheme="minorEastAsia" w:hAnsiTheme="minorEastAsia" w:hint="eastAsia"/>
          <w:color w:val="000000" w:themeColor="text1"/>
          <w:sz w:val="24"/>
          <w:szCs w:val="24"/>
        </w:rPr>
        <w:t>良（80分及以上）:当月服务费扣减1%-4%；</w:t>
      </w:r>
    </w:p>
    <w:p w:rsidR="00026C28" w:rsidRPr="00026C28" w:rsidRDefault="00026C28" w:rsidP="00026C28">
      <w:pPr>
        <w:spacing w:line="360" w:lineRule="auto"/>
        <w:ind w:firstLineChars="100" w:firstLine="240"/>
        <w:rPr>
          <w:rFonts w:asciiTheme="minorEastAsia" w:eastAsiaTheme="minorEastAsia" w:hAnsiTheme="minorEastAsia"/>
          <w:color w:val="000000" w:themeColor="text1"/>
          <w:sz w:val="24"/>
          <w:szCs w:val="24"/>
        </w:rPr>
      </w:pPr>
      <w:r w:rsidRPr="00026C28">
        <w:rPr>
          <w:rFonts w:asciiTheme="minorEastAsia" w:eastAsiaTheme="minorEastAsia" w:hAnsiTheme="minorEastAsia" w:hint="eastAsia"/>
          <w:color w:val="000000" w:themeColor="text1"/>
          <w:sz w:val="24"/>
          <w:szCs w:val="24"/>
        </w:rPr>
        <w:t>合格（70分及以上）:当月服务费扣减5%-8%；</w:t>
      </w:r>
    </w:p>
    <w:p w:rsidR="00026C28" w:rsidRPr="00026C28" w:rsidRDefault="00026C28" w:rsidP="00026C28">
      <w:pPr>
        <w:spacing w:line="360" w:lineRule="auto"/>
        <w:ind w:firstLineChars="100" w:firstLine="240"/>
        <w:rPr>
          <w:rFonts w:asciiTheme="minorEastAsia" w:eastAsiaTheme="minorEastAsia" w:hAnsiTheme="minorEastAsia"/>
          <w:color w:val="000000" w:themeColor="text1"/>
          <w:sz w:val="24"/>
          <w:szCs w:val="24"/>
        </w:rPr>
      </w:pPr>
      <w:r w:rsidRPr="00026C28">
        <w:rPr>
          <w:rFonts w:asciiTheme="minorEastAsia" w:eastAsiaTheme="minorEastAsia" w:hAnsiTheme="minorEastAsia" w:hint="eastAsia"/>
          <w:color w:val="000000" w:themeColor="text1"/>
          <w:sz w:val="24"/>
          <w:szCs w:val="24"/>
        </w:rPr>
        <w:t>不合格（70分以下）:当月服务费扣减</w:t>
      </w:r>
      <w:r>
        <w:rPr>
          <w:rFonts w:asciiTheme="minorEastAsia" w:eastAsiaTheme="minorEastAsia" w:hAnsiTheme="minorEastAsia"/>
          <w:color w:val="000000" w:themeColor="text1"/>
          <w:sz w:val="24"/>
          <w:szCs w:val="24"/>
        </w:rPr>
        <w:t>9</w:t>
      </w:r>
      <w:r w:rsidRPr="00026C28">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10</w:t>
      </w:r>
      <w:r w:rsidRPr="00026C28">
        <w:rPr>
          <w:rFonts w:asciiTheme="minorEastAsia" w:eastAsiaTheme="minorEastAsia" w:hAnsiTheme="minorEastAsia" w:hint="eastAsia"/>
          <w:color w:val="000000" w:themeColor="text1"/>
          <w:sz w:val="24"/>
          <w:szCs w:val="24"/>
        </w:rPr>
        <w:t>%。</w:t>
      </w:r>
    </w:p>
    <w:p w:rsidR="00C929C9" w:rsidRPr="00263B88" w:rsidRDefault="00026C28" w:rsidP="009B6DCE">
      <w:pPr>
        <w:spacing w:line="360" w:lineRule="auto"/>
        <w:ind w:firstLineChars="100" w:firstLine="241"/>
        <w:rPr>
          <w:rFonts w:asciiTheme="minorEastAsia" w:eastAsiaTheme="minorEastAsia" w:hAnsiTheme="minorEastAsia"/>
          <w:b/>
          <w:color w:val="000000" w:themeColor="text1"/>
          <w:sz w:val="24"/>
          <w:szCs w:val="24"/>
        </w:rPr>
      </w:pPr>
      <w:r w:rsidRPr="00263B88">
        <w:rPr>
          <w:rFonts w:asciiTheme="minorEastAsia" w:eastAsiaTheme="minorEastAsia" w:hAnsiTheme="minorEastAsia" w:hint="eastAsia"/>
          <w:b/>
          <w:color w:val="000000" w:themeColor="text1"/>
          <w:sz w:val="24"/>
          <w:szCs w:val="24"/>
        </w:rPr>
        <w:t>连续两个月</w:t>
      </w:r>
      <w:r w:rsidR="00F8153B">
        <w:rPr>
          <w:rFonts w:asciiTheme="minorEastAsia" w:eastAsiaTheme="minorEastAsia" w:hAnsiTheme="minorEastAsia" w:hint="eastAsia"/>
          <w:b/>
          <w:color w:val="000000" w:themeColor="text1"/>
          <w:sz w:val="24"/>
          <w:szCs w:val="24"/>
        </w:rPr>
        <w:t>考核</w:t>
      </w:r>
      <w:r w:rsidRPr="00263B88">
        <w:rPr>
          <w:rFonts w:asciiTheme="minorEastAsia" w:eastAsiaTheme="minorEastAsia" w:hAnsiTheme="minorEastAsia" w:hint="eastAsia"/>
          <w:b/>
          <w:color w:val="000000" w:themeColor="text1"/>
          <w:sz w:val="24"/>
          <w:szCs w:val="24"/>
        </w:rPr>
        <w:t>不合格</w:t>
      </w:r>
      <w:r w:rsidR="00F8153B">
        <w:rPr>
          <w:rFonts w:asciiTheme="minorEastAsia" w:eastAsiaTheme="minorEastAsia" w:hAnsiTheme="minorEastAsia" w:hint="eastAsia"/>
          <w:b/>
          <w:color w:val="000000" w:themeColor="text1"/>
          <w:sz w:val="24"/>
          <w:szCs w:val="24"/>
        </w:rPr>
        <w:t>，</w:t>
      </w:r>
      <w:r w:rsidR="009F318E" w:rsidRPr="00263B88">
        <w:rPr>
          <w:rFonts w:asciiTheme="minorEastAsia" w:eastAsiaTheme="minorEastAsia" w:hAnsiTheme="minorEastAsia" w:hint="eastAsia"/>
          <w:b/>
          <w:color w:val="000000" w:themeColor="text1"/>
          <w:sz w:val="24"/>
          <w:szCs w:val="24"/>
        </w:rPr>
        <w:t>采购方有权</w:t>
      </w:r>
      <w:r w:rsidRPr="00263B88">
        <w:rPr>
          <w:rFonts w:asciiTheme="minorEastAsia" w:eastAsiaTheme="minorEastAsia" w:hAnsiTheme="minorEastAsia" w:hint="eastAsia"/>
          <w:b/>
          <w:color w:val="000000" w:themeColor="text1"/>
          <w:sz w:val="24"/>
          <w:szCs w:val="24"/>
        </w:rPr>
        <w:t>终止合同</w:t>
      </w:r>
      <w:r w:rsidR="009F318E" w:rsidRPr="00263B88">
        <w:rPr>
          <w:rFonts w:asciiTheme="minorEastAsia" w:eastAsiaTheme="minorEastAsia" w:hAnsiTheme="minorEastAsia" w:hint="eastAsia"/>
          <w:b/>
          <w:color w:val="000000" w:themeColor="text1"/>
          <w:sz w:val="24"/>
          <w:szCs w:val="24"/>
        </w:rPr>
        <w:t>并不承担任何责任</w:t>
      </w:r>
      <w:r w:rsidRPr="00263B88">
        <w:rPr>
          <w:rFonts w:asciiTheme="minorEastAsia" w:eastAsiaTheme="minorEastAsia" w:hAnsiTheme="minorEastAsia" w:hint="eastAsia"/>
          <w:b/>
          <w:color w:val="000000" w:themeColor="text1"/>
          <w:sz w:val="24"/>
          <w:szCs w:val="24"/>
        </w:rPr>
        <w:t>。</w:t>
      </w:r>
      <w:bookmarkEnd w:id="1"/>
      <w:bookmarkEnd w:id="2"/>
      <w:bookmarkEnd w:id="3"/>
    </w:p>
    <w:sectPr w:rsidR="00C929C9" w:rsidRPr="00263B88" w:rsidSect="000E0F1D">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FD5" w:rsidRDefault="00890FD5">
      <w:r>
        <w:separator/>
      </w:r>
    </w:p>
  </w:endnote>
  <w:endnote w:type="continuationSeparator" w:id="0">
    <w:p w:rsidR="00890FD5" w:rsidRDefault="0089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9C9" w:rsidRDefault="000E0F1D">
    <w:pPr>
      <w:pStyle w:val="a7"/>
      <w:jc w:val="center"/>
    </w:pPr>
    <w:r>
      <w:fldChar w:fldCharType="begin"/>
    </w:r>
    <w:r w:rsidR="00BA73B0">
      <w:instrText>PAGE   \* MERGEFORMAT</w:instrText>
    </w:r>
    <w:r>
      <w:fldChar w:fldCharType="separate"/>
    </w:r>
    <w:r w:rsidR="00B03039" w:rsidRPr="00B03039">
      <w:rPr>
        <w:noProof/>
        <w:lang w:val="zh-CN"/>
      </w:rPr>
      <w:t>6</w:t>
    </w:r>
    <w:r>
      <w:fldChar w:fldCharType="end"/>
    </w:r>
  </w:p>
  <w:p w:rsidR="00C929C9" w:rsidRDefault="00C929C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FD5" w:rsidRDefault="00890FD5">
      <w:r>
        <w:separator/>
      </w:r>
    </w:p>
  </w:footnote>
  <w:footnote w:type="continuationSeparator" w:id="0">
    <w:p w:rsidR="00890FD5" w:rsidRDefault="00890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B71CF"/>
    <w:multiLevelType w:val="multilevel"/>
    <w:tmpl w:val="115B71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263D26"/>
    <w:multiLevelType w:val="multilevel"/>
    <w:tmpl w:val="13263D2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FC91015"/>
    <w:multiLevelType w:val="multilevel"/>
    <w:tmpl w:val="1FC9101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3AF0639"/>
    <w:multiLevelType w:val="multilevel"/>
    <w:tmpl w:val="33AF063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714331C"/>
    <w:multiLevelType w:val="multilevel"/>
    <w:tmpl w:val="3714331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4EA7CA9"/>
    <w:multiLevelType w:val="multilevel"/>
    <w:tmpl w:val="44EA7CA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7205523"/>
    <w:multiLevelType w:val="multilevel"/>
    <w:tmpl w:val="7720552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1"/>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61FC"/>
    <w:rsid w:val="00026C28"/>
    <w:rsid w:val="000544C4"/>
    <w:rsid w:val="00074C30"/>
    <w:rsid w:val="00093F49"/>
    <w:rsid w:val="000E0F1D"/>
    <w:rsid w:val="000F4992"/>
    <w:rsid w:val="00105428"/>
    <w:rsid w:val="0011601B"/>
    <w:rsid w:val="00140AF0"/>
    <w:rsid w:val="001507CE"/>
    <w:rsid w:val="001574C7"/>
    <w:rsid w:val="00157667"/>
    <w:rsid w:val="001609FC"/>
    <w:rsid w:val="0018461B"/>
    <w:rsid w:val="00196CC4"/>
    <w:rsid w:val="00197B14"/>
    <w:rsid w:val="001B712C"/>
    <w:rsid w:val="001C41C3"/>
    <w:rsid w:val="001C7272"/>
    <w:rsid w:val="001D0E15"/>
    <w:rsid w:val="001F1411"/>
    <w:rsid w:val="001F42E6"/>
    <w:rsid w:val="001F610F"/>
    <w:rsid w:val="00221749"/>
    <w:rsid w:val="00237253"/>
    <w:rsid w:val="002453B4"/>
    <w:rsid w:val="00263B88"/>
    <w:rsid w:val="00273858"/>
    <w:rsid w:val="00274B04"/>
    <w:rsid w:val="00277D2D"/>
    <w:rsid w:val="002959E2"/>
    <w:rsid w:val="002B3A1B"/>
    <w:rsid w:val="002C5F4E"/>
    <w:rsid w:val="002D270A"/>
    <w:rsid w:val="003113D4"/>
    <w:rsid w:val="00331DA7"/>
    <w:rsid w:val="003373F4"/>
    <w:rsid w:val="00345D8D"/>
    <w:rsid w:val="00347584"/>
    <w:rsid w:val="00347A88"/>
    <w:rsid w:val="0035245A"/>
    <w:rsid w:val="0036352F"/>
    <w:rsid w:val="003649AF"/>
    <w:rsid w:val="00366AC4"/>
    <w:rsid w:val="00382949"/>
    <w:rsid w:val="0039073C"/>
    <w:rsid w:val="003A018A"/>
    <w:rsid w:val="003C32D3"/>
    <w:rsid w:val="003D34E3"/>
    <w:rsid w:val="003E6D94"/>
    <w:rsid w:val="004231A7"/>
    <w:rsid w:val="00435B34"/>
    <w:rsid w:val="00435E06"/>
    <w:rsid w:val="00436B6A"/>
    <w:rsid w:val="00440B12"/>
    <w:rsid w:val="004464EE"/>
    <w:rsid w:val="00453832"/>
    <w:rsid w:val="0046289D"/>
    <w:rsid w:val="004709F6"/>
    <w:rsid w:val="004951D7"/>
    <w:rsid w:val="004A3B92"/>
    <w:rsid w:val="004A43F0"/>
    <w:rsid w:val="004B12E1"/>
    <w:rsid w:val="004D0199"/>
    <w:rsid w:val="004D1F3A"/>
    <w:rsid w:val="004D6C69"/>
    <w:rsid w:val="004E4B14"/>
    <w:rsid w:val="004F4A69"/>
    <w:rsid w:val="004F682B"/>
    <w:rsid w:val="00501176"/>
    <w:rsid w:val="0050344F"/>
    <w:rsid w:val="00510891"/>
    <w:rsid w:val="00523D41"/>
    <w:rsid w:val="0053111A"/>
    <w:rsid w:val="00562C62"/>
    <w:rsid w:val="005633CE"/>
    <w:rsid w:val="00571ADE"/>
    <w:rsid w:val="0057458D"/>
    <w:rsid w:val="00577D74"/>
    <w:rsid w:val="005951EF"/>
    <w:rsid w:val="005A0A9C"/>
    <w:rsid w:val="005A566E"/>
    <w:rsid w:val="005B55C8"/>
    <w:rsid w:val="005B658C"/>
    <w:rsid w:val="005C1747"/>
    <w:rsid w:val="005F1571"/>
    <w:rsid w:val="005F35E0"/>
    <w:rsid w:val="005F401F"/>
    <w:rsid w:val="006009B0"/>
    <w:rsid w:val="006018B7"/>
    <w:rsid w:val="00611202"/>
    <w:rsid w:val="00621CF1"/>
    <w:rsid w:val="0064078A"/>
    <w:rsid w:val="0064525F"/>
    <w:rsid w:val="006523D4"/>
    <w:rsid w:val="00687DD9"/>
    <w:rsid w:val="006A3938"/>
    <w:rsid w:val="006B75BB"/>
    <w:rsid w:val="006C2918"/>
    <w:rsid w:val="006C782C"/>
    <w:rsid w:val="006D01C8"/>
    <w:rsid w:val="006E3BF1"/>
    <w:rsid w:val="006F56E2"/>
    <w:rsid w:val="00703F53"/>
    <w:rsid w:val="00734A8D"/>
    <w:rsid w:val="007521F6"/>
    <w:rsid w:val="007554BB"/>
    <w:rsid w:val="007839AE"/>
    <w:rsid w:val="007902D0"/>
    <w:rsid w:val="007C7A7D"/>
    <w:rsid w:val="007E2746"/>
    <w:rsid w:val="007F4BD9"/>
    <w:rsid w:val="00800E12"/>
    <w:rsid w:val="008023E0"/>
    <w:rsid w:val="00805F7A"/>
    <w:rsid w:val="008153D5"/>
    <w:rsid w:val="00823CA9"/>
    <w:rsid w:val="008332B0"/>
    <w:rsid w:val="008403A0"/>
    <w:rsid w:val="00844E0D"/>
    <w:rsid w:val="00845B44"/>
    <w:rsid w:val="0084652E"/>
    <w:rsid w:val="0085079E"/>
    <w:rsid w:val="008512C3"/>
    <w:rsid w:val="00861826"/>
    <w:rsid w:val="00890FD5"/>
    <w:rsid w:val="0089621F"/>
    <w:rsid w:val="008B31AC"/>
    <w:rsid w:val="008B58B9"/>
    <w:rsid w:val="008C3958"/>
    <w:rsid w:val="008D0AF3"/>
    <w:rsid w:val="008E464E"/>
    <w:rsid w:val="00906823"/>
    <w:rsid w:val="009225B2"/>
    <w:rsid w:val="00925E61"/>
    <w:rsid w:val="0094331C"/>
    <w:rsid w:val="0095528E"/>
    <w:rsid w:val="0099177F"/>
    <w:rsid w:val="00995789"/>
    <w:rsid w:val="00997708"/>
    <w:rsid w:val="009B6DCE"/>
    <w:rsid w:val="009C5D3D"/>
    <w:rsid w:val="009D77F6"/>
    <w:rsid w:val="009E3189"/>
    <w:rsid w:val="009F318E"/>
    <w:rsid w:val="009F6CAB"/>
    <w:rsid w:val="009F6DCB"/>
    <w:rsid w:val="009F7A2C"/>
    <w:rsid w:val="00A047F0"/>
    <w:rsid w:val="00A10D5A"/>
    <w:rsid w:val="00A161FC"/>
    <w:rsid w:val="00A16B33"/>
    <w:rsid w:val="00A26CE5"/>
    <w:rsid w:val="00A26FBE"/>
    <w:rsid w:val="00A36F03"/>
    <w:rsid w:val="00A43742"/>
    <w:rsid w:val="00A606D0"/>
    <w:rsid w:val="00A73B6B"/>
    <w:rsid w:val="00A74FAC"/>
    <w:rsid w:val="00A765E9"/>
    <w:rsid w:val="00A84D52"/>
    <w:rsid w:val="00A90DF2"/>
    <w:rsid w:val="00A941D1"/>
    <w:rsid w:val="00AC005D"/>
    <w:rsid w:val="00AC0229"/>
    <w:rsid w:val="00AC2720"/>
    <w:rsid w:val="00AF6FED"/>
    <w:rsid w:val="00AF7468"/>
    <w:rsid w:val="00B03039"/>
    <w:rsid w:val="00B16E31"/>
    <w:rsid w:val="00B4481B"/>
    <w:rsid w:val="00B61970"/>
    <w:rsid w:val="00B72BD6"/>
    <w:rsid w:val="00B91989"/>
    <w:rsid w:val="00BA52FA"/>
    <w:rsid w:val="00BA73A0"/>
    <w:rsid w:val="00BA73B0"/>
    <w:rsid w:val="00BC2098"/>
    <w:rsid w:val="00BC3D86"/>
    <w:rsid w:val="00BE5444"/>
    <w:rsid w:val="00C0536E"/>
    <w:rsid w:val="00C15054"/>
    <w:rsid w:val="00C63818"/>
    <w:rsid w:val="00C67E93"/>
    <w:rsid w:val="00C82348"/>
    <w:rsid w:val="00C87147"/>
    <w:rsid w:val="00C929C9"/>
    <w:rsid w:val="00CA1A7F"/>
    <w:rsid w:val="00CD153F"/>
    <w:rsid w:val="00CD2230"/>
    <w:rsid w:val="00CD28FA"/>
    <w:rsid w:val="00CD6168"/>
    <w:rsid w:val="00CF2011"/>
    <w:rsid w:val="00CF3AD2"/>
    <w:rsid w:val="00CF7AE1"/>
    <w:rsid w:val="00D0531F"/>
    <w:rsid w:val="00D30D10"/>
    <w:rsid w:val="00D3644F"/>
    <w:rsid w:val="00D73E74"/>
    <w:rsid w:val="00D77EA0"/>
    <w:rsid w:val="00D959C8"/>
    <w:rsid w:val="00DA2F25"/>
    <w:rsid w:val="00DA5F85"/>
    <w:rsid w:val="00DC1928"/>
    <w:rsid w:val="00DC36AB"/>
    <w:rsid w:val="00DF5062"/>
    <w:rsid w:val="00DF6119"/>
    <w:rsid w:val="00E0581E"/>
    <w:rsid w:val="00E103DC"/>
    <w:rsid w:val="00E1130A"/>
    <w:rsid w:val="00E23A7E"/>
    <w:rsid w:val="00E322E2"/>
    <w:rsid w:val="00E33761"/>
    <w:rsid w:val="00E407D6"/>
    <w:rsid w:val="00E4264C"/>
    <w:rsid w:val="00E526A5"/>
    <w:rsid w:val="00E55766"/>
    <w:rsid w:val="00E573B8"/>
    <w:rsid w:val="00E62430"/>
    <w:rsid w:val="00E73399"/>
    <w:rsid w:val="00E7573D"/>
    <w:rsid w:val="00E77937"/>
    <w:rsid w:val="00E821CF"/>
    <w:rsid w:val="00E905B4"/>
    <w:rsid w:val="00E92701"/>
    <w:rsid w:val="00E931F1"/>
    <w:rsid w:val="00EC6A81"/>
    <w:rsid w:val="00ED16AC"/>
    <w:rsid w:val="00EE156A"/>
    <w:rsid w:val="00EE203E"/>
    <w:rsid w:val="00F1710C"/>
    <w:rsid w:val="00F378FF"/>
    <w:rsid w:val="00F77E1C"/>
    <w:rsid w:val="00F8153B"/>
    <w:rsid w:val="00F81E32"/>
    <w:rsid w:val="00F85583"/>
    <w:rsid w:val="00F96A38"/>
    <w:rsid w:val="00F9789E"/>
    <w:rsid w:val="00FB00E1"/>
    <w:rsid w:val="00FB7AEB"/>
    <w:rsid w:val="00FC1111"/>
    <w:rsid w:val="00FC3BB8"/>
    <w:rsid w:val="00FE1B41"/>
    <w:rsid w:val="00FE28CE"/>
    <w:rsid w:val="00FF21F2"/>
    <w:rsid w:val="00FF47AD"/>
    <w:rsid w:val="1BC72B84"/>
    <w:rsid w:val="2AF15F07"/>
    <w:rsid w:val="4FAF6015"/>
    <w:rsid w:val="6F896429"/>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15D84"/>
  <w15:docId w15:val="{7471753B-30FB-48EA-B5C7-4D1E49D9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0F1D"/>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0E0F1D"/>
    <w:rPr>
      <w:rFonts w:ascii="宋体" w:hAnsi="Courier New" w:cstheme="minorBidi"/>
      <w:szCs w:val="22"/>
    </w:rPr>
  </w:style>
  <w:style w:type="paragraph" w:styleId="a5">
    <w:name w:val="Balloon Text"/>
    <w:basedOn w:val="a"/>
    <w:link w:val="a6"/>
    <w:uiPriority w:val="99"/>
    <w:semiHidden/>
    <w:unhideWhenUsed/>
    <w:qFormat/>
    <w:rsid w:val="000E0F1D"/>
    <w:rPr>
      <w:sz w:val="18"/>
      <w:szCs w:val="18"/>
    </w:rPr>
  </w:style>
  <w:style w:type="paragraph" w:styleId="a7">
    <w:name w:val="footer"/>
    <w:basedOn w:val="a"/>
    <w:link w:val="a8"/>
    <w:qFormat/>
    <w:rsid w:val="000E0F1D"/>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rsid w:val="000E0F1D"/>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rsid w:val="000E0F1D"/>
    <w:pPr>
      <w:spacing w:before="240" w:after="60"/>
      <w:jc w:val="center"/>
      <w:outlineLvl w:val="0"/>
    </w:pPr>
    <w:rPr>
      <w:rFonts w:ascii="Arial" w:hAnsi="Arial" w:cs="Arial"/>
      <w:b/>
      <w:bCs/>
      <w:sz w:val="32"/>
      <w:szCs w:val="32"/>
    </w:rPr>
  </w:style>
  <w:style w:type="table" w:styleId="ad">
    <w:name w:val="Table Grid"/>
    <w:basedOn w:val="a1"/>
    <w:uiPriority w:val="39"/>
    <w:qFormat/>
    <w:rsid w:val="000E0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sid w:val="000E0F1D"/>
    <w:rPr>
      <w:rFonts w:ascii="宋体" w:eastAsia="宋体" w:hAnsi="Courier New"/>
    </w:rPr>
  </w:style>
  <w:style w:type="character" w:customStyle="1" w:styleId="a8">
    <w:name w:val="页脚 字符"/>
    <w:link w:val="a7"/>
    <w:qFormat/>
    <w:rsid w:val="000E0F1D"/>
    <w:rPr>
      <w:sz w:val="18"/>
    </w:rPr>
  </w:style>
  <w:style w:type="character" w:customStyle="1" w:styleId="ac">
    <w:name w:val="标题 字符"/>
    <w:link w:val="ab"/>
    <w:qFormat/>
    <w:rsid w:val="000E0F1D"/>
    <w:rPr>
      <w:rFonts w:ascii="Arial" w:eastAsia="宋体" w:hAnsi="Arial" w:cs="Arial"/>
      <w:b/>
      <w:bCs/>
      <w:sz w:val="32"/>
      <w:szCs w:val="32"/>
    </w:rPr>
  </w:style>
  <w:style w:type="character" w:customStyle="1" w:styleId="Char">
    <w:name w:val="页脚 Char"/>
    <w:basedOn w:val="a0"/>
    <w:uiPriority w:val="99"/>
    <w:semiHidden/>
    <w:qFormat/>
    <w:rsid w:val="000E0F1D"/>
    <w:rPr>
      <w:rFonts w:ascii="Times New Roman" w:eastAsia="宋体" w:hAnsi="Times New Roman" w:cs="Times New Roman"/>
      <w:sz w:val="18"/>
      <w:szCs w:val="18"/>
    </w:rPr>
  </w:style>
  <w:style w:type="character" w:customStyle="1" w:styleId="Char0">
    <w:name w:val="标题 Char"/>
    <w:basedOn w:val="a0"/>
    <w:uiPriority w:val="10"/>
    <w:qFormat/>
    <w:rsid w:val="000E0F1D"/>
    <w:rPr>
      <w:rFonts w:asciiTheme="majorHAnsi" w:eastAsia="宋体" w:hAnsiTheme="majorHAnsi" w:cstheme="majorBidi"/>
      <w:b/>
      <w:bCs/>
      <w:sz w:val="32"/>
      <w:szCs w:val="32"/>
    </w:rPr>
  </w:style>
  <w:style w:type="character" w:customStyle="1" w:styleId="Char1">
    <w:name w:val="纯文本 Char"/>
    <w:basedOn w:val="a0"/>
    <w:uiPriority w:val="99"/>
    <w:semiHidden/>
    <w:qFormat/>
    <w:rsid w:val="000E0F1D"/>
    <w:rPr>
      <w:rFonts w:ascii="宋体" w:eastAsia="宋体" w:hAnsi="Courier New" w:cs="Courier New"/>
      <w:szCs w:val="21"/>
    </w:rPr>
  </w:style>
  <w:style w:type="character" w:customStyle="1" w:styleId="aa">
    <w:name w:val="页眉 字符"/>
    <w:basedOn w:val="a0"/>
    <w:link w:val="a9"/>
    <w:uiPriority w:val="99"/>
    <w:qFormat/>
    <w:rsid w:val="000E0F1D"/>
    <w:rPr>
      <w:rFonts w:ascii="Times New Roman" w:eastAsia="宋体" w:hAnsi="Times New Roman" w:cs="Times New Roman"/>
      <w:sz w:val="18"/>
      <w:szCs w:val="18"/>
    </w:rPr>
  </w:style>
  <w:style w:type="paragraph" w:styleId="ae">
    <w:name w:val="List Paragraph"/>
    <w:basedOn w:val="a"/>
    <w:uiPriority w:val="34"/>
    <w:qFormat/>
    <w:rsid w:val="000E0F1D"/>
    <w:pPr>
      <w:ind w:firstLineChars="200" w:firstLine="420"/>
    </w:pPr>
  </w:style>
  <w:style w:type="character" w:customStyle="1" w:styleId="a6">
    <w:name w:val="批注框文本 字符"/>
    <w:basedOn w:val="a0"/>
    <w:link w:val="a5"/>
    <w:uiPriority w:val="99"/>
    <w:semiHidden/>
    <w:qFormat/>
    <w:rsid w:val="000E0F1D"/>
    <w:rPr>
      <w:rFonts w:ascii="Times New Roman" w:eastAsia="宋体" w:hAnsi="Times New Roman" w:cs="Times New Roman"/>
      <w:sz w:val="18"/>
      <w:szCs w:val="18"/>
    </w:rPr>
  </w:style>
  <w:style w:type="paragraph" w:customStyle="1" w:styleId="1">
    <w:name w:val="正文首行缩进1"/>
    <w:basedOn w:val="af"/>
    <w:qFormat/>
    <w:rsid w:val="00366AC4"/>
    <w:pPr>
      <w:spacing w:after="0"/>
      <w:ind w:firstLineChars="100" w:firstLine="420"/>
    </w:pPr>
    <w:rPr>
      <w:rFonts w:eastAsia="仿宋_GB2312"/>
      <w:sz w:val="32"/>
      <w:szCs w:val="32"/>
    </w:rPr>
  </w:style>
  <w:style w:type="paragraph" w:styleId="af">
    <w:name w:val="Body Text"/>
    <w:basedOn w:val="a"/>
    <w:link w:val="af0"/>
    <w:uiPriority w:val="99"/>
    <w:semiHidden/>
    <w:unhideWhenUsed/>
    <w:rsid w:val="00366AC4"/>
    <w:pPr>
      <w:spacing w:after="120"/>
    </w:pPr>
  </w:style>
  <w:style w:type="character" w:customStyle="1" w:styleId="af0">
    <w:name w:val="正文文本 字符"/>
    <w:basedOn w:val="a0"/>
    <w:link w:val="af"/>
    <w:uiPriority w:val="99"/>
    <w:semiHidden/>
    <w:rsid w:val="00366AC4"/>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50E93-6F0C-46E7-9E33-A6EDBE88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TotalTime>
  <Pages>1</Pages>
  <Words>1252</Words>
  <Characters>7141</Characters>
  <Application>Microsoft Office Word</Application>
  <DocSecurity>0</DocSecurity>
  <Lines>59</Lines>
  <Paragraphs>16</Paragraphs>
  <ScaleCrop>false</ScaleCrop>
  <Company>微软中国</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Mrs Zhao</cp:lastModifiedBy>
  <cp:revision>141</cp:revision>
  <dcterms:created xsi:type="dcterms:W3CDTF">2021-03-17T07:37:00Z</dcterms:created>
  <dcterms:modified xsi:type="dcterms:W3CDTF">2025-12-30T00:46:00Z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FD47254428C546C79753499200788EBF</vt:lpwstr>
  </property>
</Properties>
</file>