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4FF20" w14:textId="110656AC" w:rsidR="00785146" w:rsidRPr="0013226A" w:rsidRDefault="00873F09" w:rsidP="00A86C18">
      <w:pPr>
        <w:pStyle w:val="ab"/>
        <w:adjustRightInd w:val="0"/>
        <w:snapToGrid w:val="0"/>
        <w:spacing w:before="0" w:after="0" w:line="360" w:lineRule="auto"/>
        <w:outlineLvl w:val="9"/>
        <w:rPr>
          <w:rFonts w:ascii="方正小标宋简体" w:eastAsia="方正小标宋简体" w:hAnsi="宋体" w:hint="eastAsia"/>
          <w:b w:val="0"/>
          <w:bCs w:val="0"/>
          <w:sz w:val="36"/>
        </w:rPr>
      </w:pPr>
      <w:bookmarkStart w:id="0" w:name="_Toc38367762"/>
      <w:r w:rsidRPr="0013226A">
        <w:rPr>
          <w:rFonts w:ascii="方正小标宋简体" w:eastAsia="方正小标宋简体" w:hAnsi="宋体" w:hint="eastAsia"/>
          <w:b w:val="0"/>
          <w:bCs w:val="0"/>
          <w:sz w:val="36"/>
        </w:rPr>
        <w:t>【</w:t>
      </w:r>
      <w:r w:rsidR="00D41E5C">
        <w:rPr>
          <w:rFonts w:ascii="宋体" w:hAnsi="宋体" w:hint="eastAsia"/>
          <w:sz w:val="36"/>
        </w:rPr>
        <w:t>某摸底PHP发射技术服务</w:t>
      </w:r>
      <w:r w:rsidRPr="0013226A">
        <w:rPr>
          <w:rFonts w:ascii="方正小标宋简体" w:eastAsia="方正小标宋简体" w:hAnsi="宋体" w:hint="eastAsia"/>
          <w:b w:val="0"/>
          <w:bCs w:val="0"/>
          <w:sz w:val="36"/>
        </w:rPr>
        <w:t>】采购需求</w:t>
      </w:r>
      <w:bookmarkEnd w:id="0"/>
    </w:p>
    <w:p w14:paraId="77C2D7A7" w14:textId="77777777" w:rsidR="00785146" w:rsidRDefault="00873F09" w:rsidP="00A86C18">
      <w:pPr>
        <w:tabs>
          <w:tab w:val="left" w:pos="900"/>
        </w:tabs>
        <w:adjustRightInd w:val="0"/>
        <w:snapToGrid w:val="0"/>
        <w:spacing w:line="360" w:lineRule="auto"/>
        <w:ind w:firstLineChars="200" w:firstLine="422"/>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8D81523" w14:textId="77777777" w:rsidR="00785146" w:rsidRDefault="00873F09" w:rsidP="00A86C18">
      <w:pPr>
        <w:tabs>
          <w:tab w:val="left" w:pos="900"/>
        </w:tabs>
        <w:adjustRightInd w:val="0"/>
        <w:snapToGrid w:val="0"/>
        <w:spacing w:line="360" w:lineRule="auto"/>
        <w:ind w:firstLineChars="200" w:firstLine="422"/>
        <w:rPr>
          <w:rFonts w:hAnsi="宋体" w:hint="eastAsia"/>
          <w:b/>
          <w:szCs w:val="21"/>
        </w:rPr>
      </w:pPr>
      <w:r>
        <w:rPr>
          <w:rFonts w:hAnsi="宋体"/>
          <w:b/>
          <w:szCs w:val="21"/>
        </w:rPr>
        <w:t>（一）采购</w:t>
      </w:r>
      <w:r>
        <w:rPr>
          <w:rFonts w:hAnsi="宋体" w:hint="eastAsia"/>
          <w:b/>
          <w:szCs w:val="21"/>
        </w:rPr>
        <w:t>标的</w:t>
      </w:r>
      <w:r>
        <w:rPr>
          <w:rFonts w:hAnsi="宋体"/>
          <w:b/>
          <w:szCs w:val="21"/>
        </w:rPr>
        <w:t>需实现的功能或者目标</w:t>
      </w:r>
    </w:p>
    <w:p w14:paraId="0BC7EE11" w14:textId="298AC7D0" w:rsidR="00574AD2" w:rsidRPr="00BC5745" w:rsidRDefault="00574AD2" w:rsidP="00574AD2">
      <w:pPr>
        <w:autoSpaceDE w:val="0"/>
        <w:autoSpaceDN w:val="0"/>
        <w:adjustRightInd w:val="0"/>
        <w:spacing w:before="50" w:line="360" w:lineRule="auto"/>
        <w:ind w:firstLineChars="200" w:firstLine="420"/>
        <w:rPr>
          <w:rFonts w:hAnsi="宋体" w:hint="eastAsia"/>
          <w:szCs w:val="21"/>
        </w:rPr>
      </w:pPr>
      <w:r>
        <w:rPr>
          <w:rFonts w:hAnsi="宋体" w:hint="eastAsia"/>
          <w:szCs w:val="21"/>
        </w:rPr>
        <w:t>本项目拟采购</w:t>
      </w:r>
      <w:r w:rsidR="00D41E5C">
        <w:rPr>
          <w:rFonts w:hAnsi="宋体" w:hint="eastAsia"/>
          <w:szCs w:val="21"/>
        </w:rPr>
        <w:t>某摸底</w:t>
      </w:r>
      <w:r w:rsidR="00D41E5C">
        <w:rPr>
          <w:rFonts w:hAnsi="宋体" w:hint="eastAsia"/>
          <w:szCs w:val="21"/>
        </w:rPr>
        <w:t>PHP</w:t>
      </w:r>
      <w:r w:rsidR="00D41E5C">
        <w:rPr>
          <w:rFonts w:hAnsi="宋体" w:hint="eastAsia"/>
          <w:szCs w:val="21"/>
        </w:rPr>
        <w:t>发射技术服务</w:t>
      </w:r>
      <w:r>
        <w:rPr>
          <w:rFonts w:hAnsi="宋体" w:hint="eastAsia"/>
          <w:szCs w:val="21"/>
        </w:rPr>
        <w:t>一项，需具有</w:t>
      </w:r>
      <w:r>
        <w:rPr>
          <w:rFonts w:hAnsi="宋体"/>
          <w:szCs w:val="21"/>
        </w:rPr>
        <w:t>PHP</w:t>
      </w:r>
      <w:r>
        <w:rPr>
          <w:rFonts w:hAnsi="宋体" w:hint="eastAsia"/>
          <w:szCs w:val="21"/>
        </w:rPr>
        <w:t>平台并提供相关的技术服务，要求平台设备口径不小于</w:t>
      </w:r>
      <w:r>
        <w:rPr>
          <w:rFonts w:hAnsi="宋体" w:hint="eastAsia"/>
          <w:szCs w:val="21"/>
        </w:rPr>
        <w:t>35</w:t>
      </w:r>
      <w:r>
        <w:rPr>
          <w:rFonts w:hAnsi="宋体"/>
          <w:szCs w:val="21"/>
        </w:rPr>
        <w:t>0</w:t>
      </w:r>
      <w:r>
        <w:rPr>
          <w:rFonts w:hAnsi="宋体" w:hint="eastAsia"/>
          <w:szCs w:val="21"/>
        </w:rPr>
        <w:t>mm</w:t>
      </w:r>
      <w:r>
        <w:rPr>
          <w:rFonts w:hAnsi="宋体" w:hint="eastAsia"/>
          <w:szCs w:val="21"/>
        </w:rPr>
        <w:t>，具备将</w:t>
      </w:r>
      <w:r>
        <w:rPr>
          <w:rFonts w:hAnsi="宋体" w:hint="eastAsia"/>
          <w:szCs w:val="21"/>
        </w:rPr>
        <w:t>30</w:t>
      </w:r>
      <w:r w:rsidRPr="00BC5745">
        <w:rPr>
          <w:rFonts w:hAnsi="宋体" w:hint="eastAsia"/>
          <w:szCs w:val="21"/>
        </w:rPr>
        <w:t>0</w:t>
      </w:r>
      <w:r w:rsidRPr="00BC5745">
        <w:rPr>
          <w:rFonts w:hAnsi="宋体" w:hint="eastAsia"/>
          <w:szCs w:val="21"/>
        </w:rPr>
        <w:t>公斤</w:t>
      </w:r>
      <w:r>
        <w:rPr>
          <w:rFonts w:hAnsi="宋体" w:hint="eastAsia"/>
          <w:szCs w:val="21"/>
        </w:rPr>
        <w:t>被试品发射出口速度大于</w:t>
      </w:r>
      <w:r>
        <w:rPr>
          <w:rFonts w:hAnsi="宋体" w:hint="eastAsia"/>
          <w:szCs w:val="21"/>
        </w:rPr>
        <w:t>100</w:t>
      </w:r>
      <w:r w:rsidRPr="00BC5745">
        <w:rPr>
          <w:rFonts w:hAnsi="宋体" w:hint="eastAsia"/>
          <w:szCs w:val="21"/>
        </w:rPr>
        <w:t>0m/s</w:t>
      </w:r>
      <w:r>
        <w:rPr>
          <w:rFonts w:hAnsi="宋体" w:hint="eastAsia"/>
          <w:szCs w:val="21"/>
        </w:rPr>
        <w:t>的能力，使用次数</w:t>
      </w:r>
      <w:r>
        <w:rPr>
          <w:rFonts w:hAnsi="宋体" w:hint="eastAsia"/>
          <w:szCs w:val="21"/>
        </w:rPr>
        <w:t>2</w:t>
      </w:r>
      <w:r>
        <w:rPr>
          <w:rFonts w:hAnsi="宋体" w:hint="eastAsia"/>
          <w:szCs w:val="21"/>
        </w:rPr>
        <w:t>次。</w:t>
      </w:r>
    </w:p>
    <w:p w14:paraId="7E45FA3A" w14:textId="50F9280F" w:rsidR="00785146" w:rsidRDefault="00873F09" w:rsidP="00A86C18">
      <w:pPr>
        <w:tabs>
          <w:tab w:val="left" w:pos="900"/>
        </w:tabs>
        <w:adjustRightInd w:val="0"/>
        <w:snapToGrid w:val="0"/>
        <w:spacing w:line="360" w:lineRule="auto"/>
        <w:ind w:firstLineChars="200" w:firstLine="422"/>
        <w:rPr>
          <w:b/>
          <w:szCs w:val="21"/>
        </w:rPr>
      </w:pPr>
      <w:r>
        <w:rPr>
          <w:rFonts w:hAnsi="宋体"/>
          <w:b/>
          <w:szCs w:val="21"/>
        </w:rPr>
        <w:t>（二）政府采购政策</w:t>
      </w:r>
      <w:r w:rsidR="00D44E67">
        <w:rPr>
          <w:rFonts w:hAnsi="宋体" w:hint="eastAsia"/>
          <w:b/>
          <w:szCs w:val="21"/>
        </w:rPr>
        <w:t>落实</w:t>
      </w:r>
      <w:r>
        <w:rPr>
          <w:rFonts w:hAnsi="宋体"/>
          <w:b/>
          <w:szCs w:val="21"/>
        </w:rPr>
        <w:t>要求</w:t>
      </w:r>
    </w:p>
    <w:p w14:paraId="5D9D7DE0" w14:textId="0C135E51" w:rsidR="00785146" w:rsidRDefault="00BB7A38" w:rsidP="00A86C18">
      <w:pPr>
        <w:tabs>
          <w:tab w:val="left" w:pos="900"/>
        </w:tabs>
        <w:adjustRightInd w:val="0"/>
        <w:snapToGrid w:val="0"/>
        <w:spacing w:line="360" w:lineRule="auto"/>
        <w:ind w:firstLineChars="200" w:firstLine="420"/>
        <w:rPr>
          <w:rFonts w:hAnsi="宋体" w:hint="eastAsia"/>
          <w:szCs w:val="21"/>
        </w:rPr>
      </w:pPr>
      <w:r>
        <w:rPr>
          <w:rFonts w:hAnsi="宋体" w:hint="eastAsia"/>
          <w:szCs w:val="24"/>
        </w:rPr>
        <w:t>1</w:t>
      </w:r>
      <w:r>
        <w:rPr>
          <w:rFonts w:hAnsi="宋体"/>
          <w:szCs w:val="24"/>
        </w:rPr>
        <w:t>.</w:t>
      </w:r>
      <w:r w:rsidR="00365116">
        <w:rPr>
          <w:rFonts w:hAnsi="宋体"/>
          <w:szCs w:val="24"/>
        </w:rPr>
        <w:t xml:space="preserve"> </w:t>
      </w:r>
      <w:r w:rsidR="008C49D1">
        <w:rPr>
          <w:rFonts w:hAnsi="宋体" w:hint="eastAsia"/>
          <w:szCs w:val="24"/>
        </w:rPr>
        <w:t>中小企业</w:t>
      </w:r>
      <w:r w:rsidR="00585AD7">
        <w:rPr>
          <w:rFonts w:hAnsi="宋体" w:hint="eastAsia"/>
          <w:szCs w:val="24"/>
        </w:rPr>
        <w:t>扶持政策</w:t>
      </w:r>
      <w:r w:rsidR="008C49D1">
        <w:rPr>
          <w:rFonts w:hAnsi="宋体" w:hint="eastAsia"/>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365116" w:rsidRPr="00365116">
        <w:rPr>
          <w:rFonts w:hAnsi="宋体" w:hint="eastAsia"/>
        </w:rPr>
        <w:t>〔</w:t>
      </w:r>
      <w:r w:rsidR="00873F09">
        <w:rPr>
          <w:rFonts w:hAnsi="宋体" w:hint="eastAsia"/>
        </w:rPr>
        <w:t>2</w:t>
      </w:r>
      <w:r w:rsidR="00873F09">
        <w:rPr>
          <w:rFonts w:hAnsi="宋体"/>
        </w:rPr>
        <w:t>020</w:t>
      </w:r>
      <w:r w:rsidR="00365116" w:rsidRPr="00365116">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10E82A49" w14:textId="4A6C9754" w:rsidR="009B628C" w:rsidRDefault="00873F09">
      <w:pPr>
        <w:tabs>
          <w:tab w:val="left" w:pos="900"/>
        </w:tabs>
        <w:adjustRightInd w:val="0"/>
        <w:snapToGrid w:val="0"/>
        <w:spacing w:line="360" w:lineRule="auto"/>
        <w:ind w:firstLineChars="200" w:firstLine="420"/>
        <w:rPr>
          <w:rFonts w:hAnsi="宋体" w:hint="eastAsia"/>
          <w:szCs w:val="24"/>
        </w:rPr>
      </w:pPr>
      <w:r>
        <w:rPr>
          <w:rFonts w:hAnsi="宋体" w:hint="eastAsia"/>
          <w:szCs w:val="24"/>
        </w:rPr>
        <w:t>本项目</w:t>
      </w:r>
      <w:bookmarkStart w:id="4" w:name="OLE_LINK23"/>
      <w:r>
        <w:rPr>
          <w:rFonts w:hAnsi="宋体" w:hint="eastAsia"/>
          <w:szCs w:val="24"/>
        </w:rPr>
        <w:t>采购标的对应的《中小企业划型标准规定》所属行业</w:t>
      </w:r>
      <w:bookmarkEnd w:id="4"/>
      <w:r>
        <w:rPr>
          <w:rFonts w:hAnsi="宋体" w:hint="eastAsia"/>
          <w:szCs w:val="24"/>
        </w:rPr>
        <w:t>为：</w:t>
      </w:r>
      <w:r w:rsidR="00574AD2" w:rsidRPr="00CE006E">
        <w:rPr>
          <w:rFonts w:hAnsi="宋体" w:hint="eastAsia"/>
          <w:szCs w:val="24"/>
          <w:u w:val="single"/>
        </w:rPr>
        <w:t>技术服务业</w:t>
      </w:r>
      <w:r w:rsidR="00293B6E">
        <w:rPr>
          <w:rFonts w:hAnsi="宋体"/>
          <w:szCs w:val="24"/>
          <w:u w:val="single"/>
        </w:rPr>
        <w:t xml:space="preserve">  </w:t>
      </w:r>
      <w:r>
        <w:rPr>
          <w:rFonts w:hAnsi="宋体" w:hint="eastAsia"/>
          <w:szCs w:val="24"/>
        </w:rPr>
        <w:t>。</w:t>
      </w:r>
    </w:p>
    <w:p w14:paraId="34515769" w14:textId="4926054C" w:rsidR="00BB7A38" w:rsidRDefault="00BB7A38" w:rsidP="00A86C18">
      <w:pPr>
        <w:tabs>
          <w:tab w:val="left" w:pos="900"/>
        </w:tabs>
        <w:adjustRightInd w:val="0"/>
        <w:snapToGrid w:val="0"/>
        <w:spacing w:line="360" w:lineRule="auto"/>
        <w:ind w:firstLineChars="200" w:firstLine="420"/>
        <w:rPr>
          <w:rFonts w:hAnsi="宋体" w:hint="eastAsia"/>
          <w:szCs w:val="24"/>
        </w:rPr>
      </w:pPr>
      <w:r w:rsidRPr="00A86C18">
        <w:rPr>
          <w:rFonts w:hAnsi="宋体"/>
          <w:szCs w:val="24"/>
        </w:rPr>
        <w:t>2.</w:t>
      </w:r>
      <w:r w:rsidRPr="00555D36">
        <w:rPr>
          <w:rFonts w:hAnsi="宋体"/>
          <w:szCs w:val="24"/>
        </w:rPr>
        <w:t xml:space="preserve"> </w:t>
      </w:r>
      <w:r w:rsidR="0092649F" w:rsidRPr="00555D36">
        <w:rPr>
          <w:rFonts w:hAnsi="宋体" w:hint="eastAsia"/>
          <w:szCs w:val="24"/>
        </w:rPr>
        <w:t>进口产品政策：</w:t>
      </w:r>
      <w:r w:rsidRPr="00555D36">
        <w:rPr>
          <w:rFonts w:hAnsi="宋体" w:hint="eastAsia"/>
          <w:szCs w:val="24"/>
        </w:rPr>
        <w:t>本</w:t>
      </w:r>
      <w:r w:rsidR="008F2ED3" w:rsidRPr="00555D36">
        <w:rPr>
          <w:rFonts w:hAnsi="宋体" w:hint="eastAsia"/>
          <w:szCs w:val="24"/>
        </w:rPr>
        <w:t>采购</w:t>
      </w:r>
      <w:r w:rsidRPr="00555D36">
        <w:rPr>
          <w:rFonts w:hAnsi="宋体" w:hint="eastAsia"/>
          <w:szCs w:val="24"/>
        </w:rPr>
        <w:t>项目</w:t>
      </w:r>
      <w:r w:rsidR="00831869" w:rsidRPr="00555D36">
        <w:rPr>
          <w:rFonts w:hAnsi="宋体"/>
          <w:szCs w:val="24"/>
        </w:rPr>
        <w:t xml:space="preserve"> </w:t>
      </w:r>
      <w:r w:rsidR="00833A4F" w:rsidRPr="00555D36">
        <w:rPr>
          <w:rFonts w:hAnsi="宋体" w:hint="eastAsia"/>
          <w:szCs w:val="24"/>
        </w:rPr>
        <w:t>□</w:t>
      </w:r>
      <w:r w:rsidRPr="00555D36">
        <w:rPr>
          <w:rFonts w:hAnsi="宋体" w:hint="eastAsia"/>
          <w:szCs w:val="24"/>
        </w:rPr>
        <w:t>允许</w:t>
      </w:r>
      <w:r w:rsidR="00831869" w:rsidRPr="00555D36">
        <w:rPr>
          <w:rFonts w:hAnsi="宋体"/>
          <w:szCs w:val="24"/>
        </w:rPr>
        <w:t xml:space="preserve"> </w:t>
      </w:r>
      <w:r w:rsidR="00833A4F" w:rsidRPr="00555D36">
        <w:rPr>
          <w:rFonts w:hAnsi="宋体" w:hint="eastAsia"/>
          <w:szCs w:val="24"/>
        </w:rPr>
        <w:t>□</w:t>
      </w:r>
      <w:r w:rsidR="0048154C" w:rsidRPr="00555D36">
        <w:rPr>
          <w:rFonts w:hAnsi="宋体" w:hint="eastAsia"/>
          <w:szCs w:val="24"/>
        </w:rPr>
        <w:t>不</w:t>
      </w:r>
      <w:r w:rsidR="00833A4F" w:rsidRPr="00555D36">
        <w:rPr>
          <w:rFonts w:hAnsi="宋体" w:hint="eastAsia"/>
          <w:szCs w:val="24"/>
        </w:rPr>
        <w:t>允许</w:t>
      </w:r>
      <w:r w:rsidR="00831869" w:rsidRPr="00555D36">
        <w:rPr>
          <w:rFonts w:hAnsi="宋体"/>
          <w:szCs w:val="24"/>
        </w:rPr>
        <w:t xml:space="preserve"> </w:t>
      </w:r>
      <w:r w:rsidRPr="00555D36">
        <w:rPr>
          <w:rFonts w:hAnsi="宋体" w:hint="eastAsia"/>
          <w:szCs w:val="24"/>
        </w:rPr>
        <w:t>进口产品参加</w:t>
      </w:r>
      <w:r w:rsidR="003027D7" w:rsidRPr="00555D36">
        <w:rPr>
          <w:rFonts w:hAnsi="宋体" w:hint="eastAsia"/>
          <w:szCs w:val="24"/>
        </w:rPr>
        <w:t>。</w:t>
      </w:r>
      <w:r w:rsidR="00D04B4C" w:rsidRPr="00555D36">
        <w:rPr>
          <w:rFonts w:hAnsi="宋体" w:hint="eastAsia"/>
          <w:szCs w:val="24"/>
        </w:rPr>
        <w:t>（</w:t>
      </w:r>
      <w:r w:rsidR="00F43286" w:rsidRPr="00555D36">
        <w:rPr>
          <w:rFonts w:hAnsi="宋体" w:hint="eastAsia"/>
          <w:szCs w:val="24"/>
        </w:rPr>
        <w:t>未进行勾选的，视为</w:t>
      </w:r>
      <w:r w:rsidR="000045B7" w:rsidRPr="00555D36">
        <w:rPr>
          <w:rFonts w:hAnsi="宋体" w:hint="eastAsia"/>
          <w:szCs w:val="24"/>
        </w:rPr>
        <w:t>只接受</w:t>
      </w:r>
      <w:r w:rsidR="00F10369" w:rsidRPr="00555D36">
        <w:rPr>
          <w:rFonts w:hAnsi="宋体" w:hint="eastAsia"/>
          <w:szCs w:val="24"/>
        </w:rPr>
        <w:t>本国产品</w:t>
      </w:r>
      <w:r w:rsidR="002A4902" w:rsidRPr="00555D36">
        <w:rPr>
          <w:rFonts w:hAnsi="宋体" w:hint="eastAsia"/>
          <w:szCs w:val="24"/>
        </w:rPr>
        <w:t>参加</w:t>
      </w:r>
      <w:r w:rsidR="00D04B4C" w:rsidRPr="00555D36">
        <w:rPr>
          <w:rFonts w:hAnsi="宋体" w:hint="eastAsia"/>
          <w:szCs w:val="24"/>
        </w:rPr>
        <w:t>）</w:t>
      </w:r>
    </w:p>
    <w:p w14:paraId="3A979E91" w14:textId="48A49684" w:rsidR="00785146" w:rsidRDefault="00873F09" w:rsidP="00A86C18">
      <w:pPr>
        <w:tabs>
          <w:tab w:val="left" w:pos="900"/>
        </w:tabs>
        <w:adjustRightInd w:val="0"/>
        <w:snapToGrid w:val="0"/>
        <w:spacing w:line="360" w:lineRule="auto"/>
        <w:ind w:firstLineChars="200" w:firstLine="422"/>
        <w:rPr>
          <w:rFonts w:hAnsi="宋体" w:hint="eastAsia"/>
          <w:b/>
          <w:szCs w:val="21"/>
        </w:rPr>
      </w:pPr>
      <w:r>
        <w:rPr>
          <w:rFonts w:hAnsi="宋体" w:hint="eastAsia"/>
          <w:b/>
          <w:szCs w:val="21"/>
        </w:rPr>
        <w:t>二</w:t>
      </w:r>
      <w:r w:rsidR="001118D9">
        <w:rPr>
          <w:rFonts w:hAnsi="宋体" w:hint="eastAsia"/>
          <w:b/>
          <w:szCs w:val="21"/>
        </w:rPr>
        <w:t>、</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65AAFC29" w14:textId="70CF6816" w:rsidR="00785146" w:rsidRDefault="005B6A13" w:rsidP="00A86C18">
      <w:pPr>
        <w:tabs>
          <w:tab w:val="left" w:pos="900"/>
        </w:tabs>
        <w:adjustRightInd w:val="0"/>
        <w:snapToGrid w:val="0"/>
        <w:spacing w:line="360" w:lineRule="auto"/>
        <w:ind w:firstLineChars="200" w:firstLine="420"/>
        <w:rPr>
          <w:szCs w:val="21"/>
        </w:rPr>
      </w:pPr>
      <w:r>
        <w:rPr>
          <w:rFonts w:hint="eastAsia"/>
          <w:szCs w:val="21"/>
        </w:rPr>
        <w:t>1.</w:t>
      </w:r>
      <w:r w:rsidR="00873F09">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37955985" w14:textId="77777777" w:rsidR="00574AD2" w:rsidRPr="00BC5745" w:rsidRDefault="00574AD2" w:rsidP="00574AD2">
      <w:pPr>
        <w:tabs>
          <w:tab w:val="left" w:pos="900"/>
        </w:tabs>
        <w:spacing w:beforeLines="50" w:before="156" w:line="360" w:lineRule="auto"/>
        <w:ind w:firstLineChars="200" w:firstLine="420"/>
        <w:rPr>
          <w:szCs w:val="21"/>
        </w:rPr>
      </w:pPr>
      <w:r w:rsidRPr="00BC5745">
        <w:rPr>
          <w:rFonts w:hint="eastAsia"/>
          <w:szCs w:val="21"/>
        </w:rPr>
        <w:t xml:space="preserve">GJB 6477-2008 </w:t>
      </w:r>
      <w:r w:rsidRPr="00BC5745">
        <w:rPr>
          <w:rFonts w:hint="eastAsia"/>
          <w:szCs w:val="21"/>
        </w:rPr>
        <w:t>大口径</w:t>
      </w:r>
      <w:r>
        <w:rPr>
          <w:rFonts w:hint="eastAsia"/>
          <w:szCs w:val="21"/>
        </w:rPr>
        <w:t>PHP</w:t>
      </w:r>
      <w:r w:rsidRPr="00BC5745">
        <w:rPr>
          <w:rFonts w:hint="eastAsia"/>
          <w:szCs w:val="21"/>
        </w:rPr>
        <w:t>试验方法</w:t>
      </w:r>
      <w:r w:rsidRPr="00BC5745">
        <w:rPr>
          <w:rFonts w:hint="eastAsia"/>
          <w:szCs w:val="21"/>
        </w:rPr>
        <w:t>-</w:t>
      </w:r>
      <w:r w:rsidRPr="00BC5745">
        <w:rPr>
          <w:rFonts w:hint="eastAsia"/>
          <w:szCs w:val="21"/>
        </w:rPr>
        <w:t>水平发射法</w:t>
      </w:r>
    </w:p>
    <w:p w14:paraId="5A8FCC1C" w14:textId="77777777" w:rsidR="00785146" w:rsidRDefault="00873F09" w:rsidP="00A86C18">
      <w:pPr>
        <w:tabs>
          <w:tab w:val="left" w:pos="900"/>
        </w:tabs>
        <w:adjustRightInd w:val="0"/>
        <w:snapToGrid w:val="0"/>
        <w:spacing w:line="360" w:lineRule="auto"/>
        <w:ind w:firstLineChars="200" w:firstLine="422"/>
        <w:rPr>
          <w:rFonts w:hAnsi="宋体" w:hint="eastAsia"/>
          <w:b/>
          <w:szCs w:val="21"/>
        </w:rPr>
      </w:pPr>
      <w:r>
        <w:rPr>
          <w:rFonts w:hAnsi="宋体" w:hint="eastAsia"/>
          <w:b/>
          <w:szCs w:val="21"/>
        </w:rPr>
        <w:t>三、采购标的概况</w:t>
      </w:r>
    </w:p>
    <w:p w14:paraId="599624B6" w14:textId="0E1B3835" w:rsidR="00785146" w:rsidRDefault="00873F09" w:rsidP="00A86C18">
      <w:pPr>
        <w:adjustRightInd w:val="0"/>
        <w:snapToGrid w:val="0"/>
        <w:spacing w:line="360" w:lineRule="auto"/>
        <w:ind w:firstLineChars="200" w:firstLine="420"/>
        <w:rPr>
          <w:rFonts w:hAnsi="宋体" w:hint="eastAsia"/>
          <w:szCs w:val="21"/>
        </w:rPr>
      </w:pPr>
      <w:r>
        <w:rPr>
          <w:rFonts w:ascii="宋体" w:hAnsi="宋体" w:hint="eastAsia"/>
          <w:szCs w:val="21"/>
        </w:rPr>
        <w:t>（一）采购项目名称：</w:t>
      </w:r>
      <w:r w:rsidR="00150952">
        <w:rPr>
          <w:rFonts w:ascii="宋体" w:hAnsi="宋体" w:hint="eastAsia"/>
          <w:szCs w:val="21"/>
          <w:u w:val="single"/>
        </w:rPr>
        <w:t xml:space="preserve"> </w:t>
      </w:r>
      <w:r w:rsidR="00150952">
        <w:rPr>
          <w:rFonts w:ascii="宋体" w:hAnsi="宋体"/>
          <w:szCs w:val="21"/>
          <w:u w:val="single"/>
        </w:rPr>
        <w:t xml:space="preserve">        </w:t>
      </w:r>
      <w:r w:rsidR="00D41E5C">
        <w:rPr>
          <w:rFonts w:ascii="宋体" w:hAnsi="宋体" w:hint="eastAsia"/>
          <w:szCs w:val="21"/>
          <w:u w:val="single"/>
        </w:rPr>
        <w:t>某摸底PHP发射技术服务</w:t>
      </w:r>
      <w:r w:rsidR="00150952">
        <w:rPr>
          <w:rFonts w:ascii="宋体" w:hAnsi="宋体"/>
          <w:szCs w:val="21"/>
          <w:u w:val="single"/>
        </w:rPr>
        <w:t xml:space="preserve">                        </w:t>
      </w:r>
    </w:p>
    <w:p w14:paraId="700B5273" w14:textId="10015620" w:rsidR="00785146" w:rsidRDefault="00873F09" w:rsidP="00A86C18">
      <w:pPr>
        <w:adjustRightInd w:val="0"/>
        <w:snapToGrid w:val="0"/>
        <w:spacing w:line="360" w:lineRule="auto"/>
        <w:ind w:firstLineChars="200" w:firstLine="420"/>
        <w:rPr>
          <w:rFonts w:hAnsi="宋体" w:hint="eastAsia"/>
          <w:szCs w:val="21"/>
          <w:u w:val="single"/>
        </w:rPr>
      </w:pPr>
      <w:r>
        <w:rPr>
          <w:rFonts w:hAnsi="宋体" w:hint="eastAsia"/>
          <w:szCs w:val="21"/>
        </w:rPr>
        <w:t>（二）采购数量及计量单位：</w:t>
      </w:r>
      <w:r w:rsidR="006F3B7B">
        <w:rPr>
          <w:rFonts w:ascii="宋体" w:hAnsi="宋体"/>
          <w:szCs w:val="21"/>
          <w:u w:val="single"/>
        </w:rPr>
        <w:t xml:space="preserve">          </w:t>
      </w:r>
      <w:r w:rsidR="002F3E85">
        <w:rPr>
          <w:rFonts w:hAnsi="宋体" w:hint="eastAsia"/>
          <w:szCs w:val="21"/>
          <w:u w:val="single"/>
        </w:rPr>
        <w:t>1</w:t>
      </w:r>
      <w:r w:rsidR="002F3E85">
        <w:rPr>
          <w:rFonts w:hAnsi="宋体" w:hint="eastAsia"/>
          <w:szCs w:val="21"/>
          <w:u w:val="single"/>
        </w:rPr>
        <w:t>项</w:t>
      </w:r>
      <w:r w:rsidR="006F3B7B">
        <w:rPr>
          <w:rFonts w:ascii="宋体" w:hAnsi="宋体"/>
          <w:szCs w:val="21"/>
          <w:u w:val="single"/>
        </w:rPr>
        <w:t xml:space="preserve">                 </w:t>
      </w:r>
      <w:r w:rsidR="006F3B7B">
        <w:rPr>
          <w:rFonts w:ascii="宋体" w:hAnsi="宋体" w:hint="eastAsia"/>
          <w:szCs w:val="21"/>
          <w:u w:val="single"/>
        </w:rPr>
        <w:t xml:space="preserve"> </w:t>
      </w:r>
      <w:r w:rsidR="006F3B7B">
        <w:rPr>
          <w:rFonts w:ascii="宋体" w:hAnsi="宋体"/>
          <w:szCs w:val="21"/>
          <w:u w:val="single"/>
        </w:rPr>
        <w:t xml:space="preserve">                            </w:t>
      </w:r>
    </w:p>
    <w:p w14:paraId="7D66FB09" w14:textId="6B9628CD" w:rsidR="00785146" w:rsidRDefault="00873F09" w:rsidP="00A86C18">
      <w:pPr>
        <w:adjustRightInd w:val="0"/>
        <w:snapToGrid w:val="0"/>
        <w:spacing w:line="360" w:lineRule="auto"/>
        <w:ind w:firstLineChars="200" w:firstLine="420"/>
        <w:rPr>
          <w:rFonts w:hAnsi="宋体" w:hint="eastAsia"/>
          <w:szCs w:val="21"/>
        </w:rPr>
      </w:pPr>
      <w:r>
        <w:rPr>
          <w:rFonts w:hAnsi="宋体" w:hint="eastAsia"/>
          <w:szCs w:val="21"/>
        </w:rPr>
        <w:t>（三）最高限价：人民币</w:t>
      </w:r>
      <w:r>
        <w:rPr>
          <w:rFonts w:hAnsi="宋体" w:hint="eastAsia"/>
          <w:szCs w:val="21"/>
          <w:u w:val="single"/>
        </w:rPr>
        <w:t xml:space="preserve"> </w:t>
      </w:r>
      <w:r w:rsidR="002F3E85">
        <w:rPr>
          <w:rFonts w:hAnsi="宋体" w:hint="eastAsia"/>
          <w:szCs w:val="21"/>
          <w:u w:val="single"/>
        </w:rPr>
        <w:t>90</w:t>
      </w:r>
      <w:r w:rsidR="002F3E85">
        <w:rPr>
          <w:rFonts w:hAnsi="宋体"/>
          <w:szCs w:val="21"/>
          <w:u w:val="single"/>
        </w:rPr>
        <w:t xml:space="preserve">0000 </w:t>
      </w:r>
      <w:r w:rsidR="002E1EFE">
        <w:rPr>
          <w:rFonts w:hAnsi="宋体"/>
          <w:szCs w:val="21"/>
          <w:u w:val="single"/>
        </w:rPr>
        <w:t xml:space="preserve"> </w:t>
      </w:r>
      <w:r>
        <w:rPr>
          <w:rFonts w:hAnsi="宋体" w:hint="eastAsia"/>
          <w:szCs w:val="21"/>
        </w:rPr>
        <w:t>元</w:t>
      </w:r>
      <w:r w:rsidR="002E1EFE">
        <w:rPr>
          <w:rFonts w:hAnsi="宋体" w:hint="eastAsia"/>
          <w:szCs w:val="21"/>
        </w:rPr>
        <w:t>（大写：</w:t>
      </w:r>
      <w:r w:rsidR="0031502A">
        <w:rPr>
          <w:rFonts w:hAnsi="宋体"/>
          <w:szCs w:val="21"/>
          <w:u w:val="single"/>
        </w:rPr>
        <w:t xml:space="preserve">       </w:t>
      </w:r>
      <w:r w:rsidR="001B38ED">
        <w:rPr>
          <w:rFonts w:hAnsi="宋体"/>
          <w:szCs w:val="21"/>
          <w:u w:val="single"/>
        </w:rPr>
        <w:t xml:space="preserve"> </w:t>
      </w:r>
      <w:r w:rsidR="002F3E85">
        <w:rPr>
          <w:rFonts w:hAnsi="宋体" w:hint="eastAsia"/>
          <w:szCs w:val="21"/>
          <w:u w:val="single"/>
        </w:rPr>
        <w:t>玖拾万元整</w:t>
      </w:r>
      <w:r w:rsidR="001B38ED">
        <w:rPr>
          <w:rFonts w:hAnsi="宋体"/>
          <w:szCs w:val="21"/>
          <w:u w:val="single"/>
        </w:rPr>
        <w:t xml:space="preserve">      </w:t>
      </w:r>
      <w:r w:rsidR="002E1EFE">
        <w:rPr>
          <w:rFonts w:hAnsi="宋体" w:hint="eastAsia"/>
          <w:szCs w:val="21"/>
        </w:rPr>
        <w:t>）</w:t>
      </w:r>
    </w:p>
    <w:p w14:paraId="72B992CF" w14:textId="2911E457" w:rsidR="00785146" w:rsidRDefault="00873F09" w:rsidP="00A86C18">
      <w:pPr>
        <w:adjustRightInd w:val="0"/>
        <w:snapToGrid w:val="0"/>
        <w:spacing w:line="360" w:lineRule="auto"/>
        <w:ind w:firstLineChars="200" w:firstLine="420"/>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6873DB">
        <w:rPr>
          <w:rFonts w:hAnsi="宋体"/>
          <w:szCs w:val="21"/>
          <w:u w:val="single"/>
        </w:rPr>
        <w:t xml:space="preserve"> </w:t>
      </w:r>
      <w:r w:rsidR="002F3E85">
        <w:rPr>
          <w:rFonts w:hAnsi="宋体" w:hint="eastAsia"/>
          <w:szCs w:val="21"/>
          <w:u w:val="single"/>
        </w:rPr>
        <w:t>30</w:t>
      </w:r>
      <w:r w:rsidR="006873DB">
        <w:rPr>
          <w:rFonts w:hAnsi="宋体"/>
          <w:szCs w:val="21"/>
          <w:u w:val="single"/>
        </w:rPr>
        <w:t xml:space="preserve">   </w:t>
      </w:r>
      <w:r>
        <w:rPr>
          <w:rFonts w:hAnsi="宋体"/>
          <w:u w:val="single"/>
        </w:rPr>
        <w:t xml:space="preserve">  </w:t>
      </w:r>
      <w:r>
        <w:rPr>
          <w:rFonts w:hAnsi="宋体" w:hint="eastAsia"/>
        </w:rPr>
        <w:t>天内</w:t>
      </w:r>
    </w:p>
    <w:p w14:paraId="544209DB" w14:textId="2B495EB0" w:rsidR="00C479F8" w:rsidRPr="00C479F8" w:rsidRDefault="00873F09" w:rsidP="00A86C18">
      <w:pPr>
        <w:tabs>
          <w:tab w:val="left" w:pos="420"/>
          <w:tab w:val="left" w:pos="900"/>
        </w:tabs>
        <w:adjustRightInd w:val="0"/>
        <w:snapToGrid w:val="0"/>
        <w:spacing w:line="360" w:lineRule="auto"/>
        <w:ind w:firstLineChars="200" w:firstLine="420"/>
        <w:rPr>
          <w:rFonts w:ascii="宋体" w:hAnsi="宋体" w:hint="eastAsia"/>
          <w:szCs w:val="21"/>
        </w:rPr>
      </w:pPr>
      <w:r>
        <w:rPr>
          <w:rFonts w:hAnsi="宋体" w:hint="eastAsia"/>
          <w:szCs w:val="21"/>
        </w:rPr>
        <w:t>（五）</w:t>
      </w:r>
      <w:r>
        <w:rPr>
          <w:rFonts w:hAnsi="宋体"/>
          <w:szCs w:val="21"/>
        </w:rPr>
        <w:t>交付地点：</w:t>
      </w:r>
      <w:r>
        <w:rPr>
          <w:rFonts w:hAnsi="宋体"/>
          <w:szCs w:val="21"/>
          <w:u w:val="single"/>
        </w:rPr>
        <w:t xml:space="preserve">  </w:t>
      </w:r>
      <w:r w:rsidR="002F3E85">
        <w:rPr>
          <w:rFonts w:hAnsi="宋体" w:hint="eastAsia"/>
          <w:szCs w:val="21"/>
          <w:u w:val="single"/>
        </w:rPr>
        <w:t>西安交通大学指定地点</w:t>
      </w:r>
      <w:r w:rsidR="00847A0B">
        <w:rPr>
          <w:rFonts w:hAnsi="宋体"/>
          <w:szCs w:val="21"/>
          <w:u w:val="single"/>
        </w:rPr>
        <w:t xml:space="preserve">        </w:t>
      </w:r>
    </w:p>
    <w:p w14:paraId="179C3B80" w14:textId="14656105" w:rsidR="00B149B5" w:rsidRDefault="00873F09" w:rsidP="00E17608">
      <w:pPr>
        <w:tabs>
          <w:tab w:val="left" w:pos="900"/>
        </w:tabs>
        <w:adjustRightInd w:val="0"/>
        <w:snapToGrid w:val="0"/>
        <w:spacing w:line="360" w:lineRule="auto"/>
        <w:ind w:firstLineChars="200" w:firstLine="420"/>
        <w:rPr>
          <w:rFonts w:hAnsi="宋体" w:hint="eastAsia"/>
          <w:szCs w:val="21"/>
        </w:rPr>
      </w:pPr>
      <w:r>
        <w:rPr>
          <w:rFonts w:hAnsi="宋体" w:hint="eastAsia"/>
          <w:szCs w:val="21"/>
        </w:rPr>
        <w:t>（六）付</w:t>
      </w:r>
      <w:r w:rsidRPr="00264031">
        <w:rPr>
          <w:rFonts w:hAnsi="宋体" w:hint="eastAsia"/>
          <w:szCs w:val="21"/>
        </w:rPr>
        <w:t>款进度安排</w:t>
      </w:r>
      <w:r w:rsidR="00D7490B" w:rsidRPr="00264031">
        <w:rPr>
          <w:rFonts w:hAnsi="宋体" w:hint="eastAsia"/>
          <w:szCs w:val="21"/>
        </w:rPr>
        <w:t>：</w:t>
      </w:r>
      <w:r w:rsidR="002F3E85">
        <w:rPr>
          <w:rFonts w:asciiTheme="minorEastAsia" w:hAnsiTheme="minorEastAsia" w:cs="宋体" w:hint="eastAsia"/>
          <w:b/>
          <w:color w:val="000000"/>
          <w:kern w:val="0"/>
          <w:szCs w:val="21"/>
        </w:rPr>
        <w:t>√</w:t>
      </w:r>
      <w:r w:rsidR="00B149B5" w:rsidRPr="00264031">
        <w:rPr>
          <w:rFonts w:hAnsi="宋体" w:hint="eastAsia"/>
          <w:szCs w:val="21"/>
        </w:rPr>
        <w:t>按</w:t>
      </w:r>
      <w:r w:rsidR="00B149B5" w:rsidRPr="00264031">
        <w:rPr>
          <w:rFonts w:hAnsi="宋体"/>
          <w:szCs w:val="21"/>
        </w:rPr>
        <w:t>采购文</w:t>
      </w:r>
      <w:r w:rsidR="00B149B5" w:rsidRPr="00B149B5">
        <w:rPr>
          <w:rFonts w:hAnsi="宋体"/>
          <w:szCs w:val="21"/>
        </w:rPr>
        <w:t>件</w:t>
      </w:r>
      <w:r w:rsidR="00B149B5" w:rsidRPr="00B149B5">
        <w:rPr>
          <w:rFonts w:hAnsi="宋体" w:hint="eastAsia"/>
          <w:szCs w:val="21"/>
        </w:rPr>
        <w:t>要求</w:t>
      </w:r>
      <w:r w:rsidR="00264031">
        <w:rPr>
          <w:rFonts w:hAnsi="宋体" w:hint="eastAsia"/>
          <w:szCs w:val="21"/>
        </w:rPr>
        <w:t>。</w:t>
      </w:r>
    </w:p>
    <w:p w14:paraId="5FA361AF" w14:textId="7CCBD145" w:rsidR="00B149B5" w:rsidRDefault="00D7490B" w:rsidP="00A86C18">
      <w:pPr>
        <w:tabs>
          <w:tab w:val="left" w:pos="900"/>
        </w:tabs>
        <w:adjustRightInd w:val="0"/>
        <w:snapToGrid w:val="0"/>
        <w:spacing w:line="360" w:lineRule="auto"/>
        <w:ind w:firstLineChars="200" w:firstLine="402"/>
        <w:rPr>
          <w:rFonts w:hAnsi="宋体" w:hint="eastAsia"/>
          <w:szCs w:val="21"/>
        </w:rPr>
      </w:pP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sidR="00B149B5" w:rsidRPr="00B149B5">
        <w:rPr>
          <w:rFonts w:asciiTheme="minorEastAsia" w:hAnsiTheme="minorEastAsia" w:cs="宋体" w:hint="eastAsia"/>
          <w:b/>
          <w:color w:val="000000"/>
          <w:kern w:val="0"/>
          <w:sz w:val="20"/>
          <w:szCs w:val="21"/>
        </w:rPr>
        <w:t>□</w:t>
      </w:r>
      <w:r w:rsidR="00B149B5" w:rsidRPr="00B149B5">
        <w:rPr>
          <w:rFonts w:hAnsi="宋体"/>
          <w:szCs w:val="21"/>
        </w:rPr>
        <w:t>其他要求</w:t>
      </w:r>
      <w:r w:rsidR="00B149B5">
        <w:rPr>
          <w:rFonts w:hAnsi="宋体" w:hint="eastAsia"/>
          <w:szCs w:val="21"/>
        </w:rPr>
        <w:t>：</w:t>
      </w:r>
      <w:r w:rsidR="00873F09" w:rsidRPr="00B149B5">
        <w:rPr>
          <w:rFonts w:hAnsi="宋体"/>
          <w:szCs w:val="21"/>
          <w:u w:val="single"/>
        </w:rPr>
        <w:t xml:space="preserve">         </w:t>
      </w:r>
      <w:r w:rsidR="00B149B5">
        <w:rPr>
          <w:rFonts w:hAnsi="宋体"/>
          <w:szCs w:val="21"/>
          <w:u w:val="single"/>
        </w:rPr>
        <w:t xml:space="preserve">                     </w:t>
      </w:r>
      <w:r w:rsidR="00873F09" w:rsidRPr="00B149B5">
        <w:rPr>
          <w:rFonts w:hAnsi="宋体"/>
          <w:szCs w:val="21"/>
          <w:u w:val="single"/>
        </w:rPr>
        <w:t xml:space="preserve">    </w:t>
      </w:r>
      <w:r w:rsidR="00873F09" w:rsidRPr="00B149B5">
        <w:rPr>
          <w:rFonts w:hAnsi="宋体"/>
          <w:szCs w:val="21"/>
        </w:rPr>
        <w:t xml:space="preserve"> </w:t>
      </w:r>
      <w:r w:rsidR="00873F09" w:rsidRPr="00B149B5">
        <w:rPr>
          <w:rFonts w:hAnsi="宋体" w:hint="eastAsia"/>
          <w:szCs w:val="21"/>
        </w:rPr>
        <w:t>。</w:t>
      </w:r>
    </w:p>
    <w:p w14:paraId="3C999C16" w14:textId="77777777" w:rsidR="00785146" w:rsidRDefault="00873F09" w:rsidP="00A86C18">
      <w:pPr>
        <w:tabs>
          <w:tab w:val="left" w:pos="900"/>
        </w:tabs>
        <w:adjustRightInd w:val="0"/>
        <w:snapToGrid w:val="0"/>
        <w:spacing w:line="360" w:lineRule="auto"/>
        <w:ind w:firstLineChars="200" w:firstLine="422"/>
        <w:rPr>
          <w:rFonts w:hAnsi="宋体" w:hint="eastAsia"/>
          <w:b/>
          <w:szCs w:val="21"/>
        </w:rPr>
      </w:pPr>
      <w:r>
        <w:rPr>
          <w:rFonts w:hAnsi="宋体" w:hint="eastAsia"/>
          <w:b/>
          <w:szCs w:val="21"/>
        </w:rPr>
        <w:t>四、采购标的需满足的质量、安全、技术规格、物理特性等要求：</w:t>
      </w:r>
    </w:p>
    <w:p w14:paraId="4FC6DAA5" w14:textId="751F0A75" w:rsidR="002F3E85" w:rsidRDefault="00D41E5C" w:rsidP="002F3E85">
      <w:pPr>
        <w:tabs>
          <w:tab w:val="left" w:pos="900"/>
        </w:tabs>
        <w:spacing w:beforeLines="50" w:before="156" w:line="360" w:lineRule="auto"/>
        <w:ind w:firstLineChars="200" w:firstLine="420"/>
        <w:rPr>
          <w:szCs w:val="21"/>
        </w:rPr>
      </w:pPr>
      <w:r>
        <w:rPr>
          <w:rFonts w:hint="eastAsia"/>
          <w:szCs w:val="21"/>
        </w:rPr>
        <w:t>某摸底</w:t>
      </w:r>
      <w:r>
        <w:rPr>
          <w:rFonts w:hint="eastAsia"/>
          <w:szCs w:val="21"/>
        </w:rPr>
        <w:t>PHP</w:t>
      </w:r>
      <w:r>
        <w:rPr>
          <w:rFonts w:hint="eastAsia"/>
          <w:szCs w:val="21"/>
        </w:rPr>
        <w:t>发射技术服务</w:t>
      </w:r>
      <w:r w:rsidR="002F3E85">
        <w:rPr>
          <w:rFonts w:hint="eastAsia"/>
          <w:szCs w:val="21"/>
        </w:rPr>
        <w:t>需要提供</w:t>
      </w:r>
      <w:r w:rsidR="002F3E85">
        <w:rPr>
          <w:rFonts w:hint="eastAsia"/>
          <w:szCs w:val="21"/>
        </w:rPr>
        <w:t>PHP</w:t>
      </w:r>
      <w:r w:rsidR="002F3E85" w:rsidRPr="004B6E18">
        <w:rPr>
          <w:rFonts w:hint="eastAsia"/>
          <w:szCs w:val="21"/>
        </w:rPr>
        <w:t>试验</w:t>
      </w:r>
      <w:r w:rsidR="002F3E85">
        <w:rPr>
          <w:rFonts w:hint="eastAsia"/>
          <w:szCs w:val="21"/>
        </w:rPr>
        <w:t>设备及相关技术服务具体要求如下：</w:t>
      </w:r>
    </w:p>
    <w:p w14:paraId="1ABEBEE4" w14:textId="77777777" w:rsidR="002F3E85" w:rsidRPr="004B6E18" w:rsidRDefault="002F3E85" w:rsidP="002F3E85">
      <w:pPr>
        <w:tabs>
          <w:tab w:val="left" w:pos="900"/>
        </w:tabs>
        <w:spacing w:beforeLines="50" w:before="156" w:line="360" w:lineRule="auto"/>
        <w:ind w:firstLineChars="200" w:firstLine="420"/>
        <w:rPr>
          <w:szCs w:val="21"/>
        </w:rPr>
      </w:pPr>
      <w:r w:rsidRPr="004C10C0">
        <w:rPr>
          <w:rFonts w:ascii="宋体" w:hAnsi="宋体" w:hint="eastAsia"/>
          <w:szCs w:val="21"/>
        </w:rPr>
        <w:t>*</w:t>
      </w:r>
      <w:r>
        <w:rPr>
          <w:szCs w:val="21"/>
        </w:rPr>
        <w:t>1</w:t>
      </w:r>
      <w:r w:rsidRPr="004B6E18">
        <w:rPr>
          <w:rFonts w:hint="eastAsia"/>
          <w:szCs w:val="21"/>
        </w:rPr>
        <w:t>、发射</w:t>
      </w:r>
      <w:r>
        <w:rPr>
          <w:rFonts w:hint="eastAsia"/>
          <w:szCs w:val="21"/>
        </w:rPr>
        <w:t>设备</w:t>
      </w:r>
    </w:p>
    <w:p w14:paraId="22ADE73A" w14:textId="77777777" w:rsidR="002F3E85" w:rsidRPr="004B6E18" w:rsidRDefault="002F3E85" w:rsidP="002F3E85">
      <w:pPr>
        <w:tabs>
          <w:tab w:val="left" w:pos="900"/>
        </w:tabs>
        <w:spacing w:beforeLines="50" w:before="156" w:line="360" w:lineRule="auto"/>
        <w:ind w:firstLineChars="200" w:firstLine="420"/>
        <w:rPr>
          <w:szCs w:val="21"/>
        </w:rPr>
      </w:pPr>
      <w:r>
        <w:rPr>
          <w:rFonts w:hint="eastAsia"/>
          <w:szCs w:val="21"/>
        </w:rPr>
        <w:lastRenderedPageBreak/>
        <w:t>具备</w:t>
      </w:r>
      <w:r w:rsidRPr="00E7055A">
        <w:rPr>
          <w:rFonts w:hint="eastAsia"/>
          <w:szCs w:val="21"/>
        </w:rPr>
        <w:t>相应</w:t>
      </w:r>
      <w:r>
        <w:rPr>
          <w:rFonts w:hint="eastAsia"/>
          <w:szCs w:val="21"/>
        </w:rPr>
        <w:t>PHP</w:t>
      </w:r>
      <w:r w:rsidRPr="00E7055A">
        <w:rPr>
          <w:rFonts w:hint="eastAsia"/>
          <w:szCs w:val="21"/>
        </w:rPr>
        <w:t>平台设备</w:t>
      </w:r>
      <w:r>
        <w:rPr>
          <w:rFonts w:hint="eastAsia"/>
          <w:szCs w:val="21"/>
        </w:rPr>
        <w:t>，口径为</w:t>
      </w:r>
      <w:r>
        <w:rPr>
          <w:rFonts w:hint="eastAsia"/>
          <w:szCs w:val="21"/>
        </w:rPr>
        <w:t>35</w:t>
      </w:r>
      <w:r>
        <w:rPr>
          <w:szCs w:val="21"/>
        </w:rPr>
        <w:t>0</w:t>
      </w:r>
      <w:r>
        <w:rPr>
          <w:rFonts w:hint="eastAsia"/>
          <w:szCs w:val="21"/>
        </w:rPr>
        <w:t>mm</w:t>
      </w:r>
      <w:r>
        <w:rPr>
          <w:rFonts w:hint="eastAsia"/>
          <w:szCs w:val="21"/>
        </w:rPr>
        <w:t>及以上，</w:t>
      </w:r>
      <w:r w:rsidRPr="00E7055A">
        <w:rPr>
          <w:rFonts w:hint="eastAsia"/>
          <w:szCs w:val="21"/>
        </w:rPr>
        <w:t>运送至指定地点</w:t>
      </w:r>
      <w:r>
        <w:rPr>
          <w:rFonts w:hint="eastAsia"/>
          <w:szCs w:val="21"/>
        </w:rPr>
        <w:t>，调试至可使用状态，样柱顺利过膛；</w:t>
      </w:r>
    </w:p>
    <w:p w14:paraId="048C70F8" w14:textId="77777777" w:rsidR="002F3E85" w:rsidRPr="004B6E18" w:rsidRDefault="002F3E85" w:rsidP="002F3E85">
      <w:pPr>
        <w:tabs>
          <w:tab w:val="left" w:pos="900"/>
        </w:tabs>
        <w:spacing w:beforeLines="50" w:before="156" w:line="360" w:lineRule="auto"/>
        <w:ind w:firstLineChars="200" w:firstLine="420"/>
        <w:rPr>
          <w:szCs w:val="21"/>
        </w:rPr>
      </w:pPr>
      <w:r w:rsidRPr="004C10C0">
        <w:rPr>
          <w:rFonts w:ascii="宋体" w:hAnsi="宋体" w:hint="eastAsia"/>
          <w:szCs w:val="21"/>
        </w:rPr>
        <w:t>*</w:t>
      </w:r>
      <w:r>
        <w:rPr>
          <w:szCs w:val="21"/>
        </w:rPr>
        <w:t>2</w:t>
      </w:r>
      <w:r w:rsidRPr="004B6E18">
        <w:rPr>
          <w:rFonts w:hint="eastAsia"/>
          <w:szCs w:val="21"/>
        </w:rPr>
        <w:t>、</w:t>
      </w:r>
      <w:r>
        <w:rPr>
          <w:rFonts w:hint="eastAsia"/>
          <w:szCs w:val="21"/>
        </w:rPr>
        <w:t>设备</w:t>
      </w:r>
      <w:r w:rsidRPr="004B6E18">
        <w:rPr>
          <w:rFonts w:hint="eastAsia"/>
          <w:szCs w:val="21"/>
        </w:rPr>
        <w:t>发射</w:t>
      </w:r>
      <w:r>
        <w:rPr>
          <w:rFonts w:hint="eastAsia"/>
          <w:szCs w:val="21"/>
        </w:rPr>
        <w:t>能力</w:t>
      </w:r>
    </w:p>
    <w:p w14:paraId="1AD685DB" w14:textId="77777777" w:rsidR="002F3E85" w:rsidRDefault="002F3E85" w:rsidP="002F3E85">
      <w:pPr>
        <w:tabs>
          <w:tab w:val="left" w:pos="900"/>
        </w:tabs>
        <w:spacing w:beforeLines="50" w:before="156" w:line="360" w:lineRule="auto"/>
        <w:ind w:firstLineChars="200" w:firstLine="420"/>
        <w:rPr>
          <w:szCs w:val="21"/>
        </w:rPr>
      </w:pPr>
      <w:r>
        <w:rPr>
          <w:rFonts w:hint="eastAsia"/>
          <w:szCs w:val="21"/>
        </w:rPr>
        <w:t>具备能将</w:t>
      </w:r>
      <w:r>
        <w:rPr>
          <w:rFonts w:hint="eastAsia"/>
          <w:szCs w:val="21"/>
        </w:rPr>
        <w:t>30</w:t>
      </w:r>
      <w:r>
        <w:rPr>
          <w:szCs w:val="21"/>
        </w:rPr>
        <w:t>0</w:t>
      </w:r>
      <w:r>
        <w:rPr>
          <w:rFonts w:hint="eastAsia"/>
          <w:szCs w:val="21"/>
        </w:rPr>
        <w:t>公斤被试品发射出口速度大于</w:t>
      </w:r>
      <w:r>
        <w:rPr>
          <w:rFonts w:hint="eastAsia"/>
          <w:szCs w:val="21"/>
        </w:rPr>
        <w:t>100</w:t>
      </w:r>
      <w:r>
        <w:rPr>
          <w:szCs w:val="21"/>
        </w:rPr>
        <w:t>0</w:t>
      </w:r>
      <w:r>
        <w:rPr>
          <w:rFonts w:hint="eastAsia"/>
          <w:szCs w:val="21"/>
        </w:rPr>
        <w:t>m/s</w:t>
      </w:r>
      <w:r>
        <w:rPr>
          <w:rFonts w:hint="eastAsia"/>
          <w:szCs w:val="21"/>
        </w:rPr>
        <w:t>的能力</w:t>
      </w:r>
      <w:r w:rsidRPr="004B6E18">
        <w:rPr>
          <w:rFonts w:hint="eastAsia"/>
          <w:szCs w:val="21"/>
        </w:rPr>
        <w:t>。</w:t>
      </w:r>
    </w:p>
    <w:p w14:paraId="32D9D908" w14:textId="77777777" w:rsidR="002F3E85" w:rsidRDefault="002F3E85" w:rsidP="002F3E85">
      <w:pPr>
        <w:tabs>
          <w:tab w:val="left" w:pos="900"/>
        </w:tabs>
        <w:spacing w:beforeLines="50" w:before="156" w:line="360" w:lineRule="auto"/>
        <w:ind w:firstLineChars="200" w:firstLine="420"/>
        <w:rPr>
          <w:szCs w:val="21"/>
        </w:rPr>
      </w:pPr>
      <w:r w:rsidRPr="004C10C0">
        <w:rPr>
          <w:rFonts w:ascii="宋体" w:hAnsi="宋体" w:hint="eastAsia"/>
          <w:szCs w:val="21"/>
        </w:rPr>
        <w:t>*</w:t>
      </w:r>
      <w:r>
        <w:rPr>
          <w:rFonts w:hint="eastAsia"/>
          <w:szCs w:val="21"/>
        </w:rPr>
        <w:t>3</w:t>
      </w:r>
      <w:r>
        <w:rPr>
          <w:rFonts w:hint="eastAsia"/>
          <w:szCs w:val="21"/>
        </w:rPr>
        <w:t>、服务内容</w:t>
      </w:r>
    </w:p>
    <w:p w14:paraId="6A67E3C4" w14:textId="77777777" w:rsidR="002F3E85" w:rsidRDefault="002F3E85" w:rsidP="002F3E85">
      <w:pPr>
        <w:tabs>
          <w:tab w:val="left" w:pos="900"/>
        </w:tabs>
        <w:spacing w:beforeLines="50" w:before="156" w:line="360" w:lineRule="auto"/>
        <w:ind w:firstLineChars="200" w:firstLine="420"/>
        <w:rPr>
          <w:szCs w:val="21"/>
        </w:rPr>
      </w:pPr>
      <w:r>
        <w:rPr>
          <w:rFonts w:hint="eastAsia"/>
          <w:szCs w:val="21"/>
        </w:rPr>
        <w:t>将被试品成功发射</w:t>
      </w:r>
      <w:r>
        <w:rPr>
          <w:rFonts w:hint="eastAsia"/>
          <w:szCs w:val="21"/>
        </w:rPr>
        <w:t>2</w:t>
      </w:r>
      <w:r>
        <w:rPr>
          <w:rFonts w:hint="eastAsia"/>
          <w:szCs w:val="21"/>
        </w:rPr>
        <w:t>次。</w:t>
      </w:r>
    </w:p>
    <w:p w14:paraId="2E99CA91" w14:textId="77777777" w:rsidR="002F3E85" w:rsidRDefault="002F3E85" w:rsidP="002F3E85">
      <w:pPr>
        <w:tabs>
          <w:tab w:val="left" w:pos="900"/>
        </w:tabs>
        <w:spacing w:beforeLines="50" w:before="156" w:line="360" w:lineRule="auto"/>
        <w:ind w:firstLineChars="200" w:firstLine="420"/>
        <w:rPr>
          <w:szCs w:val="21"/>
        </w:rPr>
      </w:pPr>
      <w:r>
        <w:rPr>
          <w:szCs w:val="21"/>
        </w:rPr>
        <w:t>4</w:t>
      </w:r>
      <w:r>
        <w:rPr>
          <w:rFonts w:hint="eastAsia"/>
          <w:szCs w:val="21"/>
        </w:rPr>
        <w:t>、其它要求</w:t>
      </w:r>
    </w:p>
    <w:p w14:paraId="2987FBD1" w14:textId="73C2D5B3" w:rsidR="002F3E85" w:rsidRPr="002F3E85" w:rsidRDefault="002F3E85" w:rsidP="002F3E85">
      <w:pPr>
        <w:tabs>
          <w:tab w:val="left" w:pos="900"/>
        </w:tabs>
        <w:spacing w:beforeLines="50" w:before="156" w:line="360" w:lineRule="auto"/>
        <w:ind w:firstLineChars="200" w:firstLine="420"/>
        <w:rPr>
          <w:szCs w:val="21"/>
        </w:rPr>
      </w:pPr>
      <w:r>
        <w:rPr>
          <w:rFonts w:hint="eastAsia"/>
          <w:szCs w:val="21"/>
        </w:rPr>
        <w:t>提供</w:t>
      </w:r>
      <w:r>
        <w:rPr>
          <w:rFonts w:hint="eastAsia"/>
          <w:szCs w:val="21"/>
        </w:rPr>
        <w:t>PHP</w:t>
      </w:r>
      <w:r>
        <w:rPr>
          <w:rFonts w:hint="eastAsia"/>
          <w:szCs w:val="21"/>
        </w:rPr>
        <w:t>发射所必须的相关技术服务，包括但不限制于内弹道设计、膛压设计、点火方案设计、发射药装药方案设计、发射适配器的设计、</w:t>
      </w:r>
      <w:r>
        <w:rPr>
          <w:rFonts w:hint="eastAsia"/>
          <w:szCs w:val="21"/>
        </w:rPr>
        <w:t>PHP</w:t>
      </w:r>
      <w:r>
        <w:rPr>
          <w:rFonts w:hint="eastAsia"/>
          <w:szCs w:val="21"/>
        </w:rPr>
        <w:t>试验设备试验期间的操作、安全和维护、安装及发射状态可靠性设计与检查等。</w:t>
      </w:r>
    </w:p>
    <w:p w14:paraId="0E502799" w14:textId="7A5A9C9D" w:rsidR="00785146" w:rsidRDefault="00873F09" w:rsidP="00A86C18">
      <w:pPr>
        <w:tabs>
          <w:tab w:val="left" w:pos="900"/>
        </w:tabs>
        <w:adjustRightInd w:val="0"/>
        <w:snapToGrid w:val="0"/>
        <w:spacing w:line="360" w:lineRule="auto"/>
        <w:ind w:firstLineChars="200" w:firstLine="422"/>
        <w:rPr>
          <w:rFonts w:hAnsi="宋体" w:hint="eastAsia"/>
          <w:b/>
          <w:szCs w:val="21"/>
        </w:rPr>
      </w:pPr>
      <w:r>
        <w:rPr>
          <w:rFonts w:hAnsi="宋体" w:hint="eastAsia"/>
          <w:b/>
          <w:szCs w:val="21"/>
        </w:rPr>
        <w:t>五、采购标的需满足的服务标准、期限、效率等要求</w:t>
      </w:r>
    </w:p>
    <w:p w14:paraId="1D8DFDC5" w14:textId="5524DFCA" w:rsidR="001218F7" w:rsidRDefault="00094C16" w:rsidP="00A86C18">
      <w:pPr>
        <w:tabs>
          <w:tab w:val="left" w:pos="420"/>
          <w:tab w:val="left" w:pos="900"/>
        </w:tabs>
        <w:adjustRightInd w:val="0"/>
        <w:snapToGrid w:val="0"/>
        <w:spacing w:line="360" w:lineRule="auto"/>
        <w:ind w:firstLineChars="200" w:firstLine="420"/>
        <w:rPr>
          <w:rFonts w:ascii="宋体" w:hAnsi="宋体" w:hint="eastAsia"/>
          <w:szCs w:val="21"/>
        </w:rPr>
      </w:pPr>
      <w:r>
        <w:rPr>
          <w:rFonts w:ascii="宋体" w:hAnsi="宋体" w:hint="eastAsia"/>
          <w:szCs w:val="21"/>
        </w:rPr>
        <w:t>（一）</w:t>
      </w:r>
      <w:r w:rsidR="00873F09" w:rsidRPr="0012727F">
        <w:rPr>
          <w:rFonts w:ascii="宋体" w:hAnsi="宋体" w:hint="eastAsia"/>
          <w:szCs w:val="21"/>
        </w:rPr>
        <w:t xml:space="preserve">质保期： </w:t>
      </w:r>
      <w:r w:rsidR="00575012">
        <w:rPr>
          <w:rFonts w:ascii="宋体" w:hAnsi="宋体" w:hint="eastAsia"/>
          <w:szCs w:val="21"/>
        </w:rPr>
        <w:t>不少于</w:t>
      </w:r>
      <w:r w:rsidR="00873F09" w:rsidRPr="0012727F">
        <w:rPr>
          <w:rFonts w:ascii="宋体" w:hAnsi="宋体"/>
          <w:szCs w:val="21"/>
          <w:u w:val="single"/>
        </w:rPr>
        <w:t xml:space="preserve">  </w:t>
      </w:r>
      <w:r w:rsidR="002F3E85">
        <w:rPr>
          <w:rFonts w:ascii="宋体" w:hAnsi="宋体" w:hint="eastAsia"/>
          <w:szCs w:val="21"/>
          <w:u w:val="single"/>
        </w:rPr>
        <w:t>1</w:t>
      </w:r>
      <w:r w:rsidR="00873F09" w:rsidRPr="0012727F">
        <w:rPr>
          <w:rFonts w:ascii="宋体" w:hAnsi="宋体"/>
          <w:szCs w:val="21"/>
          <w:u w:val="single"/>
        </w:rPr>
        <w:t xml:space="preserve">    </w:t>
      </w:r>
      <w:r w:rsidR="00873F09"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质保期内免费维保</w:t>
      </w:r>
      <w:r w:rsidR="00361390">
        <w:rPr>
          <w:rFonts w:ascii="宋体" w:hAnsi="宋体" w:cs="宋体" w:hint="eastAsia"/>
        </w:rPr>
        <w:t>不少于</w:t>
      </w:r>
      <w:r w:rsidR="00D22E33" w:rsidRPr="0012727F">
        <w:rPr>
          <w:rFonts w:ascii="宋体" w:hAnsi="宋体"/>
          <w:szCs w:val="21"/>
          <w:u w:val="single"/>
        </w:rPr>
        <w:t xml:space="preserve">  </w:t>
      </w:r>
      <w:r w:rsidR="002F3E85">
        <w:rPr>
          <w:rFonts w:ascii="宋体" w:hAnsi="宋体" w:hint="eastAsia"/>
          <w:szCs w:val="21"/>
          <w:u w:val="single"/>
        </w:rPr>
        <w:t>1</w:t>
      </w:r>
      <w:r w:rsidR="00D22E33" w:rsidRPr="0012727F">
        <w:rPr>
          <w:rFonts w:ascii="宋体" w:hAnsi="宋体"/>
          <w:szCs w:val="21"/>
          <w:u w:val="single"/>
        </w:rPr>
        <w:t xml:space="preserve">  </w:t>
      </w:r>
      <w:r w:rsidR="00D22E33" w:rsidRPr="0012727F" w:rsidDel="00D22E33">
        <w:rPr>
          <w:rFonts w:ascii="宋体" w:hAnsi="宋体" w:cs="宋体"/>
        </w:rPr>
        <w:t xml:space="preserve"> </w:t>
      </w:r>
      <w:r w:rsidR="00BB469B" w:rsidRPr="0012727F">
        <w:rPr>
          <w:rFonts w:ascii="宋体" w:hAnsi="宋体" w:cs="宋体"/>
        </w:rPr>
        <w:t>次/年，免人工服务费。</w:t>
      </w:r>
      <w:r w:rsidR="00873F09" w:rsidRPr="0012727F">
        <w:rPr>
          <w:rFonts w:ascii="宋体" w:hAnsi="宋体" w:hint="eastAsia"/>
          <w:szCs w:val="21"/>
        </w:rPr>
        <w:t>质保期满后，仍需提供专业维修服务，投标人在投标文件中需注明维修服务单项报价。</w:t>
      </w:r>
    </w:p>
    <w:p w14:paraId="446C43F0" w14:textId="3852FE47" w:rsidR="00785146" w:rsidRPr="0012727F" w:rsidRDefault="00E65CE7" w:rsidP="00A86C18">
      <w:pPr>
        <w:tabs>
          <w:tab w:val="left" w:pos="420"/>
          <w:tab w:val="left" w:pos="900"/>
        </w:tabs>
        <w:adjustRightInd w:val="0"/>
        <w:snapToGrid w:val="0"/>
        <w:spacing w:line="360" w:lineRule="auto"/>
        <w:ind w:firstLineChars="200" w:firstLine="420"/>
        <w:rPr>
          <w:rFonts w:ascii="宋体" w:hAnsi="宋体" w:hint="eastAsia"/>
          <w:szCs w:val="21"/>
        </w:rPr>
      </w:pPr>
      <w:r>
        <w:rPr>
          <w:rFonts w:ascii="宋体" w:hAnsi="宋体" w:hint="eastAsia"/>
          <w:szCs w:val="21"/>
        </w:rPr>
        <w:t>（二）</w:t>
      </w:r>
      <w:r w:rsidR="00873F09" w:rsidRPr="0012727F">
        <w:rPr>
          <w:rFonts w:ascii="宋体" w:hAnsi="宋体" w:hint="eastAsia"/>
          <w:szCs w:val="21"/>
        </w:rPr>
        <w:t>服务响应时间：接到维修电话后4小时内给予明确答复，8小时内到达现场维修。维修人员到现场后若问题特殊无法现场修复的，</w:t>
      </w:r>
      <w:r w:rsidR="00306DA8">
        <w:rPr>
          <w:rFonts w:ascii="宋体" w:hAnsi="宋体" w:hint="eastAsia"/>
          <w:szCs w:val="21"/>
        </w:rPr>
        <w:t>中标人</w:t>
      </w:r>
      <w:r w:rsidR="00873F09" w:rsidRPr="0012727F">
        <w:rPr>
          <w:rFonts w:ascii="宋体" w:hAnsi="宋体" w:hint="eastAsia"/>
          <w:szCs w:val="21"/>
        </w:rPr>
        <w:t>需在24小时内给出合理解决方案。</w:t>
      </w:r>
    </w:p>
    <w:p w14:paraId="79F6240D" w14:textId="08B8FA70" w:rsidR="00D12F04" w:rsidRDefault="00C53AA9" w:rsidP="00A86C18">
      <w:pPr>
        <w:tabs>
          <w:tab w:val="left" w:pos="420"/>
          <w:tab w:val="left" w:pos="900"/>
        </w:tabs>
        <w:adjustRightInd w:val="0"/>
        <w:snapToGrid w:val="0"/>
        <w:spacing w:line="360" w:lineRule="auto"/>
        <w:ind w:firstLineChars="200" w:firstLine="420"/>
        <w:rPr>
          <w:rFonts w:ascii="宋体" w:hAnsi="宋体" w:hint="eastAsia"/>
          <w:szCs w:val="21"/>
        </w:rPr>
      </w:pPr>
      <w:r>
        <w:rPr>
          <w:rFonts w:ascii="宋体" w:hAnsi="宋体" w:hint="eastAsia"/>
          <w:szCs w:val="21"/>
        </w:rPr>
        <w:t>（三）</w:t>
      </w:r>
      <w:r w:rsidR="00873F09" w:rsidRPr="0012727F">
        <w:rPr>
          <w:rFonts w:ascii="宋体" w:hAnsi="宋体"/>
          <w:szCs w:val="21"/>
        </w:rPr>
        <w:t>培训</w:t>
      </w:r>
      <w:r w:rsidR="00873F09" w:rsidRPr="0012727F">
        <w:rPr>
          <w:rFonts w:ascii="宋体" w:hAnsi="宋体" w:hint="eastAsia"/>
          <w:szCs w:val="21"/>
        </w:rPr>
        <w:t>要求：</w:t>
      </w:r>
      <w:r w:rsidR="00B04427">
        <w:rPr>
          <w:rFonts w:ascii="宋体" w:hAnsi="宋体" w:hint="eastAsia"/>
          <w:szCs w:val="21"/>
        </w:rPr>
        <w:t>中标人需</w:t>
      </w:r>
      <w:r w:rsidR="00801053" w:rsidRPr="005B6A13">
        <w:rPr>
          <w:rFonts w:ascii="宋体" w:hAnsi="宋体"/>
          <w:szCs w:val="21"/>
        </w:rPr>
        <w:t>提供培训电子资料及视频；</w:t>
      </w:r>
      <w:r w:rsidR="00801053" w:rsidRPr="00A86C18">
        <w:rPr>
          <w:rFonts w:ascii="宋体" w:hAnsi="宋体"/>
          <w:szCs w:val="21"/>
        </w:rPr>
        <w:t>免费为用户培训至少</w:t>
      </w:r>
      <w:r w:rsidR="00B7018C" w:rsidRPr="0012727F">
        <w:rPr>
          <w:rFonts w:ascii="宋体" w:hAnsi="宋体"/>
          <w:szCs w:val="21"/>
          <w:u w:val="single"/>
        </w:rPr>
        <w:t xml:space="preserve">  </w:t>
      </w:r>
      <w:r w:rsidR="002F3E85">
        <w:rPr>
          <w:rFonts w:ascii="宋体" w:hAnsi="宋体" w:hint="eastAsia"/>
          <w:szCs w:val="21"/>
          <w:u w:val="single"/>
        </w:rPr>
        <w:t>2</w:t>
      </w:r>
      <w:r w:rsidR="00B7018C" w:rsidRPr="0012727F">
        <w:rPr>
          <w:rFonts w:ascii="宋体" w:hAnsi="宋体"/>
          <w:szCs w:val="21"/>
          <w:u w:val="single"/>
        </w:rPr>
        <w:t xml:space="preserve">  </w:t>
      </w:r>
      <w:r w:rsidR="00801053" w:rsidRPr="005B6A13">
        <w:rPr>
          <w:rFonts w:ascii="宋体" w:hAnsi="宋体"/>
          <w:szCs w:val="21"/>
        </w:rPr>
        <w:t>名操作人员进行为期至少</w:t>
      </w:r>
      <w:r w:rsidR="008E6FAC" w:rsidRPr="0012727F">
        <w:rPr>
          <w:rFonts w:ascii="宋体" w:hAnsi="宋体"/>
          <w:szCs w:val="21"/>
          <w:u w:val="single"/>
        </w:rPr>
        <w:t xml:space="preserve">  </w:t>
      </w:r>
      <w:r w:rsidR="002F3E85">
        <w:rPr>
          <w:rFonts w:ascii="宋体" w:hAnsi="宋体" w:hint="eastAsia"/>
          <w:szCs w:val="21"/>
          <w:u w:val="single"/>
        </w:rPr>
        <w:t>2</w:t>
      </w:r>
      <w:r w:rsidR="008E6FAC" w:rsidRPr="0012727F">
        <w:rPr>
          <w:rFonts w:ascii="宋体" w:hAnsi="宋体"/>
          <w:szCs w:val="21"/>
          <w:u w:val="single"/>
        </w:rPr>
        <w:t xml:space="preserve">  </w:t>
      </w:r>
      <w:r w:rsidR="00801053" w:rsidRPr="005B6A13">
        <w:rPr>
          <w:rFonts w:ascii="宋体" w:hAnsi="宋体"/>
          <w:szCs w:val="21"/>
        </w:rPr>
        <w:t>天的现场操作培训以及应用培训，保证用户掌握有关设备的使用、维护、管理和应用等工作要求</w:t>
      </w:r>
      <w:r w:rsidR="000A57A8">
        <w:rPr>
          <w:rFonts w:ascii="宋体" w:hAnsi="宋体" w:hint="eastAsia"/>
          <w:szCs w:val="21"/>
        </w:rPr>
        <w:t>；同时提供</w:t>
      </w:r>
      <w:r w:rsidR="00801053" w:rsidRPr="00A86C18">
        <w:rPr>
          <w:rFonts w:ascii="宋体" w:hAnsi="宋体"/>
          <w:szCs w:val="21"/>
        </w:rPr>
        <w:t>不定期的免费提供相关设备应用方面的技术咨询等。</w:t>
      </w:r>
    </w:p>
    <w:p w14:paraId="087735E4" w14:textId="045BDF34" w:rsidR="00801053" w:rsidRPr="00E506CD" w:rsidRDefault="00D12F04" w:rsidP="00A86C18">
      <w:pPr>
        <w:tabs>
          <w:tab w:val="left" w:pos="420"/>
          <w:tab w:val="left" w:pos="900"/>
        </w:tabs>
        <w:adjustRightInd w:val="0"/>
        <w:snapToGrid w:val="0"/>
        <w:spacing w:line="360" w:lineRule="auto"/>
        <w:ind w:firstLineChars="200" w:firstLine="422"/>
        <w:rPr>
          <w:rFonts w:ascii="宋体" w:hAnsi="宋体" w:hint="eastAsia"/>
          <w:b/>
          <w:bCs/>
          <w:szCs w:val="21"/>
        </w:rPr>
      </w:pPr>
      <w:r w:rsidRPr="00E506CD">
        <w:rPr>
          <w:rFonts w:ascii="宋体" w:hAnsi="宋体" w:hint="eastAsia"/>
          <w:b/>
          <w:bCs/>
          <w:szCs w:val="21"/>
        </w:rPr>
        <w:t>（四）供应商提供进口设备的，须在投标（响应）文件中明确外贸合同卖方信息。</w:t>
      </w:r>
    </w:p>
    <w:p w14:paraId="250BAB25" w14:textId="17246262" w:rsidR="00785146" w:rsidRDefault="00873F09" w:rsidP="00A86C18">
      <w:pPr>
        <w:tabs>
          <w:tab w:val="left" w:pos="420"/>
          <w:tab w:val="left" w:pos="900"/>
        </w:tabs>
        <w:adjustRightInd w:val="0"/>
        <w:snapToGrid w:val="0"/>
        <w:spacing w:line="360" w:lineRule="auto"/>
        <w:ind w:firstLineChars="200" w:firstLine="422"/>
        <w:rPr>
          <w:rFonts w:ascii="宋体" w:hAnsi="宋体" w:hint="eastAsia"/>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5000" w:type="pct"/>
        <w:jc w:val="center"/>
        <w:tblLook w:val="04A0" w:firstRow="1" w:lastRow="0" w:firstColumn="1" w:lastColumn="0" w:noHBand="0" w:noVBand="1"/>
      </w:tblPr>
      <w:tblGrid>
        <w:gridCol w:w="316"/>
        <w:gridCol w:w="450"/>
        <w:gridCol w:w="3694"/>
        <w:gridCol w:w="71"/>
        <w:gridCol w:w="4529"/>
      </w:tblGrid>
      <w:tr w:rsidR="00CF5863" w:rsidRPr="00E822B6" w14:paraId="7ECB72D1" w14:textId="77777777" w:rsidTr="007D5B34">
        <w:trPr>
          <w:trHeight w:val="567"/>
          <w:jc w:val="center"/>
        </w:trPr>
        <w:tc>
          <w:tcPr>
            <w:tcW w:w="9060" w:type="dxa"/>
            <w:gridSpan w:val="5"/>
            <w:vAlign w:val="center"/>
          </w:tcPr>
          <w:p w14:paraId="7541F7C7" w14:textId="77777777" w:rsidR="00CF5863" w:rsidRPr="00E822B6" w:rsidRDefault="00CF5863" w:rsidP="007D5B34">
            <w:pPr>
              <w:widowControl/>
              <w:adjustRightInd w:val="0"/>
              <w:snapToGrid w:val="0"/>
              <w:jc w:val="left"/>
              <w:textAlignment w:val="baseline"/>
              <w:rPr>
                <w:rFonts w:ascii="宋体" w:hAnsi="宋体" w:hint="eastAsia"/>
                <w:b/>
                <w:bCs/>
                <w:color w:val="000000"/>
                <w:kern w:val="0"/>
                <w:szCs w:val="21"/>
              </w:rPr>
            </w:pPr>
            <w:bookmarkStart w:id="5" w:name="OLE_LINK3"/>
            <w:bookmarkEnd w:id="1"/>
            <w:bookmarkEnd w:id="2"/>
            <w:bookmarkEnd w:id="3"/>
            <w:r w:rsidRPr="00E822B6">
              <w:rPr>
                <w:rFonts w:ascii="宋体" w:hAnsi="宋体" w:hint="eastAsia"/>
                <w:b/>
                <w:bCs/>
                <w:color w:val="000000"/>
                <w:kern w:val="0"/>
                <w:szCs w:val="21"/>
              </w:rPr>
              <w:t>一、货物类项目验收要求</w:t>
            </w:r>
          </w:p>
        </w:tc>
      </w:tr>
      <w:tr w:rsidR="00CF5863" w:rsidRPr="00E822B6" w14:paraId="1BB8271D" w14:textId="77777777" w:rsidTr="005F0D5C">
        <w:trPr>
          <w:trHeight w:val="567"/>
          <w:jc w:val="center"/>
        </w:trPr>
        <w:tc>
          <w:tcPr>
            <w:tcW w:w="766" w:type="dxa"/>
            <w:gridSpan w:val="2"/>
            <w:vAlign w:val="center"/>
          </w:tcPr>
          <w:p w14:paraId="5E00C0EC" w14:textId="77777777" w:rsidR="00CF5863" w:rsidRPr="00E822B6" w:rsidRDefault="00CF5863" w:rsidP="007D5B34">
            <w:pPr>
              <w:widowControl/>
              <w:adjustRightInd w:val="0"/>
              <w:snapToGrid w:val="0"/>
              <w:jc w:val="center"/>
              <w:textAlignment w:val="baseline"/>
              <w:rPr>
                <w:rFonts w:ascii="宋体" w:hAnsi="宋体" w:hint="eastAsia"/>
                <w:color w:val="000000"/>
                <w:kern w:val="0"/>
                <w:szCs w:val="21"/>
              </w:rPr>
            </w:pPr>
            <w:r w:rsidRPr="00E822B6">
              <w:rPr>
                <w:rFonts w:ascii="宋体" w:hAnsi="宋体" w:hint="eastAsia"/>
                <w:color w:val="000000"/>
                <w:kern w:val="0"/>
                <w:szCs w:val="21"/>
              </w:rPr>
              <w:t>序号</w:t>
            </w:r>
          </w:p>
        </w:tc>
        <w:tc>
          <w:tcPr>
            <w:tcW w:w="3694" w:type="dxa"/>
            <w:vAlign w:val="center"/>
          </w:tcPr>
          <w:p w14:paraId="5DF60775" w14:textId="77777777" w:rsidR="00CF5863" w:rsidRPr="00E822B6" w:rsidRDefault="00CF5863" w:rsidP="007D5B34">
            <w:pPr>
              <w:widowControl/>
              <w:adjustRightInd w:val="0"/>
              <w:snapToGrid w:val="0"/>
              <w:jc w:val="center"/>
              <w:textAlignment w:val="baseline"/>
              <w:rPr>
                <w:rFonts w:ascii="宋体" w:hAnsi="宋体" w:hint="eastAsia"/>
                <w:color w:val="000000"/>
                <w:kern w:val="0"/>
                <w:szCs w:val="21"/>
              </w:rPr>
            </w:pPr>
            <w:r w:rsidRPr="00E822B6">
              <w:rPr>
                <w:rFonts w:ascii="宋体" w:hAnsi="宋体" w:hint="eastAsia"/>
                <w:color w:val="000000"/>
                <w:kern w:val="0"/>
                <w:szCs w:val="21"/>
              </w:rPr>
              <w:t>功能或指标</w:t>
            </w:r>
          </w:p>
        </w:tc>
        <w:tc>
          <w:tcPr>
            <w:tcW w:w="4600" w:type="dxa"/>
            <w:gridSpan w:val="2"/>
            <w:vAlign w:val="center"/>
          </w:tcPr>
          <w:p w14:paraId="4288F8A8" w14:textId="77777777" w:rsidR="00CF5863" w:rsidRPr="00E822B6" w:rsidRDefault="00CF5863" w:rsidP="007D5B34">
            <w:pPr>
              <w:widowControl/>
              <w:adjustRightInd w:val="0"/>
              <w:snapToGrid w:val="0"/>
              <w:jc w:val="center"/>
              <w:textAlignment w:val="baseline"/>
              <w:rPr>
                <w:rFonts w:ascii="宋体" w:hAnsi="宋体" w:hint="eastAsia"/>
                <w:color w:val="000000"/>
                <w:kern w:val="0"/>
                <w:szCs w:val="21"/>
              </w:rPr>
            </w:pPr>
            <w:r w:rsidRPr="00E822B6">
              <w:rPr>
                <w:rFonts w:ascii="宋体" w:hAnsi="宋体" w:hint="eastAsia"/>
                <w:color w:val="000000"/>
                <w:kern w:val="0"/>
                <w:szCs w:val="21"/>
              </w:rPr>
              <w:t>验收或测试方法</w:t>
            </w:r>
          </w:p>
        </w:tc>
      </w:tr>
      <w:tr w:rsidR="00CF5863" w:rsidRPr="00E822B6" w14:paraId="4DD1ECF0" w14:textId="77777777" w:rsidTr="007D5B34">
        <w:trPr>
          <w:trHeight w:val="567"/>
          <w:jc w:val="center"/>
        </w:trPr>
        <w:tc>
          <w:tcPr>
            <w:tcW w:w="9060" w:type="dxa"/>
            <w:gridSpan w:val="5"/>
            <w:vAlign w:val="center"/>
          </w:tcPr>
          <w:p w14:paraId="02C15476" w14:textId="77777777" w:rsidR="00CF5863" w:rsidRPr="00E822B6" w:rsidRDefault="00CF5863" w:rsidP="007D5B34">
            <w:pPr>
              <w:widowControl/>
              <w:adjustRightInd w:val="0"/>
              <w:snapToGrid w:val="0"/>
              <w:jc w:val="left"/>
              <w:textAlignment w:val="baseline"/>
              <w:rPr>
                <w:rFonts w:ascii="宋体" w:hAnsi="宋体" w:hint="eastAsia"/>
                <w:b/>
                <w:color w:val="000000"/>
                <w:kern w:val="0"/>
                <w:szCs w:val="21"/>
              </w:rPr>
            </w:pPr>
            <w:r w:rsidRPr="00E822B6">
              <w:rPr>
                <w:rFonts w:ascii="宋体" w:hAnsi="宋体" w:hint="eastAsia"/>
                <w:b/>
                <w:color w:val="000000"/>
                <w:kern w:val="0"/>
                <w:szCs w:val="21"/>
              </w:rPr>
              <w:t>项目建设单位验收要求：</w:t>
            </w:r>
          </w:p>
        </w:tc>
      </w:tr>
      <w:tr w:rsidR="00CF5863" w:rsidRPr="00E822B6" w14:paraId="5919C972" w14:textId="77777777" w:rsidTr="005F0D5C">
        <w:trPr>
          <w:trHeight w:val="567"/>
          <w:jc w:val="center"/>
        </w:trPr>
        <w:tc>
          <w:tcPr>
            <w:tcW w:w="766" w:type="dxa"/>
            <w:gridSpan w:val="2"/>
            <w:vAlign w:val="center"/>
          </w:tcPr>
          <w:p w14:paraId="097B8444" w14:textId="77777777" w:rsidR="00CF5863" w:rsidRPr="00E822B6" w:rsidRDefault="00CF5863" w:rsidP="007D5B34">
            <w:pPr>
              <w:widowControl/>
              <w:adjustRightInd w:val="0"/>
              <w:snapToGrid w:val="0"/>
              <w:jc w:val="center"/>
              <w:textAlignment w:val="baseline"/>
              <w:rPr>
                <w:rFonts w:ascii="宋体" w:hAnsi="宋体" w:hint="eastAsia"/>
                <w:color w:val="000000"/>
                <w:kern w:val="0"/>
                <w:szCs w:val="21"/>
              </w:rPr>
            </w:pPr>
            <w:r w:rsidRPr="00E822B6">
              <w:rPr>
                <w:rFonts w:ascii="宋体" w:hAnsi="宋体"/>
                <w:color w:val="000000"/>
                <w:kern w:val="0"/>
                <w:szCs w:val="21"/>
              </w:rPr>
              <w:t>1</w:t>
            </w:r>
          </w:p>
        </w:tc>
        <w:tc>
          <w:tcPr>
            <w:tcW w:w="3694" w:type="dxa"/>
            <w:vAlign w:val="center"/>
          </w:tcPr>
          <w:p w14:paraId="628DDD59"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货物外包装与外观无损伤</w:t>
            </w:r>
          </w:p>
        </w:tc>
        <w:tc>
          <w:tcPr>
            <w:tcW w:w="4600" w:type="dxa"/>
            <w:gridSpan w:val="2"/>
            <w:vAlign w:val="center"/>
          </w:tcPr>
          <w:p w14:paraId="77718575"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现场核查</w:t>
            </w:r>
          </w:p>
        </w:tc>
      </w:tr>
      <w:tr w:rsidR="00CF5863" w:rsidRPr="00E822B6" w14:paraId="3668EFCD" w14:textId="77777777" w:rsidTr="005F0D5C">
        <w:trPr>
          <w:trHeight w:val="567"/>
          <w:jc w:val="center"/>
        </w:trPr>
        <w:tc>
          <w:tcPr>
            <w:tcW w:w="766" w:type="dxa"/>
            <w:gridSpan w:val="2"/>
            <w:vAlign w:val="center"/>
          </w:tcPr>
          <w:p w14:paraId="4D5202A4" w14:textId="77777777" w:rsidR="00CF5863" w:rsidRPr="00E822B6" w:rsidRDefault="00CF5863" w:rsidP="007D5B34">
            <w:pPr>
              <w:widowControl/>
              <w:adjustRightInd w:val="0"/>
              <w:snapToGrid w:val="0"/>
              <w:jc w:val="center"/>
              <w:textAlignment w:val="baseline"/>
              <w:rPr>
                <w:rFonts w:ascii="宋体" w:hAnsi="宋体" w:hint="eastAsia"/>
                <w:color w:val="000000"/>
                <w:kern w:val="0"/>
                <w:szCs w:val="21"/>
              </w:rPr>
            </w:pPr>
            <w:r w:rsidRPr="00E822B6">
              <w:rPr>
                <w:rFonts w:ascii="宋体" w:hAnsi="宋体"/>
                <w:color w:val="000000"/>
                <w:kern w:val="0"/>
                <w:szCs w:val="21"/>
              </w:rPr>
              <w:t>2</w:t>
            </w:r>
          </w:p>
        </w:tc>
        <w:tc>
          <w:tcPr>
            <w:tcW w:w="3694" w:type="dxa"/>
            <w:vAlign w:val="center"/>
          </w:tcPr>
          <w:p w14:paraId="5E3C1A74"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货物配置、包括备品备件、耗品耗材等提供齐全，货物实物品牌、规格、型号、配置数量与采购结果、合同约定相符。</w:t>
            </w:r>
          </w:p>
        </w:tc>
        <w:tc>
          <w:tcPr>
            <w:tcW w:w="4600" w:type="dxa"/>
            <w:gridSpan w:val="2"/>
            <w:vAlign w:val="center"/>
          </w:tcPr>
          <w:p w14:paraId="42CFBBEB"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依据《合同》及其附件（包括但不限于《采购需求》《供应商投标（响应）文件》《投标澄清函》《技术协议》等）约定，现场核查。</w:t>
            </w:r>
          </w:p>
        </w:tc>
      </w:tr>
      <w:tr w:rsidR="00CF5863" w:rsidRPr="00E822B6" w14:paraId="5150B6CA" w14:textId="77777777" w:rsidTr="005F0D5C">
        <w:trPr>
          <w:trHeight w:val="567"/>
          <w:jc w:val="center"/>
        </w:trPr>
        <w:tc>
          <w:tcPr>
            <w:tcW w:w="766" w:type="dxa"/>
            <w:gridSpan w:val="2"/>
            <w:vAlign w:val="center"/>
          </w:tcPr>
          <w:p w14:paraId="72C4659C" w14:textId="77777777" w:rsidR="00CF5863" w:rsidRPr="00E822B6" w:rsidRDefault="00CF5863" w:rsidP="007D5B34">
            <w:pPr>
              <w:widowControl/>
              <w:adjustRightInd w:val="0"/>
              <w:snapToGrid w:val="0"/>
              <w:jc w:val="center"/>
              <w:textAlignment w:val="baseline"/>
              <w:rPr>
                <w:rFonts w:ascii="宋体" w:hAnsi="宋体" w:hint="eastAsia"/>
                <w:color w:val="000000"/>
                <w:kern w:val="0"/>
                <w:szCs w:val="21"/>
              </w:rPr>
            </w:pPr>
            <w:r w:rsidRPr="00E822B6">
              <w:rPr>
                <w:rFonts w:ascii="宋体" w:hAnsi="宋体"/>
                <w:color w:val="000000"/>
                <w:kern w:val="0"/>
                <w:szCs w:val="21"/>
              </w:rPr>
              <w:lastRenderedPageBreak/>
              <w:t>3</w:t>
            </w:r>
          </w:p>
        </w:tc>
        <w:tc>
          <w:tcPr>
            <w:tcW w:w="3694" w:type="dxa"/>
            <w:vAlign w:val="center"/>
          </w:tcPr>
          <w:p w14:paraId="737AFF37" w14:textId="77777777" w:rsidR="00CF5863" w:rsidRPr="00E822B6" w:rsidRDefault="00CF5863" w:rsidP="007D5B34">
            <w:pPr>
              <w:widowControl/>
              <w:adjustRightInd w:val="0"/>
              <w:snapToGrid w:val="0"/>
              <w:textAlignment w:val="baseline"/>
              <w:rPr>
                <w:rFonts w:ascii="宋体" w:hAnsi="宋体" w:hint="eastAsia"/>
                <w:color w:val="000000" w:themeColor="text1"/>
                <w:kern w:val="0"/>
                <w:szCs w:val="21"/>
              </w:rPr>
            </w:pPr>
            <w:r w:rsidRPr="00E822B6">
              <w:rPr>
                <w:rFonts w:ascii="宋体" w:hAnsi="宋体" w:hint="eastAsia"/>
                <w:color w:val="000000"/>
                <w:kern w:val="0"/>
                <w:szCs w:val="21"/>
              </w:rPr>
              <w:t>所有功能和指标参数（包括边界极限值）达到采购结果合同约定要求。</w:t>
            </w:r>
          </w:p>
        </w:tc>
        <w:tc>
          <w:tcPr>
            <w:tcW w:w="4600" w:type="dxa"/>
            <w:gridSpan w:val="2"/>
            <w:vAlign w:val="center"/>
          </w:tcPr>
          <w:p w14:paraId="509DD066" w14:textId="6EB7E15D" w:rsidR="00CF5863" w:rsidRPr="00E822B6" w:rsidRDefault="00CF5863" w:rsidP="007D5B34">
            <w:pPr>
              <w:adjustRightInd w:val="0"/>
              <w:snapToGrid w:val="0"/>
              <w:rPr>
                <w:rFonts w:ascii="宋体" w:hAnsi="宋体" w:hint="eastAsia"/>
                <w:kern w:val="0"/>
                <w:szCs w:val="21"/>
              </w:rPr>
            </w:pPr>
            <w:r w:rsidRPr="00E822B6">
              <w:rPr>
                <w:rFonts w:ascii="宋体" w:hAnsi="宋体" w:hint="eastAsia"/>
                <w:color w:val="000000"/>
                <w:kern w:val="0"/>
                <w:szCs w:val="21"/>
              </w:rPr>
              <w:t>依据《合同》及其附件（包括但不限于《采购需求》《供应商投标（响应）文件》《投标澄清函》《技术协议》等）约定，</w:t>
            </w:r>
            <w:r w:rsidR="00EE39D9">
              <w:rPr>
                <w:rFonts w:ascii="宋体" w:hAnsi="宋体" w:hint="eastAsia"/>
                <w:color w:val="000000"/>
                <w:kern w:val="0"/>
                <w:szCs w:val="21"/>
              </w:rPr>
              <w:t>通过现场核查、</w:t>
            </w:r>
            <w:r w:rsidRPr="00E822B6">
              <w:rPr>
                <w:rFonts w:ascii="宋体" w:hAnsi="宋体" w:hint="eastAsia"/>
                <w:color w:val="000000"/>
                <w:kern w:val="0"/>
                <w:szCs w:val="21"/>
              </w:rPr>
              <w:t>现场测试</w:t>
            </w:r>
            <w:r w:rsidR="00EE39D9">
              <w:rPr>
                <w:rFonts w:ascii="宋体" w:hAnsi="宋体" w:hint="eastAsia"/>
                <w:color w:val="000000"/>
                <w:kern w:val="0"/>
                <w:szCs w:val="21"/>
              </w:rPr>
              <w:t>、</w:t>
            </w:r>
            <w:r w:rsidRPr="00E822B6">
              <w:rPr>
                <w:rFonts w:ascii="宋体" w:hAnsi="宋体" w:hint="eastAsia"/>
                <w:color w:val="000000"/>
                <w:kern w:val="0"/>
                <w:szCs w:val="21"/>
              </w:rPr>
              <w:t>供应商应提供</w:t>
            </w:r>
            <w:r w:rsidR="00EE39D9" w:rsidRPr="00E822B6">
              <w:rPr>
                <w:rFonts w:ascii="宋体" w:hAnsi="宋体" w:hint="eastAsia"/>
                <w:color w:val="000000"/>
                <w:kern w:val="0"/>
                <w:szCs w:val="21"/>
              </w:rPr>
              <w:t>《供应商货物类项目完工报告》</w:t>
            </w:r>
            <w:r w:rsidRPr="00E822B6">
              <w:rPr>
                <w:rFonts w:ascii="宋体" w:hAnsi="宋体" w:hint="eastAsia"/>
                <w:color w:val="000000"/>
                <w:kern w:val="0"/>
                <w:szCs w:val="21"/>
              </w:rPr>
              <w:t>《产品出厂检测报告》《产品合格证书》《第三方检测报告》</w:t>
            </w:r>
            <w:r w:rsidR="00EE39D9">
              <w:rPr>
                <w:rFonts w:ascii="宋体" w:hAnsi="宋体" w:hint="eastAsia"/>
                <w:color w:val="000000"/>
                <w:kern w:val="0"/>
                <w:szCs w:val="21"/>
              </w:rPr>
              <w:t>（如有）</w:t>
            </w:r>
            <w:r w:rsidRPr="00E822B6">
              <w:rPr>
                <w:rFonts w:ascii="宋体" w:hAnsi="宋体" w:hint="eastAsia"/>
                <w:color w:val="000000"/>
                <w:kern w:val="0"/>
                <w:szCs w:val="21"/>
              </w:rPr>
              <w:t>等</w:t>
            </w:r>
            <w:r w:rsidR="00EE39D9">
              <w:rPr>
                <w:rFonts w:ascii="宋体" w:hAnsi="宋体" w:hint="eastAsia"/>
                <w:color w:val="000000"/>
                <w:kern w:val="0"/>
                <w:szCs w:val="21"/>
              </w:rPr>
              <w:t>一种或多种方式进行验收</w:t>
            </w:r>
            <w:r w:rsidRPr="00E822B6">
              <w:rPr>
                <w:rFonts w:ascii="宋体" w:hAnsi="宋体" w:hint="eastAsia"/>
                <w:color w:val="000000"/>
                <w:kern w:val="0"/>
                <w:szCs w:val="21"/>
              </w:rPr>
              <w:t>。</w:t>
            </w:r>
          </w:p>
        </w:tc>
      </w:tr>
      <w:tr w:rsidR="00CF5863" w:rsidRPr="00E822B6" w14:paraId="1AFC3DD8" w14:textId="77777777" w:rsidTr="005F0D5C">
        <w:trPr>
          <w:trHeight w:val="567"/>
          <w:jc w:val="center"/>
        </w:trPr>
        <w:tc>
          <w:tcPr>
            <w:tcW w:w="766" w:type="dxa"/>
            <w:gridSpan w:val="2"/>
            <w:vAlign w:val="center"/>
          </w:tcPr>
          <w:p w14:paraId="20814624" w14:textId="77777777" w:rsidR="00CF5863" w:rsidRPr="00E822B6" w:rsidRDefault="00CF5863" w:rsidP="007D5B34">
            <w:pPr>
              <w:widowControl/>
              <w:adjustRightInd w:val="0"/>
              <w:snapToGrid w:val="0"/>
              <w:jc w:val="center"/>
              <w:textAlignment w:val="baseline"/>
              <w:rPr>
                <w:rFonts w:ascii="宋体" w:hAnsi="宋体" w:hint="eastAsia"/>
                <w:color w:val="000000"/>
                <w:kern w:val="0"/>
                <w:szCs w:val="21"/>
              </w:rPr>
            </w:pPr>
            <w:r w:rsidRPr="00E822B6">
              <w:rPr>
                <w:rFonts w:ascii="宋体" w:hAnsi="宋体"/>
                <w:color w:val="000000"/>
                <w:kern w:val="0"/>
                <w:szCs w:val="21"/>
              </w:rPr>
              <w:t>4</w:t>
            </w:r>
          </w:p>
        </w:tc>
        <w:tc>
          <w:tcPr>
            <w:tcW w:w="3694" w:type="dxa"/>
            <w:vAlign w:val="center"/>
          </w:tcPr>
          <w:p w14:paraId="1A6C95FE" w14:textId="1352C3DD" w:rsidR="00CF5863" w:rsidRPr="00E822B6" w:rsidRDefault="003F57FA" w:rsidP="007D5B34">
            <w:pPr>
              <w:widowControl/>
              <w:adjustRightInd w:val="0"/>
              <w:snapToGrid w:val="0"/>
              <w:textAlignment w:val="baseline"/>
              <w:rPr>
                <w:rFonts w:ascii="宋体" w:hAnsi="宋体" w:hint="eastAsia"/>
                <w:color w:val="000000"/>
                <w:kern w:val="0"/>
                <w:szCs w:val="21"/>
              </w:rPr>
            </w:pPr>
            <w:r w:rsidRPr="007435CD">
              <w:rPr>
                <w:rFonts w:ascii="宋体" w:hAnsi="宋体" w:hint="eastAsia"/>
                <w:color w:val="000000"/>
                <w:kern w:val="0"/>
                <w:szCs w:val="21"/>
              </w:rPr>
              <w:t>培训等</w:t>
            </w:r>
            <w:r>
              <w:rPr>
                <w:rFonts w:ascii="宋体" w:hAnsi="宋体" w:hint="eastAsia"/>
                <w:color w:val="000000"/>
                <w:kern w:val="0"/>
                <w:szCs w:val="21"/>
              </w:rPr>
              <w:t>合同服务要求</w:t>
            </w:r>
            <w:r w:rsidRPr="007435CD">
              <w:rPr>
                <w:rFonts w:ascii="宋体" w:hAnsi="宋体" w:hint="eastAsia"/>
                <w:color w:val="000000"/>
                <w:kern w:val="0"/>
                <w:szCs w:val="21"/>
              </w:rPr>
              <w:t>完成情况。</w:t>
            </w:r>
          </w:p>
        </w:tc>
        <w:tc>
          <w:tcPr>
            <w:tcW w:w="4600" w:type="dxa"/>
            <w:gridSpan w:val="2"/>
            <w:vAlign w:val="center"/>
          </w:tcPr>
          <w:p w14:paraId="52C2EC9E" w14:textId="3AECAA11"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现场核查</w:t>
            </w:r>
            <w:r w:rsidR="003F57FA">
              <w:rPr>
                <w:rFonts w:ascii="宋体" w:hAnsi="宋体" w:hint="eastAsia"/>
                <w:color w:val="000000"/>
                <w:kern w:val="0"/>
                <w:szCs w:val="21"/>
              </w:rPr>
              <w:t>。</w:t>
            </w:r>
            <w:r w:rsidR="003F57FA" w:rsidRPr="007435CD">
              <w:rPr>
                <w:rFonts w:ascii="宋体" w:hAnsi="宋体" w:hint="eastAsia"/>
                <w:color w:val="000000"/>
                <w:kern w:val="0"/>
                <w:szCs w:val="21"/>
              </w:rPr>
              <w:t>供应商须根据合同约定提供《培训视频》影像资料等。</w:t>
            </w:r>
          </w:p>
        </w:tc>
      </w:tr>
      <w:tr w:rsidR="00CF5863" w:rsidRPr="00E822B6" w14:paraId="08382BEF" w14:textId="77777777" w:rsidTr="005F0D5C">
        <w:trPr>
          <w:trHeight w:val="567"/>
          <w:jc w:val="center"/>
        </w:trPr>
        <w:tc>
          <w:tcPr>
            <w:tcW w:w="766" w:type="dxa"/>
            <w:gridSpan w:val="2"/>
            <w:vAlign w:val="center"/>
          </w:tcPr>
          <w:p w14:paraId="59DD5624" w14:textId="77777777" w:rsidR="00CF5863" w:rsidRPr="00E822B6" w:rsidRDefault="00CF5863" w:rsidP="007D5B34">
            <w:pPr>
              <w:widowControl/>
              <w:adjustRightInd w:val="0"/>
              <w:snapToGrid w:val="0"/>
              <w:jc w:val="center"/>
              <w:textAlignment w:val="baseline"/>
              <w:rPr>
                <w:rFonts w:ascii="宋体" w:hAnsi="宋体" w:hint="eastAsia"/>
                <w:color w:val="000000"/>
                <w:kern w:val="0"/>
                <w:szCs w:val="21"/>
              </w:rPr>
            </w:pPr>
            <w:r w:rsidRPr="00E822B6">
              <w:rPr>
                <w:rFonts w:ascii="宋体" w:hAnsi="宋体"/>
                <w:color w:val="000000"/>
                <w:kern w:val="0"/>
                <w:szCs w:val="21"/>
              </w:rPr>
              <w:t>5</w:t>
            </w:r>
          </w:p>
        </w:tc>
        <w:tc>
          <w:tcPr>
            <w:tcW w:w="3694" w:type="dxa"/>
            <w:vAlign w:val="center"/>
          </w:tcPr>
          <w:p w14:paraId="1B3E98A5" w14:textId="77777777" w:rsidR="00CF5863" w:rsidRPr="00E822B6" w:rsidRDefault="00CF5863" w:rsidP="007D5B34">
            <w:pPr>
              <w:widowControl/>
              <w:adjustRightInd w:val="0"/>
              <w:snapToGrid w:val="0"/>
              <w:textAlignment w:val="baseline"/>
              <w:rPr>
                <w:rFonts w:ascii="宋体" w:hAnsi="宋体" w:hint="eastAsia"/>
                <w:color w:val="000000" w:themeColor="text1"/>
                <w:kern w:val="0"/>
                <w:szCs w:val="21"/>
              </w:rPr>
            </w:pPr>
            <w:r w:rsidRPr="00E822B6">
              <w:rPr>
                <w:rFonts w:ascii="宋体" w:hAnsi="宋体" w:hint="eastAsia"/>
                <w:color w:val="000000"/>
                <w:kern w:val="0"/>
                <w:szCs w:val="21"/>
              </w:rPr>
              <w:t>验证测试设备的运行稳定性</w:t>
            </w:r>
          </w:p>
        </w:tc>
        <w:tc>
          <w:tcPr>
            <w:tcW w:w="4600" w:type="dxa"/>
            <w:gridSpan w:val="2"/>
            <w:vAlign w:val="center"/>
          </w:tcPr>
          <w:p w14:paraId="4B72A531"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试运行验证测试设备运行稳定达标</w:t>
            </w:r>
          </w:p>
        </w:tc>
      </w:tr>
      <w:tr w:rsidR="00CF5863" w:rsidRPr="00E822B6" w14:paraId="66010D9D" w14:textId="77777777" w:rsidTr="005F0D5C">
        <w:trPr>
          <w:trHeight w:val="567"/>
          <w:jc w:val="center"/>
        </w:trPr>
        <w:tc>
          <w:tcPr>
            <w:tcW w:w="766" w:type="dxa"/>
            <w:gridSpan w:val="2"/>
            <w:vAlign w:val="center"/>
          </w:tcPr>
          <w:p w14:paraId="6DFA2F36" w14:textId="77777777" w:rsidR="00CF5863" w:rsidRPr="00E822B6" w:rsidRDefault="00CF5863" w:rsidP="007D5B34">
            <w:pPr>
              <w:widowControl/>
              <w:adjustRightInd w:val="0"/>
              <w:snapToGrid w:val="0"/>
              <w:jc w:val="center"/>
              <w:textAlignment w:val="baseline"/>
              <w:rPr>
                <w:rFonts w:ascii="宋体" w:hAnsi="宋体" w:hint="eastAsia"/>
                <w:color w:val="000000"/>
                <w:kern w:val="0"/>
                <w:szCs w:val="21"/>
              </w:rPr>
            </w:pPr>
            <w:r w:rsidRPr="00E822B6">
              <w:rPr>
                <w:rFonts w:ascii="宋体" w:hAnsi="宋体"/>
                <w:color w:val="000000"/>
                <w:kern w:val="0"/>
                <w:szCs w:val="21"/>
              </w:rPr>
              <w:t>6</w:t>
            </w:r>
          </w:p>
        </w:tc>
        <w:tc>
          <w:tcPr>
            <w:tcW w:w="8294" w:type="dxa"/>
            <w:gridSpan w:val="3"/>
            <w:vAlign w:val="center"/>
          </w:tcPr>
          <w:p w14:paraId="31F21E15"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提示：</w:t>
            </w:r>
          </w:p>
          <w:p w14:paraId="3078E206" w14:textId="05BA9B24"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1.经费负责人应当按照采购合同及其附件规定的每一项技术、服务、安全标准组织对供应商履约情况进行验收。</w:t>
            </w:r>
          </w:p>
          <w:p w14:paraId="2883C437"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2.《供应商货物类项目完工报告》《项目建设单位货物类项目完工自验收报告》《第三方检测报告》（如有）等与验收相关的材料由经费负责人妥善保管存档。</w:t>
            </w:r>
          </w:p>
          <w:p w14:paraId="620B491F" w14:textId="55786205"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3.</w:t>
            </w:r>
            <w:bookmarkStart w:id="6" w:name="OLE_LINK4"/>
            <w:r w:rsidRPr="00E822B6">
              <w:rPr>
                <w:rFonts w:ascii="宋体" w:hAnsi="宋体" w:hint="eastAsia"/>
                <w:color w:val="000000"/>
                <w:kern w:val="0"/>
                <w:szCs w:val="21"/>
              </w:rPr>
              <w:t>《技术协议》</w:t>
            </w:r>
            <w:bookmarkEnd w:id="6"/>
            <w:r w:rsidRPr="00E822B6">
              <w:rPr>
                <w:rFonts w:ascii="宋体" w:hAnsi="宋体" w:hint="eastAsia"/>
                <w:color w:val="000000"/>
                <w:kern w:val="0"/>
                <w:szCs w:val="21"/>
              </w:rPr>
              <w:t>作为合同有效组成部分，</w:t>
            </w:r>
            <w:r w:rsidR="00D36298">
              <w:rPr>
                <w:rFonts w:ascii="宋体" w:hAnsi="宋体" w:hint="eastAsia"/>
                <w:color w:val="000000"/>
                <w:kern w:val="0"/>
                <w:szCs w:val="21"/>
              </w:rPr>
              <w:t>由</w:t>
            </w:r>
            <w:r w:rsidRPr="00E822B6">
              <w:rPr>
                <w:rFonts w:ascii="宋体" w:hAnsi="宋体" w:hint="eastAsia"/>
                <w:color w:val="000000"/>
                <w:kern w:val="0"/>
                <w:szCs w:val="21"/>
              </w:rPr>
              <w:t>经费负责人和供应商应</w:t>
            </w:r>
            <w:r w:rsidR="00CD1229">
              <w:rPr>
                <w:rFonts w:ascii="宋体" w:hAnsi="宋体" w:hint="eastAsia"/>
                <w:color w:val="000000"/>
                <w:kern w:val="0"/>
                <w:szCs w:val="21"/>
              </w:rPr>
              <w:t>在</w:t>
            </w:r>
            <w:r w:rsidR="00CD1229" w:rsidRPr="00E822B6">
              <w:rPr>
                <w:rFonts w:ascii="宋体" w:hAnsi="宋体" w:hint="eastAsia"/>
                <w:color w:val="000000"/>
                <w:kern w:val="0"/>
                <w:szCs w:val="21"/>
              </w:rPr>
              <w:t>招标</w:t>
            </w:r>
            <w:r w:rsidR="00CD1229">
              <w:rPr>
                <w:rFonts w:ascii="宋体" w:hAnsi="宋体" w:hint="eastAsia"/>
                <w:color w:val="000000"/>
                <w:kern w:val="0"/>
                <w:szCs w:val="21"/>
              </w:rPr>
              <w:t>完成后</w:t>
            </w:r>
            <w:r w:rsidRPr="00E822B6">
              <w:rPr>
                <w:rFonts w:ascii="宋体" w:hAnsi="宋体" w:hint="eastAsia"/>
                <w:color w:val="000000"/>
                <w:kern w:val="0"/>
                <w:szCs w:val="21"/>
              </w:rPr>
              <w:t>第一时间根据采购招标结果</w:t>
            </w:r>
            <w:r w:rsidR="00915D65">
              <w:rPr>
                <w:rFonts w:ascii="宋体" w:hAnsi="宋体" w:hint="eastAsia"/>
                <w:color w:val="000000"/>
                <w:kern w:val="0"/>
                <w:szCs w:val="21"/>
              </w:rPr>
              <w:t>（即</w:t>
            </w:r>
            <w:r w:rsidR="00915D65" w:rsidRPr="00E822B6">
              <w:rPr>
                <w:rFonts w:ascii="宋体" w:hAnsi="宋体" w:hint="eastAsia"/>
                <w:color w:val="000000"/>
                <w:kern w:val="0"/>
                <w:szCs w:val="21"/>
              </w:rPr>
              <w:t>《采购需求》、《供应商</w:t>
            </w:r>
            <w:r w:rsidR="00915D65">
              <w:rPr>
                <w:rFonts w:ascii="宋体" w:hAnsi="宋体" w:hint="eastAsia"/>
                <w:color w:val="000000"/>
                <w:kern w:val="0"/>
                <w:szCs w:val="21"/>
              </w:rPr>
              <w:t>投标（</w:t>
            </w:r>
            <w:r w:rsidR="00915D65" w:rsidRPr="00E822B6">
              <w:rPr>
                <w:rFonts w:ascii="宋体" w:hAnsi="宋体" w:hint="eastAsia"/>
                <w:color w:val="000000"/>
                <w:kern w:val="0"/>
                <w:szCs w:val="21"/>
              </w:rPr>
              <w:t>响应</w:t>
            </w:r>
            <w:r w:rsidR="00915D65">
              <w:rPr>
                <w:rFonts w:ascii="宋体" w:hAnsi="宋体" w:hint="eastAsia"/>
                <w:color w:val="000000"/>
                <w:kern w:val="0"/>
                <w:szCs w:val="21"/>
              </w:rPr>
              <w:t>）</w:t>
            </w:r>
            <w:r w:rsidR="00915D65" w:rsidRPr="00E822B6">
              <w:rPr>
                <w:rFonts w:ascii="宋体" w:hAnsi="宋体" w:hint="eastAsia"/>
                <w:color w:val="000000"/>
                <w:kern w:val="0"/>
                <w:szCs w:val="21"/>
              </w:rPr>
              <w:t>文件》和《</w:t>
            </w:r>
            <w:r w:rsidR="00915D65">
              <w:rPr>
                <w:rFonts w:ascii="宋体" w:hAnsi="宋体" w:hint="eastAsia"/>
                <w:color w:val="000000"/>
                <w:kern w:val="0"/>
                <w:szCs w:val="21"/>
              </w:rPr>
              <w:t>投标</w:t>
            </w:r>
            <w:r w:rsidR="00915D65" w:rsidRPr="00E822B6">
              <w:rPr>
                <w:rFonts w:ascii="宋体" w:hAnsi="宋体" w:hint="eastAsia"/>
                <w:color w:val="000000"/>
                <w:kern w:val="0"/>
                <w:szCs w:val="21"/>
              </w:rPr>
              <w:t>澄清函》</w:t>
            </w:r>
            <w:r w:rsidR="00915D65">
              <w:rPr>
                <w:rFonts w:ascii="宋体" w:hAnsi="宋体" w:hint="eastAsia"/>
                <w:color w:val="000000"/>
                <w:kern w:val="0"/>
                <w:szCs w:val="21"/>
              </w:rPr>
              <w:t>等文件）</w:t>
            </w:r>
            <w:r w:rsidRPr="00E822B6">
              <w:rPr>
                <w:rFonts w:ascii="宋体" w:hAnsi="宋体" w:hint="eastAsia"/>
                <w:color w:val="000000"/>
                <w:kern w:val="0"/>
                <w:szCs w:val="21"/>
              </w:rPr>
              <w:t>签订，其内容</w:t>
            </w:r>
            <w:r w:rsidR="00E023CC">
              <w:rPr>
                <w:rFonts w:ascii="宋体" w:hAnsi="宋体" w:hint="eastAsia"/>
                <w:color w:val="000000"/>
                <w:kern w:val="0"/>
                <w:szCs w:val="21"/>
              </w:rPr>
              <w:t>应</w:t>
            </w:r>
            <w:r w:rsidR="00CD1229">
              <w:rPr>
                <w:rFonts w:ascii="宋体" w:hAnsi="宋体" w:hint="eastAsia"/>
                <w:color w:val="000000"/>
                <w:kern w:val="0"/>
                <w:szCs w:val="21"/>
              </w:rPr>
              <w:t>与</w:t>
            </w:r>
            <w:r w:rsidRPr="00E822B6">
              <w:rPr>
                <w:rFonts w:ascii="宋体" w:hAnsi="宋体" w:hint="eastAsia"/>
                <w:color w:val="000000"/>
                <w:kern w:val="0"/>
                <w:szCs w:val="21"/>
              </w:rPr>
              <w:t>采购招标结果</w:t>
            </w:r>
            <w:r w:rsidR="00E023CC">
              <w:rPr>
                <w:rFonts w:ascii="宋体" w:hAnsi="宋体" w:hint="eastAsia"/>
                <w:color w:val="000000"/>
                <w:kern w:val="0"/>
                <w:szCs w:val="21"/>
              </w:rPr>
              <w:t>保持</w:t>
            </w:r>
            <w:r w:rsidR="00CD1229">
              <w:rPr>
                <w:rFonts w:ascii="宋体" w:hAnsi="宋体" w:hint="eastAsia"/>
                <w:color w:val="000000"/>
                <w:kern w:val="0"/>
                <w:szCs w:val="21"/>
              </w:rPr>
              <w:t>一致</w:t>
            </w:r>
            <w:r w:rsidRPr="00E822B6">
              <w:rPr>
                <w:rFonts w:ascii="宋体" w:hAnsi="宋体" w:hint="eastAsia"/>
                <w:color w:val="000000"/>
                <w:kern w:val="0"/>
                <w:szCs w:val="21"/>
              </w:rPr>
              <w:t>。</w:t>
            </w:r>
            <w:r w:rsidR="00CD1229" w:rsidRPr="00E822B6">
              <w:rPr>
                <w:rFonts w:ascii="宋体" w:hAnsi="宋体" w:hint="eastAsia"/>
                <w:color w:val="000000"/>
                <w:kern w:val="0"/>
                <w:szCs w:val="21"/>
              </w:rPr>
              <w:t>《技术协议》</w:t>
            </w:r>
            <w:r w:rsidR="00CD1229">
              <w:rPr>
                <w:rFonts w:ascii="宋体" w:hAnsi="宋体" w:hint="eastAsia"/>
                <w:color w:val="000000"/>
                <w:kern w:val="0"/>
                <w:szCs w:val="21"/>
              </w:rPr>
              <w:t>中</w:t>
            </w:r>
            <w:r w:rsidR="00915D65">
              <w:rPr>
                <w:rFonts w:ascii="宋体" w:hAnsi="宋体" w:hint="eastAsia"/>
                <w:color w:val="000000"/>
                <w:kern w:val="0"/>
                <w:szCs w:val="21"/>
              </w:rPr>
              <w:t>一般</w:t>
            </w:r>
            <w:r w:rsidR="00CD1229">
              <w:rPr>
                <w:rFonts w:ascii="宋体" w:hAnsi="宋体" w:hint="eastAsia"/>
                <w:color w:val="000000"/>
                <w:kern w:val="0"/>
                <w:szCs w:val="21"/>
              </w:rPr>
              <w:t>包含</w:t>
            </w:r>
            <w:r w:rsidRPr="00E822B6">
              <w:rPr>
                <w:rFonts w:ascii="宋体" w:hAnsi="宋体" w:hint="eastAsia"/>
                <w:color w:val="000000"/>
                <w:kern w:val="0"/>
                <w:szCs w:val="21"/>
              </w:rPr>
              <w:t>配置、数量、</w:t>
            </w:r>
            <w:r w:rsidR="00381C4A">
              <w:rPr>
                <w:rFonts w:ascii="宋体" w:hAnsi="宋体" w:hint="eastAsia"/>
                <w:color w:val="000000"/>
                <w:kern w:val="0"/>
                <w:szCs w:val="21"/>
              </w:rPr>
              <w:t>价格、</w:t>
            </w:r>
            <w:r w:rsidRPr="00E822B6">
              <w:rPr>
                <w:rFonts w:ascii="宋体" w:hAnsi="宋体" w:hint="eastAsia"/>
                <w:color w:val="000000"/>
                <w:kern w:val="0"/>
                <w:szCs w:val="21"/>
              </w:rPr>
              <w:t>功能指标参数、服务承诺</w:t>
            </w:r>
            <w:r w:rsidR="00CD1229">
              <w:rPr>
                <w:rFonts w:ascii="宋体" w:hAnsi="宋体" w:hint="eastAsia"/>
                <w:color w:val="000000"/>
                <w:kern w:val="0"/>
                <w:szCs w:val="21"/>
              </w:rPr>
              <w:t>等</w:t>
            </w:r>
            <w:r w:rsidR="00121B7F">
              <w:rPr>
                <w:rFonts w:ascii="宋体" w:hAnsi="宋体" w:hint="eastAsia"/>
                <w:color w:val="000000"/>
                <w:kern w:val="0"/>
                <w:szCs w:val="21"/>
              </w:rPr>
              <w:t>内容</w:t>
            </w:r>
            <w:r w:rsidR="00CD1229" w:rsidRPr="00E822B6">
              <w:rPr>
                <w:rFonts w:ascii="宋体" w:hAnsi="宋体" w:hint="eastAsia"/>
                <w:color w:val="000000"/>
                <w:kern w:val="0"/>
                <w:szCs w:val="21"/>
              </w:rPr>
              <w:t>。</w:t>
            </w:r>
            <w:r w:rsidR="00CD1229" w:rsidRPr="00E822B6">
              <w:rPr>
                <w:rFonts w:ascii="宋体" w:hAnsi="宋体"/>
                <w:color w:val="000000"/>
                <w:kern w:val="0"/>
                <w:szCs w:val="21"/>
              </w:rPr>
              <w:t xml:space="preserve"> </w:t>
            </w:r>
          </w:p>
        </w:tc>
      </w:tr>
      <w:tr w:rsidR="00CF5863" w:rsidRPr="00E822B6" w14:paraId="72FC7F66" w14:textId="77777777" w:rsidTr="007D5B34">
        <w:trPr>
          <w:trHeight w:val="567"/>
          <w:jc w:val="center"/>
        </w:trPr>
        <w:tc>
          <w:tcPr>
            <w:tcW w:w="9060" w:type="dxa"/>
            <w:gridSpan w:val="5"/>
            <w:vAlign w:val="center"/>
          </w:tcPr>
          <w:p w14:paraId="51743AB1" w14:textId="5409B3EE"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b/>
                <w:color w:val="000000"/>
                <w:kern w:val="0"/>
                <w:szCs w:val="21"/>
              </w:rPr>
              <w:t>学校验收复核要求：</w:t>
            </w:r>
            <w:r w:rsidRPr="00E822B6">
              <w:rPr>
                <w:rFonts w:ascii="宋体" w:hAnsi="宋体" w:hint="eastAsia"/>
                <w:color w:val="000000"/>
                <w:kern w:val="0"/>
                <w:szCs w:val="21"/>
              </w:rPr>
              <w:t>经费负责人自验收通过后，将《学校采购货物类项目验收复核申请表》《学校采购项目验收报告》《供应商履约情况评价表》</w:t>
            </w:r>
            <w:r w:rsidR="002501FD" w:rsidRPr="00E822B6">
              <w:rPr>
                <w:rFonts w:ascii="宋体" w:hAnsi="宋体" w:hint="eastAsia"/>
                <w:color w:val="000000"/>
                <w:kern w:val="0"/>
                <w:szCs w:val="21"/>
              </w:rPr>
              <w:t>《供应商货物类项目完工报告》《项目建设单位货物类项目完工自验收报告》</w:t>
            </w:r>
            <w:r w:rsidRPr="00E822B6">
              <w:rPr>
                <w:rFonts w:ascii="宋体" w:hAnsi="宋体" w:hint="eastAsia"/>
                <w:color w:val="000000"/>
                <w:kern w:val="0"/>
                <w:szCs w:val="21"/>
              </w:rPr>
              <w:t>等相关资料，递交学校国资处，由国资处组织专家现场验收复核。</w:t>
            </w:r>
          </w:p>
        </w:tc>
      </w:tr>
      <w:tr w:rsidR="00CF5863" w:rsidRPr="00E822B6" w14:paraId="5D456D18" w14:textId="77777777" w:rsidTr="005F0D5C">
        <w:trPr>
          <w:trHeight w:val="567"/>
          <w:jc w:val="center"/>
        </w:trPr>
        <w:tc>
          <w:tcPr>
            <w:tcW w:w="4460" w:type="dxa"/>
            <w:gridSpan w:val="3"/>
            <w:vAlign w:val="center"/>
          </w:tcPr>
          <w:p w14:paraId="14AE30AD"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验收时是否需要供应商提供样品</w:t>
            </w:r>
          </w:p>
        </w:tc>
        <w:tc>
          <w:tcPr>
            <w:tcW w:w="4600" w:type="dxa"/>
            <w:gridSpan w:val="2"/>
            <w:vAlign w:val="center"/>
          </w:tcPr>
          <w:p w14:paraId="798E259A" w14:textId="53730638"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cs="宋体" w:hint="eastAsia"/>
                <w:color w:val="000000"/>
                <w:kern w:val="0"/>
                <w:szCs w:val="21"/>
              </w:rPr>
              <w:t>□</w:t>
            </w:r>
            <w:r w:rsidRPr="00E822B6">
              <w:rPr>
                <w:rFonts w:ascii="宋体" w:hAnsi="宋体" w:hint="eastAsia"/>
                <w:color w:val="000000"/>
                <w:kern w:val="0"/>
                <w:szCs w:val="21"/>
              </w:rPr>
              <w:t xml:space="preserve">是 </w:t>
            </w:r>
            <w:r w:rsidR="002F3E85">
              <w:rPr>
                <w:rFonts w:asciiTheme="minorEastAsia" w:hAnsiTheme="minorEastAsia" w:cs="宋体" w:hint="eastAsia"/>
                <w:color w:val="000000"/>
                <w:kern w:val="0"/>
                <w:sz w:val="20"/>
                <w:szCs w:val="21"/>
              </w:rPr>
              <w:sym w:font="Wingdings 2" w:char="F052"/>
            </w:r>
            <w:r w:rsidRPr="00E822B6">
              <w:rPr>
                <w:rFonts w:ascii="宋体" w:hAnsi="宋体" w:hint="eastAsia"/>
                <w:color w:val="000000"/>
                <w:kern w:val="0"/>
                <w:szCs w:val="21"/>
              </w:rPr>
              <w:t>否</w:t>
            </w:r>
          </w:p>
        </w:tc>
      </w:tr>
      <w:tr w:rsidR="00CF5863" w:rsidRPr="00E822B6" w14:paraId="38BCC809" w14:textId="77777777" w:rsidTr="005F0D5C">
        <w:trPr>
          <w:trHeight w:val="567"/>
          <w:jc w:val="center"/>
        </w:trPr>
        <w:tc>
          <w:tcPr>
            <w:tcW w:w="4460" w:type="dxa"/>
            <w:gridSpan w:val="3"/>
            <w:vAlign w:val="center"/>
          </w:tcPr>
          <w:p w14:paraId="4B771E24"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验收时是否需供应商提供必要的其他设备</w:t>
            </w:r>
          </w:p>
        </w:tc>
        <w:tc>
          <w:tcPr>
            <w:tcW w:w="4600" w:type="dxa"/>
            <w:gridSpan w:val="2"/>
            <w:vAlign w:val="center"/>
          </w:tcPr>
          <w:p w14:paraId="33CC1E8D" w14:textId="29B07C9D"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cs="宋体" w:hint="eastAsia"/>
                <w:color w:val="000000"/>
                <w:kern w:val="0"/>
                <w:szCs w:val="21"/>
              </w:rPr>
              <w:t>□</w:t>
            </w:r>
            <w:r w:rsidRPr="00E822B6">
              <w:rPr>
                <w:rFonts w:ascii="宋体" w:hAnsi="宋体"/>
                <w:color w:val="000000"/>
                <w:kern w:val="0"/>
                <w:szCs w:val="21"/>
              </w:rPr>
              <w:t>是</w:t>
            </w:r>
            <w:r w:rsidRPr="00E822B6">
              <w:rPr>
                <w:rFonts w:ascii="宋体" w:hAnsi="宋体" w:hint="eastAsia"/>
                <w:color w:val="000000"/>
                <w:kern w:val="0"/>
                <w:szCs w:val="21"/>
              </w:rPr>
              <w:t xml:space="preserve"> </w:t>
            </w:r>
            <w:r w:rsidR="002F3E85">
              <w:rPr>
                <w:rFonts w:asciiTheme="minorEastAsia" w:hAnsiTheme="minorEastAsia" w:cs="宋体" w:hint="eastAsia"/>
                <w:color w:val="000000"/>
                <w:kern w:val="0"/>
                <w:sz w:val="20"/>
                <w:szCs w:val="21"/>
              </w:rPr>
              <w:sym w:font="Wingdings 2" w:char="F052"/>
            </w:r>
            <w:r w:rsidRPr="00E822B6">
              <w:rPr>
                <w:rFonts w:ascii="宋体" w:hAnsi="宋体"/>
                <w:color w:val="000000"/>
                <w:kern w:val="0"/>
                <w:szCs w:val="21"/>
              </w:rPr>
              <w:t>否</w:t>
            </w:r>
          </w:p>
        </w:tc>
      </w:tr>
      <w:tr w:rsidR="00CF5863" w:rsidRPr="00E822B6" w14:paraId="2F5BEAF5" w14:textId="77777777" w:rsidTr="007D5B34">
        <w:trPr>
          <w:trHeight w:val="567"/>
          <w:jc w:val="center"/>
        </w:trPr>
        <w:tc>
          <w:tcPr>
            <w:tcW w:w="9060" w:type="dxa"/>
            <w:gridSpan w:val="5"/>
            <w:vAlign w:val="center"/>
          </w:tcPr>
          <w:p w14:paraId="3D52DFAE" w14:textId="77777777" w:rsidR="00CF5863" w:rsidRPr="00E822B6" w:rsidRDefault="00CF5863" w:rsidP="007D5B34">
            <w:pPr>
              <w:widowControl/>
              <w:adjustRightInd w:val="0"/>
              <w:snapToGrid w:val="0"/>
              <w:textAlignment w:val="baseline"/>
              <w:rPr>
                <w:rFonts w:ascii="宋体" w:hAnsi="宋体" w:cs="宋体" w:hint="eastAsia"/>
                <w:color w:val="000000"/>
                <w:kern w:val="0"/>
                <w:szCs w:val="21"/>
              </w:rPr>
            </w:pPr>
            <w:r w:rsidRPr="00E822B6">
              <w:rPr>
                <w:rFonts w:ascii="宋体" w:hAnsi="宋体" w:hint="eastAsia"/>
                <w:color w:val="000000"/>
                <w:kern w:val="0"/>
                <w:szCs w:val="21"/>
              </w:rPr>
              <w:t>二、</w:t>
            </w:r>
            <w:r w:rsidRPr="00E822B6">
              <w:rPr>
                <w:rFonts w:ascii="宋体" w:hAnsi="宋体" w:hint="eastAsia"/>
                <w:b/>
                <w:bCs/>
                <w:color w:val="000000"/>
                <w:kern w:val="0"/>
                <w:szCs w:val="21"/>
              </w:rPr>
              <w:t>服务类项目验收要求</w:t>
            </w:r>
          </w:p>
        </w:tc>
      </w:tr>
      <w:tr w:rsidR="00CF5863" w:rsidRPr="00E822B6" w14:paraId="753C7F83" w14:textId="77777777" w:rsidTr="007D5B34">
        <w:trPr>
          <w:trHeight w:val="567"/>
          <w:jc w:val="center"/>
        </w:trPr>
        <w:tc>
          <w:tcPr>
            <w:tcW w:w="9060" w:type="dxa"/>
            <w:gridSpan w:val="5"/>
            <w:vAlign w:val="center"/>
          </w:tcPr>
          <w:p w14:paraId="74517D30" w14:textId="77777777" w:rsidR="00CF5863" w:rsidRPr="00E822B6" w:rsidRDefault="00CF5863" w:rsidP="007D5B34">
            <w:pPr>
              <w:widowControl/>
              <w:adjustRightInd w:val="0"/>
              <w:snapToGrid w:val="0"/>
              <w:textAlignment w:val="baseline"/>
              <w:rPr>
                <w:rFonts w:ascii="宋体" w:hAnsi="宋体" w:cs="宋体" w:hint="eastAsia"/>
                <w:color w:val="000000"/>
                <w:kern w:val="0"/>
                <w:szCs w:val="21"/>
              </w:rPr>
            </w:pPr>
            <w:r w:rsidRPr="00E822B6">
              <w:rPr>
                <w:rFonts w:ascii="宋体" w:hAnsi="宋体" w:hint="eastAsia"/>
                <w:b/>
                <w:color w:val="000000"/>
                <w:kern w:val="0"/>
                <w:szCs w:val="21"/>
              </w:rPr>
              <w:t>项目建设单位验收要求：</w:t>
            </w:r>
            <w:bookmarkStart w:id="7" w:name="OLE_LINK35"/>
            <w:r w:rsidRPr="00E822B6">
              <w:rPr>
                <w:rFonts w:ascii="宋体" w:hAnsi="宋体" w:hint="eastAsia"/>
                <w:szCs w:val="21"/>
              </w:rPr>
              <w:t>根据项目特点对服务期内的服务履约实施情况进行考核，结合考核情况和服务效果进行验收。验收报告须经国资处备案。</w:t>
            </w:r>
            <w:bookmarkEnd w:id="7"/>
          </w:p>
        </w:tc>
      </w:tr>
      <w:tr w:rsidR="005F0D5C" w:rsidRPr="00E822B6" w14:paraId="63C0B765" w14:textId="77777777" w:rsidTr="005F0D5C">
        <w:trPr>
          <w:trHeight w:val="567"/>
          <w:jc w:val="center"/>
        </w:trPr>
        <w:tc>
          <w:tcPr>
            <w:tcW w:w="316" w:type="dxa"/>
            <w:vAlign w:val="center"/>
          </w:tcPr>
          <w:p w14:paraId="771BEF2E" w14:textId="77777777" w:rsidR="005F0D5C" w:rsidRPr="00E822B6" w:rsidRDefault="005F0D5C" w:rsidP="005F0D5C">
            <w:pPr>
              <w:widowControl/>
              <w:adjustRightInd w:val="0"/>
              <w:snapToGrid w:val="0"/>
              <w:textAlignment w:val="baseline"/>
              <w:rPr>
                <w:rFonts w:ascii="宋体" w:hAnsi="宋体" w:hint="eastAsia"/>
                <w:b/>
                <w:color w:val="000000"/>
                <w:kern w:val="0"/>
                <w:szCs w:val="21"/>
              </w:rPr>
            </w:pPr>
            <w:r>
              <w:rPr>
                <w:color w:val="000000"/>
                <w:kern w:val="0"/>
                <w:sz w:val="20"/>
                <w:szCs w:val="21"/>
              </w:rPr>
              <w:t>1</w:t>
            </w:r>
          </w:p>
        </w:tc>
        <w:tc>
          <w:tcPr>
            <w:tcW w:w="4215" w:type="dxa"/>
            <w:gridSpan w:val="3"/>
            <w:vAlign w:val="center"/>
          </w:tcPr>
          <w:p w14:paraId="0E88FE7E" w14:textId="4154B8AC" w:rsidR="005F0D5C" w:rsidRPr="00E822B6" w:rsidRDefault="005F0D5C" w:rsidP="005F0D5C">
            <w:pPr>
              <w:widowControl/>
              <w:adjustRightInd w:val="0"/>
              <w:snapToGrid w:val="0"/>
              <w:textAlignment w:val="baseline"/>
              <w:rPr>
                <w:rFonts w:ascii="宋体" w:hAnsi="宋体" w:hint="eastAsia"/>
                <w:b/>
                <w:color w:val="000000"/>
                <w:kern w:val="0"/>
                <w:szCs w:val="21"/>
              </w:rPr>
            </w:pPr>
            <w:r w:rsidRPr="009D0BD8">
              <w:rPr>
                <w:rFonts w:hint="eastAsia"/>
                <w:color w:val="000000"/>
                <w:kern w:val="0"/>
                <w:sz w:val="18"/>
                <w:szCs w:val="18"/>
              </w:rPr>
              <w:t>设备状态</w:t>
            </w:r>
            <w:r>
              <w:rPr>
                <w:rFonts w:hint="eastAsia"/>
                <w:color w:val="000000"/>
                <w:kern w:val="0"/>
                <w:sz w:val="18"/>
                <w:szCs w:val="18"/>
              </w:rPr>
              <w:t>，</w:t>
            </w:r>
            <w:r w:rsidRPr="009D0BD8">
              <w:rPr>
                <w:rFonts w:hint="eastAsia"/>
                <w:color w:val="000000"/>
                <w:kern w:val="0"/>
                <w:sz w:val="18"/>
                <w:szCs w:val="18"/>
              </w:rPr>
              <w:t>调试完成，样柱顺利过膛</w:t>
            </w:r>
          </w:p>
        </w:tc>
        <w:tc>
          <w:tcPr>
            <w:tcW w:w="4529" w:type="dxa"/>
            <w:vAlign w:val="center"/>
          </w:tcPr>
          <w:p w14:paraId="6F31C789" w14:textId="055FA6B7" w:rsidR="005F0D5C" w:rsidRPr="00E822B6" w:rsidRDefault="005F0D5C" w:rsidP="005F0D5C">
            <w:pPr>
              <w:widowControl/>
              <w:adjustRightInd w:val="0"/>
              <w:snapToGrid w:val="0"/>
              <w:textAlignment w:val="baseline"/>
              <w:rPr>
                <w:rFonts w:ascii="宋体" w:hAnsi="宋体" w:hint="eastAsia"/>
                <w:b/>
                <w:color w:val="000000"/>
                <w:kern w:val="0"/>
                <w:szCs w:val="21"/>
              </w:rPr>
            </w:pPr>
            <w:r>
              <w:rPr>
                <w:color w:val="000000"/>
                <w:kern w:val="0"/>
                <w:sz w:val="18"/>
                <w:szCs w:val="18"/>
              </w:rPr>
              <w:t>现场核查</w:t>
            </w:r>
          </w:p>
        </w:tc>
      </w:tr>
      <w:tr w:rsidR="005F0D5C" w:rsidRPr="00E822B6" w14:paraId="2B6D5FB4" w14:textId="77777777" w:rsidTr="005F0D5C">
        <w:trPr>
          <w:trHeight w:val="567"/>
          <w:jc w:val="center"/>
        </w:trPr>
        <w:tc>
          <w:tcPr>
            <w:tcW w:w="316" w:type="dxa"/>
            <w:vAlign w:val="center"/>
          </w:tcPr>
          <w:p w14:paraId="65266CFA" w14:textId="77777777" w:rsidR="005F0D5C" w:rsidRPr="00E822B6" w:rsidRDefault="005F0D5C" w:rsidP="005F0D5C">
            <w:pPr>
              <w:widowControl/>
              <w:adjustRightInd w:val="0"/>
              <w:snapToGrid w:val="0"/>
              <w:textAlignment w:val="baseline"/>
              <w:rPr>
                <w:rFonts w:ascii="宋体" w:hAnsi="宋体" w:hint="eastAsia"/>
                <w:b/>
                <w:color w:val="000000"/>
                <w:kern w:val="0"/>
                <w:szCs w:val="21"/>
              </w:rPr>
            </w:pPr>
            <w:r>
              <w:rPr>
                <w:color w:val="000000"/>
                <w:kern w:val="0"/>
                <w:sz w:val="20"/>
                <w:szCs w:val="21"/>
              </w:rPr>
              <w:t>2</w:t>
            </w:r>
          </w:p>
        </w:tc>
        <w:tc>
          <w:tcPr>
            <w:tcW w:w="4215" w:type="dxa"/>
            <w:gridSpan w:val="3"/>
            <w:vAlign w:val="center"/>
          </w:tcPr>
          <w:p w14:paraId="20C93C91" w14:textId="430DDE52" w:rsidR="005F0D5C" w:rsidRPr="00E822B6" w:rsidRDefault="005F0D5C" w:rsidP="005F0D5C">
            <w:pPr>
              <w:widowControl/>
              <w:adjustRightInd w:val="0"/>
              <w:snapToGrid w:val="0"/>
              <w:textAlignment w:val="baseline"/>
              <w:rPr>
                <w:rFonts w:ascii="宋体" w:hAnsi="宋体" w:hint="eastAsia"/>
                <w:b/>
                <w:color w:val="000000"/>
                <w:kern w:val="0"/>
                <w:szCs w:val="21"/>
              </w:rPr>
            </w:pPr>
            <w:r>
              <w:rPr>
                <w:rFonts w:hint="eastAsia"/>
                <w:color w:val="000000"/>
                <w:kern w:val="0"/>
                <w:sz w:val="18"/>
                <w:szCs w:val="18"/>
              </w:rPr>
              <w:t>平台设备具备</w:t>
            </w:r>
            <w:r w:rsidRPr="009D0BD8">
              <w:rPr>
                <w:rFonts w:hint="eastAsia"/>
                <w:color w:val="000000"/>
                <w:kern w:val="0"/>
                <w:sz w:val="18"/>
                <w:szCs w:val="18"/>
              </w:rPr>
              <w:t>发射速度</w:t>
            </w:r>
            <w:r>
              <w:rPr>
                <w:rFonts w:hint="eastAsia"/>
                <w:color w:val="000000"/>
                <w:kern w:val="0"/>
                <w:sz w:val="18"/>
                <w:szCs w:val="18"/>
              </w:rPr>
              <w:t>大于</w:t>
            </w:r>
            <w:r w:rsidR="00D41E5C">
              <w:rPr>
                <w:rFonts w:hint="eastAsia"/>
                <w:color w:val="000000"/>
                <w:kern w:val="0"/>
                <w:sz w:val="18"/>
                <w:szCs w:val="18"/>
              </w:rPr>
              <w:t>10</w:t>
            </w:r>
            <w:r>
              <w:rPr>
                <w:rFonts w:hint="eastAsia"/>
                <w:color w:val="000000"/>
                <w:kern w:val="0"/>
                <w:sz w:val="18"/>
                <w:szCs w:val="18"/>
              </w:rPr>
              <w:t>0</w:t>
            </w:r>
            <w:r w:rsidRPr="009D0BD8">
              <w:rPr>
                <w:rFonts w:hint="eastAsia"/>
                <w:color w:val="000000"/>
                <w:kern w:val="0"/>
                <w:sz w:val="18"/>
                <w:szCs w:val="18"/>
              </w:rPr>
              <w:t>0m/s</w:t>
            </w:r>
            <w:r>
              <w:rPr>
                <w:rFonts w:hint="eastAsia"/>
                <w:color w:val="000000"/>
                <w:kern w:val="0"/>
                <w:sz w:val="18"/>
                <w:szCs w:val="18"/>
              </w:rPr>
              <w:t>的</w:t>
            </w:r>
            <w:r w:rsidRPr="009D0BD8">
              <w:rPr>
                <w:rFonts w:hint="eastAsia"/>
                <w:color w:val="000000"/>
                <w:kern w:val="0"/>
                <w:sz w:val="18"/>
                <w:szCs w:val="18"/>
              </w:rPr>
              <w:t>能力</w:t>
            </w:r>
          </w:p>
        </w:tc>
        <w:tc>
          <w:tcPr>
            <w:tcW w:w="4529" w:type="dxa"/>
            <w:vAlign w:val="center"/>
          </w:tcPr>
          <w:p w14:paraId="63255CFE" w14:textId="418B6650" w:rsidR="005F0D5C" w:rsidRPr="00E822B6" w:rsidRDefault="005F0D5C" w:rsidP="005F0D5C">
            <w:pPr>
              <w:widowControl/>
              <w:adjustRightInd w:val="0"/>
              <w:snapToGrid w:val="0"/>
              <w:textAlignment w:val="baseline"/>
              <w:rPr>
                <w:rFonts w:ascii="宋体" w:hAnsi="宋体" w:hint="eastAsia"/>
                <w:b/>
                <w:color w:val="000000"/>
                <w:kern w:val="0"/>
                <w:szCs w:val="21"/>
              </w:rPr>
            </w:pPr>
            <w:r w:rsidRPr="009D0BD8">
              <w:rPr>
                <w:rFonts w:hint="eastAsia"/>
                <w:color w:val="000000"/>
                <w:kern w:val="0"/>
                <w:sz w:val="18"/>
                <w:szCs w:val="18"/>
              </w:rPr>
              <w:t>网靶测速或高速摄影现场测试</w:t>
            </w:r>
            <w:r>
              <w:rPr>
                <w:rFonts w:hint="eastAsia"/>
                <w:color w:val="000000"/>
                <w:kern w:val="0"/>
                <w:sz w:val="18"/>
                <w:szCs w:val="18"/>
              </w:rPr>
              <w:t>。</w:t>
            </w:r>
          </w:p>
        </w:tc>
      </w:tr>
      <w:tr w:rsidR="00CF5863" w:rsidRPr="00E822B6" w14:paraId="45622F2A" w14:textId="77777777" w:rsidTr="007D5B34">
        <w:trPr>
          <w:trHeight w:val="567"/>
          <w:jc w:val="center"/>
        </w:trPr>
        <w:tc>
          <w:tcPr>
            <w:tcW w:w="9060" w:type="dxa"/>
            <w:gridSpan w:val="5"/>
            <w:vAlign w:val="center"/>
          </w:tcPr>
          <w:p w14:paraId="2CF4C624" w14:textId="77777777" w:rsidR="00CF5863" w:rsidRPr="00E822B6" w:rsidRDefault="00CF5863" w:rsidP="007D5B34">
            <w:pPr>
              <w:widowControl/>
              <w:adjustRightInd w:val="0"/>
              <w:snapToGrid w:val="0"/>
              <w:textAlignment w:val="baseline"/>
              <w:rPr>
                <w:rFonts w:ascii="宋体" w:hAnsi="宋体" w:cs="宋体" w:hint="eastAsia"/>
                <w:color w:val="000000"/>
                <w:kern w:val="0"/>
                <w:szCs w:val="21"/>
              </w:rPr>
            </w:pPr>
            <w:r w:rsidRPr="00E822B6">
              <w:rPr>
                <w:rFonts w:ascii="宋体" w:hAnsi="宋体" w:hint="eastAsia"/>
                <w:b/>
                <w:color w:val="000000"/>
                <w:kern w:val="0"/>
                <w:szCs w:val="21"/>
              </w:rPr>
              <w:t>学校验收备案要求：</w:t>
            </w:r>
            <w:r w:rsidRPr="00E822B6">
              <w:rPr>
                <w:rFonts w:ascii="宋体" w:hAnsi="宋体" w:hint="eastAsia"/>
                <w:bCs/>
                <w:color w:val="000000"/>
                <w:kern w:val="0"/>
                <w:szCs w:val="21"/>
              </w:rPr>
              <w:t>项目单位提供《学校采购服务类项目验收报告》《服务类供应商履约情况评价表》</w:t>
            </w:r>
            <w:r w:rsidRPr="00E822B6">
              <w:rPr>
                <w:rFonts w:ascii="宋体" w:hAnsi="宋体" w:hint="eastAsia"/>
                <w:szCs w:val="21"/>
              </w:rPr>
              <w:t>。国资处可根据项目情况采用抽查等方式进行复核。</w:t>
            </w:r>
          </w:p>
        </w:tc>
      </w:tr>
      <w:tr w:rsidR="00CF5863" w:rsidRPr="00E822B6" w14:paraId="51A8B91B" w14:textId="77777777" w:rsidTr="007D5B34">
        <w:trPr>
          <w:trHeight w:val="567"/>
          <w:jc w:val="center"/>
        </w:trPr>
        <w:tc>
          <w:tcPr>
            <w:tcW w:w="9060" w:type="dxa"/>
            <w:gridSpan w:val="5"/>
            <w:vAlign w:val="center"/>
          </w:tcPr>
          <w:p w14:paraId="62B84129" w14:textId="77777777" w:rsidR="00CF5863" w:rsidRPr="00E822B6" w:rsidRDefault="00CF5863" w:rsidP="007D5B34">
            <w:pPr>
              <w:widowControl/>
              <w:adjustRightInd w:val="0"/>
              <w:snapToGrid w:val="0"/>
              <w:jc w:val="left"/>
              <w:textAlignment w:val="baseline"/>
              <w:rPr>
                <w:rFonts w:ascii="宋体" w:hAnsi="宋体" w:hint="eastAsia"/>
                <w:color w:val="000000"/>
                <w:kern w:val="0"/>
                <w:szCs w:val="21"/>
              </w:rPr>
            </w:pPr>
            <w:r w:rsidRPr="00E822B6">
              <w:rPr>
                <w:rFonts w:ascii="宋体" w:hAnsi="宋体" w:hint="eastAsia"/>
                <w:b/>
                <w:bCs/>
                <w:color w:val="000000"/>
                <w:kern w:val="0"/>
                <w:szCs w:val="21"/>
              </w:rPr>
              <w:t>三、除现场验收外，需提供的其他验收要求</w:t>
            </w:r>
          </w:p>
        </w:tc>
      </w:tr>
      <w:tr w:rsidR="00CF5863" w:rsidRPr="00E822B6" w14:paraId="43173668" w14:textId="77777777" w:rsidTr="005F0D5C">
        <w:trPr>
          <w:trHeight w:val="567"/>
          <w:jc w:val="center"/>
        </w:trPr>
        <w:tc>
          <w:tcPr>
            <w:tcW w:w="4460" w:type="dxa"/>
            <w:gridSpan w:val="3"/>
            <w:vAlign w:val="center"/>
          </w:tcPr>
          <w:p w14:paraId="50D21A46"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验收时是否</w:t>
            </w:r>
            <w:r w:rsidRPr="00E822B6">
              <w:rPr>
                <w:rFonts w:ascii="宋体" w:hAnsi="宋体"/>
                <w:color w:val="000000"/>
                <w:kern w:val="0"/>
                <w:szCs w:val="21"/>
              </w:rPr>
              <w:t>需提供第三方检测报告</w:t>
            </w:r>
          </w:p>
        </w:tc>
        <w:tc>
          <w:tcPr>
            <w:tcW w:w="4600" w:type="dxa"/>
            <w:gridSpan w:val="2"/>
            <w:vAlign w:val="center"/>
          </w:tcPr>
          <w:p w14:paraId="2746C4A0" w14:textId="77777777" w:rsidR="00CF5863" w:rsidRPr="00E822B6" w:rsidRDefault="00CF5863" w:rsidP="007D5B34">
            <w:pPr>
              <w:widowControl/>
              <w:adjustRightInd w:val="0"/>
              <w:snapToGrid w:val="0"/>
              <w:textAlignment w:val="baseline"/>
              <w:rPr>
                <w:rFonts w:ascii="宋体" w:hAnsi="宋体" w:cs="宋体" w:hint="eastAsia"/>
                <w:color w:val="000000"/>
                <w:kern w:val="0"/>
                <w:szCs w:val="21"/>
              </w:rPr>
            </w:pPr>
          </w:p>
          <w:p w14:paraId="60F1F5C1" w14:textId="60E1E038"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cs="宋体" w:hint="eastAsia"/>
                <w:color w:val="000000"/>
                <w:kern w:val="0"/>
                <w:szCs w:val="21"/>
              </w:rPr>
              <w:t>□</w:t>
            </w:r>
            <w:r w:rsidRPr="00E822B6">
              <w:rPr>
                <w:rFonts w:ascii="宋体" w:hAnsi="宋体"/>
                <w:color w:val="000000"/>
                <w:kern w:val="0"/>
                <w:szCs w:val="21"/>
              </w:rPr>
              <w:t>是</w:t>
            </w:r>
            <w:r w:rsidRPr="00E822B6">
              <w:rPr>
                <w:rFonts w:ascii="宋体" w:hAnsi="宋体" w:hint="eastAsia"/>
                <w:color w:val="000000"/>
                <w:kern w:val="0"/>
                <w:szCs w:val="21"/>
              </w:rPr>
              <w:t xml:space="preserve"> </w:t>
            </w:r>
            <w:r w:rsidR="002F3E85">
              <w:rPr>
                <w:rFonts w:asciiTheme="minorEastAsia" w:hAnsiTheme="minorEastAsia" w:cs="宋体" w:hint="eastAsia"/>
                <w:color w:val="000000"/>
                <w:kern w:val="0"/>
                <w:sz w:val="20"/>
                <w:szCs w:val="21"/>
              </w:rPr>
              <w:sym w:font="Wingdings 2" w:char="F052"/>
            </w:r>
            <w:r w:rsidRPr="00E822B6">
              <w:rPr>
                <w:rFonts w:ascii="宋体" w:hAnsi="宋体"/>
                <w:color w:val="000000"/>
                <w:kern w:val="0"/>
                <w:szCs w:val="21"/>
              </w:rPr>
              <w:t>否</w:t>
            </w:r>
          </w:p>
          <w:p w14:paraId="3D6DDFD4"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p>
          <w:p w14:paraId="3B30A560"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如需提供第三方检测报告，需满足下列要求：</w:t>
            </w:r>
          </w:p>
          <w:p w14:paraId="54453A27"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color w:val="000000"/>
                <w:kern w:val="0"/>
                <w:szCs w:val="21"/>
              </w:rPr>
              <w:t>对于检测机构的要求：国家正规检测机构，出具的检测报告由验收复核专家认可之后作为验收复核通过的主要依据。</w:t>
            </w:r>
          </w:p>
          <w:p w14:paraId="7ED4C1AE"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color w:val="000000"/>
                <w:kern w:val="0"/>
                <w:szCs w:val="21"/>
              </w:rPr>
              <w:lastRenderedPageBreak/>
              <w:t>对于检测执行标准的要求：各项检测项目标准以检测机构按照行业相关要求最新适用并执行的标准为准。</w:t>
            </w:r>
          </w:p>
        </w:tc>
      </w:tr>
      <w:bookmarkEnd w:id="5"/>
    </w:tbl>
    <w:p w14:paraId="38F80FC0" w14:textId="01A95579" w:rsidR="00D81319" w:rsidRDefault="00D81319" w:rsidP="00A86C18">
      <w:pPr>
        <w:adjustRightInd w:val="0"/>
        <w:snapToGrid w:val="0"/>
        <w:spacing w:line="360" w:lineRule="auto"/>
        <w:ind w:firstLineChars="200" w:firstLine="440"/>
        <w:rPr>
          <w:rFonts w:ascii="楷体" w:eastAsia="楷体" w:hAnsi="楷体" w:hint="eastAsia"/>
          <w:color w:val="FF0000"/>
          <w:sz w:val="22"/>
          <w:szCs w:val="22"/>
        </w:rPr>
      </w:pPr>
    </w:p>
    <w:p w14:paraId="35F239AF" w14:textId="289BBA07" w:rsidR="00D81319" w:rsidRDefault="00D81319" w:rsidP="00A86C18">
      <w:pPr>
        <w:adjustRightInd w:val="0"/>
        <w:snapToGrid w:val="0"/>
        <w:spacing w:line="360" w:lineRule="auto"/>
        <w:ind w:firstLineChars="200" w:firstLine="440"/>
        <w:rPr>
          <w:rFonts w:ascii="楷体" w:eastAsia="楷体" w:hAnsi="楷体" w:hint="eastAsia"/>
          <w:color w:val="FF0000"/>
          <w:sz w:val="22"/>
          <w:szCs w:val="22"/>
        </w:rPr>
      </w:pPr>
    </w:p>
    <w:p w14:paraId="793C7502" w14:textId="1211BC7B" w:rsidR="00D81319" w:rsidRPr="008D094B" w:rsidRDefault="00D81319" w:rsidP="00760039">
      <w:pPr>
        <w:adjustRightInd w:val="0"/>
        <w:snapToGrid w:val="0"/>
        <w:spacing w:line="360" w:lineRule="auto"/>
        <w:ind w:firstLineChars="200" w:firstLine="420"/>
      </w:pPr>
    </w:p>
    <w:sectPr w:rsidR="00D81319" w:rsidRPr="008D094B" w:rsidSect="00297819">
      <w:footerReference w:type="default" r:id="rId8"/>
      <w:pgSz w:w="11906" w:h="16838"/>
      <w:pgMar w:top="1871" w:right="1418" w:bottom="158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BE0CA" w14:textId="77777777" w:rsidR="006A1B60" w:rsidRDefault="006A1B60">
      <w:r>
        <w:separator/>
      </w:r>
    </w:p>
  </w:endnote>
  <w:endnote w:type="continuationSeparator" w:id="0">
    <w:p w14:paraId="50DA72E8" w14:textId="77777777" w:rsidR="006A1B60" w:rsidRDefault="006A1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A28B" w14:textId="6773BF61" w:rsidR="00785146" w:rsidRDefault="00873F09" w:rsidP="00A86C18">
    <w:pPr>
      <w:pStyle w:val="a7"/>
      <w:jc w:val="center"/>
    </w:pPr>
    <w:r>
      <w:fldChar w:fldCharType="begin"/>
    </w:r>
    <w:r>
      <w:instrText>PAGE   \* MERGEFORMAT</w:instrText>
    </w:r>
    <w:r>
      <w:fldChar w:fldCharType="separate"/>
    </w:r>
    <w:r w:rsidR="007D4F3E" w:rsidRPr="007D4F3E">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275CB" w14:textId="77777777" w:rsidR="006A1B60" w:rsidRDefault="006A1B60">
      <w:r>
        <w:separator/>
      </w:r>
    </w:p>
  </w:footnote>
  <w:footnote w:type="continuationSeparator" w:id="0">
    <w:p w14:paraId="1F549773" w14:textId="77777777" w:rsidR="006A1B60" w:rsidRDefault="006A1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70E"/>
    <w:multiLevelType w:val="hybridMultilevel"/>
    <w:tmpl w:val="CD4203BC"/>
    <w:lvl w:ilvl="0" w:tplc="04BE511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BF6DB2"/>
    <w:multiLevelType w:val="hybridMultilevel"/>
    <w:tmpl w:val="CBBCA44C"/>
    <w:lvl w:ilvl="0" w:tplc="2E3645C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16cid:durableId="597173699">
    <w:abstractNumId w:val="1"/>
  </w:num>
  <w:num w:numId="2" w16cid:durableId="498421407">
    <w:abstractNumId w:val="2"/>
  </w:num>
  <w:num w:numId="3" w16cid:durableId="1473794382">
    <w:abstractNumId w:val="4"/>
  </w:num>
  <w:num w:numId="4" w16cid:durableId="516432463">
    <w:abstractNumId w:val="0"/>
  </w:num>
  <w:num w:numId="5" w16cid:durableId="564296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816A4"/>
    <w:rsid w:val="00090056"/>
    <w:rsid w:val="00092B2E"/>
    <w:rsid w:val="00094C16"/>
    <w:rsid w:val="000A209A"/>
    <w:rsid w:val="000A21C5"/>
    <w:rsid w:val="000A57A8"/>
    <w:rsid w:val="000B5F74"/>
    <w:rsid w:val="000C588B"/>
    <w:rsid w:val="000C5FD7"/>
    <w:rsid w:val="000D1438"/>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461B"/>
    <w:rsid w:val="00192B6A"/>
    <w:rsid w:val="001B03C0"/>
    <w:rsid w:val="001B0A84"/>
    <w:rsid w:val="001B1B91"/>
    <w:rsid w:val="001B38ED"/>
    <w:rsid w:val="001B712C"/>
    <w:rsid w:val="001C0181"/>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2F3E85"/>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4AD2"/>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E0008"/>
    <w:rsid w:val="005E373A"/>
    <w:rsid w:val="005E6A0A"/>
    <w:rsid w:val="005E7748"/>
    <w:rsid w:val="005E7C85"/>
    <w:rsid w:val="005F06FA"/>
    <w:rsid w:val="005F0D5C"/>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66D1B"/>
    <w:rsid w:val="006706FD"/>
    <w:rsid w:val="006772FA"/>
    <w:rsid w:val="00681FDD"/>
    <w:rsid w:val="006873DB"/>
    <w:rsid w:val="006878E9"/>
    <w:rsid w:val="006A1B60"/>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21EB"/>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2CDE"/>
    <w:rsid w:val="0099177F"/>
    <w:rsid w:val="00992532"/>
    <w:rsid w:val="00994F81"/>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4094F"/>
    <w:rsid w:val="00A42FAC"/>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1E5C"/>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358D"/>
    <w:rsid w:val="00EA4358"/>
    <w:rsid w:val="00EA4482"/>
    <w:rsid w:val="00EA5BB2"/>
    <w:rsid w:val="00EA67C5"/>
    <w:rsid w:val="00EA7524"/>
    <w:rsid w:val="00EB42C3"/>
    <w:rsid w:val="00EB5304"/>
    <w:rsid w:val="00ED27A4"/>
    <w:rsid w:val="00ED5154"/>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F41F2"/>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48A"/>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styleId="af">
    <w:name w:val="annotation reference"/>
    <w:basedOn w:val="a0"/>
    <w:uiPriority w:val="99"/>
    <w:semiHidden/>
    <w:unhideWhenUsed/>
    <w:rsid w:val="00EB42C3"/>
    <w:rPr>
      <w:sz w:val="21"/>
      <w:szCs w:val="21"/>
    </w:rPr>
  </w:style>
  <w:style w:type="paragraph" w:styleId="af0">
    <w:name w:val="annotation text"/>
    <w:basedOn w:val="a"/>
    <w:link w:val="af1"/>
    <w:uiPriority w:val="99"/>
    <w:semiHidden/>
    <w:unhideWhenUsed/>
    <w:rsid w:val="00EB42C3"/>
    <w:pPr>
      <w:jc w:val="left"/>
    </w:pPr>
  </w:style>
  <w:style w:type="character" w:customStyle="1" w:styleId="af1">
    <w:name w:val="批注文字 字符"/>
    <w:basedOn w:val="a0"/>
    <w:link w:val="af0"/>
    <w:uiPriority w:val="99"/>
    <w:semiHidden/>
    <w:rsid w:val="00EB42C3"/>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EB42C3"/>
    <w:rPr>
      <w:b/>
      <w:bCs/>
    </w:rPr>
  </w:style>
  <w:style w:type="character" w:customStyle="1" w:styleId="af3">
    <w:name w:val="批注主题 字符"/>
    <w:basedOn w:val="af1"/>
    <w:link w:val="af2"/>
    <w:uiPriority w:val="99"/>
    <w:semiHidden/>
    <w:rsid w:val="00EB42C3"/>
    <w:rPr>
      <w:rFonts w:ascii="Times New Roman" w:eastAsia="宋体" w:hAnsi="Times New Roman" w:cs="Times New Roman"/>
      <w:b/>
      <w:bCs/>
      <w:kern w:val="2"/>
      <w:sz w:val="21"/>
    </w:rPr>
  </w:style>
  <w:style w:type="character" w:styleId="af4">
    <w:name w:val="Hyperlink"/>
    <w:basedOn w:val="a0"/>
    <w:uiPriority w:val="99"/>
    <w:semiHidden/>
    <w:unhideWhenUsed/>
    <w:rsid w:val="006772FA"/>
    <w:rPr>
      <w:color w:val="0000FF"/>
      <w:u w:val="single"/>
    </w:rPr>
  </w:style>
  <w:style w:type="paragraph" w:styleId="af5">
    <w:name w:val="Revision"/>
    <w:hidden/>
    <w:uiPriority w:val="99"/>
    <w:semiHidden/>
    <w:rsid w:val="008B5DBC"/>
    <w:rPr>
      <w:rFonts w:ascii="Times New Roman" w:eastAsia="宋体" w:hAnsi="Times New Roman" w:cs="Times New Roman"/>
      <w:kern w:val="2"/>
      <w:sz w:val="21"/>
    </w:rPr>
  </w:style>
  <w:style w:type="character" w:styleId="af6">
    <w:name w:val="Emphasis"/>
    <w:basedOn w:val="a0"/>
    <w:uiPriority w:val="20"/>
    <w:qFormat/>
    <w:rsid w:val="00B869C6"/>
    <w:rPr>
      <w:i/>
      <w:iCs/>
    </w:rPr>
  </w:style>
  <w:style w:type="character" w:styleId="af7">
    <w:name w:val="Strong"/>
    <w:basedOn w:val="a0"/>
    <w:uiPriority w:val="22"/>
    <w:qFormat/>
    <w:rsid w:val="00B869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3320">
      <w:bodyDiv w:val="1"/>
      <w:marLeft w:val="0"/>
      <w:marRight w:val="0"/>
      <w:marTop w:val="0"/>
      <w:marBottom w:val="0"/>
      <w:divBdr>
        <w:top w:val="none" w:sz="0" w:space="0" w:color="auto"/>
        <w:left w:val="none" w:sz="0" w:space="0" w:color="auto"/>
        <w:bottom w:val="none" w:sz="0" w:space="0" w:color="auto"/>
        <w:right w:val="none" w:sz="0" w:space="0" w:color="auto"/>
      </w:divBdr>
    </w:div>
    <w:div w:id="302194094">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2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4</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yxj</cp:lastModifiedBy>
  <cp:revision>711</cp:revision>
  <dcterms:created xsi:type="dcterms:W3CDTF">2021-03-17T07:37:00Z</dcterms:created>
  <dcterms:modified xsi:type="dcterms:W3CDTF">2026-06-01T07:49:00Z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