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8096F" w14:textId="244B1245" w:rsidR="00785146" w:rsidRDefault="00873F09">
      <w:pPr>
        <w:pStyle w:val="ab"/>
        <w:rPr>
          <w:rFonts w:ascii="宋体" w:hAnsi="宋体"/>
          <w:sz w:val="36"/>
        </w:rPr>
      </w:pPr>
      <w:bookmarkStart w:id="0" w:name="_Toc38367762"/>
      <w:r>
        <w:rPr>
          <w:rFonts w:ascii="宋体" w:hAnsi="宋体" w:hint="eastAsia"/>
          <w:sz w:val="36"/>
        </w:rPr>
        <w:t>【</w:t>
      </w:r>
      <w:r w:rsidR="00D32FCA" w:rsidRPr="00D32FCA">
        <w:rPr>
          <w:rFonts w:ascii="宋体" w:hAnsi="宋体" w:hint="eastAsia"/>
          <w:sz w:val="36"/>
        </w:rPr>
        <w:t>锂电池组外协加工</w:t>
      </w:r>
      <w:r>
        <w:rPr>
          <w:rFonts w:ascii="宋体" w:hAnsi="宋体" w:hint="eastAsia"/>
          <w:sz w:val="36"/>
        </w:rPr>
        <w:t>】</w:t>
      </w:r>
      <w:r>
        <w:rPr>
          <w:rFonts w:ascii="宋体" w:hAnsi="宋体"/>
          <w:sz w:val="36"/>
        </w:rPr>
        <w:t>采购需求</w:t>
      </w:r>
      <w:bookmarkEnd w:id="0"/>
    </w:p>
    <w:p w14:paraId="0041FC4D" w14:textId="77777777" w:rsidR="00785146" w:rsidRDefault="00873F09">
      <w:pPr>
        <w:tabs>
          <w:tab w:val="left" w:pos="900"/>
        </w:tabs>
        <w:spacing w:beforeLines="50" w:before="156" w:line="360" w:lineRule="auto"/>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7E78B789" w14:textId="77777777" w:rsidR="00785146" w:rsidRDefault="00873F09">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1C54FD3E" w14:textId="77777777" w:rsidR="00D32FCA" w:rsidRPr="00EF5C18" w:rsidRDefault="00D32FCA" w:rsidP="00D32FCA">
      <w:pPr>
        <w:pStyle w:val="ae"/>
        <w:spacing w:line="360" w:lineRule="auto"/>
        <w:rPr>
          <w:rFonts w:hAnsi="宋体"/>
          <w:color w:val="FF0000"/>
          <w:szCs w:val="21"/>
        </w:rPr>
      </w:pPr>
      <w:r w:rsidRPr="00EF5C18">
        <w:rPr>
          <w:rFonts w:ascii="宋体" w:hAnsi="宋体" w:hint="eastAsia"/>
          <w:szCs w:val="21"/>
        </w:rPr>
        <w:t>根据提供的原材料进行单体电池加工，并完成电池组的组装工作，其中电池组由单体电池、镍带、铜排、结构件、接插件、线缆、BMS管理系统等组成，还要配备专用充电器。做出制品之后，对产品进行电性能检测，从而对单体电池和电池组性能进行评价。</w:t>
      </w:r>
    </w:p>
    <w:p w14:paraId="1CCDAE2A" w14:textId="77777777" w:rsidR="00785146" w:rsidRDefault="00873F09">
      <w:pPr>
        <w:tabs>
          <w:tab w:val="left" w:pos="900"/>
        </w:tabs>
        <w:spacing w:beforeLines="50" w:before="156" w:line="360" w:lineRule="auto"/>
        <w:rPr>
          <w:b/>
          <w:szCs w:val="21"/>
        </w:rPr>
      </w:pPr>
      <w:r>
        <w:rPr>
          <w:rFonts w:hAnsi="宋体"/>
          <w:b/>
          <w:szCs w:val="21"/>
        </w:rPr>
        <w:t>（二）为落实政府采购政策需满足的要求</w:t>
      </w:r>
    </w:p>
    <w:p w14:paraId="199F52DB" w14:textId="77777777" w:rsidR="00785146" w:rsidRDefault="00BB7A38">
      <w:pPr>
        <w:tabs>
          <w:tab w:val="left" w:pos="900"/>
        </w:tabs>
        <w:spacing w:line="360" w:lineRule="auto"/>
        <w:ind w:left="420"/>
        <w:rPr>
          <w:rFonts w:hAnsi="宋体"/>
          <w:szCs w:val="21"/>
        </w:rPr>
      </w:pPr>
      <w:r>
        <w:rPr>
          <w:rFonts w:hAnsi="宋体" w:hint="eastAsia"/>
          <w:szCs w:val="24"/>
        </w:rPr>
        <w:t>1</w:t>
      </w:r>
      <w:r>
        <w:rPr>
          <w:rFonts w:hAnsi="宋体"/>
          <w:szCs w:val="24"/>
        </w:rPr>
        <w:t>.</w:t>
      </w:r>
      <w:r w:rsidR="00873F09">
        <w:rPr>
          <w:rFonts w:hAnsi="宋体"/>
          <w:szCs w:val="24"/>
        </w:rPr>
        <w:t>根据</w:t>
      </w:r>
      <w:r w:rsidR="00873F09">
        <w:rPr>
          <w:rFonts w:hAnsi="宋体"/>
        </w:rPr>
        <w:t>《政府采购促进中小企业发展管理办法》</w:t>
      </w:r>
      <w:r w:rsidR="00873F09">
        <w:rPr>
          <w:rFonts w:hAnsi="宋体" w:hint="eastAsia"/>
        </w:rPr>
        <w:t>（财库【</w:t>
      </w:r>
      <w:r w:rsidR="00873F09">
        <w:rPr>
          <w:rFonts w:hAnsi="宋体" w:hint="eastAsia"/>
        </w:rPr>
        <w:t>2</w:t>
      </w:r>
      <w:r w:rsidR="00873F09">
        <w:rPr>
          <w:rFonts w:hAnsi="宋体"/>
        </w:rPr>
        <w:t>020</w:t>
      </w:r>
      <w:r w:rsidR="00873F09">
        <w:rPr>
          <w:rFonts w:hAnsi="宋体" w:hint="eastAsia"/>
        </w:rPr>
        <w:t>】</w:t>
      </w:r>
      <w:r w:rsidR="00873F09">
        <w:rPr>
          <w:rFonts w:hAnsi="宋体" w:hint="eastAsia"/>
        </w:rPr>
        <w:t>4</w:t>
      </w:r>
      <w:r w:rsidR="00873F09">
        <w:rPr>
          <w:rFonts w:hAnsi="宋体"/>
        </w:rPr>
        <w:t>6</w:t>
      </w:r>
      <w:r w:rsidR="00873F09">
        <w:rPr>
          <w:rFonts w:hAnsi="宋体" w:hint="eastAsia"/>
        </w:rPr>
        <w:t>号）</w:t>
      </w:r>
      <w:r w:rsidR="00873F09">
        <w:rPr>
          <w:rFonts w:hAnsi="宋体"/>
        </w:rPr>
        <w:t>规定，本项目</w:t>
      </w:r>
      <w:r w:rsidR="00873F09">
        <w:rPr>
          <w:rFonts w:hAnsi="宋体" w:hint="eastAsia"/>
        </w:rPr>
        <w:t>采购标的</w:t>
      </w:r>
      <w:r w:rsidR="00873F09">
        <w:rPr>
          <w:rFonts w:hAnsi="宋体"/>
        </w:rPr>
        <w:t>为</w:t>
      </w:r>
      <w:r w:rsidR="00873F09">
        <w:rPr>
          <w:rFonts w:hAnsi="宋体" w:hint="eastAsia"/>
        </w:rPr>
        <w:t>中小</w:t>
      </w:r>
      <w:r w:rsidR="00873F09">
        <w:rPr>
          <w:rFonts w:hAnsi="宋体"/>
        </w:rPr>
        <w:t>型企业</w:t>
      </w:r>
      <w:r w:rsidR="00873F09">
        <w:rPr>
          <w:rFonts w:hAnsi="宋体" w:hint="eastAsia"/>
        </w:rPr>
        <w:t>制造、承建或承接</w:t>
      </w:r>
      <w:r w:rsidR="00873F09">
        <w:rPr>
          <w:rFonts w:hAnsi="宋体"/>
          <w:szCs w:val="24"/>
        </w:rPr>
        <w:t>的，</w:t>
      </w:r>
      <w:r w:rsidR="00873F09">
        <w:rPr>
          <w:rFonts w:hAnsi="宋体"/>
        </w:rPr>
        <w:t>投标人应</w:t>
      </w:r>
      <w:r w:rsidR="00873F09">
        <w:rPr>
          <w:rFonts w:hAnsi="宋体" w:hint="eastAsia"/>
        </w:rPr>
        <w:t>提供办法规定的</w:t>
      </w:r>
      <w:r w:rsidR="00873F09">
        <w:rPr>
          <w:rFonts w:hAnsi="宋体"/>
          <w:szCs w:val="21"/>
        </w:rPr>
        <w:t>《中小企业声明函》</w:t>
      </w:r>
      <w:r w:rsidR="00873F09">
        <w:rPr>
          <w:rFonts w:hAnsi="宋体" w:hint="eastAsia"/>
          <w:szCs w:val="21"/>
        </w:rPr>
        <w:t>，否则不得享受相关中小企业扶持政策</w:t>
      </w:r>
      <w:r w:rsidR="00873F09">
        <w:rPr>
          <w:rFonts w:hAnsi="宋体"/>
          <w:szCs w:val="24"/>
        </w:rPr>
        <w:t>。投标人应对提交的中小企业声明函的真实性负责，提交的中小企业声明函不真实的，应承担相应的法律责任</w:t>
      </w:r>
      <w:r w:rsidR="00873F09">
        <w:rPr>
          <w:rFonts w:hAnsi="宋体"/>
          <w:szCs w:val="21"/>
        </w:rPr>
        <w:t>。</w:t>
      </w:r>
    </w:p>
    <w:p w14:paraId="103A6DFC" w14:textId="3BA237AA" w:rsidR="00785146" w:rsidRDefault="00873F09">
      <w:pPr>
        <w:tabs>
          <w:tab w:val="left" w:pos="900"/>
        </w:tabs>
        <w:spacing w:line="360" w:lineRule="auto"/>
        <w:ind w:left="420"/>
        <w:rPr>
          <w:rFonts w:hAnsi="宋体"/>
          <w:color w:val="FF0000"/>
          <w:szCs w:val="24"/>
        </w:rPr>
      </w:pPr>
      <w:r>
        <w:rPr>
          <w:rFonts w:hAnsi="宋体" w:hint="eastAsia"/>
          <w:szCs w:val="24"/>
        </w:rPr>
        <w:t>本项目采购标的对应的《中小企业划型标准规定》所属行业为：</w:t>
      </w:r>
      <w:r>
        <w:rPr>
          <w:rFonts w:hAnsi="宋体" w:hint="eastAsia"/>
          <w:szCs w:val="24"/>
          <w:u w:val="single"/>
        </w:rPr>
        <w:t xml:space="preserve"> </w:t>
      </w:r>
      <w:r>
        <w:rPr>
          <w:rFonts w:hAnsi="宋体"/>
          <w:szCs w:val="24"/>
          <w:u w:val="single"/>
        </w:rPr>
        <w:t xml:space="preserve"> </w:t>
      </w:r>
      <w:r w:rsidR="00D32FCA" w:rsidRPr="00D32FCA">
        <w:rPr>
          <w:rFonts w:hAnsi="宋体" w:hint="eastAsia"/>
          <w:szCs w:val="24"/>
          <w:u w:val="single"/>
        </w:rPr>
        <w:t>工业</w:t>
      </w:r>
      <w:r>
        <w:rPr>
          <w:rFonts w:hAnsi="宋体"/>
          <w:szCs w:val="24"/>
          <w:u w:val="single"/>
        </w:rPr>
        <w:t xml:space="preserve">  </w:t>
      </w:r>
      <w:r>
        <w:rPr>
          <w:rFonts w:hAnsi="宋体" w:hint="eastAsia"/>
          <w:szCs w:val="24"/>
        </w:rPr>
        <w:t>。</w:t>
      </w:r>
    </w:p>
    <w:p w14:paraId="2C9A0888" w14:textId="77777777" w:rsidR="00BB7A38" w:rsidRPr="00D97FEA" w:rsidRDefault="00BB7A38">
      <w:pPr>
        <w:tabs>
          <w:tab w:val="left" w:pos="900"/>
        </w:tabs>
        <w:spacing w:line="360" w:lineRule="auto"/>
        <w:ind w:left="420"/>
        <w:rPr>
          <w:rFonts w:asciiTheme="minorEastAsia" w:hAnsiTheme="minorEastAsia" w:cs="宋体"/>
          <w:b/>
          <w:color w:val="000000"/>
          <w:kern w:val="0"/>
          <w:sz w:val="20"/>
          <w:szCs w:val="21"/>
        </w:rPr>
      </w:pPr>
      <w:r>
        <w:rPr>
          <w:rFonts w:hAnsi="宋体" w:hint="eastAsia"/>
          <w:color w:val="FF0000"/>
          <w:szCs w:val="24"/>
        </w:rPr>
        <w:t>2</w:t>
      </w:r>
      <w:r>
        <w:rPr>
          <w:rFonts w:hAnsi="宋体"/>
          <w:color w:val="FF0000"/>
          <w:szCs w:val="24"/>
        </w:rPr>
        <w:t>.</w:t>
      </w:r>
      <w:r w:rsidRPr="00BB7A38">
        <w:rPr>
          <w:rFonts w:asciiTheme="minorEastAsia" w:hAnsiTheme="minorEastAsia" w:cs="宋体" w:hint="eastAsia"/>
          <w:color w:val="000000"/>
          <w:kern w:val="0"/>
          <w:sz w:val="20"/>
          <w:szCs w:val="21"/>
        </w:rPr>
        <w:t xml:space="preserve"> </w:t>
      </w:r>
      <w:r w:rsidRPr="00D97FEA">
        <w:rPr>
          <w:rFonts w:asciiTheme="minorEastAsia" w:hAnsiTheme="minorEastAsia" w:cs="宋体" w:hint="eastAsia"/>
          <w:b/>
          <w:color w:val="000000"/>
          <w:kern w:val="0"/>
          <w:sz w:val="20"/>
          <w:szCs w:val="21"/>
        </w:rPr>
        <w:t>□</w:t>
      </w:r>
      <w:r w:rsidR="00B47D50" w:rsidRPr="00D97FEA">
        <w:rPr>
          <w:rFonts w:asciiTheme="minorEastAsia" w:hAnsiTheme="minorEastAsia" w:cs="宋体" w:hint="eastAsia"/>
          <w:b/>
          <w:color w:val="000000"/>
          <w:kern w:val="0"/>
          <w:sz w:val="20"/>
          <w:szCs w:val="21"/>
        </w:rPr>
        <w:t xml:space="preserve"> </w:t>
      </w:r>
      <w:r w:rsidRPr="00D97FEA">
        <w:rPr>
          <w:rFonts w:asciiTheme="minorEastAsia" w:hAnsiTheme="minorEastAsia" w:cs="宋体" w:hint="eastAsia"/>
          <w:b/>
          <w:color w:val="000000"/>
          <w:kern w:val="0"/>
          <w:sz w:val="20"/>
          <w:szCs w:val="21"/>
        </w:rPr>
        <w:t>本</w:t>
      </w:r>
      <w:r w:rsidR="008F2ED3">
        <w:rPr>
          <w:rFonts w:asciiTheme="minorEastAsia" w:hAnsiTheme="minorEastAsia" w:cs="宋体" w:hint="eastAsia"/>
          <w:b/>
          <w:color w:val="000000"/>
          <w:kern w:val="0"/>
          <w:sz w:val="20"/>
          <w:szCs w:val="21"/>
        </w:rPr>
        <w:t>采购</w:t>
      </w:r>
      <w:r w:rsidRPr="00D97FEA">
        <w:rPr>
          <w:rFonts w:asciiTheme="minorEastAsia" w:hAnsiTheme="minorEastAsia" w:cs="宋体" w:hint="eastAsia"/>
          <w:b/>
          <w:color w:val="000000"/>
          <w:kern w:val="0"/>
          <w:sz w:val="20"/>
          <w:szCs w:val="21"/>
        </w:rPr>
        <w:t>项目允许进口产品参加</w:t>
      </w:r>
      <w:r w:rsidR="003027D7" w:rsidRPr="00D97FEA">
        <w:rPr>
          <w:rFonts w:asciiTheme="minorEastAsia" w:hAnsiTheme="minorEastAsia" w:cs="宋体" w:hint="eastAsia"/>
          <w:b/>
          <w:color w:val="000000"/>
          <w:kern w:val="0"/>
          <w:sz w:val="20"/>
          <w:szCs w:val="21"/>
        </w:rPr>
        <w:t>。</w:t>
      </w:r>
    </w:p>
    <w:p w14:paraId="2C4614C9" w14:textId="77777777" w:rsidR="00BB7A38" w:rsidRPr="00D04B4C" w:rsidRDefault="00D04B4C" w:rsidP="002204EA">
      <w:pPr>
        <w:tabs>
          <w:tab w:val="left" w:pos="900"/>
        </w:tabs>
        <w:spacing w:line="360" w:lineRule="auto"/>
        <w:ind w:left="420" w:firstLineChars="100" w:firstLine="201"/>
        <w:rPr>
          <w:rFonts w:asciiTheme="minorEastAsia" w:hAnsiTheme="minorEastAsia" w:cs="宋体"/>
          <w:b/>
          <w:color w:val="000000"/>
          <w:kern w:val="0"/>
          <w:sz w:val="20"/>
          <w:szCs w:val="21"/>
        </w:rPr>
      </w:pPr>
      <w:r>
        <w:rPr>
          <w:rFonts w:asciiTheme="minorEastAsia" w:hAnsiTheme="minorEastAsia" w:cs="宋体" w:hint="eastAsia"/>
          <w:b/>
          <w:color w:val="000000"/>
          <w:kern w:val="0"/>
          <w:sz w:val="20"/>
          <w:szCs w:val="21"/>
        </w:rPr>
        <w:t>（</w:t>
      </w:r>
      <w:r w:rsidR="00F07693">
        <w:rPr>
          <w:rFonts w:asciiTheme="minorEastAsia" w:hAnsiTheme="minorEastAsia" w:cs="宋体" w:hint="eastAsia"/>
          <w:b/>
          <w:color w:val="000000"/>
          <w:kern w:val="0"/>
          <w:sz w:val="20"/>
          <w:szCs w:val="21"/>
        </w:rPr>
        <w:t>说明</w:t>
      </w:r>
      <w:r w:rsidR="0076501A" w:rsidRPr="00D04B4C">
        <w:rPr>
          <w:rFonts w:asciiTheme="minorEastAsia" w:hAnsiTheme="minorEastAsia" w:cs="宋体" w:hint="eastAsia"/>
          <w:b/>
          <w:color w:val="000000"/>
          <w:kern w:val="0"/>
          <w:sz w:val="20"/>
          <w:szCs w:val="21"/>
        </w:rPr>
        <w:t>：</w:t>
      </w:r>
      <w:r w:rsidR="001B03C0">
        <w:rPr>
          <w:rFonts w:asciiTheme="minorEastAsia" w:hAnsiTheme="minorEastAsia" w:cs="宋体" w:hint="eastAsia"/>
          <w:b/>
          <w:color w:val="000000"/>
          <w:kern w:val="0"/>
          <w:sz w:val="20"/>
          <w:szCs w:val="21"/>
        </w:rPr>
        <w:t>请项目单位根据采购实际情况</w:t>
      </w:r>
      <w:r w:rsidR="00AE67A6">
        <w:rPr>
          <w:rFonts w:asciiTheme="minorEastAsia" w:hAnsiTheme="minorEastAsia" w:cs="宋体" w:hint="eastAsia"/>
          <w:b/>
          <w:color w:val="000000"/>
          <w:kern w:val="0"/>
          <w:sz w:val="20"/>
          <w:szCs w:val="21"/>
        </w:rPr>
        <w:t>在“</w:t>
      </w:r>
      <w:r w:rsidR="00AE67A6" w:rsidRPr="00D97FEA">
        <w:rPr>
          <w:rFonts w:asciiTheme="minorEastAsia" w:hAnsiTheme="minorEastAsia" w:cs="宋体" w:hint="eastAsia"/>
          <w:b/>
          <w:color w:val="000000"/>
          <w:kern w:val="0"/>
          <w:sz w:val="20"/>
          <w:szCs w:val="21"/>
        </w:rPr>
        <w:t>□</w:t>
      </w:r>
      <w:r w:rsidR="00AE67A6">
        <w:rPr>
          <w:rFonts w:asciiTheme="minorEastAsia" w:hAnsiTheme="minorEastAsia" w:cs="宋体" w:hint="eastAsia"/>
          <w:b/>
          <w:color w:val="000000"/>
          <w:kern w:val="0"/>
          <w:sz w:val="20"/>
          <w:szCs w:val="21"/>
        </w:rPr>
        <w:t>”中打</w:t>
      </w:r>
      <w:r w:rsidR="00F43286" w:rsidRPr="00D04B4C">
        <w:rPr>
          <w:rFonts w:asciiTheme="minorEastAsia" w:hAnsiTheme="minorEastAsia" w:cs="宋体" w:hint="eastAsia"/>
          <w:b/>
          <w:color w:val="000000"/>
          <w:kern w:val="0"/>
          <w:sz w:val="20"/>
          <w:szCs w:val="21"/>
        </w:rPr>
        <w:t>勾</w:t>
      </w:r>
      <w:r w:rsidR="00F07693">
        <w:rPr>
          <w:rFonts w:asciiTheme="minorEastAsia" w:hAnsiTheme="minorEastAsia" w:cs="宋体" w:hint="eastAsia"/>
          <w:b/>
          <w:color w:val="000000"/>
          <w:kern w:val="0"/>
          <w:sz w:val="20"/>
          <w:szCs w:val="21"/>
        </w:rPr>
        <w:t>（</w:t>
      </w:r>
      <w:r w:rsidR="00B015CE" w:rsidRPr="00F07693">
        <w:rPr>
          <w:rFonts w:asciiTheme="minorEastAsia" w:hAnsiTheme="minorEastAsia" w:cs="宋体" w:hint="eastAsia"/>
          <w:b/>
          <w:color w:val="000000"/>
          <w:kern w:val="0"/>
          <w:sz w:val="24"/>
          <w:szCs w:val="24"/>
        </w:rPr>
        <w:sym w:font="Wingdings 2" w:char="F052"/>
      </w:r>
      <w:r w:rsidR="00F07693">
        <w:rPr>
          <w:rFonts w:asciiTheme="minorEastAsia" w:hAnsiTheme="minorEastAsia" w:cs="宋体" w:hint="eastAsia"/>
          <w:b/>
          <w:color w:val="000000"/>
          <w:kern w:val="0"/>
          <w:sz w:val="24"/>
          <w:szCs w:val="24"/>
        </w:rPr>
        <w:t>）</w:t>
      </w:r>
      <w:r w:rsidR="00F43286" w:rsidRPr="00D04B4C">
        <w:rPr>
          <w:rFonts w:asciiTheme="minorEastAsia" w:hAnsiTheme="minorEastAsia" w:cs="宋体" w:hint="eastAsia"/>
          <w:b/>
          <w:color w:val="000000"/>
          <w:kern w:val="0"/>
          <w:sz w:val="20"/>
          <w:szCs w:val="21"/>
        </w:rPr>
        <w:t>。未进行勾选的，视为</w:t>
      </w:r>
      <w:r w:rsidR="000045B7">
        <w:rPr>
          <w:rFonts w:asciiTheme="minorEastAsia" w:hAnsiTheme="minorEastAsia" w:cs="宋体" w:hint="eastAsia"/>
          <w:b/>
          <w:color w:val="000000"/>
          <w:kern w:val="0"/>
          <w:sz w:val="20"/>
          <w:szCs w:val="21"/>
        </w:rPr>
        <w:t>只接受</w:t>
      </w:r>
      <w:r w:rsidR="00F10369" w:rsidRPr="00D04B4C">
        <w:rPr>
          <w:rFonts w:asciiTheme="minorEastAsia" w:hAnsiTheme="minorEastAsia" w:cs="宋体" w:hint="eastAsia"/>
          <w:b/>
          <w:color w:val="000000"/>
          <w:kern w:val="0"/>
          <w:sz w:val="20"/>
          <w:szCs w:val="21"/>
        </w:rPr>
        <w:t>本国产品</w:t>
      </w:r>
      <w:r w:rsidR="002A4902">
        <w:rPr>
          <w:rFonts w:asciiTheme="minorEastAsia" w:hAnsiTheme="minorEastAsia" w:cs="宋体" w:hint="eastAsia"/>
          <w:b/>
          <w:color w:val="000000"/>
          <w:kern w:val="0"/>
          <w:sz w:val="20"/>
          <w:szCs w:val="21"/>
        </w:rPr>
        <w:t>参加</w:t>
      </w:r>
      <w:r>
        <w:rPr>
          <w:rFonts w:asciiTheme="minorEastAsia" w:hAnsiTheme="minorEastAsia" w:cs="宋体" w:hint="eastAsia"/>
          <w:b/>
          <w:color w:val="000000"/>
          <w:kern w:val="0"/>
          <w:sz w:val="20"/>
          <w:szCs w:val="21"/>
        </w:rPr>
        <w:t>）</w:t>
      </w:r>
    </w:p>
    <w:p w14:paraId="44D6E771" w14:textId="77777777" w:rsidR="00785146" w:rsidRDefault="00873F09">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0379ACB3" w14:textId="77777777" w:rsidR="00785146" w:rsidRDefault="00873F09">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3AE66963" w14:textId="77777777" w:rsidR="00785146" w:rsidRDefault="00873F09">
      <w:pPr>
        <w:tabs>
          <w:tab w:val="left" w:pos="900"/>
        </w:tabs>
        <w:spacing w:beforeLines="50" w:before="156" w:line="360" w:lineRule="auto"/>
        <w:rPr>
          <w:rFonts w:hAnsi="宋体"/>
          <w:b/>
          <w:szCs w:val="21"/>
        </w:rPr>
      </w:pPr>
      <w:r>
        <w:rPr>
          <w:rFonts w:hAnsi="宋体" w:hint="eastAsia"/>
          <w:b/>
          <w:szCs w:val="21"/>
        </w:rPr>
        <w:t>三、采购标的概况</w:t>
      </w:r>
    </w:p>
    <w:p w14:paraId="2D1A008B" w14:textId="77777777" w:rsidR="00D32FCA" w:rsidRPr="00D32FCA" w:rsidRDefault="00D32FCA" w:rsidP="00D32FCA">
      <w:pPr>
        <w:tabs>
          <w:tab w:val="left" w:pos="900"/>
        </w:tabs>
        <w:spacing w:beforeLines="50" w:before="156" w:line="360" w:lineRule="auto"/>
        <w:rPr>
          <w:rFonts w:ascii="宋体" w:hAnsi="宋体"/>
          <w:szCs w:val="21"/>
        </w:rPr>
      </w:pPr>
      <w:r w:rsidRPr="00D32FCA">
        <w:rPr>
          <w:rFonts w:ascii="宋体" w:hAnsi="宋体" w:hint="eastAsia"/>
          <w:szCs w:val="21"/>
        </w:rPr>
        <w:t>（一）采购项目名称：</w:t>
      </w:r>
      <w:r w:rsidRPr="00D32FCA">
        <w:rPr>
          <w:rFonts w:ascii="宋体" w:hAnsi="宋体" w:hint="eastAsia"/>
          <w:szCs w:val="21"/>
          <w:u w:val="single"/>
        </w:rPr>
        <w:t>锂电池组外协加工</w:t>
      </w:r>
    </w:p>
    <w:p w14:paraId="5993996E" w14:textId="77777777" w:rsidR="00D32FCA" w:rsidRPr="00D32FCA" w:rsidRDefault="00D32FCA" w:rsidP="00D32FCA">
      <w:pPr>
        <w:tabs>
          <w:tab w:val="left" w:pos="900"/>
        </w:tabs>
        <w:spacing w:beforeLines="50" w:before="156" w:line="360" w:lineRule="auto"/>
        <w:rPr>
          <w:rFonts w:ascii="宋体" w:hAnsi="宋体"/>
          <w:szCs w:val="21"/>
          <w:u w:val="single"/>
        </w:rPr>
      </w:pPr>
      <w:r w:rsidRPr="00D32FCA">
        <w:rPr>
          <w:rFonts w:ascii="宋体" w:hAnsi="宋体" w:hint="eastAsia"/>
          <w:szCs w:val="21"/>
        </w:rPr>
        <w:t>（二）采购数量及计量单位：1</w:t>
      </w:r>
      <w:r w:rsidRPr="00D32FCA">
        <w:rPr>
          <w:rFonts w:ascii="宋体" w:hAnsi="宋体" w:hint="eastAsia"/>
          <w:szCs w:val="21"/>
          <w:u w:val="single"/>
        </w:rPr>
        <w:t>套</w:t>
      </w:r>
    </w:p>
    <w:p w14:paraId="0E71EF00" w14:textId="77777777" w:rsidR="00D32FCA" w:rsidRPr="00D32FCA" w:rsidRDefault="00D32FCA" w:rsidP="00D32FCA">
      <w:pPr>
        <w:tabs>
          <w:tab w:val="left" w:pos="900"/>
        </w:tabs>
        <w:spacing w:beforeLines="50" w:before="156" w:line="360" w:lineRule="auto"/>
        <w:rPr>
          <w:rFonts w:ascii="宋体" w:hAnsi="宋体"/>
          <w:szCs w:val="21"/>
        </w:rPr>
      </w:pPr>
      <w:r w:rsidRPr="00D32FCA">
        <w:rPr>
          <w:rFonts w:ascii="宋体" w:hAnsi="宋体" w:hint="eastAsia"/>
          <w:szCs w:val="21"/>
        </w:rPr>
        <w:t>（三）最高限价：人民币</w:t>
      </w:r>
      <w:r w:rsidRPr="00D32FCA">
        <w:rPr>
          <w:rFonts w:ascii="宋体" w:hAnsi="宋体" w:hint="eastAsia"/>
          <w:szCs w:val="21"/>
          <w:u w:val="single"/>
        </w:rPr>
        <w:t xml:space="preserve"> </w:t>
      </w:r>
      <w:r w:rsidRPr="00D32FCA">
        <w:rPr>
          <w:rFonts w:ascii="宋体" w:hAnsi="宋体"/>
          <w:szCs w:val="21"/>
          <w:u w:val="single"/>
        </w:rPr>
        <w:t xml:space="preserve"> </w:t>
      </w:r>
      <w:r w:rsidRPr="00D32FCA">
        <w:rPr>
          <w:rFonts w:ascii="宋体" w:hAnsi="宋体" w:hint="eastAsia"/>
          <w:szCs w:val="21"/>
          <w:u w:val="single"/>
        </w:rPr>
        <w:t>9</w:t>
      </w:r>
      <w:r w:rsidRPr="00D32FCA">
        <w:rPr>
          <w:rFonts w:ascii="宋体" w:hAnsi="宋体"/>
          <w:szCs w:val="21"/>
          <w:u w:val="single"/>
        </w:rPr>
        <w:t>5</w:t>
      </w:r>
      <w:r w:rsidRPr="00D32FCA">
        <w:rPr>
          <w:rFonts w:ascii="宋体" w:hAnsi="宋体"/>
          <w:szCs w:val="21"/>
        </w:rPr>
        <w:t>万</w:t>
      </w:r>
      <w:r w:rsidRPr="00D32FCA">
        <w:rPr>
          <w:rFonts w:ascii="宋体" w:hAnsi="宋体" w:hint="eastAsia"/>
          <w:szCs w:val="21"/>
        </w:rPr>
        <w:t>元。</w:t>
      </w:r>
    </w:p>
    <w:p w14:paraId="43EA84E7" w14:textId="77777777" w:rsidR="00D32FCA" w:rsidRPr="00D32FCA" w:rsidRDefault="00D32FCA" w:rsidP="00D32FCA">
      <w:pPr>
        <w:tabs>
          <w:tab w:val="left" w:pos="900"/>
        </w:tabs>
        <w:spacing w:beforeLines="50" w:before="156" w:line="360" w:lineRule="auto"/>
        <w:rPr>
          <w:rFonts w:ascii="宋体" w:hAnsi="宋体"/>
          <w:szCs w:val="21"/>
        </w:rPr>
      </w:pPr>
      <w:r w:rsidRPr="00D32FCA">
        <w:rPr>
          <w:rFonts w:ascii="宋体" w:hAnsi="宋体" w:hint="eastAsia"/>
          <w:szCs w:val="21"/>
        </w:rPr>
        <w:t>（四）</w:t>
      </w:r>
      <w:r w:rsidRPr="00D32FCA">
        <w:rPr>
          <w:rFonts w:ascii="宋体" w:hAnsi="宋体"/>
          <w:szCs w:val="21"/>
        </w:rPr>
        <w:t>交付时间：合同签订后</w:t>
      </w:r>
      <w:r w:rsidRPr="00D32FCA">
        <w:rPr>
          <w:rFonts w:ascii="宋体" w:hAnsi="宋体" w:hint="eastAsia"/>
          <w:szCs w:val="21"/>
          <w:u w:val="single"/>
        </w:rPr>
        <w:t>120</w:t>
      </w:r>
      <w:r w:rsidRPr="00D32FCA">
        <w:rPr>
          <w:rFonts w:ascii="宋体" w:hAnsi="宋体" w:hint="eastAsia"/>
          <w:szCs w:val="21"/>
        </w:rPr>
        <w:t>天内。</w:t>
      </w:r>
    </w:p>
    <w:p w14:paraId="16F96AB6" w14:textId="77777777" w:rsidR="00D32FCA" w:rsidRPr="00D32FCA" w:rsidRDefault="00D32FCA" w:rsidP="00D32FCA">
      <w:pPr>
        <w:tabs>
          <w:tab w:val="left" w:pos="900"/>
        </w:tabs>
        <w:spacing w:beforeLines="50" w:before="156" w:line="360" w:lineRule="auto"/>
        <w:rPr>
          <w:rFonts w:ascii="宋体" w:hAnsi="宋体"/>
          <w:szCs w:val="21"/>
        </w:rPr>
      </w:pPr>
      <w:r w:rsidRPr="00D32FCA">
        <w:rPr>
          <w:rFonts w:ascii="宋体" w:hAnsi="宋体" w:hint="eastAsia"/>
          <w:szCs w:val="21"/>
        </w:rPr>
        <w:t>（五）</w:t>
      </w:r>
      <w:r w:rsidRPr="00D32FCA">
        <w:rPr>
          <w:rFonts w:ascii="宋体" w:hAnsi="宋体"/>
          <w:szCs w:val="21"/>
        </w:rPr>
        <w:t>交付地点：</w:t>
      </w:r>
      <w:r w:rsidRPr="00D32FCA">
        <w:rPr>
          <w:rFonts w:ascii="宋体" w:hAnsi="宋体" w:hint="eastAsia"/>
          <w:szCs w:val="21"/>
          <w:u w:val="single"/>
        </w:rPr>
        <w:t xml:space="preserve"> 中国西部科技创新港3</w:t>
      </w:r>
      <w:r w:rsidRPr="00D32FCA">
        <w:rPr>
          <w:rFonts w:ascii="宋体" w:hAnsi="宋体"/>
          <w:szCs w:val="21"/>
          <w:u w:val="single"/>
        </w:rPr>
        <w:t>3</w:t>
      </w:r>
      <w:r w:rsidRPr="00D32FCA">
        <w:rPr>
          <w:rFonts w:ascii="宋体" w:hAnsi="宋体" w:hint="eastAsia"/>
          <w:szCs w:val="21"/>
          <w:u w:val="single"/>
        </w:rPr>
        <w:t>号楼</w:t>
      </w:r>
      <w:r w:rsidRPr="00D32FCA">
        <w:rPr>
          <w:rFonts w:ascii="宋体" w:hAnsi="宋体"/>
          <w:szCs w:val="21"/>
          <w:u w:val="single"/>
        </w:rPr>
        <w:t xml:space="preserve">32-2014  </w:t>
      </w:r>
      <w:r w:rsidRPr="00D32FCA">
        <w:rPr>
          <w:rFonts w:ascii="宋体" w:hAnsi="宋体" w:hint="eastAsia"/>
          <w:szCs w:val="21"/>
        </w:rPr>
        <w:t>。</w:t>
      </w:r>
    </w:p>
    <w:p w14:paraId="19315D22" w14:textId="797F84F5" w:rsidR="00785146" w:rsidRDefault="00D32FCA" w:rsidP="00D32FCA">
      <w:pPr>
        <w:tabs>
          <w:tab w:val="left" w:pos="900"/>
        </w:tabs>
        <w:spacing w:beforeLines="50" w:before="156" w:line="360" w:lineRule="auto"/>
        <w:rPr>
          <w:rFonts w:hAnsi="宋体"/>
          <w:szCs w:val="21"/>
        </w:rPr>
      </w:pPr>
      <w:r w:rsidRPr="00D32FCA">
        <w:rPr>
          <w:rFonts w:ascii="宋体" w:hAnsi="宋体" w:hint="eastAsia"/>
          <w:szCs w:val="21"/>
        </w:rPr>
        <w:lastRenderedPageBreak/>
        <w:t>（六）付款进度安排：</w:t>
      </w:r>
      <w:r w:rsidRPr="00D32FCA">
        <w:rPr>
          <w:rFonts w:ascii="宋体" w:hAnsi="宋体" w:hint="eastAsia"/>
          <w:szCs w:val="21"/>
          <w:u w:val="single"/>
        </w:rPr>
        <w:t xml:space="preserve"> 货到验收合格后付款</w:t>
      </w:r>
      <w:r w:rsidR="00873F09">
        <w:rPr>
          <w:rFonts w:hAnsi="宋体" w:hint="eastAsia"/>
          <w:szCs w:val="21"/>
        </w:rPr>
        <w:t>。</w:t>
      </w:r>
    </w:p>
    <w:p w14:paraId="327DCBB0" w14:textId="77777777" w:rsidR="00785146" w:rsidRDefault="00873F09">
      <w:pPr>
        <w:tabs>
          <w:tab w:val="left" w:pos="900"/>
        </w:tabs>
        <w:spacing w:beforeLines="50" w:before="156" w:line="360" w:lineRule="auto"/>
        <w:rPr>
          <w:rFonts w:hAnsi="宋体"/>
          <w:b/>
          <w:szCs w:val="21"/>
        </w:rPr>
      </w:pPr>
      <w:r>
        <w:rPr>
          <w:rFonts w:hAnsi="宋体" w:hint="eastAsia"/>
          <w:b/>
          <w:szCs w:val="21"/>
        </w:rPr>
        <w:t>四、采购标的需满足的质量、安全、技术规格、物理特性等要求：</w:t>
      </w:r>
    </w:p>
    <w:p w14:paraId="04E5A620" w14:textId="77777777" w:rsidR="00763688" w:rsidRDefault="00763688" w:rsidP="00763688">
      <w:pPr>
        <w:tabs>
          <w:tab w:val="left" w:pos="900"/>
        </w:tabs>
        <w:spacing w:beforeLines="50" w:before="156" w:line="360" w:lineRule="auto"/>
        <w:rPr>
          <w:b/>
          <w:szCs w:val="21"/>
        </w:rPr>
      </w:pPr>
      <w:r w:rsidRPr="00EF5C18">
        <w:rPr>
          <w:rFonts w:hint="eastAsia"/>
          <w:b/>
          <w:szCs w:val="21"/>
        </w:rPr>
        <w:t>注意：带</w:t>
      </w:r>
      <w:r w:rsidRPr="00EF5C18">
        <w:rPr>
          <w:rFonts w:hint="eastAsia"/>
          <w:b/>
          <w:szCs w:val="21"/>
        </w:rPr>
        <w:t>*</w:t>
      </w:r>
      <w:r w:rsidRPr="00EF5C18">
        <w:rPr>
          <w:rFonts w:hint="eastAsia"/>
          <w:b/>
          <w:szCs w:val="21"/>
        </w:rPr>
        <w:t>号指标为必须满足项，不满足将视为无效投标。</w:t>
      </w:r>
    </w:p>
    <w:p w14:paraId="7922D471" w14:textId="77777777" w:rsidR="00763688" w:rsidRDefault="00763688" w:rsidP="00763688">
      <w:pPr>
        <w:tabs>
          <w:tab w:val="left" w:pos="900"/>
        </w:tabs>
        <w:spacing w:beforeLines="50" w:before="156" w:line="360" w:lineRule="auto"/>
        <w:rPr>
          <w:b/>
          <w:szCs w:val="21"/>
        </w:rPr>
      </w:pPr>
      <w:r>
        <w:rPr>
          <w:rFonts w:hint="eastAsia"/>
          <w:b/>
          <w:szCs w:val="21"/>
        </w:rPr>
        <w:t>1</w:t>
      </w:r>
      <w:r>
        <w:rPr>
          <w:rFonts w:hint="eastAsia"/>
          <w:b/>
          <w:szCs w:val="21"/>
        </w:rPr>
        <w:t>）</w:t>
      </w:r>
      <w:r w:rsidRPr="000A0EAA">
        <w:rPr>
          <w:rFonts w:hint="eastAsia"/>
          <w:b/>
          <w:szCs w:val="21"/>
        </w:rPr>
        <w:t>投标单位资质要求</w:t>
      </w:r>
    </w:p>
    <w:p w14:paraId="483CE371" w14:textId="0D8289CF" w:rsidR="00763688" w:rsidRPr="000A0EAA" w:rsidRDefault="00EC6265" w:rsidP="00763688">
      <w:pPr>
        <w:tabs>
          <w:tab w:val="left" w:pos="900"/>
        </w:tabs>
        <w:spacing w:beforeLines="50" w:before="156" w:line="360" w:lineRule="auto"/>
        <w:rPr>
          <w:bCs/>
          <w:szCs w:val="21"/>
        </w:rPr>
      </w:pPr>
      <w:r>
        <w:rPr>
          <w:rFonts w:hint="eastAsia"/>
          <w:bCs/>
          <w:szCs w:val="21"/>
        </w:rPr>
        <w:t xml:space="preserve"> </w:t>
      </w:r>
      <w:r>
        <w:rPr>
          <w:bCs/>
          <w:szCs w:val="21"/>
        </w:rPr>
        <w:t xml:space="preserve">   </w:t>
      </w:r>
      <w:r w:rsidR="00261658">
        <w:rPr>
          <w:rFonts w:hint="eastAsia"/>
          <w:bCs/>
          <w:szCs w:val="21"/>
        </w:rPr>
        <w:t>无</w:t>
      </w:r>
      <w:r w:rsidR="00763688">
        <w:rPr>
          <w:rFonts w:hint="eastAsia"/>
          <w:bCs/>
          <w:szCs w:val="21"/>
        </w:rPr>
        <w:t>。</w:t>
      </w:r>
    </w:p>
    <w:p w14:paraId="62EE5192" w14:textId="77777777" w:rsidR="00763688" w:rsidRPr="00EF5C18" w:rsidRDefault="00763688" w:rsidP="00763688">
      <w:pPr>
        <w:tabs>
          <w:tab w:val="left" w:pos="900"/>
        </w:tabs>
        <w:spacing w:beforeLines="50" w:before="156" w:line="360" w:lineRule="auto"/>
        <w:rPr>
          <w:b/>
          <w:szCs w:val="21"/>
        </w:rPr>
      </w:pPr>
      <w:r>
        <w:rPr>
          <w:b/>
          <w:szCs w:val="21"/>
        </w:rPr>
        <w:t>2</w:t>
      </w:r>
      <w:r w:rsidRPr="00EF5C18">
        <w:rPr>
          <w:rFonts w:hint="eastAsia"/>
          <w:b/>
          <w:szCs w:val="21"/>
        </w:rPr>
        <w:t>）单体电池加工</w:t>
      </w:r>
      <w:r w:rsidRPr="00EF5C18">
        <w:rPr>
          <w:rFonts w:hint="eastAsia"/>
          <w:b/>
          <w:szCs w:val="21"/>
        </w:rPr>
        <w:t xml:space="preserve"> </w:t>
      </w:r>
    </w:p>
    <w:p w14:paraId="6BBC40FA" w14:textId="77777777" w:rsidR="00763688" w:rsidRPr="00EF5C18" w:rsidRDefault="00763688" w:rsidP="00763688">
      <w:pPr>
        <w:spacing w:beforeLines="50" w:before="156" w:line="360" w:lineRule="auto"/>
        <w:rPr>
          <w:rFonts w:ascii="宋体" w:hAnsi="宋体" w:cs="宋体"/>
          <w:szCs w:val="21"/>
        </w:rPr>
      </w:pPr>
      <w:r w:rsidRPr="00EF5C18">
        <w:rPr>
          <w:rFonts w:ascii="宋体" w:hAnsi="宋体" w:cs="宋体" w:hint="eastAsia"/>
          <w:szCs w:val="21"/>
        </w:rPr>
        <w:t>*尺寸：厚度为≤11.6mm（35%SOC），宽度≤102.0mm±2.0mm，长度≤309.0mm±2.0mm；</w:t>
      </w:r>
    </w:p>
    <w:p w14:paraId="3015A916" w14:textId="77777777" w:rsidR="00763688" w:rsidRPr="00EF5C18" w:rsidRDefault="00763688" w:rsidP="00763688">
      <w:pPr>
        <w:spacing w:beforeLines="50" w:before="156" w:line="360" w:lineRule="auto"/>
        <w:rPr>
          <w:rFonts w:ascii="宋体" w:hAnsi="宋体" w:cs="宋体"/>
          <w:szCs w:val="21"/>
        </w:rPr>
      </w:pPr>
      <w:r w:rsidRPr="00EF5C18">
        <w:rPr>
          <w:rFonts w:ascii="宋体" w:hAnsi="宋体" w:cs="宋体" w:hint="eastAsia"/>
          <w:szCs w:val="21"/>
        </w:rPr>
        <w:t>*重量：≤760g；</w:t>
      </w:r>
    </w:p>
    <w:p w14:paraId="4A048AFB" w14:textId="77777777" w:rsidR="00763688" w:rsidRPr="00EF5C18" w:rsidRDefault="00763688" w:rsidP="00763688">
      <w:pPr>
        <w:spacing w:beforeLines="50" w:before="156" w:line="360" w:lineRule="auto"/>
        <w:rPr>
          <w:rFonts w:ascii="宋体" w:hAnsi="宋体" w:cs="宋体"/>
          <w:szCs w:val="21"/>
        </w:rPr>
      </w:pPr>
      <w:r w:rsidRPr="00EF5C18">
        <w:rPr>
          <w:rFonts w:ascii="宋体" w:hAnsi="宋体" w:cs="宋体" w:hint="eastAsia"/>
          <w:szCs w:val="21"/>
        </w:rPr>
        <w:t>*额定能量：≥200Wh；（需要现场测试或提前测试并保留数据）</w:t>
      </w:r>
    </w:p>
    <w:p w14:paraId="2B549ECB" w14:textId="77777777" w:rsidR="00763688" w:rsidRPr="00EF5C18" w:rsidRDefault="00763688" w:rsidP="00763688">
      <w:pPr>
        <w:spacing w:beforeLines="50" w:before="156" w:line="360" w:lineRule="auto"/>
        <w:rPr>
          <w:rFonts w:ascii="宋体" w:hAnsi="宋体" w:cs="宋体"/>
          <w:szCs w:val="21"/>
        </w:rPr>
      </w:pPr>
      <w:r w:rsidRPr="00EF5C18">
        <w:rPr>
          <w:rFonts w:ascii="宋体" w:hAnsi="宋体" w:cs="宋体" w:hint="eastAsia"/>
          <w:szCs w:val="21"/>
        </w:rPr>
        <w:t>*循环寿命：≮300次@常温（不低于初始容量90%），需提供第三方测试结果。</w:t>
      </w:r>
    </w:p>
    <w:p w14:paraId="685CA2E4" w14:textId="77777777" w:rsidR="00763688" w:rsidRPr="00EF5C18" w:rsidRDefault="00763688" w:rsidP="00763688">
      <w:pPr>
        <w:spacing w:beforeLines="50" w:before="156" w:line="360" w:lineRule="auto"/>
        <w:rPr>
          <w:rFonts w:ascii="宋体" w:hAnsi="宋体" w:cs="宋体"/>
          <w:szCs w:val="21"/>
        </w:rPr>
      </w:pPr>
      <w:r w:rsidRPr="00EF5C18">
        <w:rPr>
          <w:rFonts w:ascii="宋体" w:hAnsi="宋体" w:cs="宋体" w:hint="eastAsia"/>
          <w:szCs w:val="21"/>
        </w:rPr>
        <w:t>一致性要求：组成电池组的单体电池的内阻差≤</w:t>
      </w:r>
      <w:r w:rsidRPr="00EF5C18">
        <w:rPr>
          <w:szCs w:val="21"/>
        </w:rPr>
        <w:t>3mΩ</w:t>
      </w:r>
      <w:r w:rsidRPr="00EF5C18">
        <w:rPr>
          <w:rFonts w:ascii="宋体" w:hAnsi="宋体" w:cs="宋体" w:hint="eastAsia"/>
          <w:szCs w:val="21"/>
        </w:rPr>
        <w:t>，电压差≤10mV，并提供测试数据。</w:t>
      </w:r>
    </w:p>
    <w:p w14:paraId="44E1FA2A" w14:textId="77777777" w:rsidR="00763688" w:rsidRPr="00EF5C18" w:rsidRDefault="00763688" w:rsidP="00763688">
      <w:pPr>
        <w:spacing w:beforeLines="50" w:before="156" w:line="360" w:lineRule="auto"/>
        <w:rPr>
          <w:rFonts w:ascii="宋体" w:hAnsi="宋体" w:cs="宋体"/>
          <w:szCs w:val="21"/>
        </w:rPr>
      </w:pPr>
      <w:r w:rsidRPr="00EF5C18">
        <w:rPr>
          <w:rFonts w:ascii="宋体" w:hAnsi="宋体" w:cs="宋体" w:hint="eastAsia"/>
          <w:szCs w:val="21"/>
        </w:rPr>
        <w:t>*安全性要求：单体电池针刺、短路、非正常充电、振动、冲击、重物冲击、平板挤压、低气压、热冲击、温度冲击符合国军标要求，并提供报告。</w:t>
      </w:r>
    </w:p>
    <w:p w14:paraId="2C470855" w14:textId="77777777" w:rsidR="00763688" w:rsidRPr="00EF5C18" w:rsidRDefault="00763688" w:rsidP="00763688">
      <w:pPr>
        <w:spacing w:beforeLines="50" w:before="156" w:line="360" w:lineRule="auto"/>
        <w:rPr>
          <w:rFonts w:ascii="宋体" w:hAnsi="宋体" w:cs="宋体"/>
          <w:szCs w:val="21"/>
        </w:rPr>
      </w:pPr>
      <w:r w:rsidRPr="00EF5C18">
        <w:rPr>
          <w:rFonts w:ascii="宋体" w:hAnsi="宋体" w:cs="宋体" w:hint="eastAsia"/>
          <w:szCs w:val="21"/>
        </w:rPr>
        <w:t>需提供5个单体用于验收。</w:t>
      </w:r>
    </w:p>
    <w:p w14:paraId="3C176E02" w14:textId="77777777" w:rsidR="00763688" w:rsidRPr="00EF5C18" w:rsidRDefault="00763688" w:rsidP="00763688">
      <w:pPr>
        <w:numPr>
          <w:ilvl w:val="0"/>
          <w:numId w:val="4"/>
        </w:numPr>
        <w:tabs>
          <w:tab w:val="left" w:pos="900"/>
        </w:tabs>
        <w:spacing w:beforeLines="50" w:before="156" w:line="360" w:lineRule="auto"/>
        <w:rPr>
          <w:b/>
          <w:szCs w:val="21"/>
        </w:rPr>
      </w:pPr>
      <w:r w:rsidRPr="00EF5C18">
        <w:rPr>
          <w:rFonts w:hint="eastAsia"/>
          <w:b/>
          <w:szCs w:val="21"/>
        </w:rPr>
        <w:t>电池模块加工</w:t>
      </w:r>
    </w:p>
    <w:p w14:paraId="69E4275A" w14:textId="77777777" w:rsidR="00763688" w:rsidRPr="00EF5C18" w:rsidRDefault="00763688" w:rsidP="00763688">
      <w:pPr>
        <w:spacing w:beforeLines="50" w:before="156" w:line="360" w:lineRule="auto"/>
        <w:rPr>
          <w:rFonts w:ascii="宋体" w:hAnsi="宋体" w:cs="宋体"/>
          <w:szCs w:val="21"/>
        </w:rPr>
      </w:pPr>
      <w:r w:rsidRPr="00EF5C18">
        <w:rPr>
          <w:rFonts w:ascii="宋体" w:hAnsi="宋体" w:cs="宋体" w:hint="eastAsia"/>
          <w:szCs w:val="21"/>
        </w:rPr>
        <w:t>工作电压：DC60.2V～86V；</w:t>
      </w:r>
    </w:p>
    <w:p w14:paraId="70C6A5B9" w14:textId="77777777" w:rsidR="00763688" w:rsidRPr="00EF5C18" w:rsidRDefault="00763688" w:rsidP="00763688">
      <w:pPr>
        <w:spacing w:beforeLines="50" w:before="156" w:line="360" w:lineRule="auto"/>
        <w:rPr>
          <w:rFonts w:ascii="宋体" w:hAnsi="宋体" w:cs="宋体"/>
          <w:szCs w:val="21"/>
        </w:rPr>
      </w:pPr>
      <w:r w:rsidRPr="00EF5C18">
        <w:rPr>
          <w:rFonts w:ascii="宋体" w:hAnsi="宋体" w:cs="宋体" w:hint="eastAsia"/>
          <w:szCs w:val="21"/>
        </w:rPr>
        <w:t>*</w:t>
      </w:r>
      <w:r w:rsidRPr="00EF5C18">
        <w:rPr>
          <w:rFonts w:ascii="宋体" w:hAnsi="宋体" w:cs="宋体" w:hint="eastAsia"/>
          <w:color w:val="000000"/>
          <w:szCs w:val="21"/>
        </w:rPr>
        <w:t>电池模块高温能量：</w:t>
      </w:r>
      <w:r w:rsidRPr="00EF5C18">
        <w:rPr>
          <w:rFonts w:ascii="宋体" w:hAnsi="宋体" w:cs="宋体" w:hint="eastAsia"/>
          <w:szCs w:val="21"/>
        </w:rPr>
        <w:t>50℃放电能量不低于12.9kWh；</w:t>
      </w:r>
    </w:p>
    <w:p w14:paraId="0FD097FB" w14:textId="77777777" w:rsidR="00763688" w:rsidRPr="00EF5C18" w:rsidRDefault="00763688" w:rsidP="00763688">
      <w:pPr>
        <w:spacing w:beforeLines="50" w:before="156" w:line="360" w:lineRule="auto"/>
        <w:rPr>
          <w:rFonts w:ascii="宋体" w:hAnsi="宋体" w:cs="宋体"/>
          <w:szCs w:val="21"/>
        </w:rPr>
      </w:pPr>
      <w:r w:rsidRPr="00EF5C18">
        <w:rPr>
          <w:rFonts w:ascii="宋体" w:hAnsi="宋体" w:cs="宋体" w:hint="eastAsia"/>
          <w:szCs w:val="21"/>
        </w:rPr>
        <w:t>*</w:t>
      </w:r>
      <w:r w:rsidRPr="00EF5C18">
        <w:rPr>
          <w:rFonts w:ascii="宋体" w:hAnsi="宋体" w:cs="宋体" w:hint="eastAsia"/>
          <w:color w:val="000000"/>
          <w:szCs w:val="21"/>
        </w:rPr>
        <w:t>电池模块低温能量：</w:t>
      </w:r>
      <w:r w:rsidRPr="00EF5C18">
        <w:rPr>
          <w:rFonts w:ascii="宋体" w:hAnsi="宋体" w:cs="宋体" w:hint="eastAsia"/>
          <w:szCs w:val="21"/>
        </w:rPr>
        <w:t>电池模块-10℃放电能量不低于10kWh；</w:t>
      </w:r>
    </w:p>
    <w:p w14:paraId="50632FB4" w14:textId="77777777" w:rsidR="00763688" w:rsidRPr="00EF5C18" w:rsidRDefault="00763688" w:rsidP="00763688">
      <w:pPr>
        <w:spacing w:beforeLines="50" w:before="156" w:line="360" w:lineRule="auto"/>
        <w:rPr>
          <w:rFonts w:ascii="宋体" w:hAnsi="宋体" w:cs="宋体"/>
          <w:szCs w:val="21"/>
        </w:rPr>
      </w:pPr>
      <w:r w:rsidRPr="00EF5C18">
        <w:rPr>
          <w:rFonts w:ascii="宋体" w:hAnsi="宋体" w:cs="宋体" w:hint="eastAsia"/>
          <w:szCs w:val="21"/>
        </w:rPr>
        <w:t>*</w:t>
      </w:r>
      <w:r w:rsidRPr="00EF5C18">
        <w:rPr>
          <w:rFonts w:ascii="宋体" w:hAnsi="宋体" w:cs="宋体" w:hint="eastAsia"/>
          <w:color w:val="000000"/>
          <w:szCs w:val="21"/>
        </w:rPr>
        <w:t>模块低温贮存：</w:t>
      </w:r>
      <w:r w:rsidRPr="00EF5C18">
        <w:rPr>
          <w:rFonts w:ascii="宋体" w:hAnsi="宋体" w:cs="宋体" w:hint="eastAsia"/>
          <w:szCs w:val="21"/>
        </w:rPr>
        <w:t>-40℃贮存24h，电池模块不</w:t>
      </w:r>
      <w:r w:rsidRPr="00EF5C18">
        <w:rPr>
          <w:rFonts w:ascii="宋体" w:hAnsi="宋体" w:cs="宋体" w:hint="eastAsia"/>
          <w:kern w:val="0"/>
          <w:szCs w:val="21"/>
        </w:rPr>
        <w:t>变形，不漏液，不开裂；</w:t>
      </w:r>
    </w:p>
    <w:p w14:paraId="0829FD16" w14:textId="77777777" w:rsidR="00763688" w:rsidRPr="00EF5C18" w:rsidRDefault="00763688" w:rsidP="00763688">
      <w:pPr>
        <w:spacing w:beforeLines="50" w:before="156" w:line="360" w:lineRule="auto"/>
        <w:rPr>
          <w:rFonts w:ascii="宋体" w:hAnsi="宋体" w:cs="宋体"/>
          <w:szCs w:val="21"/>
        </w:rPr>
      </w:pPr>
      <w:r w:rsidRPr="00EF5C18">
        <w:rPr>
          <w:rFonts w:ascii="宋体" w:hAnsi="宋体" w:cs="宋体" w:hint="eastAsia"/>
          <w:szCs w:val="21"/>
        </w:rPr>
        <w:t>*</w:t>
      </w:r>
      <w:r w:rsidRPr="00EF5C18">
        <w:rPr>
          <w:rFonts w:ascii="宋体" w:hAnsi="宋体" w:cs="宋体" w:hint="eastAsia"/>
          <w:color w:val="000000"/>
          <w:szCs w:val="21"/>
        </w:rPr>
        <w:t>模块高温贮存：</w:t>
      </w:r>
      <w:r w:rsidRPr="00EF5C18">
        <w:rPr>
          <w:rFonts w:ascii="宋体" w:hAnsi="宋体" w:cs="宋体" w:hint="eastAsia"/>
          <w:szCs w:val="21"/>
        </w:rPr>
        <w:t>+60℃贮存24h，电池模块不</w:t>
      </w:r>
      <w:r w:rsidRPr="00EF5C18">
        <w:rPr>
          <w:rFonts w:ascii="宋体" w:hAnsi="宋体" w:cs="宋体" w:hint="eastAsia"/>
          <w:kern w:val="0"/>
          <w:szCs w:val="21"/>
        </w:rPr>
        <w:t>变形，不漏液，不开裂</w:t>
      </w:r>
      <w:r w:rsidRPr="00EF5C18">
        <w:rPr>
          <w:rFonts w:ascii="宋体" w:hAnsi="宋体" w:cs="宋体" w:hint="eastAsia"/>
          <w:szCs w:val="21"/>
        </w:rPr>
        <w:t>。</w:t>
      </w:r>
    </w:p>
    <w:p w14:paraId="4DDEEFA9" w14:textId="77777777" w:rsidR="00763688" w:rsidRPr="00EF5C18" w:rsidRDefault="00763688" w:rsidP="00763688">
      <w:pPr>
        <w:tabs>
          <w:tab w:val="left" w:pos="900"/>
        </w:tabs>
        <w:spacing w:beforeLines="50" w:before="156" w:line="360" w:lineRule="auto"/>
        <w:rPr>
          <w:b/>
          <w:szCs w:val="21"/>
        </w:rPr>
      </w:pPr>
      <w:r>
        <w:rPr>
          <w:b/>
          <w:szCs w:val="21"/>
        </w:rPr>
        <w:t>4</w:t>
      </w:r>
      <w:r w:rsidRPr="00EF5C18">
        <w:rPr>
          <w:rFonts w:hint="eastAsia"/>
          <w:b/>
          <w:szCs w:val="21"/>
        </w:rPr>
        <w:t>）电池组加工</w:t>
      </w:r>
      <w:r w:rsidRPr="00EF5C18">
        <w:rPr>
          <w:rFonts w:hint="eastAsia"/>
          <w:b/>
          <w:szCs w:val="21"/>
        </w:rPr>
        <w:t xml:space="preserve"> </w:t>
      </w:r>
    </w:p>
    <w:p w14:paraId="7C9D08D9" w14:textId="77777777" w:rsidR="00763688" w:rsidRPr="00EF5C18" w:rsidRDefault="00763688" w:rsidP="00763688">
      <w:pPr>
        <w:spacing w:beforeLines="50" w:before="156" w:line="360" w:lineRule="auto"/>
        <w:rPr>
          <w:rFonts w:ascii="宋体" w:hAnsi="宋体" w:cs="宋体"/>
          <w:szCs w:val="21"/>
        </w:rPr>
      </w:pPr>
      <w:r w:rsidRPr="00EF5C18">
        <w:rPr>
          <w:rFonts w:ascii="宋体" w:hAnsi="宋体" w:cs="宋体" w:hint="eastAsia"/>
          <w:szCs w:val="21"/>
        </w:rPr>
        <w:t>*尺寸：≤φ472mm,长度≤6000mm（不含接插件）；</w:t>
      </w:r>
    </w:p>
    <w:p w14:paraId="2F696099" w14:textId="77777777" w:rsidR="00763688" w:rsidRPr="00EF5C18" w:rsidRDefault="00763688" w:rsidP="00763688">
      <w:pPr>
        <w:spacing w:beforeLines="50" w:before="156" w:line="360" w:lineRule="auto"/>
        <w:rPr>
          <w:rFonts w:ascii="宋体" w:hAnsi="宋体" w:cs="宋体"/>
          <w:szCs w:val="21"/>
        </w:rPr>
      </w:pPr>
      <w:r w:rsidRPr="00EF5C18">
        <w:rPr>
          <w:rFonts w:ascii="宋体" w:hAnsi="宋体" w:cs="宋体" w:hint="eastAsia"/>
          <w:szCs w:val="21"/>
        </w:rPr>
        <w:t>*重量：≤1330kg；</w:t>
      </w:r>
    </w:p>
    <w:p w14:paraId="78AB997B" w14:textId="77777777" w:rsidR="00763688" w:rsidRPr="00EF5C18" w:rsidRDefault="00763688" w:rsidP="00763688">
      <w:pPr>
        <w:spacing w:beforeLines="50" w:before="156" w:line="360" w:lineRule="auto"/>
        <w:rPr>
          <w:rFonts w:ascii="宋体" w:hAnsi="宋体" w:cs="宋体"/>
          <w:szCs w:val="21"/>
        </w:rPr>
      </w:pPr>
      <w:r w:rsidRPr="00EF5C18">
        <w:rPr>
          <w:rFonts w:ascii="宋体" w:hAnsi="宋体" w:cs="宋体" w:hint="eastAsia"/>
          <w:szCs w:val="21"/>
        </w:rPr>
        <w:lastRenderedPageBreak/>
        <w:t>*能量：≥200kWh；</w:t>
      </w:r>
    </w:p>
    <w:p w14:paraId="6A2C03F5" w14:textId="77777777" w:rsidR="00763688" w:rsidRPr="00EF5C18" w:rsidRDefault="00763688" w:rsidP="00763688">
      <w:pPr>
        <w:spacing w:beforeLines="50" w:before="156" w:line="360" w:lineRule="auto"/>
        <w:rPr>
          <w:rFonts w:ascii="宋体" w:hAnsi="宋体" w:cs="宋体"/>
          <w:szCs w:val="21"/>
        </w:rPr>
      </w:pPr>
      <w:r w:rsidRPr="00EF5C18">
        <w:rPr>
          <w:rFonts w:ascii="宋体" w:hAnsi="宋体" w:cs="宋体" w:hint="eastAsia"/>
          <w:szCs w:val="21"/>
        </w:rPr>
        <w:t>*工作电压：DC280V～400V；</w:t>
      </w:r>
    </w:p>
    <w:p w14:paraId="35A0CD02" w14:textId="77777777" w:rsidR="00763688" w:rsidRPr="00EF5C18" w:rsidRDefault="00763688" w:rsidP="00763688">
      <w:pPr>
        <w:spacing w:beforeLines="50" w:before="156" w:line="360" w:lineRule="auto"/>
        <w:rPr>
          <w:rFonts w:ascii="宋体" w:hAnsi="宋体" w:cs="宋体"/>
          <w:color w:val="000000"/>
          <w:szCs w:val="21"/>
        </w:rPr>
      </w:pPr>
      <w:r w:rsidRPr="00EF5C18">
        <w:rPr>
          <w:rFonts w:ascii="宋体" w:hAnsi="宋体" w:cs="宋体" w:hint="eastAsia"/>
          <w:szCs w:val="21"/>
        </w:rPr>
        <w:t>*</w:t>
      </w:r>
      <w:r w:rsidRPr="00EF5C18">
        <w:rPr>
          <w:rFonts w:ascii="宋体" w:hAnsi="宋体" w:cs="宋体" w:hint="eastAsia"/>
          <w:color w:val="000000"/>
          <w:szCs w:val="21"/>
        </w:rPr>
        <w:t>绝缘电阻：</w:t>
      </w:r>
      <w:r w:rsidRPr="00EF5C18">
        <w:rPr>
          <w:rFonts w:ascii="宋体" w:hAnsi="宋体" w:cs="宋体" w:hint="eastAsia"/>
          <w:szCs w:val="21"/>
        </w:rPr>
        <w:t>应不小于100MΩ；</w:t>
      </w:r>
    </w:p>
    <w:p w14:paraId="74E59AFE" w14:textId="77777777" w:rsidR="00763688" w:rsidRPr="00EF5C18" w:rsidRDefault="00763688" w:rsidP="00763688">
      <w:pPr>
        <w:spacing w:beforeLines="50" w:before="156" w:line="360" w:lineRule="auto"/>
        <w:rPr>
          <w:rFonts w:ascii="宋体" w:hAnsi="宋体" w:cs="宋体"/>
          <w:color w:val="000000"/>
          <w:szCs w:val="21"/>
        </w:rPr>
      </w:pPr>
      <w:r w:rsidRPr="00EF5C18">
        <w:rPr>
          <w:rFonts w:ascii="宋体" w:hAnsi="宋体" w:cs="宋体" w:hint="eastAsia"/>
          <w:szCs w:val="21"/>
        </w:rPr>
        <w:t>*</w:t>
      </w:r>
      <w:r w:rsidRPr="00EF5C18">
        <w:rPr>
          <w:rFonts w:ascii="宋体" w:hAnsi="宋体" w:cs="宋体" w:hint="eastAsia"/>
          <w:color w:val="000000"/>
          <w:szCs w:val="21"/>
        </w:rPr>
        <w:t>70kW放电：</w:t>
      </w:r>
      <w:r w:rsidRPr="00EF5C18">
        <w:rPr>
          <w:rFonts w:ascii="宋体" w:hAnsi="宋体" w:cs="宋体" w:hint="eastAsia"/>
          <w:szCs w:val="21"/>
        </w:rPr>
        <w:t>70kW放电时长≥1min，工作电压符合DC280V～400V；</w:t>
      </w:r>
    </w:p>
    <w:p w14:paraId="2777F73D" w14:textId="77777777" w:rsidR="00763688" w:rsidRPr="00EF5C18" w:rsidRDefault="00763688" w:rsidP="00763688">
      <w:pPr>
        <w:spacing w:beforeLines="50" w:before="156" w:line="360" w:lineRule="auto"/>
        <w:rPr>
          <w:rFonts w:ascii="宋体" w:hAnsi="宋体" w:cs="宋体"/>
          <w:szCs w:val="21"/>
        </w:rPr>
      </w:pPr>
      <w:r w:rsidRPr="00EF5C18">
        <w:rPr>
          <w:rFonts w:ascii="宋体" w:hAnsi="宋体" w:cs="宋体" w:hint="eastAsia"/>
          <w:szCs w:val="21"/>
        </w:rPr>
        <w:t>*</w:t>
      </w:r>
      <w:r w:rsidRPr="00EF5C18">
        <w:rPr>
          <w:rFonts w:ascii="宋体" w:hAnsi="宋体" w:cs="宋体" w:hint="eastAsia"/>
          <w:color w:val="000000"/>
          <w:szCs w:val="21"/>
        </w:rPr>
        <w:t>电池组过充：</w:t>
      </w:r>
      <w:r w:rsidRPr="00EF5C18">
        <w:rPr>
          <w:rFonts w:ascii="宋体" w:hAnsi="宋体" w:cs="宋体" w:hint="eastAsia"/>
          <w:szCs w:val="21"/>
        </w:rPr>
        <w:t>不起火、不爆炸；</w:t>
      </w:r>
    </w:p>
    <w:p w14:paraId="4054A777" w14:textId="77777777" w:rsidR="00763688" w:rsidRPr="00EF5C18" w:rsidRDefault="00763688" w:rsidP="00763688">
      <w:pPr>
        <w:spacing w:beforeLines="50" w:before="156" w:line="360" w:lineRule="auto"/>
        <w:rPr>
          <w:rFonts w:ascii="宋体" w:hAnsi="宋体" w:cs="宋体"/>
          <w:szCs w:val="21"/>
        </w:rPr>
      </w:pPr>
      <w:r w:rsidRPr="00EF5C18">
        <w:rPr>
          <w:rFonts w:ascii="宋体" w:hAnsi="宋体" w:cs="宋体" w:hint="eastAsia"/>
          <w:szCs w:val="21"/>
        </w:rPr>
        <w:t>*</w:t>
      </w:r>
      <w:r w:rsidRPr="00EF5C18">
        <w:rPr>
          <w:rFonts w:ascii="宋体" w:hAnsi="宋体" w:cs="宋体" w:hint="eastAsia"/>
          <w:color w:val="000000"/>
          <w:szCs w:val="21"/>
        </w:rPr>
        <w:t>电池组过放：</w:t>
      </w:r>
      <w:r w:rsidRPr="00EF5C18">
        <w:rPr>
          <w:rFonts w:ascii="宋体" w:hAnsi="宋体" w:cs="宋体" w:hint="eastAsia"/>
          <w:szCs w:val="21"/>
        </w:rPr>
        <w:t>不起火、不爆炸。需提供第三方测试结果。</w:t>
      </w:r>
    </w:p>
    <w:p w14:paraId="0AA964F0" w14:textId="77777777" w:rsidR="00763688" w:rsidRPr="00EF5C18" w:rsidRDefault="00763688" w:rsidP="00763688">
      <w:pPr>
        <w:tabs>
          <w:tab w:val="left" w:pos="900"/>
        </w:tabs>
        <w:spacing w:beforeLines="50" w:before="156" w:line="360" w:lineRule="auto"/>
        <w:rPr>
          <w:b/>
          <w:szCs w:val="21"/>
        </w:rPr>
      </w:pPr>
      <w:r>
        <w:rPr>
          <w:b/>
          <w:szCs w:val="21"/>
        </w:rPr>
        <w:t>5</w:t>
      </w:r>
      <w:r w:rsidRPr="00EF5C18">
        <w:rPr>
          <w:rFonts w:hint="eastAsia"/>
          <w:b/>
          <w:szCs w:val="21"/>
        </w:rPr>
        <w:t>）充电器加工</w:t>
      </w:r>
    </w:p>
    <w:p w14:paraId="1F920376" w14:textId="77777777" w:rsidR="00763688" w:rsidRPr="00EF5C18" w:rsidRDefault="00763688" w:rsidP="00763688">
      <w:pPr>
        <w:spacing w:beforeLines="50" w:before="156" w:line="360" w:lineRule="auto"/>
        <w:rPr>
          <w:rFonts w:hAnsi="宋体"/>
          <w:szCs w:val="21"/>
        </w:rPr>
      </w:pPr>
      <w:r w:rsidRPr="00EF5C18">
        <w:rPr>
          <w:rFonts w:hAnsi="宋体" w:hint="eastAsia"/>
          <w:szCs w:val="21"/>
        </w:rPr>
        <w:t>*</w:t>
      </w:r>
      <w:r w:rsidRPr="00EF5C18">
        <w:rPr>
          <w:rFonts w:hAnsi="宋体" w:hint="eastAsia"/>
          <w:szCs w:val="21"/>
        </w:rPr>
        <w:t>充电功率：≥</w:t>
      </w:r>
      <w:r w:rsidRPr="00EF5C18">
        <w:rPr>
          <w:rFonts w:hAnsi="宋体" w:hint="eastAsia"/>
          <w:szCs w:val="21"/>
        </w:rPr>
        <w:t>30</w:t>
      </w:r>
      <w:r w:rsidRPr="00EF5C18">
        <w:rPr>
          <w:rFonts w:hAnsi="宋体" w:hint="eastAsia"/>
          <w:szCs w:val="21"/>
        </w:rPr>
        <w:t>千瓦；</w:t>
      </w:r>
    </w:p>
    <w:p w14:paraId="3F9B8927" w14:textId="77777777" w:rsidR="00763688" w:rsidRPr="00EF5C18" w:rsidRDefault="00763688" w:rsidP="00763688">
      <w:pPr>
        <w:spacing w:beforeLines="50" w:before="156" w:line="360" w:lineRule="auto"/>
        <w:rPr>
          <w:rFonts w:ascii="宋体" w:hAnsi="宋体" w:cs="宋体"/>
          <w:sz w:val="24"/>
        </w:rPr>
      </w:pPr>
      <w:r w:rsidRPr="00EF5C18">
        <w:rPr>
          <w:rFonts w:hAnsi="宋体" w:hint="eastAsia"/>
          <w:szCs w:val="21"/>
        </w:rPr>
        <w:t>*</w:t>
      </w:r>
      <w:r w:rsidRPr="00EF5C18">
        <w:rPr>
          <w:rFonts w:hAnsi="宋体" w:hint="eastAsia"/>
          <w:szCs w:val="21"/>
        </w:rPr>
        <w:t>充电时间：≤</w:t>
      </w:r>
      <w:r w:rsidRPr="00EF5C18">
        <w:rPr>
          <w:rFonts w:hAnsi="宋体" w:hint="eastAsia"/>
          <w:szCs w:val="21"/>
        </w:rPr>
        <w:t>8</w:t>
      </w:r>
      <w:r w:rsidRPr="00EF5C18">
        <w:rPr>
          <w:rFonts w:hAnsi="宋体" w:hint="eastAsia"/>
          <w:szCs w:val="21"/>
        </w:rPr>
        <w:t>小时。</w:t>
      </w:r>
    </w:p>
    <w:p w14:paraId="42E23215" w14:textId="77777777" w:rsidR="00785146" w:rsidRDefault="00873F09">
      <w:pPr>
        <w:tabs>
          <w:tab w:val="left" w:pos="900"/>
        </w:tabs>
        <w:spacing w:beforeLines="50" w:before="156" w:line="360" w:lineRule="auto"/>
        <w:rPr>
          <w:rFonts w:hAnsi="宋体"/>
          <w:b/>
          <w:szCs w:val="21"/>
        </w:rPr>
      </w:pPr>
      <w:r>
        <w:rPr>
          <w:rFonts w:hAnsi="宋体" w:hint="eastAsia"/>
          <w:b/>
          <w:szCs w:val="21"/>
        </w:rPr>
        <w:t>五、采购标的需满足的服务标准、期限、效率等要求</w:t>
      </w:r>
    </w:p>
    <w:p w14:paraId="7AA827BE" w14:textId="6425E393" w:rsidR="00785146" w:rsidRPr="0012727F" w:rsidRDefault="00873F09">
      <w:pPr>
        <w:numPr>
          <w:ilvl w:val="0"/>
          <w:numId w:val="1"/>
        </w:numPr>
        <w:tabs>
          <w:tab w:val="left" w:pos="900"/>
        </w:tabs>
        <w:spacing w:beforeLines="50" w:before="156" w:line="360" w:lineRule="auto"/>
        <w:rPr>
          <w:rFonts w:ascii="宋体" w:hAnsi="宋体"/>
          <w:szCs w:val="21"/>
        </w:rPr>
      </w:pPr>
      <w:r w:rsidRPr="0012727F">
        <w:rPr>
          <w:rFonts w:ascii="宋体" w:hAnsi="宋体" w:hint="eastAsia"/>
          <w:szCs w:val="21"/>
        </w:rPr>
        <w:t xml:space="preserve">质保期： </w:t>
      </w:r>
      <w:r w:rsidRPr="0012727F">
        <w:rPr>
          <w:rFonts w:ascii="宋体" w:hAnsi="宋体"/>
          <w:szCs w:val="21"/>
          <w:u w:val="single"/>
        </w:rPr>
        <w:t xml:space="preserve">  </w:t>
      </w:r>
      <w:r w:rsidR="00860346" w:rsidRPr="0012727F">
        <w:rPr>
          <w:rFonts w:ascii="宋体" w:hAnsi="宋体" w:cs="宋体"/>
          <w:u w:val="single"/>
        </w:rPr>
        <w:t>≥</w:t>
      </w:r>
      <w:r w:rsidRPr="0012727F">
        <w:rPr>
          <w:rFonts w:ascii="宋体" w:hAnsi="宋体"/>
          <w:szCs w:val="21"/>
          <w:u w:val="single"/>
        </w:rPr>
        <w:t xml:space="preserve"> </w:t>
      </w:r>
      <w:r w:rsidR="00763688">
        <w:rPr>
          <w:rFonts w:ascii="宋体" w:hAnsi="宋体"/>
          <w:szCs w:val="21"/>
          <w:u w:val="single"/>
        </w:rPr>
        <w:t>3</w:t>
      </w:r>
      <w:r w:rsidRPr="0012727F">
        <w:rPr>
          <w:rFonts w:ascii="宋体" w:hAnsi="宋体"/>
          <w:szCs w:val="21"/>
          <w:u w:val="single"/>
        </w:rPr>
        <w:t xml:space="preserve">  </w:t>
      </w:r>
      <w:r w:rsidRPr="0012727F">
        <w:rPr>
          <w:rFonts w:ascii="宋体" w:hAnsi="宋体" w:hint="eastAsia"/>
          <w:szCs w:val="21"/>
        </w:rPr>
        <w:t>年</w:t>
      </w:r>
      <w:r w:rsidR="00763688">
        <w:rPr>
          <w:rFonts w:ascii="宋体" w:hAnsi="宋体" w:hint="eastAsia"/>
          <w:szCs w:val="21"/>
        </w:rPr>
        <w:t>。</w:t>
      </w:r>
      <w:r w:rsidR="00763688" w:rsidRPr="00763688">
        <w:rPr>
          <w:rFonts w:ascii="宋体" w:hAnsi="宋体" w:cs="宋体" w:hint="eastAsia"/>
        </w:rPr>
        <w:t>质保期满后，仍需提供专业维修服务，投标人在投标文件中需注明维修服务单项报价。</w:t>
      </w:r>
    </w:p>
    <w:p w14:paraId="2009953E" w14:textId="77777777" w:rsidR="00785146" w:rsidRPr="0012727F" w:rsidRDefault="00873F09">
      <w:pPr>
        <w:numPr>
          <w:ilvl w:val="0"/>
          <w:numId w:val="1"/>
        </w:numPr>
        <w:tabs>
          <w:tab w:val="left" w:pos="900"/>
        </w:tabs>
        <w:spacing w:beforeLines="50" w:before="156" w:line="360" w:lineRule="auto"/>
        <w:rPr>
          <w:rFonts w:ascii="宋体" w:hAnsi="宋体"/>
          <w:szCs w:val="21"/>
        </w:rPr>
      </w:pPr>
      <w:r w:rsidRPr="0012727F">
        <w:rPr>
          <w:rFonts w:ascii="宋体" w:hAnsi="宋体" w:hint="eastAsia"/>
          <w:szCs w:val="21"/>
        </w:rPr>
        <w:t>服务响应时间：接到维修电话后4小时内给予明确答复，8小时内到达现场维修。维修人员到现场后若问题特殊无法现场修复的，供货方需在24小时内给出合理解决方案。</w:t>
      </w:r>
    </w:p>
    <w:p w14:paraId="330F6B28" w14:textId="77777777" w:rsidR="0052561A" w:rsidRDefault="00873F09" w:rsidP="00801053">
      <w:pPr>
        <w:pStyle w:val="ae"/>
        <w:numPr>
          <w:ilvl w:val="0"/>
          <w:numId w:val="1"/>
        </w:numPr>
        <w:tabs>
          <w:tab w:val="left" w:pos="709"/>
        </w:tabs>
        <w:spacing w:before="156" w:line="360" w:lineRule="auto"/>
        <w:ind w:firstLineChars="0"/>
        <w:rPr>
          <w:rFonts w:ascii="宋体" w:hAnsi="宋体" w:cs="宋体"/>
        </w:rPr>
      </w:pPr>
      <w:r w:rsidRPr="0012727F">
        <w:rPr>
          <w:rFonts w:ascii="宋体" w:hAnsi="宋体"/>
          <w:szCs w:val="21"/>
        </w:rPr>
        <w:t>培训</w:t>
      </w:r>
      <w:r w:rsidRPr="0012727F">
        <w:rPr>
          <w:rFonts w:ascii="宋体" w:hAnsi="宋体" w:hint="eastAsia"/>
          <w:szCs w:val="21"/>
        </w:rPr>
        <w:t>要求：</w:t>
      </w:r>
      <w:r w:rsidR="00CA6657" w:rsidRPr="00CA6657">
        <w:rPr>
          <w:rFonts w:ascii="宋体" w:hAnsi="宋体" w:cs="宋体" w:hint="eastAsia"/>
        </w:rPr>
        <w:t>提供培训必须的技术资料（包括标准规范）、图纸和教材；指派专门人员实施培训计划，包括：仪器构造，工作原理，仪器操作使用，样品分析，日常的维护保养等方面的内容；负责指导学员正确理解设计图，认识设备的特点和特性，掌握在运行、维修和管理中要遵守的规则等方面的综合知识；培训人数3-5人，直到用户操作人员能够独立操作使用为止。</w:t>
      </w:r>
    </w:p>
    <w:p w14:paraId="1DEB7627" w14:textId="4A6E4D71" w:rsidR="000170BA" w:rsidRPr="0052561A" w:rsidRDefault="0052561A" w:rsidP="00D67EEB">
      <w:pPr>
        <w:pStyle w:val="ae"/>
        <w:numPr>
          <w:ilvl w:val="0"/>
          <w:numId w:val="1"/>
        </w:numPr>
        <w:tabs>
          <w:tab w:val="left" w:pos="709"/>
          <w:tab w:val="left" w:pos="900"/>
        </w:tabs>
        <w:spacing w:beforeLines="50" w:before="156" w:line="360" w:lineRule="auto"/>
        <w:ind w:firstLineChars="0"/>
        <w:rPr>
          <w:rFonts w:ascii="宋体" w:hAnsi="宋体"/>
          <w:b/>
          <w:szCs w:val="21"/>
        </w:rPr>
      </w:pPr>
      <w:r w:rsidRPr="0052561A">
        <w:rPr>
          <w:rFonts w:ascii="宋体" w:hAnsi="宋体" w:cs="宋体" w:hint="eastAsia"/>
        </w:rPr>
        <w:t>交付要求：电池组及相关组件按期交付到北京宇航高科新材料有限公司5号厂房（天津市武清区下朱庄知行道2号），进行项目建设单位验收，待完成壳体与电池组的安装调试与系统测试后，交付到中国西部科技创新港33号楼32-2014，进行学校验收复核工作，运输费用由供应商支付。</w:t>
      </w:r>
    </w:p>
    <w:p w14:paraId="6D208211" w14:textId="77777777" w:rsidR="00785146" w:rsidRPr="00801053" w:rsidRDefault="00873F09" w:rsidP="000170BA">
      <w:pPr>
        <w:tabs>
          <w:tab w:val="left" w:pos="420"/>
          <w:tab w:val="left" w:pos="900"/>
        </w:tabs>
        <w:spacing w:beforeLines="50" w:before="156" w:line="360" w:lineRule="auto"/>
        <w:rPr>
          <w:rFonts w:ascii="宋体" w:hAnsi="宋体"/>
          <w:b/>
          <w:szCs w:val="21"/>
        </w:rPr>
      </w:pPr>
      <w:r w:rsidRPr="00801053">
        <w:rPr>
          <w:rFonts w:ascii="宋体" w:hAnsi="宋体" w:hint="eastAsia"/>
          <w:b/>
          <w:szCs w:val="21"/>
        </w:rPr>
        <w:t>六、</w:t>
      </w:r>
      <w:r w:rsidRPr="00801053">
        <w:rPr>
          <w:rFonts w:ascii="宋体" w:hAnsi="宋体"/>
          <w:b/>
          <w:szCs w:val="21"/>
        </w:rPr>
        <w:t>采购标的的</w:t>
      </w:r>
      <w:r w:rsidRPr="00801053">
        <w:rPr>
          <w:rFonts w:ascii="宋体" w:hAnsi="宋体" w:hint="eastAsia"/>
          <w:b/>
          <w:szCs w:val="21"/>
        </w:rPr>
        <w:t>履约验收</w:t>
      </w:r>
      <w:r w:rsidR="008D094B">
        <w:rPr>
          <w:rFonts w:ascii="宋体" w:hAnsi="宋体" w:hint="eastAsia"/>
          <w:b/>
          <w:szCs w:val="21"/>
        </w:rPr>
        <w:t>标准</w:t>
      </w:r>
    </w:p>
    <w:tbl>
      <w:tblPr>
        <w:tblStyle w:val="ad"/>
        <w:tblW w:w="8601" w:type="dxa"/>
        <w:tblLook w:val="04A0" w:firstRow="1" w:lastRow="0" w:firstColumn="1" w:lastColumn="0" w:noHBand="0" w:noVBand="1"/>
      </w:tblPr>
      <w:tblGrid>
        <w:gridCol w:w="726"/>
        <w:gridCol w:w="3507"/>
        <w:gridCol w:w="2254"/>
        <w:gridCol w:w="2114"/>
      </w:tblGrid>
      <w:tr w:rsidR="008D094B" w14:paraId="6B0C28C7" w14:textId="77777777" w:rsidTr="004747B5">
        <w:trPr>
          <w:trHeight w:val="522"/>
        </w:trPr>
        <w:tc>
          <w:tcPr>
            <w:tcW w:w="8601" w:type="dxa"/>
            <w:gridSpan w:val="4"/>
            <w:vAlign w:val="center"/>
          </w:tcPr>
          <w:bookmarkEnd w:id="1"/>
          <w:bookmarkEnd w:id="2"/>
          <w:bookmarkEnd w:id="3"/>
          <w:p w14:paraId="132AC675" w14:textId="77777777" w:rsidR="008D094B" w:rsidRDefault="008D094B" w:rsidP="004747B5">
            <w:pPr>
              <w:widowControl/>
              <w:jc w:val="center"/>
              <w:textAlignment w:val="baseline"/>
              <w:rPr>
                <w:color w:val="000000"/>
                <w:kern w:val="0"/>
                <w:sz w:val="20"/>
                <w:szCs w:val="21"/>
              </w:rPr>
            </w:pPr>
            <w:r>
              <w:rPr>
                <w:color w:val="000000"/>
                <w:kern w:val="0"/>
                <w:sz w:val="20"/>
                <w:szCs w:val="21"/>
              </w:rPr>
              <w:t>现场的检验指标及方法</w:t>
            </w:r>
          </w:p>
        </w:tc>
      </w:tr>
      <w:tr w:rsidR="008D094B" w14:paraId="2185EF7F" w14:textId="77777777" w:rsidTr="004747B5">
        <w:trPr>
          <w:trHeight w:val="483"/>
        </w:trPr>
        <w:tc>
          <w:tcPr>
            <w:tcW w:w="726" w:type="dxa"/>
            <w:vAlign w:val="center"/>
          </w:tcPr>
          <w:p w14:paraId="4C8555ED" w14:textId="77777777" w:rsidR="008D094B" w:rsidRDefault="008D094B" w:rsidP="004747B5">
            <w:pPr>
              <w:widowControl/>
              <w:jc w:val="center"/>
              <w:textAlignment w:val="baseline"/>
              <w:rPr>
                <w:color w:val="000000"/>
                <w:kern w:val="0"/>
                <w:sz w:val="20"/>
                <w:szCs w:val="21"/>
              </w:rPr>
            </w:pPr>
            <w:r>
              <w:rPr>
                <w:color w:val="000000"/>
                <w:kern w:val="0"/>
                <w:sz w:val="20"/>
                <w:szCs w:val="21"/>
              </w:rPr>
              <w:lastRenderedPageBreak/>
              <w:t>序号</w:t>
            </w:r>
          </w:p>
        </w:tc>
        <w:tc>
          <w:tcPr>
            <w:tcW w:w="3507" w:type="dxa"/>
            <w:vAlign w:val="center"/>
          </w:tcPr>
          <w:p w14:paraId="323E33D9" w14:textId="77777777" w:rsidR="008D094B" w:rsidRDefault="008D094B" w:rsidP="004747B5">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1757E201" w14:textId="77777777" w:rsidR="008D094B" w:rsidRDefault="008D094B" w:rsidP="004747B5">
            <w:pPr>
              <w:widowControl/>
              <w:jc w:val="center"/>
              <w:textAlignment w:val="baseline"/>
              <w:rPr>
                <w:color w:val="000000"/>
                <w:kern w:val="0"/>
                <w:sz w:val="20"/>
                <w:szCs w:val="21"/>
              </w:rPr>
            </w:pPr>
            <w:r>
              <w:rPr>
                <w:color w:val="000000"/>
                <w:kern w:val="0"/>
                <w:sz w:val="20"/>
                <w:szCs w:val="21"/>
              </w:rPr>
              <w:t>验收或测试方法</w:t>
            </w:r>
          </w:p>
        </w:tc>
      </w:tr>
      <w:tr w:rsidR="008D094B" w14:paraId="317BBE06" w14:textId="77777777" w:rsidTr="004747B5">
        <w:tc>
          <w:tcPr>
            <w:tcW w:w="8601" w:type="dxa"/>
            <w:gridSpan w:val="4"/>
          </w:tcPr>
          <w:p w14:paraId="2A419848" w14:textId="77777777" w:rsidR="008D094B" w:rsidRDefault="008D094B" w:rsidP="004747B5">
            <w:pPr>
              <w:widowControl/>
              <w:jc w:val="left"/>
              <w:textAlignment w:val="baseline"/>
              <w:rPr>
                <w:rFonts w:ascii="黑体" w:eastAsia="黑体" w:hAnsi="黑体"/>
                <w:b/>
                <w:color w:val="000000"/>
                <w:kern w:val="0"/>
                <w:sz w:val="18"/>
                <w:szCs w:val="18"/>
              </w:rPr>
            </w:pPr>
            <w:r>
              <w:rPr>
                <w:rFonts w:ascii="黑体" w:eastAsia="黑体" w:hAnsi="黑体" w:hint="eastAsia"/>
                <w:b/>
                <w:color w:val="000000"/>
                <w:kern w:val="0"/>
                <w:sz w:val="18"/>
                <w:szCs w:val="18"/>
              </w:rPr>
              <w:t>项目建设单位验收要求：</w:t>
            </w:r>
          </w:p>
        </w:tc>
      </w:tr>
      <w:tr w:rsidR="008D094B" w14:paraId="6808DF3A" w14:textId="77777777" w:rsidTr="004747B5">
        <w:tc>
          <w:tcPr>
            <w:tcW w:w="726" w:type="dxa"/>
          </w:tcPr>
          <w:p w14:paraId="7335CB09"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71BB16D2"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31676E8D" w14:textId="77777777" w:rsidR="008D094B" w:rsidRDefault="008D094B" w:rsidP="004747B5">
            <w:pPr>
              <w:widowControl/>
              <w:jc w:val="left"/>
              <w:textAlignment w:val="baseline"/>
              <w:rPr>
                <w:color w:val="000000"/>
                <w:kern w:val="0"/>
                <w:sz w:val="18"/>
                <w:szCs w:val="18"/>
              </w:rPr>
            </w:pPr>
            <w:r>
              <w:rPr>
                <w:color w:val="000000"/>
                <w:kern w:val="0"/>
                <w:sz w:val="18"/>
                <w:szCs w:val="18"/>
              </w:rPr>
              <w:t>现场核查</w:t>
            </w:r>
          </w:p>
        </w:tc>
      </w:tr>
      <w:tr w:rsidR="008D094B" w14:paraId="291652F1" w14:textId="77777777" w:rsidTr="004747B5">
        <w:tc>
          <w:tcPr>
            <w:tcW w:w="726" w:type="dxa"/>
          </w:tcPr>
          <w:p w14:paraId="3768A344"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444C3075"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配置、包括备品备件、耗</w:t>
            </w:r>
            <w:r>
              <w:rPr>
                <w:rFonts w:hint="eastAsia"/>
                <w:color w:val="000000"/>
                <w:kern w:val="0"/>
                <w:sz w:val="18"/>
                <w:szCs w:val="18"/>
              </w:rPr>
              <w:t>品耗</w:t>
            </w:r>
            <w:r>
              <w:rPr>
                <w:color w:val="000000"/>
                <w:kern w:val="0"/>
                <w:sz w:val="18"/>
                <w:szCs w:val="18"/>
              </w:rPr>
              <w:t>材等提供齐全，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39EBE0A8"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8D094B" w14:paraId="7F423B9A" w14:textId="77777777" w:rsidTr="004747B5">
        <w:tc>
          <w:tcPr>
            <w:tcW w:w="726" w:type="dxa"/>
          </w:tcPr>
          <w:p w14:paraId="5878AD15"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2894EE0D" w14:textId="77777777" w:rsidR="008D094B" w:rsidRDefault="008D094B" w:rsidP="004747B5">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747D2004" w14:textId="77777777" w:rsidR="008D094B" w:rsidRDefault="008D094B" w:rsidP="004747B5">
            <w:pPr>
              <w:rPr>
                <w:rFonts w:hAnsi="宋体"/>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rsidR="008D094B" w14:paraId="1180928B" w14:textId="77777777" w:rsidTr="004747B5">
        <w:tc>
          <w:tcPr>
            <w:tcW w:w="726" w:type="dxa"/>
          </w:tcPr>
          <w:p w14:paraId="2AF5706B"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14:paraId="24E67AE3" w14:textId="77777777" w:rsidR="008D094B" w:rsidRDefault="008D094B" w:rsidP="004747B5">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39050AEA" w14:textId="77777777" w:rsidR="008D094B" w:rsidRDefault="008D094B" w:rsidP="004747B5">
            <w:pPr>
              <w:widowControl/>
              <w:textAlignment w:val="baseline"/>
              <w:rPr>
                <w:color w:val="000000"/>
                <w:kern w:val="0"/>
                <w:sz w:val="18"/>
                <w:szCs w:val="18"/>
              </w:rPr>
            </w:pPr>
            <w:r>
              <w:rPr>
                <w:color w:val="000000"/>
                <w:kern w:val="0"/>
                <w:sz w:val="18"/>
                <w:szCs w:val="18"/>
              </w:rPr>
              <w:t>现场核查</w:t>
            </w:r>
          </w:p>
        </w:tc>
      </w:tr>
      <w:tr w:rsidR="008D094B" w14:paraId="7A528AE6" w14:textId="77777777" w:rsidTr="004747B5">
        <w:tc>
          <w:tcPr>
            <w:tcW w:w="726" w:type="dxa"/>
          </w:tcPr>
          <w:p w14:paraId="0C82A8AE"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0B8DC7F2" w14:textId="77777777" w:rsidR="008D094B" w:rsidRDefault="008D094B" w:rsidP="004747B5">
            <w:pPr>
              <w:widowControl/>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593C533F" w14:textId="77777777" w:rsidR="008D094B" w:rsidRDefault="008D094B" w:rsidP="004747B5">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rsidR="008D094B" w14:paraId="6B1FC81A" w14:textId="77777777" w:rsidTr="004747B5">
        <w:tc>
          <w:tcPr>
            <w:tcW w:w="726" w:type="dxa"/>
          </w:tcPr>
          <w:p w14:paraId="4BA792CA"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76B72553"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《供应商货物类项目完工报告》《项目建设单位货物类项目完工自验收报告》《项目建设单位货物类项目完工自验收报告》《第三方检测报告》等与验收相关的材料由项目建设单位妥善保管存档。</w:t>
            </w:r>
          </w:p>
        </w:tc>
      </w:tr>
      <w:tr w:rsidR="008D094B" w14:paraId="3A7606FD" w14:textId="77777777" w:rsidTr="004747B5">
        <w:tc>
          <w:tcPr>
            <w:tcW w:w="8601" w:type="dxa"/>
            <w:gridSpan w:val="4"/>
          </w:tcPr>
          <w:p w14:paraId="3D4C7D77" w14:textId="77777777" w:rsidR="008D094B" w:rsidRDefault="008D094B" w:rsidP="004747B5">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8D094B" w14:paraId="7C2855B8" w14:textId="77777777" w:rsidTr="004747B5">
        <w:tc>
          <w:tcPr>
            <w:tcW w:w="726" w:type="dxa"/>
          </w:tcPr>
          <w:p w14:paraId="5CF6D9B2"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050A6DF0" w14:textId="77777777" w:rsidR="008D094B" w:rsidRDefault="008D094B" w:rsidP="004747B5">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8D094B" w14:paraId="0FCBBEA9" w14:textId="77777777" w:rsidTr="004747B5">
        <w:tc>
          <w:tcPr>
            <w:tcW w:w="726" w:type="dxa"/>
          </w:tcPr>
          <w:p w14:paraId="326D6343"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2985DF14"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提供《供应商货物类项目完工报告》</w:t>
            </w:r>
          </w:p>
        </w:tc>
      </w:tr>
      <w:tr w:rsidR="008D094B" w14:paraId="07378072" w14:textId="77777777" w:rsidTr="004747B5">
        <w:tc>
          <w:tcPr>
            <w:tcW w:w="726" w:type="dxa"/>
          </w:tcPr>
          <w:p w14:paraId="165E1C4F"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3370BE0B"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8D094B" w14:paraId="44BD7A41" w14:textId="77777777" w:rsidTr="004747B5">
        <w:tc>
          <w:tcPr>
            <w:tcW w:w="726" w:type="dxa"/>
          </w:tcPr>
          <w:p w14:paraId="77473DB9"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0317D7C6" w14:textId="77777777" w:rsidR="008D094B" w:rsidRDefault="008D094B" w:rsidP="004747B5">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8D094B" w14:paraId="6D74634C" w14:textId="77777777" w:rsidTr="004747B5">
        <w:trPr>
          <w:trHeight w:val="510"/>
        </w:trPr>
        <w:tc>
          <w:tcPr>
            <w:tcW w:w="4233" w:type="dxa"/>
            <w:gridSpan w:val="2"/>
            <w:vAlign w:val="center"/>
          </w:tcPr>
          <w:p w14:paraId="3407F9B7" w14:textId="77777777" w:rsidR="008D094B" w:rsidRDefault="008D094B" w:rsidP="004747B5">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3103B3C1" w14:textId="11198778" w:rsidR="008D094B" w:rsidRDefault="008D094B" w:rsidP="004747B5">
            <w:pPr>
              <w:widowControl/>
              <w:textAlignment w:val="baseline"/>
              <w:rPr>
                <w:color w:val="000000"/>
                <w:kern w:val="0"/>
                <w:sz w:val="20"/>
                <w:szCs w:val="21"/>
              </w:rPr>
            </w:pPr>
            <w:r>
              <w:rPr>
                <w:color w:val="000000"/>
                <w:kern w:val="0"/>
                <w:sz w:val="20"/>
                <w:szCs w:val="21"/>
              </w:rPr>
              <w:t>是</w:t>
            </w:r>
            <w:r w:rsidR="000B7DBC" w:rsidRPr="000B7DBC">
              <w:rPr>
                <w:rFonts w:ascii="Segoe UI Emoji" w:hAnsi="Segoe UI Emoji" w:cs="Segoe UI Emoji"/>
                <w:color w:val="000000"/>
                <w:kern w:val="0"/>
                <w:sz w:val="20"/>
                <w:szCs w:val="21"/>
              </w:rPr>
              <w:t>☑</w:t>
            </w:r>
          </w:p>
        </w:tc>
        <w:tc>
          <w:tcPr>
            <w:tcW w:w="2114" w:type="dxa"/>
            <w:vAlign w:val="center"/>
          </w:tcPr>
          <w:p w14:paraId="7613B785" w14:textId="77777777" w:rsidR="008D094B" w:rsidRDefault="008D094B" w:rsidP="004747B5">
            <w:pPr>
              <w:widowControl/>
              <w:textAlignment w:val="baseline"/>
              <w:rPr>
                <w:color w:val="000000"/>
                <w:kern w:val="0"/>
                <w:sz w:val="20"/>
                <w:szCs w:val="21"/>
              </w:rPr>
            </w:pPr>
            <w:r>
              <w:rPr>
                <w:color w:val="000000"/>
                <w:kern w:val="0"/>
                <w:sz w:val="20"/>
                <w:szCs w:val="21"/>
              </w:rPr>
              <w:t>否</w:t>
            </w:r>
            <w:r>
              <w:rPr>
                <w:rFonts w:asciiTheme="minorEastAsia" w:hAnsiTheme="minorEastAsia" w:cs="宋体" w:hint="eastAsia"/>
                <w:color w:val="000000"/>
                <w:kern w:val="0"/>
                <w:sz w:val="20"/>
                <w:szCs w:val="21"/>
              </w:rPr>
              <w:t>□</w:t>
            </w:r>
          </w:p>
        </w:tc>
      </w:tr>
      <w:tr w:rsidR="008D094B" w14:paraId="06138D8C" w14:textId="77777777" w:rsidTr="004747B5">
        <w:trPr>
          <w:trHeight w:val="510"/>
        </w:trPr>
        <w:tc>
          <w:tcPr>
            <w:tcW w:w="4233" w:type="dxa"/>
            <w:gridSpan w:val="2"/>
            <w:vAlign w:val="center"/>
          </w:tcPr>
          <w:p w14:paraId="25124FB9" w14:textId="77777777" w:rsidR="008D094B" w:rsidRDefault="008D094B" w:rsidP="004747B5">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4A894273" w14:textId="27EF43E9" w:rsidR="008D094B" w:rsidRDefault="008D094B" w:rsidP="004747B5">
            <w:pPr>
              <w:widowControl/>
              <w:textAlignment w:val="baseline"/>
              <w:rPr>
                <w:color w:val="000000"/>
                <w:kern w:val="0"/>
                <w:sz w:val="20"/>
                <w:szCs w:val="21"/>
              </w:rPr>
            </w:pPr>
            <w:r>
              <w:rPr>
                <w:color w:val="000000"/>
                <w:kern w:val="0"/>
                <w:sz w:val="20"/>
                <w:szCs w:val="21"/>
              </w:rPr>
              <w:t>是</w:t>
            </w:r>
            <w:r w:rsidR="000B7DBC" w:rsidRPr="000B7DBC">
              <w:rPr>
                <w:rFonts w:ascii="Segoe UI Emoji" w:hAnsi="Segoe UI Emoji" w:cs="Segoe UI Emoji"/>
                <w:color w:val="000000"/>
                <w:kern w:val="0"/>
                <w:sz w:val="20"/>
                <w:szCs w:val="21"/>
              </w:rPr>
              <w:t>☑</w:t>
            </w:r>
          </w:p>
        </w:tc>
        <w:tc>
          <w:tcPr>
            <w:tcW w:w="2114" w:type="dxa"/>
            <w:vAlign w:val="center"/>
          </w:tcPr>
          <w:p w14:paraId="0EC7123E" w14:textId="77777777" w:rsidR="008D094B" w:rsidRDefault="008D094B" w:rsidP="004747B5">
            <w:pPr>
              <w:widowControl/>
              <w:textAlignment w:val="baseline"/>
              <w:rPr>
                <w:color w:val="000000"/>
                <w:kern w:val="0"/>
                <w:sz w:val="20"/>
                <w:szCs w:val="21"/>
              </w:rPr>
            </w:pPr>
            <w:r>
              <w:rPr>
                <w:color w:val="000000"/>
                <w:kern w:val="0"/>
                <w:sz w:val="20"/>
                <w:szCs w:val="21"/>
              </w:rPr>
              <w:t>否</w:t>
            </w:r>
            <w:r>
              <w:rPr>
                <w:rFonts w:asciiTheme="minorEastAsia" w:hAnsiTheme="minorEastAsia" w:cs="宋体" w:hint="eastAsia"/>
                <w:color w:val="000000"/>
                <w:kern w:val="0"/>
                <w:sz w:val="20"/>
                <w:szCs w:val="21"/>
              </w:rPr>
              <w:t>□</w:t>
            </w:r>
          </w:p>
        </w:tc>
      </w:tr>
      <w:tr w:rsidR="008D094B" w14:paraId="5EECF0C8" w14:textId="77777777" w:rsidTr="004747B5">
        <w:trPr>
          <w:trHeight w:val="510"/>
        </w:trPr>
        <w:tc>
          <w:tcPr>
            <w:tcW w:w="8601" w:type="dxa"/>
            <w:gridSpan w:val="4"/>
            <w:vAlign w:val="center"/>
          </w:tcPr>
          <w:p w14:paraId="3729F01A" w14:textId="77777777" w:rsidR="008D094B" w:rsidRDefault="008D094B" w:rsidP="004747B5">
            <w:pPr>
              <w:widowControl/>
              <w:textAlignment w:val="baseline"/>
              <w:rPr>
                <w:color w:val="000000"/>
                <w:kern w:val="0"/>
                <w:sz w:val="20"/>
                <w:szCs w:val="21"/>
              </w:rPr>
            </w:pPr>
            <w:r>
              <w:rPr>
                <w:color w:val="000000"/>
                <w:kern w:val="0"/>
                <w:sz w:val="20"/>
                <w:szCs w:val="21"/>
              </w:rPr>
              <w:t>除现场验收外，需提供的其他验收要求</w:t>
            </w:r>
          </w:p>
        </w:tc>
      </w:tr>
      <w:tr w:rsidR="008D094B" w14:paraId="130A51B8" w14:textId="77777777" w:rsidTr="004747B5">
        <w:trPr>
          <w:trHeight w:val="360"/>
        </w:trPr>
        <w:tc>
          <w:tcPr>
            <w:tcW w:w="4233" w:type="dxa"/>
            <w:gridSpan w:val="2"/>
            <w:vAlign w:val="center"/>
          </w:tcPr>
          <w:p w14:paraId="42DE129B" w14:textId="793ECC90" w:rsidR="008D094B" w:rsidRDefault="008D094B" w:rsidP="004747B5">
            <w:pPr>
              <w:widowControl/>
              <w:spacing w:line="450" w:lineRule="atLeast"/>
              <w:textAlignment w:val="baseline"/>
              <w:rPr>
                <w:color w:val="000000"/>
                <w:kern w:val="0"/>
                <w:sz w:val="20"/>
                <w:szCs w:val="21"/>
              </w:rPr>
            </w:pPr>
            <w:r>
              <w:rPr>
                <w:color w:val="000000"/>
                <w:kern w:val="0"/>
                <w:sz w:val="20"/>
                <w:szCs w:val="21"/>
              </w:rPr>
              <w:t>除现场验收外，是</w:t>
            </w:r>
            <w:r w:rsidR="000B7DBC" w:rsidRPr="000B7DBC">
              <w:rPr>
                <w:rFonts w:ascii="Segoe UI Emoji" w:hAnsi="Segoe UI Emoji" w:cs="Segoe UI Emoji"/>
                <w:color w:val="000000"/>
                <w:kern w:val="0"/>
                <w:sz w:val="20"/>
                <w:szCs w:val="21"/>
              </w:rPr>
              <w:t>☑</w:t>
            </w:r>
            <w:r>
              <w:rPr>
                <w:color w:val="000000"/>
                <w:kern w:val="0"/>
                <w:sz w:val="20"/>
                <w:szCs w:val="21"/>
              </w:rPr>
              <w:t>否</w:t>
            </w:r>
            <w:r>
              <w:rPr>
                <w:rFonts w:asciiTheme="minorEastAsia" w:hAnsiTheme="minorEastAsia" w:cs="宋体" w:hint="eastAsia"/>
                <w:color w:val="000000"/>
                <w:kern w:val="0"/>
                <w:sz w:val="20"/>
                <w:szCs w:val="21"/>
              </w:rPr>
              <w:t>□</w:t>
            </w:r>
            <w:r>
              <w:rPr>
                <w:color w:val="000000"/>
                <w:kern w:val="0"/>
                <w:sz w:val="20"/>
                <w:szCs w:val="21"/>
              </w:rPr>
              <w:t>需提供第三方检测报告</w:t>
            </w:r>
          </w:p>
          <w:p w14:paraId="5C7C9801" w14:textId="77777777" w:rsidR="008D094B" w:rsidRDefault="008D094B" w:rsidP="004747B5">
            <w:pPr>
              <w:widowControl/>
              <w:spacing w:line="450" w:lineRule="atLeast"/>
              <w:textAlignment w:val="baseline"/>
              <w:rPr>
                <w:color w:val="000000"/>
                <w:kern w:val="0"/>
                <w:sz w:val="20"/>
                <w:szCs w:val="21"/>
              </w:rPr>
            </w:pPr>
          </w:p>
        </w:tc>
        <w:tc>
          <w:tcPr>
            <w:tcW w:w="4368" w:type="dxa"/>
            <w:gridSpan w:val="2"/>
            <w:vAlign w:val="center"/>
          </w:tcPr>
          <w:p w14:paraId="32E03415"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5E3ADBAD"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0DEDB978" w14:textId="77777777" w:rsidR="00785146" w:rsidRPr="008D094B" w:rsidRDefault="00785146"/>
    <w:sectPr w:rsidR="00785146" w:rsidRPr="008D094B">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E1DD2" w14:textId="77777777" w:rsidR="00D45BCF" w:rsidRDefault="00D45BCF">
      <w:r>
        <w:separator/>
      </w:r>
    </w:p>
  </w:endnote>
  <w:endnote w:type="continuationSeparator" w:id="0">
    <w:p w14:paraId="05B76549" w14:textId="77777777" w:rsidR="00D45BCF" w:rsidRDefault="00D45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38743" w14:textId="77777777" w:rsidR="00785146" w:rsidRDefault="00873F09">
    <w:pPr>
      <w:pStyle w:val="a7"/>
      <w:jc w:val="center"/>
    </w:pPr>
    <w:r>
      <w:fldChar w:fldCharType="begin"/>
    </w:r>
    <w:r>
      <w:instrText>PAGE   \* MERGEFORMAT</w:instrText>
    </w:r>
    <w:r>
      <w:fldChar w:fldCharType="separate"/>
    </w:r>
    <w:r w:rsidR="001B03C0" w:rsidRPr="001B03C0">
      <w:rPr>
        <w:noProof/>
        <w:lang w:val="zh-CN"/>
      </w:rPr>
      <w:t>4</w:t>
    </w:r>
    <w:r>
      <w:fldChar w:fldCharType="end"/>
    </w:r>
  </w:p>
  <w:p w14:paraId="0218C260" w14:textId="77777777" w:rsidR="00785146" w:rsidRDefault="007851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B37EF" w14:textId="77777777" w:rsidR="00D45BCF" w:rsidRDefault="00D45BCF">
      <w:r>
        <w:separator/>
      </w:r>
    </w:p>
  </w:footnote>
  <w:footnote w:type="continuationSeparator" w:id="0">
    <w:p w14:paraId="312FAE77" w14:textId="77777777" w:rsidR="00D45BCF" w:rsidRDefault="00D45B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39B45"/>
    <w:multiLevelType w:val="singleLevel"/>
    <w:tmpl w:val="38102EC6"/>
    <w:lvl w:ilvl="0">
      <w:start w:val="3"/>
      <w:numFmt w:val="decimal"/>
      <w:suff w:val="nothing"/>
      <w:lvlText w:val="%1）"/>
      <w:lvlJc w:val="left"/>
      <w:pPr>
        <w:ind w:left="0" w:firstLine="0"/>
      </w:pPr>
      <w:rPr>
        <w:rFonts w:hint="eastAsia"/>
      </w:rPr>
    </w:lvl>
  </w:abstractNum>
  <w:abstractNum w:abstractNumId="1"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45B7"/>
    <w:rsid w:val="000170BA"/>
    <w:rsid w:val="00017C9A"/>
    <w:rsid w:val="00083692"/>
    <w:rsid w:val="00086C38"/>
    <w:rsid w:val="00090056"/>
    <w:rsid w:val="000A209A"/>
    <w:rsid w:val="000B7DBC"/>
    <w:rsid w:val="000C588B"/>
    <w:rsid w:val="00105428"/>
    <w:rsid w:val="0012727F"/>
    <w:rsid w:val="00140AF0"/>
    <w:rsid w:val="001507CE"/>
    <w:rsid w:val="00157667"/>
    <w:rsid w:val="001609FC"/>
    <w:rsid w:val="00162A76"/>
    <w:rsid w:val="00176534"/>
    <w:rsid w:val="0018461B"/>
    <w:rsid w:val="00192B6A"/>
    <w:rsid w:val="001B03C0"/>
    <w:rsid w:val="001B712C"/>
    <w:rsid w:val="001C0880"/>
    <w:rsid w:val="001C41C3"/>
    <w:rsid w:val="001C7C84"/>
    <w:rsid w:val="002204EA"/>
    <w:rsid w:val="00237253"/>
    <w:rsid w:val="00261658"/>
    <w:rsid w:val="002636C5"/>
    <w:rsid w:val="002815C8"/>
    <w:rsid w:val="002A4902"/>
    <w:rsid w:val="002A6571"/>
    <w:rsid w:val="002B3A1B"/>
    <w:rsid w:val="002D68DE"/>
    <w:rsid w:val="003027D7"/>
    <w:rsid w:val="00310E17"/>
    <w:rsid w:val="003113D4"/>
    <w:rsid w:val="003458D7"/>
    <w:rsid w:val="00345D8D"/>
    <w:rsid w:val="00353EC3"/>
    <w:rsid w:val="0036352F"/>
    <w:rsid w:val="003649AF"/>
    <w:rsid w:val="003B1B61"/>
    <w:rsid w:val="003D06DB"/>
    <w:rsid w:val="003E4113"/>
    <w:rsid w:val="003E4FDA"/>
    <w:rsid w:val="00426CB3"/>
    <w:rsid w:val="00453832"/>
    <w:rsid w:val="004951D7"/>
    <w:rsid w:val="004A43F0"/>
    <w:rsid w:val="004B3DFE"/>
    <w:rsid w:val="004E36C2"/>
    <w:rsid w:val="004E4B14"/>
    <w:rsid w:val="00501176"/>
    <w:rsid w:val="0051081D"/>
    <w:rsid w:val="00510891"/>
    <w:rsid w:val="0052535A"/>
    <w:rsid w:val="0052561A"/>
    <w:rsid w:val="0053111A"/>
    <w:rsid w:val="00562C62"/>
    <w:rsid w:val="005633CE"/>
    <w:rsid w:val="00571ADE"/>
    <w:rsid w:val="005853E9"/>
    <w:rsid w:val="0059304A"/>
    <w:rsid w:val="005951EF"/>
    <w:rsid w:val="005B62C9"/>
    <w:rsid w:val="005C3DA0"/>
    <w:rsid w:val="005E6A0A"/>
    <w:rsid w:val="005F1571"/>
    <w:rsid w:val="005F401F"/>
    <w:rsid w:val="00611202"/>
    <w:rsid w:val="006219C2"/>
    <w:rsid w:val="006237BE"/>
    <w:rsid w:val="00636F27"/>
    <w:rsid w:val="00640733"/>
    <w:rsid w:val="006878E9"/>
    <w:rsid w:val="006C2918"/>
    <w:rsid w:val="006C782C"/>
    <w:rsid w:val="006D095D"/>
    <w:rsid w:val="00703AC6"/>
    <w:rsid w:val="00710AA5"/>
    <w:rsid w:val="00715B3F"/>
    <w:rsid w:val="007554BB"/>
    <w:rsid w:val="00763688"/>
    <w:rsid w:val="0076501A"/>
    <w:rsid w:val="007839AE"/>
    <w:rsid w:val="00785146"/>
    <w:rsid w:val="007A5DE1"/>
    <w:rsid w:val="007F4BD9"/>
    <w:rsid w:val="00800E12"/>
    <w:rsid w:val="00801053"/>
    <w:rsid w:val="0080610F"/>
    <w:rsid w:val="008153D5"/>
    <w:rsid w:val="00823CA9"/>
    <w:rsid w:val="008403A0"/>
    <w:rsid w:val="0084652E"/>
    <w:rsid w:val="00860346"/>
    <w:rsid w:val="00870113"/>
    <w:rsid w:val="00873F09"/>
    <w:rsid w:val="0089621F"/>
    <w:rsid w:val="008C0BE7"/>
    <w:rsid w:val="008D094B"/>
    <w:rsid w:val="008F2ED3"/>
    <w:rsid w:val="00902581"/>
    <w:rsid w:val="00912013"/>
    <w:rsid w:val="00925E61"/>
    <w:rsid w:val="00946EF5"/>
    <w:rsid w:val="0099177F"/>
    <w:rsid w:val="00995789"/>
    <w:rsid w:val="009B2EF0"/>
    <w:rsid w:val="009D3518"/>
    <w:rsid w:val="009F6CAB"/>
    <w:rsid w:val="009F7A2C"/>
    <w:rsid w:val="00A047F0"/>
    <w:rsid w:val="00A161FC"/>
    <w:rsid w:val="00A61746"/>
    <w:rsid w:val="00A765E9"/>
    <w:rsid w:val="00A865ED"/>
    <w:rsid w:val="00AB48E9"/>
    <w:rsid w:val="00AC005D"/>
    <w:rsid w:val="00AC6F95"/>
    <w:rsid w:val="00AE1AFA"/>
    <w:rsid w:val="00AE67A6"/>
    <w:rsid w:val="00AF7468"/>
    <w:rsid w:val="00B015CE"/>
    <w:rsid w:val="00B151BE"/>
    <w:rsid w:val="00B43698"/>
    <w:rsid w:val="00B4481B"/>
    <w:rsid w:val="00B47D50"/>
    <w:rsid w:val="00B72BD6"/>
    <w:rsid w:val="00B91989"/>
    <w:rsid w:val="00B94A57"/>
    <w:rsid w:val="00BA359E"/>
    <w:rsid w:val="00BB2053"/>
    <w:rsid w:val="00BB469B"/>
    <w:rsid w:val="00BB7A38"/>
    <w:rsid w:val="00BC3D86"/>
    <w:rsid w:val="00BC7870"/>
    <w:rsid w:val="00BD0727"/>
    <w:rsid w:val="00BE12E8"/>
    <w:rsid w:val="00BE5444"/>
    <w:rsid w:val="00C1098B"/>
    <w:rsid w:val="00C15054"/>
    <w:rsid w:val="00C36A51"/>
    <w:rsid w:val="00C63818"/>
    <w:rsid w:val="00C82348"/>
    <w:rsid w:val="00CA6657"/>
    <w:rsid w:val="00CD153F"/>
    <w:rsid w:val="00CD2230"/>
    <w:rsid w:val="00CD50E0"/>
    <w:rsid w:val="00D04B4C"/>
    <w:rsid w:val="00D324D9"/>
    <w:rsid w:val="00D32FCA"/>
    <w:rsid w:val="00D41788"/>
    <w:rsid w:val="00D45BCF"/>
    <w:rsid w:val="00D45ED1"/>
    <w:rsid w:val="00D56E82"/>
    <w:rsid w:val="00D94396"/>
    <w:rsid w:val="00D97FEA"/>
    <w:rsid w:val="00DB6ED1"/>
    <w:rsid w:val="00DC1928"/>
    <w:rsid w:val="00DF1EA0"/>
    <w:rsid w:val="00DF5062"/>
    <w:rsid w:val="00E02FC1"/>
    <w:rsid w:val="00E0581E"/>
    <w:rsid w:val="00E1130A"/>
    <w:rsid w:val="00E22081"/>
    <w:rsid w:val="00E4264C"/>
    <w:rsid w:val="00E73399"/>
    <w:rsid w:val="00E74CB1"/>
    <w:rsid w:val="00E7573D"/>
    <w:rsid w:val="00E821CF"/>
    <w:rsid w:val="00E85911"/>
    <w:rsid w:val="00E931F1"/>
    <w:rsid w:val="00EC6265"/>
    <w:rsid w:val="00ED02EB"/>
    <w:rsid w:val="00F072C1"/>
    <w:rsid w:val="00F07693"/>
    <w:rsid w:val="00F10369"/>
    <w:rsid w:val="00F17DEA"/>
    <w:rsid w:val="00F35137"/>
    <w:rsid w:val="00F43286"/>
    <w:rsid w:val="00F57DCD"/>
    <w:rsid w:val="00F9789E"/>
    <w:rsid w:val="00FB00E1"/>
    <w:rsid w:val="00FC1111"/>
    <w:rsid w:val="00FC3BB8"/>
    <w:rsid w:val="00FE1B41"/>
    <w:rsid w:val="00FF21F2"/>
    <w:rsid w:val="00FF339E"/>
    <w:rsid w:val="00FF47AD"/>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661AEB"/>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4</Pages>
  <Words>404</Words>
  <Characters>2304</Characters>
  <Application>Microsoft Office Word</Application>
  <DocSecurity>0</DocSecurity>
  <Lines>19</Lines>
  <Paragraphs>5</Paragraphs>
  <ScaleCrop>false</ScaleCrop>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鸟</cp:lastModifiedBy>
  <cp:revision>203</cp:revision>
  <dcterms:created xsi:type="dcterms:W3CDTF">2021-03-17T07:37:00Z</dcterms:created>
  <dcterms:modified xsi:type="dcterms:W3CDTF">2025-08-03T02:38:00Z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