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58C43" w14:textId="18D81906" w:rsidR="00BA0FE4" w:rsidRPr="00B00172" w:rsidRDefault="00030B99">
      <w:pPr>
        <w:pStyle w:val="ab"/>
        <w:rPr>
          <w:rFonts w:ascii="宋体" w:hAnsi="宋体"/>
          <w:sz w:val="36"/>
        </w:rPr>
      </w:pPr>
      <w:bookmarkStart w:id="0" w:name="_Toc38367762"/>
      <w:bookmarkStart w:id="1" w:name="OLE_LINK6"/>
      <w:r w:rsidRPr="00B00172">
        <w:rPr>
          <w:rFonts w:ascii="宋体" w:hAnsi="宋体" w:hint="eastAsia"/>
          <w:sz w:val="36"/>
        </w:rPr>
        <w:t>【西安交通大学</w:t>
      </w:r>
      <w:r w:rsidR="00584EBD" w:rsidRPr="00B00172">
        <w:rPr>
          <w:rFonts w:ascii="宋体" w:hAnsi="宋体" w:hint="eastAsia"/>
          <w:sz w:val="36"/>
        </w:rPr>
        <w:t>202</w:t>
      </w:r>
      <w:r w:rsidR="004D3AEC" w:rsidRPr="00B00172">
        <w:rPr>
          <w:rFonts w:ascii="宋体" w:hAnsi="宋体"/>
          <w:sz w:val="36"/>
        </w:rPr>
        <w:t>6</w:t>
      </w:r>
      <w:r w:rsidR="00584EBD" w:rsidRPr="00B00172">
        <w:rPr>
          <w:rFonts w:ascii="宋体" w:hAnsi="宋体" w:hint="eastAsia"/>
          <w:sz w:val="36"/>
        </w:rPr>
        <w:t>年少年班</w:t>
      </w:r>
      <w:r w:rsidRPr="00B00172">
        <w:rPr>
          <w:rFonts w:ascii="宋体" w:hAnsi="宋体" w:hint="eastAsia"/>
          <w:sz w:val="36"/>
        </w:rPr>
        <w:t>初试全国考场安排服务】</w:t>
      </w:r>
      <w:r w:rsidRPr="00B00172">
        <w:rPr>
          <w:rFonts w:ascii="宋体" w:hAnsi="宋体"/>
          <w:sz w:val="36"/>
        </w:rPr>
        <w:t>采购需求</w:t>
      </w:r>
      <w:bookmarkEnd w:id="0"/>
    </w:p>
    <w:p w14:paraId="6C4BA2C8" w14:textId="77777777" w:rsidR="00BA0FE4" w:rsidRPr="00B00172" w:rsidRDefault="00030B99">
      <w:pPr>
        <w:tabs>
          <w:tab w:val="left" w:pos="900"/>
        </w:tabs>
        <w:spacing w:beforeLines="50" w:before="156" w:line="360" w:lineRule="auto"/>
        <w:rPr>
          <w:b/>
          <w:szCs w:val="21"/>
        </w:rPr>
      </w:pPr>
      <w:bookmarkStart w:id="2" w:name="_Toc219271393"/>
      <w:bookmarkStart w:id="3" w:name="_Toc158978330"/>
      <w:bookmarkStart w:id="4" w:name="_Toc172360661"/>
      <w:r w:rsidRPr="00B00172">
        <w:rPr>
          <w:rFonts w:hAnsi="宋体" w:hint="eastAsia"/>
          <w:b/>
          <w:szCs w:val="21"/>
        </w:rPr>
        <w:t>一、</w:t>
      </w:r>
      <w:r w:rsidRPr="00B00172">
        <w:rPr>
          <w:rFonts w:hAnsi="宋体"/>
          <w:b/>
          <w:szCs w:val="21"/>
        </w:rPr>
        <w:t>采购</w:t>
      </w:r>
      <w:r w:rsidRPr="00B00172">
        <w:rPr>
          <w:rFonts w:hAnsi="宋体" w:hint="eastAsia"/>
          <w:b/>
          <w:szCs w:val="21"/>
        </w:rPr>
        <w:t>标的</w:t>
      </w:r>
      <w:r w:rsidRPr="00B00172">
        <w:rPr>
          <w:rFonts w:hAnsi="宋体"/>
          <w:b/>
          <w:szCs w:val="21"/>
        </w:rPr>
        <w:t>需实现的功能或者目标，以及为落实政府采购政策需满足的要求：</w:t>
      </w:r>
    </w:p>
    <w:p w14:paraId="61D374B2" w14:textId="77777777" w:rsidR="00BA0FE4" w:rsidRPr="00B00172" w:rsidRDefault="00030B99">
      <w:pPr>
        <w:tabs>
          <w:tab w:val="left" w:pos="900"/>
        </w:tabs>
        <w:spacing w:beforeLines="50" w:before="156" w:line="360" w:lineRule="auto"/>
        <w:rPr>
          <w:b/>
          <w:szCs w:val="21"/>
        </w:rPr>
      </w:pPr>
      <w:r w:rsidRPr="00B00172">
        <w:rPr>
          <w:rFonts w:hAnsi="宋体"/>
          <w:b/>
          <w:szCs w:val="21"/>
        </w:rPr>
        <w:t>（一）采购</w:t>
      </w:r>
      <w:r w:rsidRPr="00B00172">
        <w:rPr>
          <w:rFonts w:hAnsi="宋体" w:hint="eastAsia"/>
          <w:b/>
          <w:szCs w:val="21"/>
        </w:rPr>
        <w:t>标的</w:t>
      </w:r>
      <w:r w:rsidRPr="00B00172">
        <w:rPr>
          <w:rFonts w:hAnsi="宋体"/>
          <w:b/>
          <w:szCs w:val="21"/>
        </w:rPr>
        <w:t>需实现的功能或者目标</w:t>
      </w:r>
    </w:p>
    <w:p w14:paraId="48CDD291" w14:textId="2078B03B" w:rsidR="00BA0FE4" w:rsidRPr="00B00172" w:rsidRDefault="00030B99" w:rsidP="00896B05">
      <w:pPr>
        <w:tabs>
          <w:tab w:val="left" w:pos="900"/>
        </w:tabs>
        <w:spacing w:line="360" w:lineRule="auto"/>
        <w:ind w:left="420" w:firstLineChars="200" w:firstLine="420"/>
        <w:rPr>
          <w:rFonts w:hAnsi="宋体"/>
        </w:rPr>
      </w:pPr>
      <w:r w:rsidRPr="00B00172">
        <w:rPr>
          <w:rFonts w:hAnsi="宋体" w:hint="eastAsia"/>
        </w:rPr>
        <w:t>本项目采购</w:t>
      </w:r>
      <w:bookmarkStart w:id="5" w:name="OLE_LINK3"/>
      <w:bookmarkStart w:id="6" w:name="OLE_LINK4"/>
      <w:r w:rsidRPr="00B00172">
        <w:rPr>
          <w:rFonts w:hAnsi="宋体" w:hint="eastAsia"/>
        </w:rPr>
        <w:t>西安交通大</w:t>
      </w:r>
      <w:r w:rsidR="004660BB" w:rsidRPr="00B00172">
        <w:rPr>
          <w:rFonts w:hAnsi="宋体" w:hint="eastAsia"/>
        </w:rPr>
        <w:t>学</w:t>
      </w:r>
      <w:r w:rsidR="004660BB" w:rsidRPr="00B00172">
        <w:rPr>
          <w:rFonts w:hAnsi="宋体" w:hint="eastAsia"/>
        </w:rPr>
        <w:t>202</w:t>
      </w:r>
      <w:r w:rsidR="004D3AEC" w:rsidRPr="00B00172">
        <w:rPr>
          <w:rFonts w:hAnsi="宋体"/>
        </w:rPr>
        <w:t>6</w:t>
      </w:r>
      <w:r w:rsidR="004660BB" w:rsidRPr="00B00172">
        <w:rPr>
          <w:rFonts w:hAnsi="宋体" w:hint="eastAsia"/>
        </w:rPr>
        <w:t>年</w:t>
      </w:r>
      <w:bookmarkStart w:id="7" w:name="OLE_LINK7"/>
      <w:r w:rsidR="004660BB" w:rsidRPr="00B00172">
        <w:rPr>
          <w:rFonts w:hAnsi="宋体" w:hint="eastAsia"/>
        </w:rPr>
        <w:t>少年班</w:t>
      </w:r>
      <w:r w:rsidR="00552A88">
        <w:rPr>
          <w:rFonts w:hAnsi="宋体" w:hint="eastAsia"/>
        </w:rPr>
        <w:t>全国</w:t>
      </w:r>
      <w:r w:rsidRPr="00B00172">
        <w:rPr>
          <w:rFonts w:hAnsi="宋体" w:hint="eastAsia"/>
        </w:rPr>
        <w:t>初试</w:t>
      </w:r>
      <w:bookmarkEnd w:id="5"/>
      <w:bookmarkEnd w:id="7"/>
      <w:r w:rsidR="00B55064">
        <w:rPr>
          <w:rFonts w:hAnsi="宋体" w:hint="eastAsia"/>
        </w:rPr>
        <w:t>考试</w:t>
      </w:r>
      <w:r w:rsidRPr="00B00172">
        <w:rPr>
          <w:rFonts w:hAnsi="宋体" w:hint="eastAsia"/>
        </w:rPr>
        <w:t>服务</w:t>
      </w:r>
      <w:bookmarkEnd w:id="6"/>
      <w:r w:rsidR="00433881">
        <w:rPr>
          <w:rFonts w:hAnsi="宋体" w:hint="eastAsia"/>
        </w:rPr>
        <w:t>，</w:t>
      </w:r>
      <w:r w:rsidR="00ED6242">
        <w:rPr>
          <w:rFonts w:hAnsi="宋体" w:hint="eastAsia"/>
        </w:rPr>
        <w:t>预计</w:t>
      </w:r>
      <w:r w:rsidR="00ED6242">
        <w:rPr>
          <w:rFonts w:hAnsi="宋体" w:hint="eastAsia"/>
        </w:rPr>
        <w:t>1</w:t>
      </w:r>
      <w:r w:rsidR="00ED6242">
        <w:rPr>
          <w:rFonts w:hAnsi="宋体"/>
        </w:rPr>
        <w:t>.5</w:t>
      </w:r>
      <w:r w:rsidR="00ED6242">
        <w:rPr>
          <w:rFonts w:hAnsi="宋体" w:hint="eastAsia"/>
        </w:rPr>
        <w:t>万考生</w:t>
      </w:r>
      <w:r w:rsidR="00552A88">
        <w:rPr>
          <w:rFonts w:hAnsi="宋体" w:hint="eastAsia"/>
        </w:rPr>
        <w:t>报名</w:t>
      </w:r>
      <w:r w:rsidR="00ED6242">
        <w:rPr>
          <w:rFonts w:hAnsi="宋体" w:hint="eastAsia"/>
        </w:rPr>
        <w:t>，</w:t>
      </w:r>
      <w:proofErr w:type="gramStart"/>
      <w:r w:rsidR="00ED6242">
        <w:rPr>
          <w:rFonts w:hAnsi="宋体" w:hint="eastAsia"/>
        </w:rPr>
        <w:t>约</w:t>
      </w:r>
      <w:r w:rsidR="00552A88">
        <w:rPr>
          <w:rFonts w:hAnsi="宋体" w:hint="eastAsia"/>
        </w:rPr>
        <w:t>设立</w:t>
      </w:r>
      <w:proofErr w:type="gramEnd"/>
      <w:r w:rsidR="00433881">
        <w:rPr>
          <w:rFonts w:hAnsi="宋体" w:hint="eastAsia"/>
        </w:rPr>
        <w:t>4</w:t>
      </w:r>
      <w:r w:rsidR="00433881">
        <w:rPr>
          <w:rFonts w:hAnsi="宋体"/>
        </w:rPr>
        <w:t>0</w:t>
      </w:r>
      <w:r w:rsidR="00433881">
        <w:rPr>
          <w:rFonts w:hAnsi="宋体" w:hint="eastAsia"/>
        </w:rPr>
        <w:t>个考点分布</w:t>
      </w:r>
      <w:r w:rsidRPr="00B00172">
        <w:rPr>
          <w:rFonts w:hAnsi="宋体" w:hint="eastAsia"/>
        </w:rPr>
        <w:t>在全国各省主要城市。要求</w:t>
      </w:r>
      <w:r w:rsidR="008A201B">
        <w:rPr>
          <w:rFonts w:hAnsi="宋体" w:hint="eastAsia"/>
        </w:rPr>
        <w:t>投标方</w:t>
      </w:r>
      <w:r w:rsidR="00552A88" w:rsidRPr="00896B05">
        <w:rPr>
          <w:rFonts w:hAnsi="宋体" w:hint="eastAsia"/>
        </w:rPr>
        <w:t>提供过相关考试服务</w:t>
      </w:r>
      <w:r w:rsidR="00552A88">
        <w:rPr>
          <w:rFonts w:hAnsi="宋体" w:hint="eastAsia"/>
        </w:rPr>
        <w:t>，</w:t>
      </w:r>
      <w:r w:rsidRPr="00B00172">
        <w:rPr>
          <w:rFonts w:hAnsi="宋体" w:hint="eastAsia"/>
        </w:rPr>
        <w:t>具有完整的安全检查、考</w:t>
      </w:r>
      <w:proofErr w:type="gramStart"/>
      <w:r w:rsidRPr="00B00172">
        <w:rPr>
          <w:rFonts w:hAnsi="宋体" w:hint="eastAsia"/>
        </w:rPr>
        <w:t>务</w:t>
      </w:r>
      <w:proofErr w:type="gramEnd"/>
      <w:r w:rsidRPr="00B00172">
        <w:rPr>
          <w:rFonts w:hAnsi="宋体" w:hint="eastAsia"/>
        </w:rPr>
        <w:t>服务、视频监控等条件</w:t>
      </w:r>
      <w:r w:rsidR="00433881">
        <w:rPr>
          <w:rFonts w:hAnsi="宋体" w:hint="eastAsia"/>
        </w:rPr>
        <w:t>，</w:t>
      </w:r>
      <w:r w:rsidR="00433881" w:rsidRPr="00896B05">
        <w:rPr>
          <w:rFonts w:hAnsi="宋体" w:hint="eastAsia"/>
        </w:rPr>
        <w:t>符合</w:t>
      </w:r>
      <w:r w:rsidR="00B55064" w:rsidRPr="00896B05">
        <w:rPr>
          <w:rFonts w:hAnsi="宋体" w:hint="eastAsia"/>
        </w:rPr>
        <w:t>高校</w:t>
      </w:r>
      <w:r w:rsidR="00433881" w:rsidRPr="00896B05">
        <w:rPr>
          <w:rFonts w:hAnsi="宋体" w:hint="eastAsia"/>
        </w:rPr>
        <w:t>高利害性考试要求，</w:t>
      </w:r>
      <w:r w:rsidR="00552A88">
        <w:rPr>
          <w:rFonts w:hAnsi="宋体" w:hint="eastAsia"/>
        </w:rPr>
        <w:t>以实现公平公正、择优录取的目的</w:t>
      </w:r>
      <w:r w:rsidR="00433881" w:rsidRPr="00896B05">
        <w:rPr>
          <w:rFonts w:hAnsi="宋体" w:hint="eastAsia"/>
        </w:rPr>
        <w:t>。</w:t>
      </w:r>
    </w:p>
    <w:p w14:paraId="25EC2FEC" w14:textId="77777777" w:rsidR="00BA0FE4" w:rsidRPr="00B00172" w:rsidRDefault="00030B99">
      <w:pPr>
        <w:tabs>
          <w:tab w:val="left" w:pos="900"/>
        </w:tabs>
        <w:spacing w:beforeLines="50" w:before="156" w:line="360" w:lineRule="auto"/>
        <w:rPr>
          <w:b/>
          <w:szCs w:val="21"/>
        </w:rPr>
      </w:pPr>
      <w:r w:rsidRPr="00B00172">
        <w:rPr>
          <w:rFonts w:hAnsi="宋体"/>
          <w:b/>
          <w:szCs w:val="21"/>
        </w:rPr>
        <w:t>（二）为落实政府采购政策需满足的要求</w:t>
      </w:r>
    </w:p>
    <w:p w14:paraId="18C94358" w14:textId="7EBC200F" w:rsidR="00BA0FE4" w:rsidRPr="00B00172" w:rsidRDefault="00030B99">
      <w:pPr>
        <w:tabs>
          <w:tab w:val="left" w:pos="900"/>
        </w:tabs>
        <w:spacing w:line="360" w:lineRule="auto"/>
        <w:ind w:left="420"/>
        <w:rPr>
          <w:rFonts w:hAnsi="宋体"/>
          <w:szCs w:val="21"/>
        </w:rPr>
      </w:pPr>
      <w:r w:rsidRPr="00B00172">
        <w:rPr>
          <w:rFonts w:hAnsi="宋体" w:hint="eastAsia"/>
          <w:szCs w:val="24"/>
        </w:rPr>
        <w:t>1</w:t>
      </w:r>
      <w:r w:rsidRPr="00B00172">
        <w:rPr>
          <w:rFonts w:hAnsi="宋体"/>
          <w:szCs w:val="24"/>
        </w:rPr>
        <w:t>.</w:t>
      </w:r>
      <w:r w:rsidRPr="00B00172">
        <w:rPr>
          <w:rFonts w:hAnsi="宋体"/>
          <w:szCs w:val="24"/>
        </w:rPr>
        <w:t>根据</w:t>
      </w:r>
      <w:r w:rsidRPr="00B00172">
        <w:rPr>
          <w:rFonts w:hAnsi="宋体"/>
        </w:rPr>
        <w:t>《政府采购促进中小企业发展管理办法》</w:t>
      </w:r>
      <w:r w:rsidRPr="00B00172">
        <w:rPr>
          <w:rFonts w:hAnsi="宋体" w:hint="eastAsia"/>
        </w:rPr>
        <w:t>（财库【</w:t>
      </w:r>
      <w:r w:rsidRPr="00B00172">
        <w:rPr>
          <w:rFonts w:hAnsi="宋体" w:hint="eastAsia"/>
        </w:rPr>
        <w:t>2</w:t>
      </w:r>
      <w:r w:rsidRPr="00B00172">
        <w:rPr>
          <w:rFonts w:hAnsi="宋体"/>
        </w:rPr>
        <w:t>020</w:t>
      </w:r>
      <w:r w:rsidRPr="00B00172">
        <w:rPr>
          <w:rFonts w:hAnsi="宋体" w:hint="eastAsia"/>
        </w:rPr>
        <w:t>】</w:t>
      </w:r>
      <w:r w:rsidRPr="00B00172">
        <w:rPr>
          <w:rFonts w:hAnsi="宋体" w:hint="eastAsia"/>
        </w:rPr>
        <w:t>4</w:t>
      </w:r>
      <w:r w:rsidRPr="00B00172">
        <w:rPr>
          <w:rFonts w:hAnsi="宋体"/>
        </w:rPr>
        <w:t>6</w:t>
      </w:r>
      <w:r w:rsidRPr="00B00172">
        <w:rPr>
          <w:rFonts w:hAnsi="宋体" w:hint="eastAsia"/>
        </w:rPr>
        <w:t>号）</w:t>
      </w:r>
      <w:r w:rsidRPr="00B00172">
        <w:rPr>
          <w:rFonts w:hAnsi="宋体"/>
        </w:rPr>
        <w:t>规定，本项目</w:t>
      </w:r>
      <w:r w:rsidRPr="00B00172">
        <w:rPr>
          <w:rFonts w:hAnsi="宋体" w:hint="eastAsia"/>
        </w:rPr>
        <w:t>采购标的</w:t>
      </w:r>
      <w:r w:rsidRPr="00B00172">
        <w:rPr>
          <w:rFonts w:hAnsi="宋体"/>
        </w:rPr>
        <w:t>为</w:t>
      </w:r>
      <w:r w:rsidRPr="00B00172">
        <w:rPr>
          <w:rFonts w:hAnsi="宋体" w:hint="eastAsia"/>
        </w:rPr>
        <w:t>中小</w:t>
      </w:r>
      <w:r w:rsidRPr="00B00172">
        <w:rPr>
          <w:rFonts w:hAnsi="宋体"/>
        </w:rPr>
        <w:t>型企业</w:t>
      </w:r>
      <w:r w:rsidRPr="00B00172">
        <w:rPr>
          <w:rFonts w:hAnsi="宋体" w:hint="eastAsia"/>
        </w:rPr>
        <w:t>制造、承建或承接</w:t>
      </w:r>
      <w:r w:rsidRPr="00B00172">
        <w:rPr>
          <w:rFonts w:hAnsi="宋体"/>
          <w:szCs w:val="24"/>
        </w:rPr>
        <w:t>的，</w:t>
      </w:r>
      <w:r w:rsidR="008A201B">
        <w:rPr>
          <w:rFonts w:hAnsi="宋体"/>
        </w:rPr>
        <w:t>投标方</w:t>
      </w:r>
      <w:r w:rsidRPr="00B00172">
        <w:rPr>
          <w:rFonts w:hAnsi="宋体"/>
        </w:rPr>
        <w:t>应</w:t>
      </w:r>
      <w:r w:rsidRPr="00B00172">
        <w:rPr>
          <w:rFonts w:hAnsi="宋体" w:hint="eastAsia"/>
        </w:rPr>
        <w:t>提供办法规定的</w:t>
      </w:r>
      <w:r w:rsidRPr="00B00172">
        <w:rPr>
          <w:rFonts w:hAnsi="宋体"/>
          <w:szCs w:val="21"/>
        </w:rPr>
        <w:t>《中小企业声明函》</w:t>
      </w:r>
      <w:r w:rsidRPr="00B00172">
        <w:rPr>
          <w:rFonts w:hAnsi="宋体" w:hint="eastAsia"/>
          <w:szCs w:val="21"/>
        </w:rPr>
        <w:t>，否则不得享受相关中小企业扶持政策</w:t>
      </w:r>
      <w:r w:rsidRPr="00B00172">
        <w:rPr>
          <w:rFonts w:hAnsi="宋体"/>
          <w:szCs w:val="24"/>
        </w:rPr>
        <w:t>。</w:t>
      </w:r>
      <w:r w:rsidR="008A201B">
        <w:rPr>
          <w:rFonts w:hAnsi="宋体"/>
          <w:szCs w:val="24"/>
        </w:rPr>
        <w:t>投标方</w:t>
      </w:r>
      <w:r w:rsidRPr="00B00172">
        <w:rPr>
          <w:rFonts w:hAnsi="宋体"/>
          <w:szCs w:val="24"/>
        </w:rPr>
        <w:t>应对提交的中小企业声明函的真实性负责，提交的中小企业</w:t>
      </w:r>
      <w:proofErr w:type="gramStart"/>
      <w:r w:rsidRPr="00B00172">
        <w:rPr>
          <w:rFonts w:hAnsi="宋体"/>
          <w:szCs w:val="24"/>
        </w:rPr>
        <w:t>声明函不真实</w:t>
      </w:r>
      <w:proofErr w:type="gramEnd"/>
      <w:r w:rsidRPr="00B00172">
        <w:rPr>
          <w:rFonts w:hAnsi="宋体"/>
          <w:szCs w:val="24"/>
        </w:rPr>
        <w:t>的，应承担相应的法律责任</w:t>
      </w:r>
      <w:r w:rsidRPr="00B00172">
        <w:rPr>
          <w:rFonts w:hAnsi="宋体"/>
          <w:szCs w:val="21"/>
        </w:rPr>
        <w:t>。</w:t>
      </w:r>
    </w:p>
    <w:p w14:paraId="3A0AD070" w14:textId="77777777" w:rsidR="00BA0FE4" w:rsidRPr="00B00172" w:rsidRDefault="00030B99">
      <w:pPr>
        <w:tabs>
          <w:tab w:val="left" w:pos="900"/>
        </w:tabs>
        <w:spacing w:line="360" w:lineRule="auto"/>
        <w:ind w:left="420"/>
        <w:rPr>
          <w:rFonts w:hAnsi="宋体"/>
          <w:szCs w:val="24"/>
        </w:rPr>
      </w:pPr>
      <w:r w:rsidRPr="00B00172">
        <w:rPr>
          <w:rFonts w:hAnsi="宋体" w:hint="eastAsia"/>
          <w:szCs w:val="24"/>
        </w:rPr>
        <w:t>本项目采购标的对应的《中小企业划型标准规定》所属行业为：</w:t>
      </w:r>
      <w:r w:rsidRPr="00B00172">
        <w:rPr>
          <w:rFonts w:hAnsi="宋体" w:hint="eastAsia"/>
          <w:szCs w:val="24"/>
          <w:u w:val="single"/>
        </w:rPr>
        <w:t xml:space="preserve"> </w:t>
      </w:r>
      <w:r w:rsidRPr="00B00172">
        <w:rPr>
          <w:rFonts w:hAnsi="宋体"/>
          <w:szCs w:val="24"/>
          <w:u w:val="single"/>
        </w:rPr>
        <w:t xml:space="preserve"> </w:t>
      </w:r>
      <w:r w:rsidRPr="00B00172">
        <w:rPr>
          <w:rFonts w:hAnsi="宋体" w:hint="eastAsia"/>
          <w:szCs w:val="24"/>
          <w:u w:val="single"/>
        </w:rPr>
        <w:t>-</w:t>
      </w:r>
      <w:r w:rsidRPr="00B00172">
        <w:rPr>
          <w:rFonts w:ascii="Helvetica" w:hAnsi="Helvetica"/>
          <w:szCs w:val="21"/>
          <w:u w:val="single"/>
          <w:shd w:val="clear" w:color="auto" w:fill="FFFFFF"/>
        </w:rPr>
        <w:t>其他未列明行业</w:t>
      </w:r>
      <w:r w:rsidRPr="00B00172">
        <w:rPr>
          <w:rFonts w:hAnsi="宋体"/>
          <w:szCs w:val="24"/>
          <w:u w:val="single"/>
        </w:rPr>
        <w:t xml:space="preserve"> </w:t>
      </w:r>
      <w:r w:rsidRPr="00B00172">
        <w:rPr>
          <w:rFonts w:hAnsi="宋体" w:hint="eastAsia"/>
          <w:szCs w:val="24"/>
        </w:rPr>
        <w:t>。</w:t>
      </w:r>
    </w:p>
    <w:p w14:paraId="653BF74E" w14:textId="77777777" w:rsidR="00BA0FE4" w:rsidRPr="00B00172" w:rsidRDefault="00030B99">
      <w:pPr>
        <w:tabs>
          <w:tab w:val="left" w:pos="900"/>
        </w:tabs>
        <w:spacing w:line="360" w:lineRule="auto"/>
        <w:ind w:left="420"/>
        <w:rPr>
          <w:rFonts w:asciiTheme="minorEastAsia" w:hAnsiTheme="minorEastAsia" w:cs="宋体"/>
          <w:b/>
          <w:kern w:val="0"/>
          <w:sz w:val="20"/>
          <w:szCs w:val="21"/>
        </w:rPr>
      </w:pPr>
      <w:r w:rsidRPr="00B00172">
        <w:rPr>
          <w:rFonts w:hAnsi="宋体" w:hint="eastAsia"/>
          <w:szCs w:val="24"/>
        </w:rPr>
        <w:t>2</w:t>
      </w:r>
      <w:r w:rsidRPr="00B00172">
        <w:rPr>
          <w:rFonts w:hAnsi="宋体"/>
          <w:szCs w:val="24"/>
        </w:rPr>
        <w:t>.</w:t>
      </w:r>
      <w:r w:rsidRPr="00B00172">
        <w:rPr>
          <w:rFonts w:asciiTheme="minorEastAsia" w:hAnsiTheme="minorEastAsia" w:cs="宋体" w:hint="eastAsia"/>
          <w:kern w:val="0"/>
          <w:sz w:val="20"/>
          <w:szCs w:val="21"/>
        </w:rPr>
        <w:t xml:space="preserve"> </w:t>
      </w:r>
      <w:r w:rsidRPr="00B00172">
        <w:rPr>
          <w:rFonts w:asciiTheme="minorEastAsia" w:hAnsiTheme="minorEastAsia" w:cs="宋体" w:hint="eastAsia"/>
          <w:b/>
          <w:kern w:val="0"/>
          <w:sz w:val="20"/>
          <w:szCs w:val="21"/>
        </w:rPr>
        <w:t>□ 本采购项目允许进口产品参加。</w:t>
      </w:r>
    </w:p>
    <w:p w14:paraId="692A13A6" w14:textId="77777777" w:rsidR="00BA0FE4" w:rsidRPr="00B00172" w:rsidRDefault="00030B99">
      <w:pPr>
        <w:tabs>
          <w:tab w:val="left" w:pos="900"/>
        </w:tabs>
        <w:spacing w:line="360" w:lineRule="auto"/>
        <w:ind w:left="420" w:firstLineChars="100" w:firstLine="201"/>
        <w:rPr>
          <w:rFonts w:asciiTheme="minorEastAsia" w:hAnsiTheme="minorEastAsia" w:cs="宋体"/>
          <w:b/>
          <w:kern w:val="0"/>
          <w:sz w:val="20"/>
          <w:szCs w:val="21"/>
        </w:rPr>
      </w:pPr>
      <w:r w:rsidRPr="00B00172">
        <w:rPr>
          <w:rFonts w:asciiTheme="minorEastAsia" w:hAnsiTheme="minorEastAsia" w:cs="宋体" w:hint="eastAsia"/>
          <w:b/>
          <w:kern w:val="0"/>
          <w:sz w:val="20"/>
          <w:szCs w:val="21"/>
        </w:rPr>
        <w:t>（说明：请项目单位根据采购实际情况在“□”中打勾（</w:t>
      </w:r>
      <w:r w:rsidRPr="00B00172">
        <w:rPr>
          <w:rFonts w:asciiTheme="minorEastAsia" w:hAnsiTheme="minorEastAsia" w:cs="宋体" w:hint="eastAsia"/>
          <w:b/>
          <w:kern w:val="0"/>
          <w:sz w:val="24"/>
          <w:szCs w:val="24"/>
        </w:rPr>
        <w:sym w:font="Wingdings 2" w:char="F052"/>
      </w:r>
      <w:r w:rsidRPr="00B00172">
        <w:rPr>
          <w:rFonts w:asciiTheme="minorEastAsia" w:hAnsiTheme="minorEastAsia" w:cs="宋体" w:hint="eastAsia"/>
          <w:b/>
          <w:kern w:val="0"/>
          <w:sz w:val="24"/>
          <w:szCs w:val="24"/>
        </w:rPr>
        <w:t>）</w:t>
      </w:r>
      <w:r w:rsidRPr="00B00172">
        <w:rPr>
          <w:rFonts w:asciiTheme="minorEastAsia" w:hAnsiTheme="minorEastAsia" w:cs="宋体" w:hint="eastAsia"/>
          <w:b/>
          <w:kern w:val="0"/>
          <w:sz w:val="20"/>
          <w:szCs w:val="21"/>
        </w:rPr>
        <w:t>。未进行勾选的，视为只接受本国产品参加）</w:t>
      </w:r>
    </w:p>
    <w:p w14:paraId="05CF7EC2" w14:textId="77777777" w:rsidR="00BA0FE4" w:rsidRPr="00B00172" w:rsidRDefault="00030B99">
      <w:pPr>
        <w:tabs>
          <w:tab w:val="left" w:pos="900"/>
        </w:tabs>
        <w:spacing w:beforeLines="50" w:before="156" w:line="360" w:lineRule="auto"/>
        <w:rPr>
          <w:rFonts w:hAnsi="宋体"/>
          <w:b/>
          <w:szCs w:val="21"/>
        </w:rPr>
      </w:pPr>
      <w:r w:rsidRPr="00B00172">
        <w:rPr>
          <w:rFonts w:hAnsi="宋体" w:hint="eastAsia"/>
          <w:b/>
          <w:szCs w:val="21"/>
        </w:rPr>
        <w:t>二、</w:t>
      </w:r>
      <w:r w:rsidRPr="00B00172">
        <w:rPr>
          <w:rFonts w:hAnsi="宋体"/>
          <w:b/>
          <w:szCs w:val="21"/>
        </w:rPr>
        <w:t>采购</w:t>
      </w:r>
      <w:r w:rsidRPr="00B00172">
        <w:rPr>
          <w:rFonts w:hAnsi="宋体" w:hint="eastAsia"/>
          <w:b/>
          <w:szCs w:val="21"/>
        </w:rPr>
        <w:t>标的</w:t>
      </w:r>
      <w:r w:rsidRPr="00B00172">
        <w:rPr>
          <w:rFonts w:hAnsi="宋体"/>
          <w:b/>
          <w:szCs w:val="21"/>
        </w:rPr>
        <w:t>需执行的国家相关标准、行业标准、地方标准或者其他标准、规范：</w:t>
      </w:r>
    </w:p>
    <w:p w14:paraId="0915742D" w14:textId="6BD0153E" w:rsidR="00237F89" w:rsidRDefault="008A201B" w:rsidP="008D6A3F">
      <w:pPr>
        <w:tabs>
          <w:tab w:val="left" w:pos="900"/>
        </w:tabs>
        <w:spacing w:beforeLines="50" w:before="156" w:line="360" w:lineRule="auto"/>
        <w:ind w:firstLineChars="200" w:firstLine="420"/>
        <w:rPr>
          <w:rFonts w:hAnsi="宋体"/>
        </w:rPr>
      </w:pPr>
      <w:r>
        <w:rPr>
          <w:rFonts w:hAnsi="宋体" w:hint="eastAsia"/>
        </w:rPr>
        <w:t>投标方</w:t>
      </w:r>
      <w:r w:rsidR="008D6A3F">
        <w:rPr>
          <w:rFonts w:hAnsi="宋体" w:hint="eastAsia"/>
        </w:rPr>
        <w:t>应</w:t>
      </w:r>
      <w:r w:rsidR="008D6A3F" w:rsidRPr="008D6A3F">
        <w:rPr>
          <w:rFonts w:hAnsi="宋体" w:hint="eastAsia"/>
        </w:rPr>
        <w:t>符合《中华人民共和国政府采购法》第二十二条规定，并提供</w:t>
      </w:r>
      <w:r w:rsidR="00237F89">
        <w:rPr>
          <w:rFonts w:hAnsi="宋体" w:hint="eastAsia"/>
        </w:rPr>
        <w:t>相关证明</w:t>
      </w:r>
      <w:r w:rsidR="008D6A3F" w:rsidRPr="008D6A3F">
        <w:rPr>
          <w:rFonts w:hAnsi="宋体" w:hint="eastAsia"/>
        </w:rPr>
        <w:t>材料</w:t>
      </w:r>
      <w:r w:rsidR="00237F89">
        <w:rPr>
          <w:rFonts w:hAnsi="宋体" w:hint="eastAsia"/>
        </w:rPr>
        <w:t>。考试所使用软件须获得三级等保、</w:t>
      </w:r>
      <w:r w:rsidR="00237F89">
        <w:rPr>
          <w:rFonts w:hAnsi="宋体" w:hint="eastAsia"/>
        </w:rPr>
        <w:t>ISO</w:t>
      </w:r>
      <w:r w:rsidR="00237F89">
        <w:rPr>
          <w:rFonts w:hAnsi="宋体"/>
        </w:rPr>
        <w:t>27001</w:t>
      </w:r>
      <w:r w:rsidR="00237F89">
        <w:rPr>
          <w:rFonts w:hAnsi="宋体" w:hint="eastAsia"/>
        </w:rPr>
        <w:t>等相关安全资格认证。考场符合高利害</w:t>
      </w:r>
      <w:r w:rsidR="002E2543">
        <w:rPr>
          <w:rFonts w:hAnsi="宋体" w:hint="eastAsia"/>
        </w:rPr>
        <w:t>性</w:t>
      </w:r>
      <w:r w:rsidR="002E2543" w:rsidRPr="002E2543">
        <w:rPr>
          <w:rFonts w:hAnsi="宋体" w:hint="eastAsia"/>
        </w:rPr>
        <w:t>计算机化考试标准化</w:t>
      </w:r>
      <w:r w:rsidR="002E2543">
        <w:rPr>
          <w:rFonts w:hAnsi="宋体" w:hint="eastAsia"/>
        </w:rPr>
        <w:t>考场</w:t>
      </w:r>
      <w:r w:rsidR="00237F89">
        <w:rPr>
          <w:rFonts w:hAnsi="宋体" w:hint="eastAsia"/>
        </w:rPr>
        <w:t>要求</w:t>
      </w:r>
      <w:r w:rsidR="00460A48">
        <w:rPr>
          <w:rFonts w:hAnsi="宋体" w:hint="eastAsia"/>
        </w:rPr>
        <w:t>。</w:t>
      </w:r>
      <w:r w:rsidR="00237F89">
        <w:rPr>
          <w:rFonts w:hAnsi="宋体" w:hint="eastAsia"/>
        </w:rPr>
        <w:t>监考人员符合高利害考试监考人员要求</w:t>
      </w:r>
      <w:r w:rsidR="00460A48">
        <w:rPr>
          <w:rFonts w:hAnsi="宋体" w:hint="eastAsia"/>
        </w:rPr>
        <w:t>。其他工作人员</w:t>
      </w:r>
      <w:r w:rsidR="00257708">
        <w:rPr>
          <w:rFonts w:hAnsi="宋体" w:hint="eastAsia"/>
        </w:rPr>
        <w:t>等</w:t>
      </w:r>
      <w:r w:rsidR="00460A48">
        <w:rPr>
          <w:rFonts w:hAnsi="宋体" w:hint="eastAsia"/>
        </w:rPr>
        <w:t>符合相应的标准。</w:t>
      </w:r>
    </w:p>
    <w:p w14:paraId="51A83FC7" w14:textId="77777777" w:rsidR="00BA0FE4" w:rsidRPr="00B00172" w:rsidRDefault="00030B99">
      <w:pPr>
        <w:tabs>
          <w:tab w:val="left" w:pos="900"/>
        </w:tabs>
        <w:spacing w:beforeLines="50" w:before="156" w:line="360" w:lineRule="auto"/>
        <w:rPr>
          <w:rFonts w:hAnsi="宋体"/>
          <w:b/>
          <w:szCs w:val="21"/>
        </w:rPr>
      </w:pPr>
      <w:r w:rsidRPr="00B00172">
        <w:rPr>
          <w:rFonts w:hAnsi="宋体" w:hint="eastAsia"/>
          <w:b/>
          <w:szCs w:val="21"/>
        </w:rPr>
        <w:t>三、采购标的概况</w:t>
      </w:r>
    </w:p>
    <w:p w14:paraId="496DE645" w14:textId="772B28C7" w:rsidR="00BA0FE4" w:rsidRPr="00B00172" w:rsidRDefault="00030B99">
      <w:pPr>
        <w:spacing w:beforeLines="50" w:before="156" w:line="360" w:lineRule="auto"/>
        <w:rPr>
          <w:rFonts w:hAnsi="宋体"/>
          <w:szCs w:val="21"/>
        </w:rPr>
      </w:pPr>
      <w:r w:rsidRPr="00B00172">
        <w:rPr>
          <w:rFonts w:ascii="宋体" w:hAnsi="宋体" w:hint="eastAsia"/>
          <w:szCs w:val="21"/>
        </w:rPr>
        <w:t>（一）采购项目名称：</w:t>
      </w:r>
      <w:r w:rsidRPr="00B00172">
        <w:rPr>
          <w:rFonts w:hAnsi="宋体" w:hint="eastAsia"/>
          <w:u w:val="single"/>
        </w:rPr>
        <w:t>西安交通大学</w:t>
      </w:r>
      <w:r w:rsidR="004D3AEC" w:rsidRPr="00B00172">
        <w:rPr>
          <w:rFonts w:hAnsi="宋体" w:hint="eastAsia"/>
          <w:u w:val="single"/>
        </w:rPr>
        <w:t>2026</w:t>
      </w:r>
      <w:r w:rsidR="004D3AEC" w:rsidRPr="00B00172">
        <w:rPr>
          <w:rFonts w:hAnsi="宋体" w:hint="eastAsia"/>
          <w:u w:val="single"/>
        </w:rPr>
        <w:t>年少年班</w:t>
      </w:r>
      <w:r w:rsidRPr="00B00172">
        <w:rPr>
          <w:rFonts w:hAnsi="宋体" w:hint="eastAsia"/>
          <w:u w:val="single"/>
        </w:rPr>
        <w:t>初试全国考场安排服务</w:t>
      </w:r>
    </w:p>
    <w:p w14:paraId="510E9883" w14:textId="0F64F846" w:rsidR="00BA0FE4" w:rsidRPr="00B00172" w:rsidRDefault="00030B99">
      <w:pPr>
        <w:spacing w:beforeLines="50" w:before="156" w:line="360" w:lineRule="auto"/>
        <w:rPr>
          <w:rFonts w:hAnsi="宋体"/>
          <w:szCs w:val="21"/>
          <w:u w:val="single"/>
        </w:rPr>
      </w:pPr>
      <w:r w:rsidRPr="00B00172">
        <w:rPr>
          <w:rFonts w:hAnsi="宋体" w:hint="eastAsia"/>
          <w:szCs w:val="21"/>
        </w:rPr>
        <w:t>（二）采购数量及计量单位：</w:t>
      </w:r>
      <w:r w:rsidRPr="00B00172">
        <w:rPr>
          <w:rFonts w:hAnsi="宋体"/>
          <w:szCs w:val="21"/>
          <w:u w:val="single"/>
        </w:rPr>
        <w:t xml:space="preserve"> </w:t>
      </w:r>
      <w:r w:rsidR="004D3AEC" w:rsidRPr="00B00172">
        <w:rPr>
          <w:rFonts w:hAnsi="宋体" w:hint="eastAsia"/>
          <w:szCs w:val="21"/>
          <w:u w:val="single"/>
        </w:rPr>
        <w:t>预计</w:t>
      </w:r>
      <w:r w:rsidR="00B00172" w:rsidRPr="00B00172">
        <w:rPr>
          <w:rFonts w:hAnsi="宋体"/>
          <w:szCs w:val="21"/>
          <w:u w:val="single"/>
        </w:rPr>
        <w:t>6</w:t>
      </w:r>
      <w:r w:rsidR="00B55064">
        <w:rPr>
          <w:rFonts w:hAnsi="宋体" w:hint="eastAsia"/>
          <w:szCs w:val="21"/>
          <w:u w:val="single"/>
        </w:rPr>
        <w:t>万</w:t>
      </w:r>
      <w:r w:rsidR="004D3AEC" w:rsidRPr="00B00172">
        <w:rPr>
          <w:rFonts w:hAnsi="宋体" w:hint="eastAsia"/>
          <w:szCs w:val="21"/>
          <w:u w:val="single"/>
        </w:rPr>
        <w:t>人</w:t>
      </w:r>
      <w:r w:rsidR="004D3AEC" w:rsidRPr="00B00172">
        <w:rPr>
          <w:rFonts w:ascii="宋体" w:hAnsi="宋体" w:hint="eastAsia"/>
          <w:szCs w:val="21"/>
          <w:u w:val="single"/>
        </w:rPr>
        <w:t>•</w:t>
      </w:r>
      <w:r w:rsidR="004D3AEC" w:rsidRPr="00B00172">
        <w:rPr>
          <w:rFonts w:hAnsi="宋体" w:hint="eastAsia"/>
          <w:szCs w:val="21"/>
          <w:u w:val="single"/>
        </w:rPr>
        <w:t>科</w:t>
      </w:r>
      <w:r w:rsidR="004660BB" w:rsidRPr="00B00172">
        <w:rPr>
          <w:rFonts w:hAnsi="宋体" w:hint="eastAsia"/>
          <w:szCs w:val="21"/>
          <w:u w:val="single"/>
        </w:rPr>
        <w:t xml:space="preserve">                      </w:t>
      </w:r>
      <w:r w:rsidRPr="00B00172">
        <w:rPr>
          <w:rFonts w:hAnsi="宋体"/>
          <w:szCs w:val="21"/>
          <w:u w:val="single"/>
        </w:rPr>
        <w:t xml:space="preserve"> </w:t>
      </w:r>
    </w:p>
    <w:p w14:paraId="5A38D648" w14:textId="2F953D4C" w:rsidR="00BA0FE4" w:rsidRPr="00B00172" w:rsidRDefault="00030B99">
      <w:pPr>
        <w:spacing w:beforeLines="50" w:before="156" w:line="360" w:lineRule="auto"/>
        <w:rPr>
          <w:rFonts w:hAnsi="宋体"/>
          <w:szCs w:val="21"/>
        </w:rPr>
      </w:pPr>
      <w:r w:rsidRPr="00B00172">
        <w:rPr>
          <w:rFonts w:hAnsi="宋体" w:hint="eastAsia"/>
          <w:szCs w:val="21"/>
        </w:rPr>
        <w:lastRenderedPageBreak/>
        <w:t>（三）最高限价：人民币</w:t>
      </w:r>
      <w:r w:rsidRPr="00B00172">
        <w:rPr>
          <w:rFonts w:hAnsi="宋体" w:hint="eastAsia"/>
          <w:szCs w:val="21"/>
          <w:u w:val="single"/>
        </w:rPr>
        <w:t xml:space="preserve"> </w:t>
      </w:r>
      <w:r w:rsidR="00B00172" w:rsidRPr="00B00172">
        <w:rPr>
          <w:rFonts w:hAnsi="宋体"/>
          <w:szCs w:val="21"/>
          <w:u w:val="single"/>
        </w:rPr>
        <w:t>48</w:t>
      </w:r>
      <w:r w:rsidR="004D3AEC" w:rsidRPr="00B00172">
        <w:rPr>
          <w:rFonts w:hAnsi="宋体"/>
          <w:szCs w:val="21"/>
          <w:u w:val="single"/>
        </w:rPr>
        <w:t>0</w:t>
      </w:r>
      <w:r w:rsidR="00B55064">
        <w:rPr>
          <w:rFonts w:hAnsi="宋体" w:hint="eastAsia"/>
          <w:szCs w:val="21"/>
          <w:u w:val="single"/>
        </w:rPr>
        <w:t>万</w:t>
      </w:r>
      <w:r w:rsidR="004D3AEC" w:rsidRPr="00B00172">
        <w:rPr>
          <w:rFonts w:hAnsi="宋体" w:hint="eastAsia"/>
          <w:szCs w:val="21"/>
          <w:u w:val="single"/>
        </w:rPr>
        <w:t>元（单价</w:t>
      </w:r>
      <w:r w:rsidR="00B00172" w:rsidRPr="00B00172">
        <w:rPr>
          <w:rFonts w:hAnsi="宋体"/>
          <w:szCs w:val="21"/>
          <w:u w:val="single"/>
        </w:rPr>
        <w:t>80</w:t>
      </w:r>
      <w:r w:rsidR="004D3AEC" w:rsidRPr="00B00172">
        <w:rPr>
          <w:rFonts w:hAnsi="宋体" w:hint="eastAsia"/>
          <w:szCs w:val="21"/>
          <w:u w:val="single"/>
        </w:rPr>
        <w:t>元</w:t>
      </w:r>
      <w:r w:rsidR="004D3AEC" w:rsidRPr="00B00172">
        <w:rPr>
          <w:rFonts w:hAnsi="宋体" w:hint="eastAsia"/>
          <w:szCs w:val="21"/>
          <w:u w:val="single"/>
        </w:rPr>
        <w:t>/</w:t>
      </w:r>
      <w:r w:rsidR="004D3AEC" w:rsidRPr="00B00172">
        <w:rPr>
          <w:rFonts w:hAnsi="宋体" w:hint="eastAsia"/>
          <w:szCs w:val="21"/>
          <w:u w:val="single"/>
        </w:rPr>
        <w:t>人</w:t>
      </w:r>
      <w:r w:rsidR="004D3AEC" w:rsidRPr="00B00172">
        <w:rPr>
          <w:rFonts w:ascii="宋体" w:hAnsi="宋体" w:hint="eastAsia"/>
          <w:szCs w:val="21"/>
          <w:u w:val="single"/>
        </w:rPr>
        <w:t>•</w:t>
      </w:r>
      <w:r w:rsidR="004D3AEC" w:rsidRPr="00B00172">
        <w:rPr>
          <w:rFonts w:hAnsi="宋体" w:hint="eastAsia"/>
          <w:szCs w:val="21"/>
          <w:u w:val="single"/>
        </w:rPr>
        <w:t>科）</w:t>
      </w:r>
      <w:r w:rsidRPr="00B00172">
        <w:rPr>
          <w:rFonts w:hAnsi="宋体"/>
          <w:szCs w:val="21"/>
          <w:u w:val="single"/>
        </w:rPr>
        <w:t xml:space="preserve">  </w:t>
      </w:r>
      <w:r w:rsidRPr="00B00172">
        <w:rPr>
          <w:rFonts w:hAnsi="宋体" w:hint="eastAsia"/>
          <w:szCs w:val="21"/>
        </w:rPr>
        <w:t>。</w:t>
      </w:r>
    </w:p>
    <w:p w14:paraId="4912555A" w14:textId="1E01C8FC" w:rsidR="00BA0FE4" w:rsidRPr="00B00172" w:rsidRDefault="00030B99">
      <w:pPr>
        <w:spacing w:beforeLines="50" w:before="156" w:line="360" w:lineRule="auto"/>
        <w:rPr>
          <w:szCs w:val="21"/>
        </w:rPr>
      </w:pPr>
      <w:r w:rsidRPr="00B00172">
        <w:rPr>
          <w:rFonts w:hAnsi="宋体" w:hint="eastAsia"/>
          <w:szCs w:val="21"/>
        </w:rPr>
        <w:t>（四）</w:t>
      </w:r>
      <w:r w:rsidRPr="00B00172">
        <w:rPr>
          <w:rFonts w:hAnsi="宋体"/>
          <w:szCs w:val="21"/>
        </w:rPr>
        <w:t>交付时间：</w:t>
      </w:r>
      <w:r w:rsidRPr="00B00172">
        <w:rPr>
          <w:rFonts w:hAnsi="宋体"/>
        </w:rPr>
        <w:t>合同签订后</w:t>
      </w:r>
      <w:r w:rsidRPr="00B00172">
        <w:rPr>
          <w:rFonts w:hAnsi="宋体"/>
          <w:u w:val="single"/>
        </w:rPr>
        <w:t xml:space="preserve">  </w:t>
      </w:r>
      <w:r w:rsidRPr="00B00172">
        <w:rPr>
          <w:rFonts w:hAnsi="宋体" w:hint="eastAsia"/>
          <w:u w:val="single"/>
        </w:rPr>
        <w:t>30</w:t>
      </w:r>
      <w:r w:rsidRPr="00B00172">
        <w:rPr>
          <w:rFonts w:hAnsi="宋体"/>
          <w:u w:val="single"/>
        </w:rPr>
        <w:t xml:space="preserve">  </w:t>
      </w:r>
      <w:r w:rsidR="00552A88">
        <w:rPr>
          <w:rFonts w:hAnsi="宋体" w:hint="eastAsia"/>
        </w:rPr>
        <w:t>工作日</w:t>
      </w:r>
      <w:r w:rsidRPr="00B00172">
        <w:rPr>
          <w:rFonts w:hAnsi="宋体" w:hint="eastAsia"/>
        </w:rPr>
        <w:t>内。</w:t>
      </w:r>
    </w:p>
    <w:p w14:paraId="6D890B2A" w14:textId="77777777" w:rsidR="00BA0FE4" w:rsidRPr="00B00172" w:rsidRDefault="00030B99">
      <w:pPr>
        <w:tabs>
          <w:tab w:val="left" w:pos="900"/>
        </w:tabs>
        <w:spacing w:beforeLines="50" w:before="156" w:line="360" w:lineRule="auto"/>
        <w:rPr>
          <w:rFonts w:hAnsi="宋体"/>
          <w:szCs w:val="21"/>
        </w:rPr>
      </w:pPr>
      <w:r w:rsidRPr="00B00172">
        <w:rPr>
          <w:rFonts w:hAnsi="宋体" w:hint="eastAsia"/>
          <w:szCs w:val="21"/>
        </w:rPr>
        <w:t>（五）</w:t>
      </w:r>
      <w:r w:rsidRPr="00B00172">
        <w:rPr>
          <w:rFonts w:hAnsi="宋体"/>
          <w:szCs w:val="21"/>
        </w:rPr>
        <w:t>交付地点：</w:t>
      </w:r>
      <w:r w:rsidRPr="00B00172">
        <w:rPr>
          <w:rFonts w:hAnsi="宋体" w:hint="eastAsia"/>
          <w:szCs w:val="21"/>
          <w:u w:val="single"/>
        </w:rPr>
        <w:t xml:space="preserve">  </w:t>
      </w:r>
      <w:r w:rsidRPr="00B00172">
        <w:rPr>
          <w:rFonts w:hAnsi="宋体"/>
          <w:szCs w:val="21"/>
          <w:u w:val="single"/>
        </w:rPr>
        <w:t xml:space="preserve">   </w:t>
      </w:r>
      <w:r w:rsidRPr="00B00172">
        <w:rPr>
          <w:rFonts w:hAnsi="宋体" w:hint="eastAsia"/>
          <w:szCs w:val="21"/>
          <w:u w:val="single"/>
        </w:rPr>
        <w:t>西安交通大学指定地点</w:t>
      </w:r>
      <w:r w:rsidRPr="00B00172">
        <w:rPr>
          <w:rFonts w:hAnsi="宋体"/>
          <w:szCs w:val="21"/>
          <w:u w:val="single"/>
        </w:rPr>
        <w:t xml:space="preserve">    </w:t>
      </w:r>
      <w:r w:rsidRPr="00B00172">
        <w:rPr>
          <w:rFonts w:hAnsi="宋体" w:hint="eastAsia"/>
          <w:szCs w:val="21"/>
        </w:rPr>
        <w:t>。</w:t>
      </w:r>
    </w:p>
    <w:p w14:paraId="7BD5C45F" w14:textId="77777777" w:rsidR="00BA0FE4" w:rsidRPr="00B00172" w:rsidRDefault="00030B99">
      <w:pPr>
        <w:tabs>
          <w:tab w:val="left" w:pos="900"/>
        </w:tabs>
        <w:spacing w:beforeLines="50" w:before="156" w:line="360" w:lineRule="auto"/>
        <w:rPr>
          <w:rFonts w:hAnsi="宋体"/>
          <w:szCs w:val="21"/>
        </w:rPr>
      </w:pPr>
      <w:r w:rsidRPr="00B00172">
        <w:rPr>
          <w:rFonts w:hAnsi="宋体" w:hint="eastAsia"/>
          <w:szCs w:val="21"/>
        </w:rPr>
        <w:t>（六）付款进度安排：</w:t>
      </w:r>
    </w:p>
    <w:p w14:paraId="4F9D4F23" w14:textId="77777777" w:rsidR="009B4489" w:rsidRDefault="00B55064">
      <w:pPr>
        <w:tabs>
          <w:tab w:val="left" w:pos="900"/>
        </w:tabs>
        <w:spacing w:line="360" w:lineRule="auto"/>
        <w:rPr>
          <w:rFonts w:hAnsi="宋体"/>
        </w:rPr>
      </w:pPr>
      <w:r>
        <w:rPr>
          <w:rFonts w:hAnsi="宋体" w:hint="eastAsia"/>
        </w:rPr>
        <w:t>考试顺利完成、验收合格后，</w:t>
      </w:r>
      <w:r w:rsidR="00ED6242">
        <w:rPr>
          <w:rFonts w:hAnsi="宋体"/>
        </w:rPr>
        <w:t>30</w:t>
      </w:r>
      <w:r w:rsidR="00030B99" w:rsidRPr="00B00172">
        <w:rPr>
          <w:rFonts w:hAnsi="宋体" w:hint="eastAsia"/>
        </w:rPr>
        <w:t>个工作日</w:t>
      </w:r>
      <w:r>
        <w:rPr>
          <w:rFonts w:hAnsi="宋体" w:hint="eastAsia"/>
        </w:rPr>
        <w:t>内</w:t>
      </w:r>
      <w:r w:rsidR="00D81DF2">
        <w:rPr>
          <w:rFonts w:hAnsi="宋体" w:hint="eastAsia"/>
        </w:rPr>
        <w:t>按</w:t>
      </w:r>
      <w:r w:rsidR="00B31E3B">
        <w:rPr>
          <w:rFonts w:hAnsi="宋体" w:hint="eastAsia"/>
        </w:rPr>
        <w:t>实考人数据实结算，</w:t>
      </w:r>
      <w:r>
        <w:rPr>
          <w:rFonts w:hAnsi="宋体" w:hint="eastAsia"/>
        </w:rPr>
        <w:t>全额</w:t>
      </w:r>
      <w:r w:rsidR="00030B99" w:rsidRPr="00B00172">
        <w:rPr>
          <w:rFonts w:hAnsi="宋体" w:hint="eastAsia"/>
        </w:rPr>
        <w:t>支付。</w:t>
      </w:r>
    </w:p>
    <w:p w14:paraId="42946364" w14:textId="60F1D119" w:rsidR="00BA0FE4" w:rsidRPr="00B00172" w:rsidRDefault="009B4489">
      <w:pPr>
        <w:tabs>
          <w:tab w:val="left" w:pos="900"/>
        </w:tabs>
        <w:spacing w:line="360" w:lineRule="auto"/>
        <w:rPr>
          <w:rFonts w:hAnsi="宋体"/>
        </w:rPr>
      </w:pPr>
      <w:r w:rsidRPr="009B4489">
        <w:rPr>
          <w:rFonts w:hAnsi="宋体" w:hint="eastAsia"/>
        </w:rPr>
        <w:t>报价要求：供应</w:t>
      </w:r>
      <w:proofErr w:type="gramStart"/>
      <w:r w:rsidRPr="009B4489">
        <w:rPr>
          <w:rFonts w:hAnsi="宋体" w:hint="eastAsia"/>
        </w:rPr>
        <w:t>商按照</w:t>
      </w:r>
      <w:proofErr w:type="gramEnd"/>
      <w:r w:rsidRPr="009B4489">
        <w:rPr>
          <w:rFonts w:hAnsi="宋体" w:hint="eastAsia"/>
        </w:rPr>
        <w:t>每人每科报单价，投标价格为每人每科单价价格乘以预估数量</w:t>
      </w:r>
      <w:r w:rsidRPr="009B4489">
        <w:rPr>
          <w:rFonts w:hAnsi="宋体" w:hint="eastAsia"/>
        </w:rPr>
        <w:t>60000</w:t>
      </w:r>
      <w:r w:rsidRPr="009B4489">
        <w:rPr>
          <w:rFonts w:hAnsi="宋体" w:hint="eastAsia"/>
        </w:rPr>
        <w:t>。结算时按照实际发生的数量乘以每人每科单价据实结算</w:t>
      </w:r>
      <w:r>
        <w:rPr>
          <w:rFonts w:hAnsi="宋体" w:hint="eastAsia"/>
        </w:rPr>
        <w:t>。</w:t>
      </w:r>
      <w:bookmarkStart w:id="8" w:name="_GoBack"/>
      <w:bookmarkEnd w:id="8"/>
    </w:p>
    <w:p w14:paraId="1A434DA3" w14:textId="462D8C2B" w:rsidR="0076109E" w:rsidRPr="0076109E" w:rsidRDefault="00030B99" w:rsidP="0076109E">
      <w:pPr>
        <w:tabs>
          <w:tab w:val="left" w:pos="900"/>
        </w:tabs>
        <w:spacing w:beforeLines="50" w:before="156" w:line="360" w:lineRule="auto"/>
        <w:rPr>
          <w:rFonts w:hAnsi="宋体"/>
          <w:b/>
          <w:szCs w:val="21"/>
        </w:rPr>
      </w:pPr>
      <w:r w:rsidRPr="00B00172">
        <w:rPr>
          <w:rFonts w:hAnsi="宋体" w:hint="eastAsia"/>
          <w:b/>
          <w:szCs w:val="21"/>
        </w:rPr>
        <w:t>四、采购标的需满足的质量、安全、技术规格、物理特性等要求：</w:t>
      </w:r>
    </w:p>
    <w:p w14:paraId="3380501F" w14:textId="4EE74B5F" w:rsidR="008757D0" w:rsidRDefault="008757D0" w:rsidP="008757D0">
      <w:pPr>
        <w:tabs>
          <w:tab w:val="left" w:pos="900"/>
        </w:tabs>
        <w:spacing w:beforeLines="50" w:before="156" w:line="360" w:lineRule="auto"/>
        <w:ind w:firstLineChars="200" w:firstLine="420"/>
        <w:rPr>
          <w:rFonts w:hAnsi="宋体"/>
        </w:rPr>
      </w:pPr>
      <w:r w:rsidRPr="00460A48">
        <w:rPr>
          <w:rFonts w:hAnsi="宋体" w:hint="eastAsia"/>
        </w:rPr>
        <w:t>本次</w:t>
      </w:r>
      <w:r>
        <w:rPr>
          <w:rFonts w:hAnsi="宋体" w:hint="eastAsia"/>
        </w:rPr>
        <w:t>服务</w:t>
      </w:r>
      <w:r w:rsidRPr="00460A48">
        <w:rPr>
          <w:rFonts w:hAnsi="宋体" w:hint="eastAsia"/>
        </w:rPr>
        <w:t>中涉及的技术服务费用、考点考场设置费用，</w:t>
      </w:r>
      <w:r>
        <w:rPr>
          <w:rFonts w:hAnsi="宋体" w:hint="eastAsia"/>
        </w:rPr>
        <w:t>设备</w:t>
      </w:r>
      <w:r w:rsidRPr="00460A48">
        <w:rPr>
          <w:rFonts w:hAnsi="宋体" w:hint="eastAsia"/>
        </w:rPr>
        <w:t>租用费用，工作人员劳务费用</w:t>
      </w:r>
      <w:r>
        <w:rPr>
          <w:rFonts w:hAnsi="宋体" w:hint="eastAsia"/>
        </w:rPr>
        <w:t>、材料制作费</w:t>
      </w:r>
      <w:r w:rsidR="00225D54">
        <w:rPr>
          <w:rFonts w:hAnsi="宋体" w:hint="eastAsia"/>
        </w:rPr>
        <w:t>用</w:t>
      </w:r>
      <w:r w:rsidRPr="00460A48">
        <w:rPr>
          <w:rFonts w:hAnsi="宋体" w:hint="eastAsia"/>
        </w:rPr>
        <w:t>等均由</w:t>
      </w:r>
      <w:r>
        <w:rPr>
          <w:rFonts w:hAnsi="宋体" w:hint="eastAsia"/>
        </w:rPr>
        <w:t>投标方</w:t>
      </w:r>
      <w:r w:rsidRPr="00460A48">
        <w:rPr>
          <w:rFonts w:hAnsi="宋体" w:hint="eastAsia"/>
        </w:rPr>
        <w:t>承担。</w:t>
      </w:r>
    </w:p>
    <w:p w14:paraId="1755F4B2" w14:textId="2C7E60B6" w:rsidR="00BA0FE4" w:rsidRPr="00460A48" w:rsidRDefault="0076109E">
      <w:pPr>
        <w:tabs>
          <w:tab w:val="left" w:pos="900"/>
        </w:tabs>
        <w:spacing w:beforeLines="50" w:before="156" w:line="360" w:lineRule="auto"/>
        <w:ind w:firstLineChars="200" w:firstLine="420"/>
        <w:rPr>
          <w:rFonts w:hAnsi="宋体"/>
        </w:rPr>
      </w:pPr>
      <w:r>
        <w:rPr>
          <w:rFonts w:hAnsi="宋体" w:hint="eastAsia"/>
        </w:rPr>
        <w:t>资质要求：</w:t>
      </w:r>
      <w:r w:rsidR="008A201B">
        <w:rPr>
          <w:rFonts w:hAnsi="宋体" w:hint="eastAsia"/>
        </w:rPr>
        <w:t>投标方</w:t>
      </w:r>
      <w:r w:rsidR="00030B99" w:rsidRPr="00460A48">
        <w:rPr>
          <w:rFonts w:hAnsi="宋体" w:hint="eastAsia"/>
        </w:rPr>
        <w:t>须执行过国内高校</w:t>
      </w:r>
      <w:r w:rsidR="00552A88">
        <w:rPr>
          <w:rFonts w:hAnsi="宋体" w:hint="eastAsia"/>
        </w:rPr>
        <w:t>全国</w:t>
      </w:r>
      <w:r w:rsidR="006D3BF7">
        <w:rPr>
          <w:rFonts w:hAnsi="宋体" w:hint="eastAsia"/>
        </w:rPr>
        <w:t>性</w:t>
      </w:r>
      <w:r w:rsidR="00552A88">
        <w:rPr>
          <w:rFonts w:hAnsi="宋体" w:hint="eastAsia"/>
        </w:rPr>
        <w:t>招生考试</w:t>
      </w:r>
      <w:r w:rsidR="00030B99" w:rsidRPr="00460A48">
        <w:rPr>
          <w:rFonts w:hAnsi="宋体" w:hint="eastAsia"/>
        </w:rPr>
        <w:t>并无重大事故，须提供</w:t>
      </w:r>
      <w:r w:rsidR="00257708">
        <w:rPr>
          <w:rFonts w:hAnsi="宋体" w:hint="eastAsia"/>
        </w:rPr>
        <w:t>承担</w:t>
      </w:r>
      <w:r w:rsidR="00030B99" w:rsidRPr="00460A48">
        <w:rPr>
          <w:rFonts w:hAnsi="宋体" w:hint="eastAsia"/>
        </w:rPr>
        <w:t>过的高校数量、考试类型、考试场次</w:t>
      </w:r>
      <w:r w:rsidR="006D3BF7">
        <w:rPr>
          <w:rFonts w:hAnsi="宋体" w:hint="eastAsia"/>
        </w:rPr>
        <w:t>及人数</w:t>
      </w:r>
      <w:r w:rsidR="00030B99" w:rsidRPr="00460A48">
        <w:rPr>
          <w:rFonts w:hAnsi="宋体" w:hint="eastAsia"/>
        </w:rPr>
        <w:t>、考试年数</w:t>
      </w:r>
      <w:r>
        <w:rPr>
          <w:rFonts w:hAnsi="宋体" w:hint="eastAsia"/>
        </w:rPr>
        <w:t>，考试所使用软件须获得三级等保、</w:t>
      </w:r>
      <w:r>
        <w:rPr>
          <w:rFonts w:hAnsi="宋体" w:hint="eastAsia"/>
        </w:rPr>
        <w:t>ISO</w:t>
      </w:r>
      <w:r>
        <w:rPr>
          <w:rFonts w:hAnsi="宋体"/>
        </w:rPr>
        <w:t>27001</w:t>
      </w:r>
      <w:r>
        <w:rPr>
          <w:rFonts w:hAnsi="宋体" w:hint="eastAsia"/>
        </w:rPr>
        <w:t>等相关安全资格认证。</w:t>
      </w:r>
      <w:r w:rsidR="006D3BF7">
        <w:rPr>
          <w:rFonts w:hAnsi="宋体" w:hint="eastAsia"/>
        </w:rPr>
        <w:t>本次服务</w:t>
      </w:r>
      <w:r w:rsidR="00030B99" w:rsidRPr="00460A48">
        <w:rPr>
          <w:rFonts w:hAnsi="宋体" w:hint="eastAsia"/>
        </w:rPr>
        <w:t>具体要求如下：</w:t>
      </w:r>
    </w:p>
    <w:p w14:paraId="7A77773E" w14:textId="53B6B317" w:rsidR="00B55064" w:rsidRDefault="00225D54" w:rsidP="00E06B3F">
      <w:pPr>
        <w:tabs>
          <w:tab w:val="left" w:pos="900"/>
        </w:tabs>
        <w:spacing w:beforeLines="50" w:before="156" w:line="360" w:lineRule="auto"/>
        <w:ind w:firstLineChars="200" w:firstLine="420"/>
        <w:rPr>
          <w:rFonts w:hAnsi="宋体"/>
        </w:rPr>
      </w:pPr>
      <w:r>
        <w:rPr>
          <w:rFonts w:hAnsi="宋体" w:hint="eastAsia"/>
        </w:rPr>
        <w:t>在</w:t>
      </w:r>
      <w:r w:rsidR="00C62FCC" w:rsidRPr="00E06B3F">
        <w:rPr>
          <w:rFonts w:hAnsi="宋体"/>
        </w:rPr>
        <w:t>全国</w:t>
      </w:r>
      <w:r w:rsidRPr="00E06B3F">
        <w:rPr>
          <w:rFonts w:hAnsi="宋体"/>
        </w:rPr>
        <w:t>开设</w:t>
      </w:r>
      <w:r w:rsidR="002E2543" w:rsidRPr="002E2543">
        <w:rPr>
          <w:rFonts w:hAnsi="宋体" w:hint="eastAsia"/>
        </w:rPr>
        <w:t>计算机化考试标准化</w:t>
      </w:r>
      <w:r w:rsidR="00C62FCC" w:rsidRPr="00E06B3F">
        <w:rPr>
          <w:rFonts w:hAnsi="宋体"/>
        </w:rPr>
        <w:t>考点（不含西藏）</w:t>
      </w:r>
      <w:r w:rsidR="00C62FCC" w:rsidRPr="00E06B3F">
        <w:rPr>
          <w:rFonts w:hAnsi="宋体" w:hint="eastAsia"/>
        </w:rPr>
        <w:t>，提供不少于</w:t>
      </w:r>
      <w:r w:rsidR="00C62FCC" w:rsidRPr="00E06B3F">
        <w:rPr>
          <w:rFonts w:hAnsi="宋体" w:hint="eastAsia"/>
        </w:rPr>
        <w:t>1</w:t>
      </w:r>
      <w:r w:rsidR="00C62FCC" w:rsidRPr="00E06B3F">
        <w:rPr>
          <w:rFonts w:hAnsi="宋体"/>
        </w:rPr>
        <w:t>5000</w:t>
      </w:r>
      <w:r w:rsidR="00C62FCC" w:rsidRPr="00E06B3F">
        <w:rPr>
          <w:rFonts w:hAnsi="宋体" w:hint="eastAsia"/>
        </w:rPr>
        <w:t>个标准化考位</w:t>
      </w:r>
      <w:r w:rsidR="00B32520" w:rsidRPr="00E06B3F">
        <w:rPr>
          <w:rFonts w:hAnsi="宋体" w:hint="eastAsia"/>
        </w:rPr>
        <w:t>。</w:t>
      </w:r>
      <w:r w:rsidR="00C62FCC" w:rsidRPr="00E06B3F">
        <w:rPr>
          <w:rFonts w:hAnsi="宋体" w:hint="eastAsia"/>
        </w:rPr>
        <w:t>每考场预留至少</w:t>
      </w:r>
      <w:r w:rsidR="00C62FCC" w:rsidRPr="00E06B3F">
        <w:rPr>
          <w:rFonts w:hAnsi="宋体" w:hint="eastAsia"/>
        </w:rPr>
        <w:t>1</w:t>
      </w:r>
      <w:r w:rsidR="00C62FCC" w:rsidRPr="00E06B3F">
        <w:rPr>
          <w:rFonts w:hAnsi="宋体"/>
        </w:rPr>
        <w:t>0%</w:t>
      </w:r>
      <w:r w:rsidR="00C62FCC" w:rsidRPr="00E06B3F">
        <w:rPr>
          <w:rFonts w:hAnsi="宋体" w:hint="eastAsia"/>
        </w:rPr>
        <w:t>备用考位。</w:t>
      </w:r>
      <w:r w:rsidR="009A7F26" w:rsidRPr="00E06B3F">
        <w:rPr>
          <w:rFonts w:hAnsi="宋体" w:hint="eastAsia"/>
        </w:rPr>
        <w:t>具体考点设置情况以</w:t>
      </w:r>
      <w:r w:rsidR="00460A48">
        <w:rPr>
          <w:rFonts w:hAnsi="宋体" w:hint="eastAsia"/>
        </w:rPr>
        <w:t>实际</w:t>
      </w:r>
      <w:r w:rsidR="009A7F26" w:rsidRPr="00E06B3F">
        <w:rPr>
          <w:rFonts w:hAnsi="宋体" w:hint="eastAsia"/>
        </w:rPr>
        <w:t>报名情况为准。</w:t>
      </w:r>
    </w:p>
    <w:p w14:paraId="24F0932B" w14:textId="7F3B2181" w:rsidR="009E59BE" w:rsidRPr="009E59BE" w:rsidRDefault="009E59BE" w:rsidP="00E06B3F">
      <w:pPr>
        <w:tabs>
          <w:tab w:val="left" w:pos="900"/>
        </w:tabs>
        <w:spacing w:beforeLines="50" w:before="156" w:line="360" w:lineRule="auto"/>
        <w:ind w:firstLineChars="200" w:firstLine="420"/>
        <w:rPr>
          <w:rFonts w:hAnsi="宋体"/>
        </w:rPr>
      </w:pPr>
      <w:r>
        <w:rPr>
          <w:rFonts w:ascii="宋体-简" w:eastAsia="宋体-简" w:hAnsi="宋体-简" w:hint="eastAsia"/>
        </w:rPr>
        <w:t>*项为必需项，不满足则废标。</w:t>
      </w:r>
    </w:p>
    <w:p w14:paraId="57990A22" w14:textId="77777777" w:rsidR="00BA0FE4" w:rsidRPr="00B00172" w:rsidRDefault="00030B99">
      <w:pPr>
        <w:pStyle w:val="1"/>
        <w:numPr>
          <w:ilvl w:val="0"/>
          <w:numId w:val="1"/>
        </w:numPr>
        <w:tabs>
          <w:tab w:val="left" w:pos="360"/>
        </w:tabs>
        <w:spacing w:line="360" w:lineRule="auto"/>
        <w:ind w:left="0" w:firstLine="0"/>
        <w:jc w:val="both"/>
        <w:rPr>
          <w:rFonts w:ascii="宋体-简" w:eastAsia="宋体-简" w:hAnsi="宋体-简"/>
          <w:color w:val="auto"/>
          <w:sz w:val="24"/>
          <w:szCs w:val="24"/>
        </w:rPr>
      </w:pPr>
      <w:r w:rsidRPr="00B00172">
        <w:rPr>
          <w:rFonts w:ascii="宋体-简" w:eastAsia="宋体-简" w:hAnsi="宋体-简"/>
          <w:color w:val="auto"/>
          <w:sz w:val="24"/>
          <w:szCs w:val="24"/>
        </w:rPr>
        <w:t>考点</w:t>
      </w:r>
      <w:r w:rsidRPr="00B00172">
        <w:rPr>
          <w:rFonts w:ascii="宋体-简" w:eastAsia="宋体-简" w:hAnsi="宋体-简" w:hint="eastAsia"/>
          <w:color w:val="auto"/>
          <w:sz w:val="24"/>
          <w:szCs w:val="24"/>
        </w:rPr>
        <w:t>及考场要求</w:t>
      </w:r>
    </w:p>
    <w:p w14:paraId="3DAE799C" w14:textId="1C2D4B92" w:rsidR="00BA0FE4" w:rsidRPr="00B00172" w:rsidRDefault="00E06B3F">
      <w:pPr>
        <w:pStyle w:val="2"/>
        <w:numPr>
          <w:ilvl w:val="1"/>
          <w:numId w:val="1"/>
        </w:numPr>
        <w:tabs>
          <w:tab w:val="left" w:pos="360"/>
        </w:tabs>
        <w:spacing w:line="360" w:lineRule="auto"/>
        <w:ind w:left="0" w:firstLine="0"/>
        <w:jc w:val="both"/>
        <w:rPr>
          <w:rFonts w:ascii="宋体-简" w:eastAsia="宋体-简" w:hAnsi="宋体-简"/>
          <w:color w:val="auto"/>
          <w:sz w:val="24"/>
          <w:szCs w:val="24"/>
        </w:rPr>
      </w:pPr>
      <w:r>
        <w:rPr>
          <w:rFonts w:ascii="宋体-简" w:eastAsia="宋体-简" w:hAnsi="宋体-简" w:hint="eastAsia"/>
          <w:color w:val="auto"/>
          <w:sz w:val="24"/>
          <w:szCs w:val="24"/>
        </w:rPr>
        <w:t>考点</w:t>
      </w:r>
      <w:r w:rsidR="00030B99" w:rsidRPr="00B00172">
        <w:rPr>
          <w:rFonts w:ascii="宋体-简" w:eastAsia="宋体-简" w:hAnsi="宋体-简"/>
          <w:color w:val="auto"/>
          <w:sz w:val="24"/>
          <w:szCs w:val="24"/>
        </w:rPr>
        <w:t>要求</w:t>
      </w:r>
    </w:p>
    <w:p w14:paraId="64014445" w14:textId="2004CC9B" w:rsidR="00E06B3F" w:rsidRPr="00B00172" w:rsidRDefault="00E06B3F" w:rsidP="00E06B3F">
      <w:pPr>
        <w:numPr>
          <w:ilvl w:val="0"/>
          <w:numId w:val="3"/>
        </w:numPr>
        <w:snapToGrid w:val="0"/>
        <w:spacing w:line="360" w:lineRule="auto"/>
        <w:rPr>
          <w:rFonts w:ascii="宋体-简" w:eastAsia="宋体-简" w:hAnsi="宋体-简"/>
        </w:rPr>
      </w:pPr>
      <w:r w:rsidRPr="00B00172">
        <w:rPr>
          <w:rFonts w:ascii="宋体-简" w:eastAsia="宋体-简" w:hAnsi="宋体-简"/>
        </w:rPr>
        <w:t>交通便利，配套设施齐全</w:t>
      </w:r>
      <w:r w:rsidR="00225D54">
        <w:rPr>
          <w:rFonts w:ascii="宋体-简" w:eastAsia="宋体-简" w:hAnsi="宋体-简" w:hint="eastAsia"/>
        </w:rPr>
        <w:t>。</w:t>
      </w:r>
    </w:p>
    <w:p w14:paraId="1FA4E73B" w14:textId="732A0C7B" w:rsidR="00E06B3F" w:rsidRPr="00B00172" w:rsidRDefault="00E06B3F" w:rsidP="00E06B3F">
      <w:pPr>
        <w:numPr>
          <w:ilvl w:val="0"/>
          <w:numId w:val="3"/>
        </w:numPr>
        <w:snapToGrid w:val="0"/>
        <w:spacing w:line="360" w:lineRule="auto"/>
        <w:rPr>
          <w:rFonts w:ascii="宋体-简" w:eastAsia="宋体-简" w:hAnsi="宋体-简"/>
        </w:rPr>
      </w:pPr>
      <w:r w:rsidRPr="00B00172">
        <w:rPr>
          <w:rFonts w:ascii="宋体-简" w:eastAsia="宋体-简" w:hAnsi="宋体-简"/>
        </w:rPr>
        <w:t>周围无大规模施工工地</w:t>
      </w:r>
      <w:r w:rsidR="00225D54">
        <w:rPr>
          <w:rFonts w:ascii="宋体-简" w:eastAsia="宋体-简" w:hAnsi="宋体-简" w:hint="eastAsia"/>
        </w:rPr>
        <w:t>。</w:t>
      </w:r>
    </w:p>
    <w:p w14:paraId="612457EA" w14:textId="61107B91" w:rsidR="00BA0FE4" w:rsidRPr="00B00172" w:rsidRDefault="00E06B3F">
      <w:pPr>
        <w:numPr>
          <w:ilvl w:val="0"/>
          <w:numId w:val="3"/>
        </w:numPr>
        <w:snapToGrid w:val="0"/>
        <w:spacing w:line="360" w:lineRule="auto"/>
        <w:rPr>
          <w:rFonts w:ascii="宋体-简" w:eastAsia="宋体-简" w:hAnsi="宋体-简"/>
        </w:rPr>
      </w:pPr>
      <w:r>
        <w:rPr>
          <w:rFonts w:ascii="宋体-简" w:eastAsia="宋体-简" w:hAnsi="宋体-简" w:hint="eastAsia"/>
        </w:rPr>
        <w:t>*</w:t>
      </w:r>
      <w:r w:rsidR="00030B99" w:rsidRPr="00B00172">
        <w:rPr>
          <w:rFonts w:ascii="宋体-简" w:eastAsia="宋体-简" w:hAnsi="宋体-简"/>
        </w:rPr>
        <w:t>考试当日考场用电、用网保障</w:t>
      </w:r>
      <w:r w:rsidR="00030B99" w:rsidRPr="00B00172">
        <w:rPr>
          <w:rFonts w:ascii="宋体-简" w:eastAsia="宋体-简" w:hAnsi="宋体-简" w:hint="eastAsia"/>
        </w:rPr>
        <w:t>，</w:t>
      </w:r>
      <w:r w:rsidR="00225D54">
        <w:rPr>
          <w:rFonts w:ascii="宋体-简" w:eastAsia="宋体-简" w:hAnsi="宋体-简" w:hint="eastAsia"/>
        </w:rPr>
        <w:t>有</w:t>
      </w:r>
      <w:r w:rsidR="00030B99" w:rsidRPr="00B00172">
        <w:rPr>
          <w:rFonts w:ascii="宋体-简" w:eastAsia="宋体-简" w:hAnsi="宋体-简" w:hint="eastAsia"/>
        </w:rPr>
        <w:t>应急预案</w:t>
      </w:r>
      <w:r w:rsidR="00225D54">
        <w:rPr>
          <w:rFonts w:ascii="宋体-简" w:eastAsia="宋体-简" w:hAnsi="宋体-简" w:hint="eastAsia"/>
        </w:rPr>
        <w:t>和</w:t>
      </w:r>
      <w:r w:rsidR="00030B99" w:rsidRPr="00B00172">
        <w:rPr>
          <w:rFonts w:ascii="宋体-简" w:eastAsia="宋体-简" w:hAnsi="宋体-简" w:hint="eastAsia"/>
        </w:rPr>
        <w:t>备用电源</w:t>
      </w:r>
      <w:r w:rsidR="00225D54">
        <w:rPr>
          <w:rFonts w:ascii="宋体-简" w:eastAsia="宋体-简" w:hAnsi="宋体-简" w:hint="eastAsia"/>
        </w:rPr>
        <w:t>。</w:t>
      </w:r>
    </w:p>
    <w:p w14:paraId="0A508EE5" w14:textId="506147DC" w:rsidR="00BA0FE4" w:rsidRPr="00B00172" w:rsidRDefault="00E06B3F">
      <w:pPr>
        <w:numPr>
          <w:ilvl w:val="0"/>
          <w:numId w:val="3"/>
        </w:numPr>
        <w:snapToGrid w:val="0"/>
        <w:spacing w:line="360" w:lineRule="auto"/>
        <w:rPr>
          <w:rFonts w:ascii="宋体-简" w:eastAsia="宋体-简" w:hAnsi="宋体-简"/>
        </w:rPr>
      </w:pPr>
      <w:r>
        <w:rPr>
          <w:rFonts w:ascii="宋体-简" w:eastAsia="宋体-简" w:hAnsi="宋体-简"/>
        </w:rPr>
        <w:t>*</w:t>
      </w:r>
      <w:r w:rsidR="008757D0">
        <w:rPr>
          <w:rFonts w:ascii="宋体-简" w:eastAsia="宋体-简" w:hAnsi="宋体-简" w:hint="eastAsia"/>
        </w:rPr>
        <w:t>保证所有设备提前一天达到考试要求，</w:t>
      </w:r>
      <w:r w:rsidR="00225D54">
        <w:rPr>
          <w:rFonts w:ascii="宋体-简" w:eastAsia="宋体-简" w:hAnsi="宋体-简" w:hint="eastAsia"/>
        </w:rPr>
        <w:t>考试</w:t>
      </w:r>
      <w:r w:rsidR="008757D0">
        <w:rPr>
          <w:rFonts w:ascii="宋体-简" w:eastAsia="宋体-简" w:hAnsi="宋体-简" w:hint="eastAsia"/>
        </w:rPr>
        <w:t>当天</w:t>
      </w:r>
      <w:r w:rsidR="00030B99" w:rsidRPr="00B00172">
        <w:rPr>
          <w:rFonts w:ascii="宋体-简" w:eastAsia="宋体-简" w:hAnsi="宋体-简"/>
        </w:rPr>
        <w:t>委派专业</w:t>
      </w:r>
      <w:r>
        <w:rPr>
          <w:rFonts w:ascii="宋体-简" w:eastAsia="宋体-简" w:hAnsi="宋体-简" w:hint="eastAsia"/>
        </w:rPr>
        <w:t>技术人员</w:t>
      </w:r>
      <w:r w:rsidR="00030B99" w:rsidRPr="00B00172">
        <w:rPr>
          <w:rFonts w:ascii="宋体-简" w:eastAsia="宋体-简" w:hAnsi="宋体-简"/>
        </w:rPr>
        <w:t>处理当地考试设备的基本故障</w:t>
      </w:r>
      <w:r w:rsidR="00225D54">
        <w:rPr>
          <w:rFonts w:ascii="宋体-简" w:eastAsia="宋体-简" w:hAnsi="宋体-简" w:hint="eastAsia"/>
        </w:rPr>
        <w:t>。</w:t>
      </w:r>
    </w:p>
    <w:p w14:paraId="4F86A049" w14:textId="333A8922" w:rsidR="00BA0FE4" w:rsidRPr="00B00172" w:rsidRDefault="00E06B3F">
      <w:pPr>
        <w:numPr>
          <w:ilvl w:val="0"/>
          <w:numId w:val="3"/>
        </w:numPr>
        <w:snapToGrid w:val="0"/>
        <w:spacing w:line="360" w:lineRule="auto"/>
        <w:rPr>
          <w:rFonts w:ascii="宋体-简" w:eastAsia="宋体-简" w:hAnsi="宋体-简"/>
        </w:rPr>
      </w:pPr>
      <w:r>
        <w:rPr>
          <w:rFonts w:ascii="宋体-简" w:eastAsia="宋体-简" w:hAnsi="宋体-简" w:hint="eastAsia"/>
        </w:rPr>
        <w:t>*</w:t>
      </w:r>
      <w:r w:rsidR="00030B99" w:rsidRPr="00B00172">
        <w:rPr>
          <w:rFonts w:ascii="宋体-简" w:eastAsia="宋体-简" w:hAnsi="宋体-简"/>
        </w:rPr>
        <w:t>承接过高考</w:t>
      </w:r>
      <w:r w:rsidR="00B31E3B">
        <w:rPr>
          <w:rFonts w:ascii="宋体-简" w:eastAsia="宋体-简" w:hAnsi="宋体-简" w:hint="eastAsia"/>
        </w:rPr>
        <w:t>或</w:t>
      </w:r>
      <w:r w:rsidR="00030B99" w:rsidRPr="00B00172">
        <w:rPr>
          <w:rFonts w:ascii="宋体-简" w:eastAsia="宋体-简" w:hAnsi="宋体-简"/>
        </w:rPr>
        <w:t>高校招生等教育类高严肃性</w:t>
      </w:r>
      <w:r w:rsidR="001A2BD0">
        <w:rPr>
          <w:rFonts w:ascii="宋体-简" w:eastAsia="宋体-简" w:hAnsi="宋体-简" w:hint="eastAsia"/>
        </w:rPr>
        <w:t>计算机化</w:t>
      </w:r>
      <w:r w:rsidR="00030B99" w:rsidRPr="00B00172">
        <w:rPr>
          <w:rFonts w:ascii="宋体-简" w:eastAsia="宋体-简" w:hAnsi="宋体-简"/>
        </w:rPr>
        <w:t>考试</w:t>
      </w:r>
      <w:r w:rsidR="005D5442">
        <w:rPr>
          <w:rFonts w:ascii="宋体-简" w:eastAsia="宋体-简" w:hAnsi="宋体-简" w:hint="eastAsia"/>
        </w:rPr>
        <w:t>。</w:t>
      </w:r>
    </w:p>
    <w:p w14:paraId="7F78CCE2" w14:textId="45182746" w:rsidR="00E06B3F" w:rsidRDefault="00E06B3F" w:rsidP="00E06B3F">
      <w:pPr>
        <w:numPr>
          <w:ilvl w:val="0"/>
          <w:numId w:val="3"/>
        </w:numPr>
        <w:snapToGrid w:val="0"/>
        <w:spacing w:line="360" w:lineRule="auto"/>
        <w:rPr>
          <w:rFonts w:ascii="宋体-简" w:eastAsia="宋体-简" w:hAnsi="宋体-简"/>
        </w:rPr>
      </w:pPr>
      <w:r>
        <w:rPr>
          <w:rFonts w:ascii="宋体-简" w:eastAsia="宋体-简" w:hAnsi="宋体-简" w:hint="eastAsia"/>
        </w:rPr>
        <w:t>*</w:t>
      </w:r>
      <w:r w:rsidRPr="00B00172">
        <w:rPr>
          <w:rFonts w:ascii="宋体-简" w:eastAsia="宋体-简" w:hAnsi="宋体-简"/>
        </w:rPr>
        <w:t>配置</w:t>
      </w:r>
      <w:r w:rsidR="008757D0">
        <w:rPr>
          <w:rFonts w:ascii="宋体-简" w:eastAsia="宋体-简" w:hAnsi="宋体-简" w:hint="eastAsia"/>
        </w:rPr>
        <w:t>屏蔽仪、</w:t>
      </w:r>
      <w:r w:rsidRPr="00B00172">
        <w:rPr>
          <w:rFonts w:ascii="宋体-简" w:eastAsia="宋体-简" w:hAnsi="宋体-简"/>
        </w:rPr>
        <w:t>金属探测仪及人脸识别系统</w:t>
      </w:r>
      <w:r w:rsidR="005D5442">
        <w:rPr>
          <w:rFonts w:ascii="宋体-简" w:eastAsia="宋体-简" w:hAnsi="宋体-简" w:hint="eastAsia"/>
        </w:rPr>
        <w:t>。</w:t>
      </w:r>
    </w:p>
    <w:p w14:paraId="7277FE26" w14:textId="4AA78CC2" w:rsidR="00B1246D" w:rsidRPr="00B00172" w:rsidRDefault="00B1246D" w:rsidP="00E06B3F">
      <w:pPr>
        <w:numPr>
          <w:ilvl w:val="0"/>
          <w:numId w:val="3"/>
        </w:numPr>
        <w:snapToGrid w:val="0"/>
        <w:spacing w:line="360" w:lineRule="auto"/>
        <w:rPr>
          <w:rFonts w:ascii="宋体-简" w:eastAsia="宋体-简" w:hAnsi="宋体-简"/>
        </w:rPr>
      </w:pPr>
      <w:r>
        <w:rPr>
          <w:rFonts w:ascii="宋体-简" w:eastAsia="宋体-简" w:hAnsi="宋体-简" w:hint="eastAsia"/>
        </w:rPr>
        <w:t>提供监考人员和考生物品存放处，并与考场保持一定距离</w:t>
      </w:r>
      <w:r w:rsidR="005D5442">
        <w:rPr>
          <w:rFonts w:ascii="宋体-简" w:eastAsia="宋体-简" w:hAnsi="宋体-简" w:hint="eastAsia"/>
        </w:rPr>
        <w:t>。</w:t>
      </w:r>
    </w:p>
    <w:p w14:paraId="53604CE6" w14:textId="4F0222FB" w:rsidR="00080438" w:rsidRPr="00B00172" w:rsidRDefault="00A701CE">
      <w:pPr>
        <w:numPr>
          <w:ilvl w:val="0"/>
          <w:numId w:val="3"/>
        </w:numPr>
        <w:snapToGrid w:val="0"/>
        <w:spacing w:line="360" w:lineRule="auto"/>
        <w:rPr>
          <w:rFonts w:ascii="宋体-简" w:eastAsia="宋体-简" w:hAnsi="宋体-简"/>
        </w:rPr>
      </w:pPr>
      <w:r w:rsidRPr="00B00172">
        <w:rPr>
          <w:rFonts w:ascii="宋体-简" w:eastAsia="宋体-简" w:hAnsi="宋体-简" w:hint="eastAsia"/>
        </w:rPr>
        <w:t>考试环境独立、安静，进出通道独立，</w:t>
      </w:r>
      <w:proofErr w:type="gramStart"/>
      <w:r w:rsidRPr="00B00172">
        <w:rPr>
          <w:rFonts w:ascii="宋体-简" w:eastAsia="宋体-简" w:hAnsi="宋体-简" w:hint="eastAsia"/>
        </w:rPr>
        <w:t>不</w:t>
      </w:r>
      <w:proofErr w:type="gramEnd"/>
      <w:r w:rsidRPr="00B00172">
        <w:rPr>
          <w:rFonts w:ascii="宋体-简" w:eastAsia="宋体-简" w:hAnsi="宋体-简" w:hint="eastAsia"/>
        </w:rPr>
        <w:t>与其他考试</w:t>
      </w:r>
      <w:r w:rsidR="005D5442">
        <w:rPr>
          <w:rFonts w:ascii="宋体-简" w:eastAsia="宋体-简" w:hAnsi="宋体-简" w:hint="eastAsia"/>
        </w:rPr>
        <w:t>安排在</w:t>
      </w:r>
      <w:r w:rsidRPr="00B00172">
        <w:rPr>
          <w:rFonts w:ascii="宋体-简" w:eastAsia="宋体-简" w:hAnsi="宋体-简" w:hint="eastAsia"/>
        </w:rPr>
        <w:t>同</w:t>
      </w:r>
      <w:r w:rsidR="005D5442">
        <w:rPr>
          <w:rFonts w:ascii="宋体-简" w:eastAsia="宋体-简" w:hAnsi="宋体-简" w:hint="eastAsia"/>
        </w:rPr>
        <w:t>一</w:t>
      </w:r>
      <w:r w:rsidRPr="00B00172">
        <w:rPr>
          <w:rFonts w:ascii="宋体-简" w:eastAsia="宋体-简" w:hAnsi="宋体-简" w:hint="eastAsia"/>
        </w:rPr>
        <w:t>楼层。</w:t>
      </w:r>
    </w:p>
    <w:p w14:paraId="7ABFFA17" w14:textId="77777777" w:rsidR="00BA0FE4" w:rsidRPr="00B00172" w:rsidRDefault="00030B99">
      <w:pPr>
        <w:pStyle w:val="2"/>
        <w:numPr>
          <w:ilvl w:val="1"/>
          <w:numId w:val="1"/>
        </w:numPr>
        <w:tabs>
          <w:tab w:val="left" w:pos="360"/>
        </w:tabs>
        <w:spacing w:line="360" w:lineRule="auto"/>
        <w:ind w:left="0" w:firstLine="0"/>
        <w:jc w:val="both"/>
        <w:rPr>
          <w:rFonts w:ascii="宋体-简" w:eastAsia="宋体-简" w:hAnsi="宋体-简"/>
          <w:color w:val="auto"/>
          <w:sz w:val="24"/>
          <w:szCs w:val="24"/>
        </w:rPr>
      </w:pPr>
      <w:r w:rsidRPr="00B00172">
        <w:rPr>
          <w:rFonts w:ascii="宋体-简" w:eastAsia="宋体-简" w:hAnsi="宋体-简" w:hint="eastAsia"/>
          <w:color w:val="auto"/>
          <w:sz w:val="24"/>
          <w:szCs w:val="24"/>
        </w:rPr>
        <w:lastRenderedPageBreak/>
        <w:t>考场</w:t>
      </w:r>
      <w:r w:rsidRPr="00B00172">
        <w:rPr>
          <w:rFonts w:ascii="宋体-简" w:eastAsia="宋体-简" w:hAnsi="宋体-简"/>
          <w:color w:val="auto"/>
          <w:sz w:val="24"/>
          <w:szCs w:val="24"/>
        </w:rPr>
        <w:t>环境要求</w:t>
      </w:r>
    </w:p>
    <w:p w14:paraId="4E21CD02" w14:textId="1AA47D6C" w:rsidR="00460A48" w:rsidRDefault="00460A48" w:rsidP="007A481B">
      <w:pPr>
        <w:numPr>
          <w:ilvl w:val="0"/>
          <w:numId w:val="24"/>
        </w:numPr>
        <w:snapToGrid w:val="0"/>
        <w:spacing w:line="360" w:lineRule="auto"/>
        <w:rPr>
          <w:rFonts w:ascii="宋体-简" w:eastAsia="宋体-简" w:hAnsi="宋体-简"/>
        </w:rPr>
      </w:pPr>
      <w:r>
        <w:rPr>
          <w:rFonts w:ascii="宋体-简" w:eastAsia="宋体-简" w:hAnsi="宋体-简" w:hint="eastAsia"/>
        </w:rPr>
        <w:t>*考场符合高利害</w:t>
      </w:r>
      <w:r w:rsidR="001A2BD0">
        <w:rPr>
          <w:rFonts w:hAnsi="宋体" w:hint="eastAsia"/>
        </w:rPr>
        <w:t>性</w:t>
      </w:r>
      <w:r w:rsidR="001A2BD0" w:rsidRPr="002E2543">
        <w:rPr>
          <w:rFonts w:hAnsi="宋体" w:hint="eastAsia"/>
        </w:rPr>
        <w:t>计算机化考试标准化</w:t>
      </w:r>
      <w:r w:rsidR="001A2BD0">
        <w:rPr>
          <w:rFonts w:hAnsi="宋体" w:hint="eastAsia"/>
        </w:rPr>
        <w:t>考场</w:t>
      </w:r>
      <w:r>
        <w:rPr>
          <w:rFonts w:ascii="宋体-简" w:eastAsia="宋体-简" w:hAnsi="宋体-简" w:hint="eastAsia"/>
        </w:rPr>
        <w:t>要求</w:t>
      </w:r>
      <w:r w:rsidR="005B67D0">
        <w:rPr>
          <w:rFonts w:ascii="宋体-简" w:eastAsia="宋体-简" w:hAnsi="宋体-简" w:hint="eastAsia"/>
        </w:rPr>
        <w:t>。</w:t>
      </w:r>
    </w:p>
    <w:p w14:paraId="31EA41F0" w14:textId="25ECD1CA" w:rsidR="00BA0FE4" w:rsidRPr="00B00172" w:rsidRDefault="00030B99" w:rsidP="007A481B">
      <w:pPr>
        <w:numPr>
          <w:ilvl w:val="0"/>
          <w:numId w:val="24"/>
        </w:numPr>
        <w:snapToGrid w:val="0"/>
        <w:spacing w:line="360" w:lineRule="auto"/>
        <w:rPr>
          <w:rFonts w:ascii="宋体-简" w:eastAsia="宋体-简" w:hAnsi="宋体-简"/>
        </w:rPr>
      </w:pPr>
      <w:r w:rsidRPr="00B00172">
        <w:rPr>
          <w:rFonts w:ascii="宋体-简" w:eastAsia="宋体-简" w:hAnsi="宋体-简"/>
        </w:rPr>
        <w:t>通风良好，安全通道符合</w:t>
      </w:r>
      <w:r w:rsidR="00563D32">
        <w:rPr>
          <w:rFonts w:ascii="宋体-简" w:eastAsia="宋体-简" w:hAnsi="宋体-简" w:hint="eastAsia"/>
        </w:rPr>
        <w:t>消防</w:t>
      </w:r>
      <w:r w:rsidRPr="00B00172">
        <w:rPr>
          <w:rFonts w:ascii="宋体-简" w:eastAsia="宋体-简" w:hAnsi="宋体-简"/>
        </w:rPr>
        <w:t>要求，</w:t>
      </w:r>
      <w:r w:rsidR="00B32520">
        <w:rPr>
          <w:rFonts w:ascii="宋体-简" w:eastAsia="宋体-简" w:hAnsi="宋体-简" w:hint="eastAsia"/>
        </w:rPr>
        <w:t>有空调设备，</w:t>
      </w:r>
      <w:r w:rsidRPr="00B00172">
        <w:rPr>
          <w:rFonts w:ascii="宋体-简" w:eastAsia="宋体-简" w:hAnsi="宋体-简"/>
        </w:rPr>
        <w:t>室温20度左右</w:t>
      </w:r>
      <w:r w:rsidR="005D5442">
        <w:rPr>
          <w:rFonts w:ascii="宋体-简" w:eastAsia="宋体-简" w:hAnsi="宋体-简" w:hint="eastAsia"/>
        </w:rPr>
        <w:t>。</w:t>
      </w:r>
    </w:p>
    <w:p w14:paraId="597279FA" w14:textId="2BB09725" w:rsidR="00BA0FE4" w:rsidRPr="00B00172" w:rsidRDefault="00030B99" w:rsidP="007A481B">
      <w:pPr>
        <w:numPr>
          <w:ilvl w:val="0"/>
          <w:numId w:val="24"/>
        </w:numPr>
        <w:snapToGrid w:val="0"/>
        <w:spacing w:line="360" w:lineRule="auto"/>
        <w:rPr>
          <w:rFonts w:ascii="宋体-简" w:eastAsia="宋体-简" w:hAnsi="宋体-简"/>
        </w:rPr>
      </w:pPr>
      <w:r w:rsidRPr="00B00172">
        <w:rPr>
          <w:rFonts w:ascii="宋体-简" w:eastAsia="宋体-简" w:hAnsi="宋体-简"/>
        </w:rPr>
        <w:t>两台</w:t>
      </w:r>
      <w:r w:rsidRPr="00B00172">
        <w:rPr>
          <w:rFonts w:ascii="宋体-简" w:eastAsia="宋体-简" w:hAnsi="宋体-简" w:hint="eastAsia"/>
        </w:rPr>
        <w:t>考试设备</w:t>
      </w:r>
      <w:r w:rsidRPr="00B00172">
        <w:rPr>
          <w:rFonts w:ascii="宋体-简" w:eastAsia="宋体-简" w:hAnsi="宋体-简"/>
        </w:rPr>
        <w:t>的距离要在60cm以上</w:t>
      </w:r>
      <w:r w:rsidR="005B67D0">
        <w:rPr>
          <w:rFonts w:ascii="宋体-简" w:eastAsia="宋体-简" w:hAnsi="宋体-简"/>
        </w:rPr>
        <w:t>。</w:t>
      </w:r>
      <w:r w:rsidRPr="00B00172">
        <w:rPr>
          <w:rFonts w:ascii="宋体-简" w:eastAsia="宋体-简" w:hAnsi="宋体-简" w:hint="eastAsia"/>
        </w:rPr>
        <w:t>如</w:t>
      </w:r>
      <w:r w:rsidRPr="00B00172">
        <w:rPr>
          <w:rFonts w:ascii="宋体-简" w:eastAsia="宋体-简" w:hAnsi="宋体-简"/>
        </w:rPr>
        <w:t>间隔小于50cm，须安置挡板</w:t>
      </w:r>
      <w:proofErr w:type="gramStart"/>
      <w:r w:rsidRPr="00B00172">
        <w:rPr>
          <w:rFonts w:ascii="宋体-简" w:eastAsia="宋体-简" w:hAnsi="宋体-简"/>
        </w:rPr>
        <w:t>或者隔位安排</w:t>
      </w:r>
      <w:proofErr w:type="gramEnd"/>
      <w:r w:rsidR="005D5442">
        <w:rPr>
          <w:rFonts w:ascii="宋体-简" w:eastAsia="宋体-简" w:hAnsi="宋体-简" w:hint="eastAsia"/>
        </w:rPr>
        <w:t>。</w:t>
      </w:r>
    </w:p>
    <w:p w14:paraId="09179759" w14:textId="03E3B53B" w:rsidR="00565DCB" w:rsidRDefault="001C21BA" w:rsidP="007A481B">
      <w:pPr>
        <w:numPr>
          <w:ilvl w:val="0"/>
          <w:numId w:val="24"/>
        </w:numPr>
        <w:snapToGrid w:val="0"/>
        <w:spacing w:line="360" w:lineRule="auto"/>
        <w:rPr>
          <w:rFonts w:ascii="宋体-简" w:eastAsia="宋体-简" w:hAnsi="宋体-简"/>
        </w:rPr>
      </w:pPr>
      <w:r w:rsidRPr="00B00172">
        <w:rPr>
          <w:rFonts w:ascii="宋体-简" w:eastAsia="宋体-简" w:hAnsi="宋体-简" w:hint="eastAsia"/>
        </w:rPr>
        <w:t>电脑屏幕</w:t>
      </w:r>
      <w:r w:rsidR="00565DCB" w:rsidRPr="00B00172">
        <w:rPr>
          <w:rFonts w:ascii="宋体-简" w:eastAsia="宋体-简" w:hAnsi="宋体-简" w:hint="eastAsia"/>
        </w:rPr>
        <w:t>有防窥膜</w:t>
      </w:r>
      <w:r w:rsidR="005700BA" w:rsidRPr="00B00172">
        <w:rPr>
          <w:rFonts w:ascii="宋体-简" w:eastAsia="宋体-简" w:hAnsi="宋体-简" w:hint="eastAsia"/>
        </w:rPr>
        <w:t>。</w:t>
      </w:r>
    </w:p>
    <w:p w14:paraId="17BE534D" w14:textId="4843E03F" w:rsidR="00BA0FE4" w:rsidRPr="00B00172" w:rsidRDefault="00E06B3F">
      <w:pPr>
        <w:pStyle w:val="2"/>
        <w:numPr>
          <w:ilvl w:val="1"/>
          <w:numId w:val="1"/>
        </w:numPr>
        <w:tabs>
          <w:tab w:val="left" w:pos="360"/>
        </w:tabs>
        <w:spacing w:line="360" w:lineRule="auto"/>
        <w:ind w:left="0" w:firstLine="0"/>
        <w:jc w:val="both"/>
        <w:rPr>
          <w:rFonts w:ascii="宋体-简" w:eastAsia="宋体-简" w:hAnsi="宋体-简"/>
          <w:color w:val="auto"/>
          <w:sz w:val="24"/>
          <w:szCs w:val="24"/>
        </w:rPr>
      </w:pPr>
      <w:r>
        <w:rPr>
          <w:rFonts w:ascii="宋体-简" w:eastAsia="宋体-简" w:hAnsi="宋体-简" w:hint="eastAsia"/>
          <w:color w:val="auto"/>
          <w:sz w:val="24"/>
          <w:szCs w:val="24"/>
        </w:rPr>
        <w:t>*</w:t>
      </w:r>
      <w:r w:rsidR="00030B99" w:rsidRPr="00B00172">
        <w:rPr>
          <w:rFonts w:ascii="宋体-简" w:eastAsia="宋体-简" w:hAnsi="宋体-简"/>
          <w:color w:val="auto"/>
          <w:sz w:val="24"/>
          <w:szCs w:val="24"/>
        </w:rPr>
        <w:t>考试用设备要求及参数</w:t>
      </w:r>
    </w:p>
    <w:p w14:paraId="7B8E7587" w14:textId="41D5E63E" w:rsidR="00BA0FE4" w:rsidRPr="00B00172" w:rsidRDefault="00030B99">
      <w:pPr>
        <w:pStyle w:val="5"/>
        <w:spacing w:before="0" w:after="0" w:line="360" w:lineRule="auto"/>
        <w:jc w:val="both"/>
        <w:rPr>
          <w:rFonts w:ascii="宋体-简" w:eastAsia="宋体-简" w:hAnsi="宋体-简"/>
          <w:color w:val="auto"/>
          <w:sz w:val="24"/>
          <w:szCs w:val="24"/>
        </w:rPr>
      </w:pPr>
      <w:r w:rsidRPr="00B00172">
        <w:rPr>
          <w:rFonts w:ascii="宋体-简" w:eastAsia="宋体-简" w:hAnsi="宋体-简"/>
          <w:color w:val="auto"/>
          <w:sz w:val="24"/>
          <w:szCs w:val="24"/>
        </w:rPr>
        <w:t>1.</w:t>
      </w:r>
      <w:r w:rsidR="001839E9">
        <w:rPr>
          <w:rFonts w:ascii="宋体-简" w:eastAsia="宋体-简" w:hAnsi="宋体-简"/>
          <w:color w:val="auto"/>
          <w:sz w:val="24"/>
          <w:szCs w:val="24"/>
        </w:rPr>
        <w:t>3</w:t>
      </w:r>
      <w:r w:rsidRPr="00B00172">
        <w:rPr>
          <w:rFonts w:ascii="宋体-简" w:eastAsia="宋体-简" w:hAnsi="宋体-简"/>
          <w:color w:val="auto"/>
          <w:sz w:val="24"/>
          <w:szCs w:val="24"/>
        </w:rPr>
        <w:t>.1</w:t>
      </w:r>
      <w:r w:rsidR="00B32520">
        <w:rPr>
          <w:rFonts w:ascii="宋体-简" w:eastAsia="宋体-简" w:hAnsi="宋体-简" w:hint="eastAsia"/>
          <w:color w:val="auto"/>
          <w:sz w:val="24"/>
          <w:szCs w:val="24"/>
        </w:rPr>
        <w:t>考试</w:t>
      </w:r>
      <w:r w:rsidR="00563D32">
        <w:rPr>
          <w:rFonts w:ascii="宋体-简" w:eastAsia="宋体-简" w:hAnsi="宋体-简" w:hint="eastAsia"/>
          <w:color w:val="auto"/>
          <w:sz w:val="24"/>
          <w:szCs w:val="24"/>
        </w:rPr>
        <w:t>计算机</w:t>
      </w:r>
      <w:r w:rsidRPr="00B00172">
        <w:rPr>
          <w:rFonts w:ascii="宋体-简" w:eastAsia="宋体-简" w:hAnsi="宋体-简"/>
          <w:color w:val="auto"/>
          <w:sz w:val="24"/>
          <w:szCs w:val="24"/>
        </w:rPr>
        <w:t>硬件要求</w:t>
      </w:r>
    </w:p>
    <w:p w14:paraId="411E65B7" w14:textId="0AA8D5B9" w:rsidR="00BA0FE4" w:rsidRPr="00563D32" w:rsidRDefault="00030B99">
      <w:pPr>
        <w:numPr>
          <w:ilvl w:val="1"/>
          <w:numId w:val="5"/>
        </w:numPr>
        <w:snapToGrid w:val="0"/>
        <w:spacing w:line="360" w:lineRule="auto"/>
        <w:ind w:left="426" w:hanging="426"/>
        <w:rPr>
          <w:rFonts w:ascii="宋体-简" w:eastAsia="宋体-简" w:hAnsi="宋体-简"/>
        </w:rPr>
      </w:pPr>
      <w:r w:rsidRPr="00B00172">
        <w:rPr>
          <w:rFonts w:ascii="宋体-简" w:eastAsia="宋体-简" w:hAnsi="宋体-简"/>
        </w:rPr>
        <w:t>系统内存不小于</w:t>
      </w:r>
      <w:r w:rsidR="001A2BD0">
        <w:rPr>
          <w:rFonts w:ascii="宋体-简" w:eastAsia="宋体-简" w:hAnsi="宋体-简"/>
        </w:rPr>
        <w:t>4</w:t>
      </w:r>
      <w:r w:rsidR="00257708" w:rsidRPr="00257708">
        <w:rPr>
          <w:rFonts w:ascii="宋体-简" w:eastAsia="宋体-简" w:hAnsi="宋体-简" w:hint="eastAsia"/>
        </w:rPr>
        <w:t>G</w:t>
      </w:r>
      <w:r w:rsidR="00563D32">
        <w:rPr>
          <w:rFonts w:ascii="宋体-简" w:eastAsia="宋体-简" w:hAnsi="宋体-简" w:hint="eastAsia"/>
        </w:rPr>
        <w:t>，</w:t>
      </w:r>
      <w:r w:rsidRPr="00563D32">
        <w:rPr>
          <w:rFonts w:ascii="宋体-简" w:eastAsia="宋体-简" w:hAnsi="宋体-简"/>
        </w:rPr>
        <w:t>硬盘不小于40G</w:t>
      </w:r>
      <w:r w:rsidR="00563D32">
        <w:rPr>
          <w:rFonts w:ascii="宋体-简" w:eastAsia="宋体-简" w:hAnsi="宋体-简" w:hint="eastAsia"/>
        </w:rPr>
        <w:t>，均</w:t>
      </w:r>
      <w:r w:rsidRPr="00563D32">
        <w:rPr>
          <w:rFonts w:ascii="宋体-简" w:eastAsia="宋体-简" w:hAnsi="宋体-简"/>
        </w:rPr>
        <w:t>需要配备鼠标及键盘</w:t>
      </w:r>
      <w:r w:rsidR="00563D32">
        <w:rPr>
          <w:rFonts w:ascii="宋体-简" w:eastAsia="宋体-简" w:hAnsi="宋体-简" w:hint="eastAsia"/>
        </w:rPr>
        <w:t>，</w:t>
      </w:r>
      <w:r w:rsidRPr="00563D32">
        <w:rPr>
          <w:rFonts w:ascii="宋体-简" w:eastAsia="宋体-简" w:hAnsi="宋体-简"/>
        </w:rPr>
        <w:t>屏幕不小于15</w:t>
      </w:r>
      <w:r w:rsidR="00563D32">
        <w:rPr>
          <w:rFonts w:ascii="宋体-简" w:eastAsia="宋体-简" w:hAnsi="宋体-简" w:hint="eastAsia"/>
        </w:rPr>
        <w:t>英寸</w:t>
      </w:r>
      <w:r w:rsidR="005D5442">
        <w:rPr>
          <w:rFonts w:ascii="宋体-简" w:eastAsia="宋体-简" w:hAnsi="宋体-简" w:hint="eastAsia"/>
        </w:rPr>
        <w:t>。</w:t>
      </w:r>
    </w:p>
    <w:p w14:paraId="4630FE23" w14:textId="30576638" w:rsidR="00BA0FE4" w:rsidRPr="00B00172" w:rsidRDefault="00030B99">
      <w:pPr>
        <w:numPr>
          <w:ilvl w:val="1"/>
          <w:numId w:val="5"/>
        </w:numPr>
        <w:snapToGrid w:val="0"/>
        <w:spacing w:line="360" w:lineRule="auto"/>
        <w:ind w:left="426" w:hanging="426"/>
        <w:rPr>
          <w:rFonts w:ascii="宋体-简" w:eastAsia="宋体-简" w:hAnsi="宋体-简"/>
        </w:rPr>
      </w:pPr>
      <w:r w:rsidRPr="00B00172">
        <w:rPr>
          <w:rFonts w:ascii="宋体-简" w:eastAsia="宋体-简" w:hAnsi="宋体-简"/>
        </w:rPr>
        <w:t>能够直接</w:t>
      </w:r>
      <w:r w:rsidR="00563D32">
        <w:rPr>
          <w:rFonts w:ascii="宋体-简" w:eastAsia="宋体-简" w:hAnsi="宋体-简" w:hint="eastAsia"/>
        </w:rPr>
        <w:t>访问考试服务器</w:t>
      </w:r>
      <w:r w:rsidR="005D5442">
        <w:rPr>
          <w:rFonts w:ascii="宋体-简" w:eastAsia="宋体-简" w:hAnsi="宋体-简" w:hint="eastAsia"/>
        </w:rPr>
        <w:t>。</w:t>
      </w:r>
    </w:p>
    <w:p w14:paraId="60926AB1" w14:textId="23F92DD7" w:rsidR="00BA0FE4" w:rsidRPr="00B00172" w:rsidRDefault="00197813">
      <w:pPr>
        <w:numPr>
          <w:ilvl w:val="1"/>
          <w:numId w:val="5"/>
        </w:numPr>
        <w:snapToGrid w:val="0"/>
        <w:spacing w:line="360" w:lineRule="auto"/>
        <w:ind w:left="426" w:hanging="426"/>
        <w:rPr>
          <w:rFonts w:ascii="宋体-简" w:eastAsia="宋体-简" w:hAnsi="宋体-简"/>
        </w:rPr>
      </w:pPr>
      <w:r>
        <w:rPr>
          <w:rFonts w:ascii="宋体-简" w:eastAsia="宋体-简" w:hAnsi="宋体-简" w:hint="eastAsia"/>
        </w:rPr>
        <w:t>封闭前置USB口，</w:t>
      </w:r>
      <w:r w:rsidR="00030B99" w:rsidRPr="00B00172">
        <w:rPr>
          <w:rFonts w:ascii="宋体-简" w:eastAsia="宋体-简" w:hAnsi="宋体-简"/>
        </w:rPr>
        <w:t>须有</w:t>
      </w:r>
      <w:r>
        <w:rPr>
          <w:rFonts w:ascii="宋体-简" w:eastAsia="宋体-简" w:hAnsi="宋体-简" w:hint="eastAsia"/>
        </w:rPr>
        <w:t>后置</w:t>
      </w:r>
      <w:r w:rsidR="00030B99" w:rsidRPr="00B00172">
        <w:rPr>
          <w:rFonts w:ascii="宋体-简" w:eastAsia="宋体-简" w:hAnsi="宋体-简"/>
        </w:rPr>
        <w:t>USB</w:t>
      </w:r>
      <w:proofErr w:type="gramStart"/>
      <w:r w:rsidR="00030B99" w:rsidRPr="00B00172">
        <w:rPr>
          <w:rFonts w:ascii="宋体-简" w:eastAsia="宋体-简" w:hAnsi="宋体-简"/>
        </w:rPr>
        <w:t>口能够</w:t>
      </w:r>
      <w:proofErr w:type="gramEnd"/>
      <w:r w:rsidR="00030B99" w:rsidRPr="00B00172">
        <w:rPr>
          <w:rFonts w:ascii="宋体-简" w:eastAsia="宋体-简" w:hAnsi="宋体-简"/>
        </w:rPr>
        <w:t>使用（异常时拷贝文件）</w:t>
      </w:r>
      <w:r w:rsidR="005D5442">
        <w:rPr>
          <w:rFonts w:ascii="宋体-简" w:eastAsia="宋体-简" w:hAnsi="宋体-简" w:hint="eastAsia"/>
        </w:rPr>
        <w:t>。</w:t>
      </w:r>
    </w:p>
    <w:p w14:paraId="6C13EA4E" w14:textId="77777777" w:rsidR="00BA0FE4" w:rsidRPr="00B00172" w:rsidRDefault="00030B99">
      <w:pPr>
        <w:numPr>
          <w:ilvl w:val="1"/>
          <w:numId w:val="5"/>
        </w:numPr>
        <w:snapToGrid w:val="0"/>
        <w:spacing w:line="360" w:lineRule="auto"/>
        <w:ind w:left="426" w:hanging="426"/>
        <w:rPr>
          <w:rFonts w:ascii="宋体-简" w:eastAsia="宋体-简" w:hAnsi="宋体-简"/>
        </w:rPr>
      </w:pPr>
      <w:proofErr w:type="gramStart"/>
      <w:r w:rsidRPr="00B00172">
        <w:rPr>
          <w:rFonts w:ascii="宋体-简" w:eastAsia="宋体-简" w:hAnsi="宋体-简"/>
        </w:rPr>
        <w:t>非云机房</w:t>
      </w:r>
      <w:proofErr w:type="gramEnd"/>
      <w:r w:rsidRPr="00B00172">
        <w:rPr>
          <w:rFonts w:ascii="宋体-简" w:eastAsia="宋体-简" w:hAnsi="宋体-简"/>
        </w:rPr>
        <w:t>，</w:t>
      </w:r>
      <w:proofErr w:type="gramStart"/>
      <w:r w:rsidRPr="00B00172">
        <w:rPr>
          <w:rFonts w:ascii="宋体-简" w:eastAsia="宋体-简" w:hAnsi="宋体-简"/>
        </w:rPr>
        <w:t>还原</w:t>
      </w:r>
      <w:proofErr w:type="gramEnd"/>
      <w:r w:rsidRPr="00B00172">
        <w:rPr>
          <w:rFonts w:ascii="宋体-简" w:eastAsia="宋体-简" w:hAnsi="宋体-简"/>
        </w:rPr>
        <w:t>卡可关闭。</w:t>
      </w:r>
    </w:p>
    <w:p w14:paraId="5310A2A7" w14:textId="689F070F" w:rsidR="00BA0FE4" w:rsidRPr="00B00172" w:rsidRDefault="00030B99">
      <w:pPr>
        <w:pStyle w:val="5"/>
        <w:spacing w:before="0" w:after="0" w:line="360" w:lineRule="auto"/>
        <w:jc w:val="both"/>
        <w:rPr>
          <w:rFonts w:ascii="宋体-简" w:eastAsia="宋体-简" w:hAnsi="宋体-简"/>
          <w:color w:val="auto"/>
          <w:sz w:val="24"/>
          <w:szCs w:val="24"/>
        </w:rPr>
      </w:pPr>
      <w:r w:rsidRPr="00B00172">
        <w:rPr>
          <w:rFonts w:ascii="宋体-简" w:eastAsia="宋体-简" w:hAnsi="宋体-简"/>
          <w:color w:val="auto"/>
          <w:sz w:val="24"/>
          <w:szCs w:val="24"/>
        </w:rPr>
        <w:t>1.</w:t>
      </w:r>
      <w:r w:rsidR="001839E9">
        <w:rPr>
          <w:rFonts w:ascii="宋体-简" w:eastAsia="宋体-简" w:hAnsi="宋体-简"/>
          <w:color w:val="auto"/>
          <w:sz w:val="24"/>
          <w:szCs w:val="24"/>
        </w:rPr>
        <w:t>3</w:t>
      </w:r>
      <w:r w:rsidRPr="00B00172">
        <w:rPr>
          <w:rFonts w:ascii="宋体-简" w:eastAsia="宋体-简" w:hAnsi="宋体-简"/>
          <w:color w:val="auto"/>
          <w:sz w:val="24"/>
          <w:szCs w:val="24"/>
        </w:rPr>
        <w:t>.2网络要求</w:t>
      </w:r>
    </w:p>
    <w:p w14:paraId="403CC54C" w14:textId="29604D20" w:rsidR="00BA0FE4" w:rsidRPr="00B00172" w:rsidRDefault="00030B99">
      <w:pPr>
        <w:numPr>
          <w:ilvl w:val="1"/>
          <w:numId w:val="6"/>
        </w:numPr>
        <w:tabs>
          <w:tab w:val="left" w:pos="142"/>
          <w:tab w:val="left" w:pos="478"/>
        </w:tabs>
        <w:snapToGrid w:val="0"/>
        <w:spacing w:line="360" w:lineRule="auto"/>
        <w:ind w:left="478" w:hanging="478"/>
        <w:rPr>
          <w:rFonts w:ascii="宋体-简" w:eastAsia="宋体-简" w:hAnsi="宋体-简"/>
        </w:rPr>
      </w:pPr>
      <w:r w:rsidRPr="00B00172">
        <w:rPr>
          <w:rFonts w:ascii="宋体-简" w:eastAsia="宋体-简" w:hAnsi="宋体-简"/>
        </w:rPr>
        <w:t>机房局域网网络畅通</w:t>
      </w:r>
      <w:r w:rsidR="005D5442">
        <w:rPr>
          <w:rFonts w:ascii="宋体-简" w:eastAsia="宋体-简" w:hAnsi="宋体-简" w:hint="eastAsia"/>
        </w:rPr>
        <w:t>。</w:t>
      </w:r>
    </w:p>
    <w:p w14:paraId="53CE8733" w14:textId="7CE02896" w:rsidR="00BA0FE4" w:rsidRPr="00C35BD1" w:rsidRDefault="00563D32">
      <w:pPr>
        <w:numPr>
          <w:ilvl w:val="1"/>
          <w:numId w:val="6"/>
        </w:numPr>
        <w:tabs>
          <w:tab w:val="left" w:pos="142"/>
          <w:tab w:val="left" w:pos="478"/>
        </w:tabs>
        <w:snapToGrid w:val="0"/>
        <w:spacing w:line="360" w:lineRule="auto"/>
        <w:ind w:left="478" w:hanging="478"/>
        <w:rPr>
          <w:rFonts w:ascii="宋体-简" w:eastAsia="宋体-简" w:hAnsi="宋体-简"/>
        </w:rPr>
      </w:pPr>
      <w:r w:rsidRPr="00C35BD1">
        <w:rPr>
          <w:rFonts w:ascii="宋体-简" w:eastAsia="宋体-简" w:hAnsi="宋体-简" w:hint="eastAsia"/>
        </w:rPr>
        <w:t>考试计算机能够直接访问考试服务器，</w:t>
      </w:r>
      <w:r w:rsidR="00C35BD1" w:rsidRPr="00225D54">
        <w:rPr>
          <w:rFonts w:ascii="宋体-简" w:eastAsia="宋体-简" w:hAnsi="宋体-简" w:hint="eastAsia"/>
        </w:rPr>
        <w:t>确保题目下载</w:t>
      </w:r>
      <w:r w:rsidR="00970922">
        <w:rPr>
          <w:rFonts w:ascii="宋体-简" w:eastAsia="宋体-简" w:hAnsi="宋体-简" w:hint="eastAsia"/>
        </w:rPr>
        <w:t>、答案与日志上</w:t>
      </w:r>
      <w:proofErr w:type="gramStart"/>
      <w:r w:rsidR="00970922">
        <w:rPr>
          <w:rFonts w:ascii="宋体-简" w:eastAsia="宋体-简" w:hAnsi="宋体-简" w:hint="eastAsia"/>
        </w:rPr>
        <w:t>传</w:t>
      </w:r>
      <w:r w:rsidR="00C35BD1" w:rsidRPr="00225D54">
        <w:rPr>
          <w:rFonts w:ascii="宋体-简" w:eastAsia="宋体-简" w:hAnsi="宋体-简" w:hint="eastAsia"/>
        </w:rPr>
        <w:t>安全</w:t>
      </w:r>
      <w:proofErr w:type="gramEnd"/>
      <w:r w:rsidR="00C35BD1" w:rsidRPr="00225D54">
        <w:rPr>
          <w:rFonts w:ascii="宋体-简" w:eastAsia="宋体-简" w:hAnsi="宋体-简" w:hint="eastAsia"/>
        </w:rPr>
        <w:t>顺畅</w:t>
      </w:r>
      <w:r w:rsidR="00030B99" w:rsidRPr="00C35BD1">
        <w:rPr>
          <w:rFonts w:ascii="宋体-简" w:eastAsia="宋体-简" w:hAnsi="宋体-简"/>
        </w:rPr>
        <w:t>。</w:t>
      </w:r>
    </w:p>
    <w:p w14:paraId="01C6DAE3" w14:textId="2873B90E" w:rsidR="00BA0FE4" w:rsidRPr="00B00172" w:rsidRDefault="00030B99">
      <w:pPr>
        <w:pStyle w:val="5"/>
        <w:spacing w:before="0" w:after="0" w:line="360" w:lineRule="auto"/>
        <w:jc w:val="both"/>
        <w:rPr>
          <w:rFonts w:ascii="宋体-简" w:eastAsia="宋体-简" w:hAnsi="宋体-简"/>
          <w:color w:val="auto"/>
          <w:sz w:val="24"/>
          <w:szCs w:val="24"/>
        </w:rPr>
      </w:pPr>
      <w:r w:rsidRPr="00B00172">
        <w:rPr>
          <w:rFonts w:ascii="宋体-简" w:eastAsia="宋体-简" w:hAnsi="宋体-简"/>
          <w:color w:val="auto"/>
          <w:sz w:val="24"/>
          <w:szCs w:val="24"/>
        </w:rPr>
        <w:t>1.</w:t>
      </w:r>
      <w:r w:rsidR="008A201B">
        <w:rPr>
          <w:rFonts w:ascii="宋体-简" w:eastAsia="宋体-简" w:hAnsi="宋体-简"/>
          <w:color w:val="auto"/>
          <w:sz w:val="24"/>
          <w:szCs w:val="24"/>
        </w:rPr>
        <w:t>3</w:t>
      </w:r>
      <w:r w:rsidRPr="00B00172">
        <w:rPr>
          <w:rFonts w:ascii="宋体-简" w:eastAsia="宋体-简" w:hAnsi="宋体-简"/>
          <w:color w:val="auto"/>
          <w:sz w:val="24"/>
          <w:szCs w:val="24"/>
        </w:rPr>
        <w:t>.</w:t>
      </w:r>
      <w:r w:rsidRPr="00B00172">
        <w:rPr>
          <w:rFonts w:ascii="宋体-简" w:eastAsia="宋体-简" w:hAnsi="宋体-简" w:hint="eastAsia"/>
          <w:color w:val="auto"/>
          <w:sz w:val="24"/>
          <w:szCs w:val="24"/>
        </w:rPr>
        <w:t>3监控要求</w:t>
      </w:r>
    </w:p>
    <w:p w14:paraId="2680580F" w14:textId="6885FCBE" w:rsidR="00BA0FE4" w:rsidRPr="00B00172" w:rsidRDefault="00030B99">
      <w:pPr>
        <w:numPr>
          <w:ilvl w:val="0"/>
          <w:numId w:val="7"/>
        </w:numPr>
        <w:snapToGrid w:val="0"/>
        <w:spacing w:line="360" w:lineRule="auto"/>
        <w:rPr>
          <w:rFonts w:ascii="宋体-简" w:eastAsia="宋体-简" w:hAnsi="宋体-简"/>
        </w:rPr>
      </w:pPr>
      <w:r w:rsidRPr="00B00172">
        <w:rPr>
          <w:rFonts w:ascii="宋体-简" w:eastAsia="宋体-简" w:hAnsi="宋体-简" w:hint="eastAsia"/>
        </w:rPr>
        <w:t>考试当天</w:t>
      </w:r>
      <w:r w:rsidRPr="00B00172">
        <w:rPr>
          <w:rFonts w:ascii="宋体-简" w:eastAsia="宋体-简" w:hAnsi="宋体-简"/>
        </w:rPr>
        <w:t>每个考场须架设</w:t>
      </w:r>
      <w:r w:rsidR="00970922" w:rsidRPr="00B00172">
        <w:rPr>
          <w:rFonts w:ascii="宋体-简" w:eastAsia="宋体-简" w:hAnsi="宋体-简"/>
        </w:rPr>
        <w:t>至少</w:t>
      </w:r>
      <w:r w:rsidRPr="00B00172">
        <w:rPr>
          <w:rFonts w:ascii="宋体-简" w:eastAsia="宋体-简" w:hAnsi="宋体-简"/>
        </w:rPr>
        <w:t>两路</w:t>
      </w:r>
      <w:r w:rsidR="00E06B3F">
        <w:rPr>
          <w:rFonts w:ascii="宋体-简" w:eastAsia="宋体-简" w:hAnsi="宋体-简" w:hint="eastAsia"/>
        </w:rPr>
        <w:t>高清</w:t>
      </w:r>
      <w:r w:rsidRPr="00B00172">
        <w:rPr>
          <w:rFonts w:ascii="宋体-简" w:eastAsia="宋体-简" w:hAnsi="宋体-简"/>
        </w:rPr>
        <w:t>监控视频，视频画面覆盖</w:t>
      </w:r>
      <w:r w:rsidR="002C23AB" w:rsidRPr="00B00172">
        <w:rPr>
          <w:rFonts w:ascii="宋体-简" w:eastAsia="宋体-简" w:hAnsi="宋体-简" w:hint="eastAsia"/>
        </w:rPr>
        <w:t>全</w:t>
      </w:r>
      <w:r w:rsidRPr="00B00172">
        <w:rPr>
          <w:rFonts w:ascii="宋体-简" w:eastAsia="宋体-简" w:hAnsi="宋体-简"/>
        </w:rPr>
        <w:t>考场</w:t>
      </w:r>
      <w:r w:rsidRPr="00B00172">
        <w:rPr>
          <w:rFonts w:ascii="宋体-简" w:eastAsia="宋体-简" w:hAnsi="宋体-简" w:hint="eastAsia"/>
        </w:rPr>
        <w:t>，并进行本地录制</w:t>
      </w:r>
      <w:r w:rsidR="005D5442">
        <w:rPr>
          <w:rFonts w:ascii="宋体-简" w:eastAsia="宋体-简" w:hAnsi="宋体-简" w:hint="eastAsia"/>
        </w:rPr>
        <w:t>。</w:t>
      </w:r>
    </w:p>
    <w:p w14:paraId="33D0EF3C" w14:textId="0E108699" w:rsidR="00BA0FE4" w:rsidRPr="00B00172" w:rsidRDefault="00030B99">
      <w:pPr>
        <w:numPr>
          <w:ilvl w:val="0"/>
          <w:numId w:val="7"/>
        </w:numPr>
        <w:snapToGrid w:val="0"/>
        <w:spacing w:line="360" w:lineRule="auto"/>
        <w:rPr>
          <w:rFonts w:ascii="宋体-简" w:eastAsia="宋体-简" w:hAnsi="宋体-简"/>
        </w:rPr>
      </w:pPr>
      <w:r w:rsidRPr="00B00172">
        <w:rPr>
          <w:rFonts w:ascii="宋体-简" w:eastAsia="宋体-简" w:hAnsi="宋体-简" w:hint="eastAsia"/>
        </w:rPr>
        <w:t>每考场</w:t>
      </w:r>
      <w:r w:rsidR="002C23AB" w:rsidRPr="00B00172">
        <w:rPr>
          <w:rFonts w:ascii="宋体-简" w:eastAsia="宋体-简" w:hAnsi="宋体-简" w:hint="eastAsia"/>
        </w:rPr>
        <w:t>至少两</w:t>
      </w:r>
      <w:r w:rsidRPr="00B00172">
        <w:rPr>
          <w:rFonts w:ascii="宋体-简" w:eastAsia="宋体-简" w:hAnsi="宋体-简" w:hint="eastAsia"/>
        </w:rPr>
        <w:t>路在线监控可实时接入</w:t>
      </w:r>
      <w:r w:rsidR="00C35BD1">
        <w:rPr>
          <w:rFonts w:ascii="宋体-简" w:eastAsia="宋体-简" w:hAnsi="宋体-简" w:hint="eastAsia"/>
        </w:rPr>
        <w:t>西安交通大学</w:t>
      </w:r>
      <w:r w:rsidRPr="00B00172">
        <w:rPr>
          <w:rFonts w:ascii="宋体-简" w:eastAsia="宋体-简" w:hAnsi="宋体-简" w:hint="eastAsia"/>
        </w:rPr>
        <w:t>监控大屏。</w:t>
      </w:r>
    </w:p>
    <w:p w14:paraId="35258D6A" w14:textId="5A8625BB" w:rsidR="00BA0FE4" w:rsidRDefault="00503551">
      <w:pPr>
        <w:pStyle w:val="1"/>
        <w:numPr>
          <w:ilvl w:val="0"/>
          <w:numId w:val="1"/>
        </w:numPr>
        <w:tabs>
          <w:tab w:val="left" w:pos="360"/>
        </w:tabs>
        <w:spacing w:line="360" w:lineRule="auto"/>
        <w:ind w:left="0" w:firstLine="0"/>
        <w:jc w:val="both"/>
        <w:rPr>
          <w:rFonts w:ascii="宋体-简" w:eastAsia="宋体-简" w:hAnsi="宋体-简"/>
          <w:color w:val="auto"/>
          <w:sz w:val="24"/>
          <w:szCs w:val="24"/>
        </w:rPr>
      </w:pPr>
      <w:r>
        <w:rPr>
          <w:rFonts w:ascii="宋体-简" w:eastAsia="宋体-简" w:hAnsi="宋体-简" w:hint="eastAsia"/>
          <w:color w:val="auto"/>
          <w:sz w:val="24"/>
          <w:szCs w:val="24"/>
        </w:rPr>
        <w:t>*</w:t>
      </w:r>
      <w:r w:rsidR="00030B99" w:rsidRPr="00B00172">
        <w:rPr>
          <w:rFonts w:ascii="宋体-简" w:eastAsia="宋体-简" w:hAnsi="宋体-简"/>
          <w:color w:val="auto"/>
          <w:sz w:val="24"/>
          <w:szCs w:val="24"/>
        </w:rPr>
        <w:t>考试保障人员要求</w:t>
      </w:r>
    </w:p>
    <w:p w14:paraId="67625112" w14:textId="45C74B74" w:rsidR="0054364F" w:rsidRPr="00225D54" w:rsidRDefault="0054364F" w:rsidP="00225D54">
      <w:r>
        <w:rPr>
          <w:rFonts w:hint="eastAsia"/>
        </w:rPr>
        <w:t>所有考试保障人员</w:t>
      </w:r>
      <w:r w:rsidR="00970922">
        <w:rPr>
          <w:rFonts w:hint="eastAsia"/>
        </w:rPr>
        <w:t>须</w:t>
      </w:r>
      <w:r>
        <w:rPr>
          <w:rFonts w:hint="eastAsia"/>
        </w:rPr>
        <w:t>符合高校高利害性考试工作人员要求。</w:t>
      </w:r>
      <w:r w:rsidR="00F71849">
        <w:rPr>
          <w:rFonts w:hint="eastAsia"/>
        </w:rPr>
        <w:t>具体参照高考工作人员要求，</w:t>
      </w:r>
      <w:r w:rsidR="00B31E3B">
        <w:rPr>
          <w:rFonts w:hint="eastAsia"/>
        </w:rPr>
        <w:t>包括但不限于以下内容：政治可靠，工作负责，岗前培训</w:t>
      </w:r>
      <w:r w:rsidR="00F71849">
        <w:rPr>
          <w:rFonts w:hint="eastAsia"/>
        </w:rPr>
        <w:t>考核</w:t>
      </w:r>
      <w:r w:rsidR="00B31E3B">
        <w:rPr>
          <w:rFonts w:hint="eastAsia"/>
        </w:rPr>
        <w:t>合格，有直系亲属、学生或其他利害关系人参加考试应回避，</w:t>
      </w:r>
      <w:proofErr w:type="gramStart"/>
      <w:r w:rsidR="00B31E3B">
        <w:rPr>
          <w:rFonts w:hint="eastAsia"/>
        </w:rPr>
        <w:t>签定</w:t>
      </w:r>
      <w:proofErr w:type="gramEnd"/>
      <w:r w:rsidR="00F71849">
        <w:rPr>
          <w:rFonts w:hint="eastAsia"/>
        </w:rPr>
        <w:t>工作人员《考试安全责任书》和《保密承诺书》等。</w:t>
      </w:r>
    </w:p>
    <w:p w14:paraId="7CAEE5D5" w14:textId="77777777" w:rsidR="00BA0FE4" w:rsidRPr="00B00172" w:rsidRDefault="00030B99">
      <w:pPr>
        <w:pStyle w:val="2"/>
        <w:numPr>
          <w:ilvl w:val="1"/>
          <w:numId w:val="1"/>
        </w:numPr>
        <w:tabs>
          <w:tab w:val="left" w:pos="360"/>
        </w:tabs>
        <w:spacing w:line="360" w:lineRule="auto"/>
        <w:ind w:left="0" w:firstLine="0"/>
        <w:jc w:val="both"/>
        <w:rPr>
          <w:rFonts w:ascii="宋体-简" w:eastAsia="宋体-简" w:hAnsi="宋体-简"/>
          <w:color w:val="auto"/>
          <w:sz w:val="24"/>
          <w:szCs w:val="24"/>
        </w:rPr>
      </w:pPr>
      <w:r w:rsidRPr="00B00172">
        <w:rPr>
          <w:rFonts w:ascii="宋体-简" w:eastAsia="宋体-简" w:hAnsi="宋体-简" w:hint="eastAsia"/>
          <w:color w:val="auto"/>
          <w:sz w:val="24"/>
          <w:szCs w:val="24"/>
        </w:rPr>
        <w:t>考</w:t>
      </w:r>
      <w:proofErr w:type="gramStart"/>
      <w:r w:rsidRPr="00B00172">
        <w:rPr>
          <w:rFonts w:ascii="宋体-简" w:eastAsia="宋体-简" w:hAnsi="宋体-简" w:hint="eastAsia"/>
          <w:color w:val="auto"/>
          <w:sz w:val="24"/>
          <w:szCs w:val="24"/>
        </w:rPr>
        <w:t>务</w:t>
      </w:r>
      <w:proofErr w:type="gramEnd"/>
      <w:r w:rsidRPr="00B00172">
        <w:rPr>
          <w:rFonts w:ascii="宋体-简" w:eastAsia="宋体-简" w:hAnsi="宋体-简" w:hint="eastAsia"/>
          <w:color w:val="auto"/>
          <w:sz w:val="24"/>
          <w:szCs w:val="24"/>
        </w:rPr>
        <w:t>中心</w:t>
      </w:r>
    </w:p>
    <w:p w14:paraId="5CB423C6" w14:textId="19C57C9C" w:rsidR="00BA0FE4" w:rsidRPr="00B00172" w:rsidRDefault="00030B99">
      <w:pPr>
        <w:numPr>
          <w:ilvl w:val="1"/>
          <w:numId w:val="8"/>
        </w:numPr>
        <w:tabs>
          <w:tab w:val="left" w:pos="142"/>
          <w:tab w:val="left" w:pos="426"/>
          <w:tab w:val="left" w:pos="567"/>
        </w:tabs>
        <w:snapToGrid w:val="0"/>
        <w:spacing w:line="360" w:lineRule="auto"/>
        <w:ind w:left="426" w:hanging="426"/>
        <w:rPr>
          <w:rFonts w:ascii="宋体-简" w:eastAsia="宋体-简" w:hAnsi="宋体-简"/>
        </w:rPr>
      </w:pPr>
      <w:r w:rsidRPr="00B00172">
        <w:rPr>
          <w:rFonts w:ascii="宋体-简" w:eastAsia="宋体-简" w:hAnsi="宋体-简" w:hint="eastAsia"/>
        </w:rPr>
        <w:t>总体要求：专人专岗，</w:t>
      </w:r>
      <w:r w:rsidR="005D5442">
        <w:rPr>
          <w:rFonts w:ascii="宋体-简" w:eastAsia="宋体-简" w:hAnsi="宋体-简" w:hint="eastAsia"/>
        </w:rPr>
        <w:t>相关</w:t>
      </w:r>
      <w:r w:rsidRPr="00B00172">
        <w:rPr>
          <w:rFonts w:ascii="宋体-简" w:eastAsia="宋体-简" w:hAnsi="宋体-简" w:hint="eastAsia"/>
        </w:rPr>
        <w:t>人员须为</w:t>
      </w:r>
      <w:r w:rsidR="00ED6242">
        <w:rPr>
          <w:rFonts w:ascii="宋体-简" w:eastAsia="宋体-简" w:hAnsi="宋体-简" w:hint="eastAsia"/>
        </w:rPr>
        <w:t>投标</w:t>
      </w:r>
      <w:r w:rsidR="008A201B">
        <w:rPr>
          <w:rFonts w:ascii="宋体-简" w:eastAsia="宋体-简" w:hAnsi="宋体-简" w:hint="eastAsia"/>
        </w:rPr>
        <w:t>方</w:t>
      </w:r>
      <w:r w:rsidR="005D5442">
        <w:rPr>
          <w:rFonts w:ascii="宋体-简" w:eastAsia="宋体-简" w:hAnsi="宋体-简" w:hint="eastAsia"/>
        </w:rPr>
        <w:t>正式</w:t>
      </w:r>
      <w:r w:rsidRPr="00B00172">
        <w:rPr>
          <w:rFonts w:ascii="宋体-简" w:eastAsia="宋体-简" w:hAnsi="宋体-简" w:hint="eastAsia"/>
        </w:rPr>
        <w:t>员工或合作考点</w:t>
      </w:r>
      <w:r w:rsidR="005D5442">
        <w:rPr>
          <w:rFonts w:ascii="宋体-简" w:eastAsia="宋体-简" w:hAnsi="宋体-简" w:hint="eastAsia"/>
        </w:rPr>
        <w:t>正式</w:t>
      </w:r>
      <w:r w:rsidRPr="00B00172">
        <w:rPr>
          <w:rFonts w:ascii="宋体-简" w:eastAsia="宋体-简" w:hAnsi="宋体-简" w:hint="eastAsia"/>
        </w:rPr>
        <w:t>员工，考试执行期间项目主要负责人</w:t>
      </w:r>
      <w:proofErr w:type="gramStart"/>
      <w:r w:rsidRPr="00B00172">
        <w:rPr>
          <w:rFonts w:ascii="宋体-简" w:eastAsia="宋体-简" w:hAnsi="宋体-简" w:hint="eastAsia"/>
        </w:rPr>
        <w:t>不</w:t>
      </w:r>
      <w:proofErr w:type="gramEnd"/>
      <w:r w:rsidRPr="00B00172">
        <w:rPr>
          <w:rFonts w:ascii="宋体-简" w:eastAsia="宋体-简" w:hAnsi="宋体-简" w:hint="eastAsia"/>
        </w:rPr>
        <w:t>与其他考试项目复用</w:t>
      </w:r>
      <w:r w:rsidR="005B67D0">
        <w:rPr>
          <w:rFonts w:ascii="宋体-简" w:eastAsia="宋体-简" w:hAnsi="宋体-简" w:hint="eastAsia"/>
        </w:rPr>
        <w:t>。</w:t>
      </w:r>
    </w:p>
    <w:p w14:paraId="05CD4577" w14:textId="3A49BE47" w:rsidR="00BA0FE4" w:rsidRPr="00B00172" w:rsidRDefault="00030B99">
      <w:pPr>
        <w:numPr>
          <w:ilvl w:val="1"/>
          <w:numId w:val="8"/>
        </w:numPr>
        <w:tabs>
          <w:tab w:val="left" w:pos="142"/>
          <w:tab w:val="left" w:pos="426"/>
          <w:tab w:val="left" w:pos="567"/>
        </w:tabs>
        <w:snapToGrid w:val="0"/>
        <w:spacing w:line="360" w:lineRule="auto"/>
        <w:ind w:left="426" w:hanging="426"/>
        <w:rPr>
          <w:rFonts w:ascii="宋体-简" w:eastAsia="宋体-简" w:hAnsi="宋体-简"/>
        </w:rPr>
      </w:pPr>
      <w:r w:rsidRPr="00B00172">
        <w:rPr>
          <w:rFonts w:ascii="宋体-简" w:eastAsia="宋体-简" w:hAnsi="宋体-简" w:hint="eastAsia"/>
        </w:rPr>
        <w:t>项目负责人：</w:t>
      </w:r>
      <w:r w:rsidR="00F71849">
        <w:rPr>
          <w:rFonts w:ascii="宋体-简" w:eastAsia="宋体-简" w:hAnsi="宋体-简" w:hint="eastAsia"/>
        </w:rPr>
        <w:t>1人，</w:t>
      </w:r>
      <w:r w:rsidR="00C35BD1" w:rsidRPr="00B00172">
        <w:rPr>
          <w:rFonts w:ascii="宋体-简" w:eastAsia="宋体-简" w:hAnsi="宋体-简"/>
        </w:rPr>
        <w:t>总体负责项目的开展与执行</w:t>
      </w:r>
      <w:r w:rsidR="00C35BD1">
        <w:rPr>
          <w:rFonts w:ascii="宋体-简" w:eastAsia="宋体-简" w:hAnsi="宋体-简" w:hint="eastAsia"/>
        </w:rPr>
        <w:t>，服务期间</w:t>
      </w:r>
      <w:r w:rsidRPr="00B00172">
        <w:rPr>
          <w:rFonts w:ascii="宋体-简" w:eastAsia="宋体-简" w:hAnsi="宋体-简" w:hint="eastAsia"/>
        </w:rPr>
        <w:t>7</w:t>
      </w:r>
      <w:r w:rsidRPr="00B00172">
        <w:rPr>
          <w:rFonts w:ascii="宋体-简" w:eastAsia="宋体-简" w:hAnsi="宋体-简"/>
        </w:rPr>
        <w:t>*24</w:t>
      </w:r>
      <w:r w:rsidRPr="00B00172">
        <w:rPr>
          <w:rFonts w:ascii="宋体-简" w:eastAsia="宋体-简" w:hAnsi="宋体-简" w:hint="eastAsia"/>
        </w:rPr>
        <w:t>响应需求</w:t>
      </w:r>
      <w:r w:rsidR="005B67D0">
        <w:rPr>
          <w:rFonts w:ascii="宋体-简" w:eastAsia="宋体-简" w:hAnsi="宋体-简" w:hint="eastAsia"/>
        </w:rPr>
        <w:t>。</w:t>
      </w:r>
    </w:p>
    <w:p w14:paraId="2EEE943D" w14:textId="40444E31" w:rsidR="00BA0FE4" w:rsidRPr="00B00172" w:rsidRDefault="00030B99">
      <w:pPr>
        <w:numPr>
          <w:ilvl w:val="1"/>
          <w:numId w:val="8"/>
        </w:numPr>
        <w:tabs>
          <w:tab w:val="left" w:pos="142"/>
          <w:tab w:val="left" w:pos="426"/>
          <w:tab w:val="left" w:pos="567"/>
        </w:tabs>
        <w:snapToGrid w:val="0"/>
        <w:spacing w:line="360" w:lineRule="auto"/>
        <w:ind w:left="426" w:hanging="426"/>
        <w:rPr>
          <w:rFonts w:ascii="宋体-简" w:eastAsia="宋体-简" w:hAnsi="宋体-简"/>
        </w:rPr>
      </w:pPr>
      <w:proofErr w:type="gramStart"/>
      <w:r w:rsidRPr="00B00172">
        <w:rPr>
          <w:rFonts w:ascii="宋体-简" w:eastAsia="宋体-简" w:hAnsi="宋体-简"/>
        </w:rPr>
        <w:t>制题组</w:t>
      </w:r>
      <w:proofErr w:type="gramEnd"/>
      <w:r w:rsidRPr="00B00172">
        <w:rPr>
          <w:rFonts w:ascii="宋体-简" w:eastAsia="宋体-简" w:hAnsi="宋体-简"/>
        </w:rPr>
        <w:t>：</w:t>
      </w:r>
      <w:r w:rsidR="00F71849">
        <w:rPr>
          <w:rFonts w:ascii="宋体-简" w:eastAsia="宋体-简" w:hAnsi="宋体-简" w:hint="eastAsia"/>
        </w:rPr>
        <w:t>不少于</w:t>
      </w:r>
      <w:r w:rsidR="0062590F">
        <w:rPr>
          <w:rFonts w:ascii="宋体-简" w:eastAsia="宋体-简" w:hAnsi="宋体-简"/>
        </w:rPr>
        <w:t>2</w:t>
      </w:r>
      <w:r w:rsidR="00F71849">
        <w:rPr>
          <w:rFonts w:ascii="宋体-简" w:eastAsia="宋体-简" w:hAnsi="宋体-简" w:hint="eastAsia"/>
        </w:rPr>
        <w:t>人，</w:t>
      </w:r>
      <w:r w:rsidRPr="00B00172">
        <w:rPr>
          <w:rFonts w:ascii="宋体-简" w:eastAsia="宋体-简" w:hAnsi="宋体-简"/>
        </w:rPr>
        <w:t>在</w:t>
      </w:r>
      <w:r w:rsidR="00AF63D4">
        <w:rPr>
          <w:rFonts w:ascii="宋体-简" w:eastAsia="宋体-简" w:hAnsi="宋体-简"/>
        </w:rPr>
        <w:t>采购</w:t>
      </w:r>
      <w:r w:rsidR="008A201B">
        <w:rPr>
          <w:rFonts w:ascii="宋体-简" w:eastAsia="宋体-简" w:hAnsi="宋体-简" w:hint="eastAsia"/>
        </w:rPr>
        <w:t>方</w:t>
      </w:r>
      <w:r w:rsidRPr="00B00172">
        <w:rPr>
          <w:rFonts w:ascii="宋体-简" w:eastAsia="宋体-简" w:hAnsi="宋体-简"/>
        </w:rPr>
        <w:t>指定的时间及封闭场所内完成试题及答案录入</w:t>
      </w:r>
      <w:r w:rsidR="005B67D0">
        <w:rPr>
          <w:rFonts w:ascii="宋体-简" w:eastAsia="宋体-简" w:hAnsi="宋体-简" w:hint="eastAsia"/>
        </w:rPr>
        <w:t>。</w:t>
      </w:r>
    </w:p>
    <w:p w14:paraId="11B9AFDF" w14:textId="02D0B498" w:rsidR="00BA0FE4" w:rsidRPr="00B00172" w:rsidRDefault="00030B99">
      <w:pPr>
        <w:numPr>
          <w:ilvl w:val="1"/>
          <w:numId w:val="8"/>
        </w:numPr>
        <w:tabs>
          <w:tab w:val="left" w:pos="142"/>
          <w:tab w:val="left" w:pos="426"/>
          <w:tab w:val="left" w:pos="567"/>
        </w:tabs>
        <w:snapToGrid w:val="0"/>
        <w:spacing w:line="360" w:lineRule="auto"/>
        <w:ind w:left="426" w:hanging="426"/>
        <w:rPr>
          <w:rFonts w:ascii="宋体-简" w:eastAsia="宋体-简" w:hAnsi="宋体-简"/>
        </w:rPr>
      </w:pPr>
      <w:r w:rsidRPr="00B00172">
        <w:rPr>
          <w:rFonts w:ascii="宋体-简" w:eastAsia="宋体-简" w:hAnsi="宋体-简"/>
        </w:rPr>
        <w:t>考</w:t>
      </w:r>
      <w:proofErr w:type="gramStart"/>
      <w:r w:rsidRPr="00B00172">
        <w:rPr>
          <w:rFonts w:ascii="宋体-简" w:eastAsia="宋体-简" w:hAnsi="宋体-简"/>
        </w:rPr>
        <w:t>务</w:t>
      </w:r>
      <w:proofErr w:type="gramEnd"/>
      <w:r w:rsidRPr="00B00172">
        <w:rPr>
          <w:rFonts w:ascii="宋体-简" w:eastAsia="宋体-简" w:hAnsi="宋体-简"/>
        </w:rPr>
        <w:t>组：</w:t>
      </w:r>
      <w:r w:rsidR="00F71849">
        <w:rPr>
          <w:rFonts w:ascii="宋体-简" w:eastAsia="宋体-简" w:hAnsi="宋体-简" w:hint="eastAsia"/>
        </w:rPr>
        <w:t>不少于</w:t>
      </w:r>
      <w:r w:rsidR="0062590F">
        <w:rPr>
          <w:rFonts w:ascii="宋体-简" w:eastAsia="宋体-简" w:hAnsi="宋体-简"/>
        </w:rPr>
        <w:t>5</w:t>
      </w:r>
      <w:r w:rsidR="00F71849">
        <w:rPr>
          <w:rFonts w:ascii="宋体-简" w:eastAsia="宋体-简" w:hAnsi="宋体-简" w:hint="eastAsia"/>
        </w:rPr>
        <w:t>人，</w:t>
      </w:r>
      <w:r w:rsidRPr="00B00172">
        <w:rPr>
          <w:rFonts w:ascii="宋体-简" w:eastAsia="宋体-简" w:hAnsi="宋体-简"/>
        </w:rPr>
        <w:t>负责根据</w:t>
      </w:r>
      <w:r w:rsidR="00AF63D4">
        <w:rPr>
          <w:rFonts w:ascii="宋体-简" w:eastAsia="宋体-简" w:hAnsi="宋体-简"/>
        </w:rPr>
        <w:t>采购</w:t>
      </w:r>
      <w:r w:rsidR="008A201B">
        <w:rPr>
          <w:rFonts w:ascii="宋体-简" w:eastAsia="宋体-简" w:hAnsi="宋体-简" w:hint="eastAsia"/>
        </w:rPr>
        <w:t>方</w:t>
      </w:r>
      <w:r w:rsidRPr="00B00172">
        <w:rPr>
          <w:rFonts w:ascii="宋体-简" w:eastAsia="宋体-简" w:hAnsi="宋体-简"/>
        </w:rPr>
        <w:t>要求，落实各开考城市的考点和</w:t>
      </w:r>
      <w:r w:rsidRPr="00B00172">
        <w:rPr>
          <w:rFonts w:ascii="宋体-简" w:eastAsia="宋体-简" w:hAnsi="宋体-简" w:hint="eastAsia"/>
        </w:rPr>
        <w:t>考位</w:t>
      </w:r>
      <w:r w:rsidRPr="00B00172">
        <w:rPr>
          <w:rFonts w:ascii="宋体-简" w:eastAsia="宋体-简" w:hAnsi="宋体-简"/>
        </w:rPr>
        <w:t>数量，并完成考试项目交付</w:t>
      </w:r>
      <w:r w:rsidR="00ED6242">
        <w:rPr>
          <w:rFonts w:ascii="宋体-简" w:eastAsia="宋体-简" w:hAnsi="宋体-简" w:hint="eastAsia"/>
        </w:rPr>
        <w:t>，与各考点负责人联系，统筹各考点考务工作</w:t>
      </w:r>
      <w:r w:rsidR="005B67D0">
        <w:rPr>
          <w:rFonts w:ascii="宋体-简" w:eastAsia="宋体-简" w:hAnsi="宋体-简" w:hint="eastAsia"/>
        </w:rPr>
        <w:t>。</w:t>
      </w:r>
    </w:p>
    <w:p w14:paraId="1B9CAAF9" w14:textId="6D436B16" w:rsidR="00BA0FE4" w:rsidRPr="00B00172" w:rsidRDefault="00030B99">
      <w:pPr>
        <w:numPr>
          <w:ilvl w:val="1"/>
          <w:numId w:val="8"/>
        </w:numPr>
        <w:tabs>
          <w:tab w:val="left" w:pos="142"/>
          <w:tab w:val="left" w:pos="426"/>
          <w:tab w:val="left" w:pos="567"/>
        </w:tabs>
        <w:snapToGrid w:val="0"/>
        <w:spacing w:line="360" w:lineRule="auto"/>
        <w:ind w:left="426" w:hanging="426"/>
        <w:rPr>
          <w:rFonts w:ascii="宋体-简" w:eastAsia="宋体-简" w:hAnsi="宋体-简"/>
        </w:rPr>
      </w:pPr>
      <w:r w:rsidRPr="00B00172">
        <w:rPr>
          <w:rFonts w:ascii="宋体-简" w:eastAsia="宋体-简" w:hAnsi="宋体-简"/>
        </w:rPr>
        <w:t>技术组：</w:t>
      </w:r>
      <w:r w:rsidR="00F71849">
        <w:rPr>
          <w:rFonts w:ascii="宋体-简" w:eastAsia="宋体-简" w:hAnsi="宋体-简" w:hint="eastAsia"/>
        </w:rPr>
        <w:t>不少于</w:t>
      </w:r>
      <w:r w:rsidR="0062590F">
        <w:rPr>
          <w:rFonts w:ascii="宋体-简" w:eastAsia="宋体-简" w:hAnsi="宋体-简"/>
        </w:rPr>
        <w:t>2</w:t>
      </w:r>
      <w:r w:rsidR="00F71849">
        <w:rPr>
          <w:rFonts w:ascii="宋体-简" w:eastAsia="宋体-简" w:hAnsi="宋体-简" w:hint="eastAsia"/>
        </w:rPr>
        <w:t>人，</w:t>
      </w:r>
      <w:r w:rsidR="002F28C7">
        <w:rPr>
          <w:rFonts w:ascii="宋体-简" w:eastAsia="宋体-简" w:hAnsi="宋体-简" w:hint="eastAsia"/>
        </w:rPr>
        <w:t>统筹管理技术人员，</w:t>
      </w:r>
      <w:r w:rsidRPr="00B00172">
        <w:rPr>
          <w:rFonts w:ascii="宋体-简" w:eastAsia="宋体-简" w:hAnsi="宋体-简"/>
        </w:rPr>
        <w:t>负责随时处理各种技术问题</w:t>
      </w:r>
      <w:r w:rsidRPr="00B00172">
        <w:rPr>
          <w:rFonts w:ascii="宋体-简" w:eastAsia="宋体-简" w:hAnsi="宋体-简" w:hint="eastAsia"/>
        </w:rPr>
        <w:t>。</w:t>
      </w:r>
    </w:p>
    <w:p w14:paraId="30E771EA" w14:textId="77777777" w:rsidR="00654669" w:rsidRPr="00B00172" w:rsidRDefault="00654669" w:rsidP="00654669">
      <w:pPr>
        <w:pStyle w:val="2"/>
        <w:numPr>
          <w:ilvl w:val="1"/>
          <w:numId w:val="1"/>
        </w:numPr>
        <w:tabs>
          <w:tab w:val="left" w:pos="360"/>
          <w:tab w:val="left" w:pos="478"/>
          <w:tab w:val="left" w:pos="1329"/>
          <w:tab w:val="left" w:pos="2605"/>
          <w:tab w:val="left" w:pos="4164"/>
        </w:tabs>
        <w:snapToGrid/>
        <w:spacing w:line="360" w:lineRule="auto"/>
        <w:ind w:left="0" w:firstLine="0"/>
        <w:contextualSpacing/>
        <w:jc w:val="both"/>
        <w:rPr>
          <w:rFonts w:ascii="宋体-简" w:eastAsia="宋体-简" w:hAnsi="宋体-简"/>
          <w:color w:val="auto"/>
          <w:sz w:val="24"/>
          <w:szCs w:val="24"/>
        </w:rPr>
      </w:pPr>
      <w:proofErr w:type="gramStart"/>
      <w:r>
        <w:rPr>
          <w:rFonts w:ascii="宋体-简" w:eastAsia="宋体-简" w:hAnsi="宋体-简" w:hint="eastAsia"/>
          <w:color w:val="auto"/>
          <w:sz w:val="24"/>
          <w:szCs w:val="24"/>
        </w:rPr>
        <w:t>督考</w:t>
      </w:r>
      <w:r w:rsidRPr="00B00172">
        <w:rPr>
          <w:rFonts w:ascii="宋体-简" w:eastAsia="宋体-简" w:hAnsi="宋体-简" w:hint="eastAsia"/>
          <w:color w:val="auto"/>
          <w:sz w:val="24"/>
          <w:szCs w:val="24"/>
        </w:rPr>
        <w:t>人员</w:t>
      </w:r>
      <w:proofErr w:type="gramEnd"/>
    </w:p>
    <w:p w14:paraId="3A09DC33" w14:textId="1A80CEB1" w:rsidR="00654669" w:rsidRDefault="00654669" w:rsidP="00654669">
      <w:pPr>
        <w:pStyle w:val="ae"/>
        <w:tabs>
          <w:tab w:val="left" w:pos="478"/>
          <w:tab w:val="left" w:pos="1329"/>
          <w:tab w:val="left" w:pos="2605"/>
          <w:tab w:val="left" w:pos="4164"/>
          <w:tab w:val="left" w:pos="4535"/>
          <w:tab w:val="left" w:pos="4820"/>
        </w:tabs>
        <w:spacing w:line="360" w:lineRule="auto"/>
        <w:ind w:firstLineChars="0" w:firstLine="0"/>
        <w:contextualSpacing/>
        <w:rPr>
          <w:rFonts w:ascii="宋体-简" w:eastAsia="宋体-简" w:hAnsi="宋体-简"/>
        </w:rPr>
      </w:pPr>
      <w:r w:rsidRPr="00B00172">
        <w:rPr>
          <w:rFonts w:ascii="宋体-简" w:eastAsia="宋体-简" w:hAnsi="宋体-简"/>
        </w:rPr>
        <w:t>由考</w:t>
      </w:r>
      <w:proofErr w:type="gramStart"/>
      <w:r w:rsidRPr="00B00172">
        <w:rPr>
          <w:rFonts w:ascii="宋体-简" w:eastAsia="宋体-简" w:hAnsi="宋体-简"/>
        </w:rPr>
        <w:t>务</w:t>
      </w:r>
      <w:proofErr w:type="gramEnd"/>
      <w:r w:rsidRPr="00B00172">
        <w:rPr>
          <w:rFonts w:ascii="宋体-简" w:eastAsia="宋体-简" w:hAnsi="宋体-简" w:hint="eastAsia"/>
        </w:rPr>
        <w:t>中心</w:t>
      </w:r>
      <w:r w:rsidRPr="00B00172">
        <w:rPr>
          <w:rFonts w:ascii="宋体-简" w:eastAsia="宋体-简" w:hAnsi="宋体-简"/>
        </w:rPr>
        <w:t>派遣，非考点人员，负责监督和检查监考工作，每个考点至少1人</w:t>
      </w:r>
      <w:r w:rsidRPr="00B00172">
        <w:rPr>
          <w:rFonts w:ascii="宋体-简" w:eastAsia="宋体-简" w:hAnsi="宋体-简" w:hint="eastAsia"/>
        </w:rPr>
        <w:t>，</w:t>
      </w:r>
      <w:r>
        <w:rPr>
          <w:rFonts w:ascii="宋体-简" w:eastAsia="宋体-简" w:hAnsi="宋体-简" w:hint="eastAsia"/>
        </w:rPr>
        <w:t>每</w:t>
      </w:r>
      <w:r w:rsidRPr="00B00172">
        <w:rPr>
          <w:rFonts w:ascii="宋体-简" w:eastAsia="宋体-简" w:hAnsi="宋体-简" w:hint="eastAsia"/>
        </w:rPr>
        <w:t>超过四个考场增派1人。</w:t>
      </w:r>
    </w:p>
    <w:p w14:paraId="6457C555" w14:textId="77777777" w:rsidR="00BA0FE4" w:rsidRPr="00B00172" w:rsidRDefault="00030B99">
      <w:pPr>
        <w:pStyle w:val="2"/>
        <w:numPr>
          <w:ilvl w:val="1"/>
          <w:numId w:val="1"/>
        </w:numPr>
        <w:tabs>
          <w:tab w:val="left" w:pos="360"/>
          <w:tab w:val="left" w:pos="478"/>
          <w:tab w:val="left" w:pos="1329"/>
          <w:tab w:val="left" w:pos="2605"/>
          <w:tab w:val="left" w:pos="4164"/>
        </w:tabs>
        <w:spacing w:line="360" w:lineRule="auto"/>
        <w:ind w:left="0" w:firstLine="0"/>
        <w:jc w:val="both"/>
        <w:rPr>
          <w:rFonts w:ascii="宋体-简" w:eastAsia="宋体-简" w:hAnsi="宋体-简"/>
          <w:color w:val="auto"/>
          <w:sz w:val="24"/>
          <w:szCs w:val="24"/>
        </w:rPr>
      </w:pPr>
      <w:r w:rsidRPr="00B00172">
        <w:rPr>
          <w:rFonts w:ascii="宋体-简" w:eastAsia="宋体-简" w:hAnsi="宋体-简" w:hint="eastAsia"/>
          <w:color w:val="auto"/>
          <w:sz w:val="24"/>
          <w:szCs w:val="24"/>
        </w:rPr>
        <w:lastRenderedPageBreak/>
        <w:t>考点考</w:t>
      </w:r>
      <w:proofErr w:type="gramStart"/>
      <w:r w:rsidRPr="00B00172">
        <w:rPr>
          <w:rFonts w:ascii="宋体-简" w:eastAsia="宋体-简" w:hAnsi="宋体-简" w:hint="eastAsia"/>
          <w:color w:val="auto"/>
          <w:sz w:val="24"/>
          <w:szCs w:val="24"/>
        </w:rPr>
        <w:t>务</w:t>
      </w:r>
      <w:proofErr w:type="gramEnd"/>
      <w:r w:rsidRPr="00B00172">
        <w:rPr>
          <w:rFonts w:ascii="宋体-简" w:eastAsia="宋体-简" w:hAnsi="宋体-简" w:hint="eastAsia"/>
          <w:color w:val="auto"/>
          <w:sz w:val="24"/>
          <w:szCs w:val="24"/>
        </w:rPr>
        <w:t>人员</w:t>
      </w:r>
    </w:p>
    <w:p w14:paraId="13013FF2" w14:textId="3A0928D2" w:rsidR="00ED6242" w:rsidRDefault="00ED6242">
      <w:pPr>
        <w:pStyle w:val="ae"/>
        <w:numPr>
          <w:ilvl w:val="0"/>
          <w:numId w:val="9"/>
        </w:numPr>
        <w:tabs>
          <w:tab w:val="left" w:pos="478"/>
          <w:tab w:val="left" w:pos="1329"/>
          <w:tab w:val="left" w:pos="2605"/>
          <w:tab w:val="left" w:pos="4164"/>
          <w:tab w:val="left" w:pos="4535"/>
          <w:tab w:val="left" w:pos="4820"/>
        </w:tabs>
        <w:spacing w:line="360" w:lineRule="auto"/>
        <w:ind w:left="0" w:firstLineChars="0" w:firstLine="0"/>
        <w:contextualSpacing/>
        <w:rPr>
          <w:rFonts w:ascii="宋体-简" w:eastAsia="宋体-简" w:hAnsi="宋体-简"/>
        </w:rPr>
      </w:pPr>
      <w:r>
        <w:rPr>
          <w:rFonts w:ascii="宋体-简" w:eastAsia="宋体-简" w:hAnsi="宋体-简" w:hint="eastAsia"/>
        </w:rPr>
        <w:t>考点负责人：与考</w:t>
      </w:r>
      <w:proofErr w:type="gramStart"/>
      <w:r>
        <w:rPr>
          <w:rFonts w:ascii="宋体-简" w:eastAsia="宋体-简" w:hAnsi="宋体-简" w:hint="eastAsia"/>
        </w:rPr>
        <w:t>务</w:t>
      </w:r>
      <w:proofErr w:type="gramEnd"/>
      <w:r>
        <w:rPr>
          <w:rFonts w:ascii="宋体-简" w:eastAsia="宋体-简" w:hAnsi="宋体-简" w:hint="eastAsia"/>
        </w:rPr>
        <w:t>中心联系，负责本考点的各项工作</w:t>
      </w:r>
      <w:r w:rsidR="005B67D0">
        <w:rPr>
          <w:rFonts w:ascii="宋体-简" w:eastAsia="宋体-简" w:hAnsi="宋体-简" w:hint="eastAsia"/>
        </w:rPr>
        <w:t>。</w:t>
      </w:r>
    </w:p>
    <w:p w14:paraId="163A3489" w14:textId="6C7291ED" w:rsidR="00BA0FE4" w:rsidRPr="00B00172" w:rsidRDefault="00030B99">
      <w:pPr>
        <w:pStyle w:val="ae"/>
        <w:numPr>
          <w:ilvl w:val="0"/>
          <w:numId w:val="9"/>
        </w:numPr>
        <w:tabs>
          <w:tab w:val="left" w:pos="478"/>
          <w:tab w:val="left" w:pos="1329"/>
          <w:tab w:val="left" w:pos="2605"/>
          <w:tab w:val="left" w:pos="4164"/>
          <w:tab w:val="left" w:pos="4535"/>
          <w:tab w:val="left" w:pos="4820"/>
        </w:tabs>
        <w:spacing w:line="360" w:lineRule="auto"/>
        <w:ind w:left="0" w:firstLineChars="0" w:firstLine="0"/>
        <w:contextualSpacing/>
        <w:rPr>
          <w:rFonts w:ascii="宋体-简" w:eastAsia="宋体-简" w:hAnsi="宋体-简"/>
        </w:rPr>
      </w:pPr>
      <w:r w:rsidRPr="00B00172">
        <w:rPr>
          <w:rFonts w:ascii="宋体-简" w:eastAsia="宋体-简" w:hAnsi="宋体-简"/>
        </w:rPr>
        <w:t>监考</w:t>
      </w:r>
      <w:r w:rsidRPr="00B00172">
        <w:rPr>
          <w:rFonts w:ascii="宋体-简" w:eastAsia="宋体-简" w:hAnsi="宋体-简" w:hint="eastAsia"/>
        </w:rPr>
        <w:t>人员</w:t>
      </w:r>
      <w:r w:rsidRPr="00B00172">
        <w:rPr>
          <w:rFonts w:ascii="宋体-简" w:eastAsia="宋体-简" w:hAnsi="宋体-简"/>
        </w:rPr>
        <w:t>：由考点派遣，负责考试流程和故障排除，按照考生人数与监考人数30:1配置</w:t>
      </w:r>
      <w:r w:rsidRPr="00B00172">
        <w:rPr>
          <w:rFonts w:ascii="宋体-简" w:eastAsia="宋体-简" w:hAnsi="宋体-简" w:hint="eastAsia"/>
        </w:rPr>
        <w:t>（对监考人数向上取整）</w:t>
      </w:r>
      <w:r w:rsidRPr="00B00172">
        <w:rPr>
          <w:rFonts w:ascii="宋体-简" w:eastAsia="宋体-简" w:hAnsi="宋体-简"/>
        </w:rPr>
        <w:t>，每考场至少两名监考</w:t>
      </w:r>
      <w:r w:rsidRPr="00B00172">
        <w:rPr>
          <w:rFonts w:ascii="宋体-简" w:eastAsia="宋体-简" w:hAnsi="宋体-简" w:hint="eastAsia"/>
        </w:rPr>
        <w:t>（须为</w:t>
      </w:r>
      <w:r w:rsidR="00ED6242">
        <w:rPr>
          <w:rFonts w:ascii="宋体-简" w:eastAsia="宋体-简" w:hAnsi="宋体-简" w:hint="eastAsia"/>
        </w:rPr>
        <w:t>投标</w:t>
      </w:r>
      <w:r w:rsidR="008A201B">
        <w:rPr>
          <w:rFonts w:ascii="宋体-简" w:eastAsia="宋体-简" w:hAnsi="宋体-简" w:hint="eastAsia"/>
        </w:rPr>
        <w:t>方</w:t>
      </w:r>
      <w:r w:rsidR="005B67D0">
        <w:rPr>
          <w:rFonts w:ascii="宋体-简" w:eastAsia="宋体-简" w:hAnsi="宋体-简" w:hint="eastAsia"/>
        </w:rPr>
        <w:t>正式</w:t>
      </w:r>
      <w:r w:rsidRPr="00B00172">
        <w:rPr>
          <w:rFonts w:ascii="宋体-简" w:eastAsia="宋体-简" w:hAnsi="宋体-简" w:hint="eastAsia"/>
        </w:rPr>
        <w:t>员工或合作考点</w:t>
      </w:r>
      <w:r w:rsidR="005B67D0">
        <w:rPr>
          <w:rFonts w:ascii="宋体-简" w:eastAsia="宋体-简" w:hAnsi="宋体-简" w:hint="eastAsia"/>
        </w:rPr>
        <w:t>正式</w:t>
      </w:r>
      <w:r w:rsidRPr="00B00172">
        <w:rPr>
          <w:rFonts w:ascii="宋体-简" w:eastAsia="宋体-简" w:hAnsi="宋体-简" w:hint="eastAsia"/>
        </w:rPr>
        <w:t>员工且无直系亲属参加本场考试）</w:t>
      </w:r>
      <w:r w:rsidR="005B67D0">
        <w:rPr>
          <w:rFonts w:ascii="宋体-简" w:eastAsia="宋体-简" w:hAnsi="宋体-简" w:hint="eastAsia"/>
        </w:rPr>
        <w:t>。</w:t>
      </w:r>
    </w:p>
    <w:p w14:paraId="51FE1966" w14:textId="4B407A13" w:rsidR="00BA0FE4" w:rsidRPr="00B00172" w:rsidRDefault="00BA05EE">
      <w:pPr>
        <w:pStyle w:val="ae"/>
        <w:numPr>
          <w:ilvl w:val="0"/>
          <w:numId w:val="9"/>
        </w:numPr>
        <w:tabs>
          <w:tab w:val="left" w:pos="478"/>
          <w:tab w:val="left" w:pos="1329"/>
          <w:tab w:val="left" w:pos="2605"/>
          <w:tab w:val="left" w:pos="4164"/>
          <w:tab w:val="left" w:pos="4535"/>
          <w:tab w:val="left" w:pos="4820"/>
        </w:tabs>
        <w:spacing w:line="360" w:lineRule="auto"/>
        <w:ind w:left="0" w:firstLineChars="0" w:firstLine="0"/>
        <w:contextualSpacing/>
        <w:rPr>
          <w:rFonts w:ascii="宋体-简" w:eastAsia="宋体-简" w:hAnsi="宋体-简"/>
        </w:rPr>
      </w:pPr>
      <w:r>
        <w:rPr>
          <w:rFonts w:ascii="宋体-简" w:eastAsia="宋体-简" w:hAnsi="宋体-简" w:hint="eastAsia"/>
        </w:rPr>
        <w:t>考点</w:t>
      </w:r>
      <w:r w:rsidR="00030B99" w:rsidRPr="00B00172">
        <w:rPr>
          <w:rFonts w:ascii="宋体-简" w:eastAsia="宋体-简" w:hAnsi="宋体-简" w:hint="eastAsia"/>
        </w:rPr>
        <w:t>技术人员：</w:t>
      </w:r>
      <w:r w:rsidR="00030B99" w:rsidRPr="00B00172">
        <w:rPr>
          <w:rFonts w:ascii="宋体-简" w:eastAsia="宋体-简" w:hAnsi="宋体-简"/>
        </w:rPr>
        <w:t>由考点派遣</w:t>
      </w:r>
      <w:r w:rsidR="00030B99" w:rsidRPr="00B00172">
        <w:rPr>
          <w:rFonts w:ascii="宋体-简" w:eastAsia="宋体-简" w:hAnsi="宋体-简" w:hint="eastAsia"/>
        </w:rPr>
        <w:t>，负责考试实施期间的技术支持。</w:t>
      </w:r>
    </w:p>
    <w:p w14:paraId="0780B66F" w14:textId="4672BB3B" w:rsidR="001839E9" w:rsidRDefault="00C2694A" w:rsidP="001839E9">
      <w:pPr>
        <w:pStyle w:val="2"/>
        <w:numPr>
          <w:ilvl w:val="1"/>
          <w:numId w:val="1"/>
        </w:numPr>
        <w:tabs>
          <w:tab w:val="left" w:pos="360"/>
          <w:tab w:val="left" w:pos="478"/>
          <w:tab w:val="left" w:pos="1329"/>
          <w:tab w:val="left" w:pos="2605"/>
          <w:tab w:val="left" w:pos="4164"/>
        </w:tabs>
        <w:snapToGrid/>
        <w:spacing w:line="360" w:lineRule="auto"/>
        <w:ind w:left="0" w:firstLine="0"/>
        <w:contextualSpacing/>
        <w:jc w:val="both"/>
        <w:rPr>
          <w:rFonts w:ascii="宋体-简" w:eastAsia="宋体-简" w:hAnsi="宋体-简"/>
          <w:color w:val="auto"/>
          <w:sz w:val="24"/>
          <w:szCs w:val="24"/>
        </w:rPr>
      </w:pPr>
      <w:r w:rsidRPr="00503551">
        <w:rPr>
          <w:rFonts w:ascii="宋体-简" w:eastAsia="宋体-简" w:hAnsi="宋体-简" w:hint="eastAsia"/>
          <w:color w:val="auto"/>
          <w:sz w:val="24"/>
          <w:szCs w:val="24"/>
        </w:rPr>
        <w:t>医务人员</w:t>
      </w:r>
    </w:p>
    <w:p w14:paraId="3A859901" w14:textId="55C0C760" w:rsidR="00BA05EE" w:rsidRPr="00BA05EE" w:rsidRDefault="002F28C7" w:rsidP="00BA05EE">
      <w:r w:rsidRPr="00B00172">
        <w:rPr>
          <w:rFonts w:ascii="宋体-简" w:eastAsia="宋体-简" w:hAnsi="宋体-简"/>
        </w:rPr>
        <w:t>由考点</w:t>
      </w:r>
      <w:r w:rsidR="005B67D0">
        <w:rPr>
          <w:rFonts w:ascii="宋体-简" w:eastAsia="宋体-简" w:hAnsi="宋体-简" w:hint="eastAsia"/>
        </w:rPr>
        <w:t>派遣</w:t>
      </w:r>
      <w:r w:rsidRPr="00B00172">
        <w:rPr>
          <w:rFonts w:ascii="宋体-简" w:eastAsia="宋体-简" w:hAnsi="宋体-简"/>
        </w:rPr>
        <w:t>，</w:t>
      </w:r>
      <w:r>
        <w:rPr>
          <w:rFonts w:ascii="宋体-简" w:eastAsia="宋体-简" w:hAnsi="宋体-简" w:hint="eastAsia"/>
        </w:rPr>
        <w:t>处理考试期间考生的紧急医疗问题。</w:t>
      </w:r>
    </w:p>
    <w:p w14:paraId="0AF9FD0D" w14:textId="437CBC0F" w:rsidR="00C2694A" w:rsidRPr="00503551" w:rsidRDefault="001839E9" w:rsidP="001839E9">
      <w:pPr>
        <w:pStyle w:val="2"/>
        <w:numPr>
          <w:ilvl w:val="1"/>
          <w:numId w:val="1"/>
        </w:numPr>
        <w:tabs>
          <w:tab w:val="left" w:pos="360"/>
          <w:tab w:val="left" w:pos="478"/>
          <w:tab w:val="left" w:pos="1329"/>
          <w:tab w:val="left" w:pos="2605"/>
          <w:tab w:val="left" w:pos="4164"/>
        </w:tabs>
        <w:snapToGrid/>
        <w:spacing w:line="360" w:lineRule="auto"/>
        <w:ind w:left="0" w:firstLine="0"/>
        <w:contextualSpacing/>
        <w:jc w:val="both"/>
        <w:rPr>
          <w:rFonts w:ascii="宋体-简" w:eastAsia="宋体-简" w:hAnsi="宋体-简"/>
          <w:color w:val="auto"/>
          <w:sz w:val="24"/>
          <w:szCs w:val="24"/>
        </w:rPr>
      </w:pPr>
      <w:r w:rsidRPr="00503551">
        <w:rPr>
          <w:rFonts w:ascii="宋体-简" w:eastAsia="宋体-简" w:hAnsi="宋体-简" w:hint="eastAsia"/>
          <w:color w:val="auto"/>
          <w:sz w:val="24"/>
          <w:szCs w:val="24"/>
        </w:rPr>
        <w:t>安保人员</w:t>
      </w:r>
    </w:p>
    <w:p w14:paraId="23476298" w14:textId="22F69E38" w:rsidR="001839E9" w:rsidRPr="00503551" w:rsidRDefault="002F28C7" w:rsidP="001839E9">
      <w:r w:rsidRPr="00B00172">
        <w:rPr>
          <w:rFonts w:ascii="宋体-简" w:eastAsia="宋体-简" w:hAnsi="宋体-简"/>
        </w:rPr>
        <w:t>由考点</w:t>
      </w:r>
      <w:r w:rsidR="005B67D0">
        <w:rPr>
          <w:rFonts w:ascii="宋体-简" w:eastAsia="宋体-简" w:hAnsi="宋体-简" w:hint="eastAsia"/>
        </w:rPr>
        <w:t>派遣</w:t>
      </w:r>
      <w:r w:rsidRPr="00B00172">
        <w:rPr>
          <w:rFonts w:ascii="宋体-简" w:eastAsia="宋体-简" w:hAnsi="宋体-简"/>
        </w:rPr>
        <w:t>，</w:t>
      </w:r>
      <w:r>
        <w:rPr>
          <w:rFonts w:ascii="宋体-简" w:eastAsia="宋体-简" w:hAnsi="宋体-简" w:hint="eastAsia"/>
        </w:rPr>
        <w:t>处理考试期间和准备期间</w:t>
      </w:r>
      <w:r w:rsidR="00503551">
        <w:rPr>
          <w:rFonts w:ascii="宋体-简" w:eastAsia="宋体-简" w:hAnsi="宋体-简" w:hint="eastAsia"/>
        </w:rPr>
        <w:t>的安保工作。</w:t>
      </w:r>
    </w:p>
    <w:p w14:paraId="2C39A004" w14:textId="2A6BC38D" w:rsidR="00BA0FE4" w:rsidRPr="00B00172" w:rsidRDefault="00503551">
      <w:pPr>
        <w:pStyle w:val="1"/>
        <w:numPr>
          <w:ilvl w:val="0"/>
          <w:numId w:val="1"/>
        </w:numPr>
        <w:tabs>
          <w:tab w:val="left" w:pos="360"/>
          <w:tab w:val="left" w:pos="478"/>
          <w:tab w:val="left" w:pos="1329"/>
          <w:tab w:val="left" w:pos="2605"/>
          <w:tab w:val="left" w:pos="4164"/>
        </w:tabs>
        <w:snapToGrid/>
        <w:spacing w:line="360" w:lineRule="auto"/>
        <w:ind w:left="0" w:firstLine="0"/>
        <w:contextualSpacing/>
        <w:jc w:val="both"/>
        <w:rPr>
          <w:rFonts w:ascii="宋体-简" w:eastAsia="宋体-简" w:hAnsi="宋体-简"/>
          <w:color w:val="auto"/>
          <w:sz w:val="24"/>
          <w:szCs w:val="24"/>
        </w:rPr>
      </w:pPr>
      <w:r>
        <w:rPr>
          <w:rFonts w:ascii="宋体-简" w:eastAsia="宋体-简" w:hAnsi="宋体-简" w:hint="eastAsia"/>
          <w:color w:val="auto"/>
          <w:sz w:val="24"/>
          <w:szCs w:val="24"/>
        </w:rPr>
        <w:t>*</w:t>
      </w:r>
      <w:r w:rsidR="00FC436A">
        <w:rPr>
          <w:rFonts w:ascii="宋体-简" w:eastAsia="宋体-简" w:hAnsi="宋体-简" w:hint="eastAsia"/>
          <w:color w:val="auto"/>
          <w:sz w:val="24"/>
          <w:szCs w:val="24"/>
        </w:rPr>
        <w:t>服务</w:t>
      </w:r>
      <w:r w:rsidR="00030B99" w:rsidRPr="00B00172">
        <w:rPr>
          <w:rFonts w:ascii="宋体-简" w:eastAsia="宋体-简" w:hAnsi="宋体-简"/>
          <w:color w:val="auto"/>
          <w:sz w:val="24"/>
          <w:szCs w:val="24"/>
        </w:rPr>
        <w:t>要求</w:t>
      </w:r>
    </w:p>
    <w:p w14:paraId="39BC8B5A" w14:textId="386AD0E0" w:rsidR="00BA0FE4" w:rsidRPr="00B00172" w:rsidRDefault="00030B99">
      <w:pPr>
        <w:pStyle w:val="2"/>
        <w:numPr>
          <w:ilvl w:val="1"/>
          <w:numId w:val="1"/>
        </w:numPr>
        <w:tabs>
          <w:tab w:val="left" w:pos="360"/>
          <w:tab w:val="left" w:pos="478"/>
          <w:tab w:val="left" w:pos="1329"/>
          <w:tab w:val="left" w:pos="2605"/>
          <w:tab w:val="left" w:pos="4164"/>
        </w:tabs>
        <w:snapToGrid/>
        <w:spacing w:line="360" w:lineRule="auto"/>
        <w:ind w:left="0" w:firstLine="0"/>
        <w:contextualSpacing/>
        <w:jc w:val="both"/>
        <w:rPr>
          <w:rFonts w:ascii="宋体-简" w:eastAsia="宋体-简" w:hAnsi="宋体-简"/>
          <w:color w:val="auto"/>
          <w:sz w:val="24"/>
          <w:szCs w:val="24"/>
        </w:rPr>
      </w:pPr>
      <w:r w:rsidRPr="00B00172">
        <w:rPr>
          <w:rFonts w:ascii="宋体-简" w:eastAsia="宋体-简" w:hAnsi="宋体-简"/>
          <w:color w:val="auto"/>
          <w:sz w:val="24"/>
          <w:szCs w:val="24"/>
        </w:rPr>
        <w:t>试题</w:t>
      </w:r>
      <w:proofErr w:type="gramStart"/>
      <w:r w:rsidRPr="00B00172">
        <w:rPr>
          <w:rFonts w:ascii="宋体-简" w:eastAsia="宋体-简" w:hAnsi="宋体-简"/>
          <w:color w:val="auto"/>
          <w:sz w:val="24"/>
          <w:szCs w:val="24"/>
        </w:rPr>
        <w:t>与答案</w:t>
      </w:r>
      <w:proofErr w:type="gramEnd"/>
      <w:r w:rsidRPr="00B00172">
        <w:rPr>
          <w:rFonts w:ascii="宋体-简" w:eastAsia="宋体-简" w:hAnsi="宋体-简"/>
          <w:color w:val="auto"/>
          <w:sz w:val="24"/>
          <w:szCs w:val="24"/>
        </w:rPr>
        <w:t>录入</w:t>
      </w:r>
    </w:p>
    <w:p w14:paraId="113AC3A1" w14:textId="638EB8CA" w:rsidR="00BA0FE4" w:rsidRPr="00B00172" w:rsidRDefault="00030B99">
      <w:pPr>
        <w:pStyle w:val="ae"/>
        <w:numPr>
          <w:ilvl w:val="0"/>
          <w:numId w:val="11"/>
        </w:numPr>
        <w:tabs>
          <w:tab w:val="left" w:pos="478"/>
          <w:tab w:val="left" w:pos="1329"/>
          <w:tab w:val="left" w:pos="2605"/>
          <w:tab w:val="left" w:pos="4164"/>
          <w:tab w:val="left" w:pos="4535"/>
          <w:tab w:val="left" w:pos="4820"/>
        </w:tabs>
        <w:spacing w:line="360" w:lineRule="auto"/>
        <w:ind w:left="0" w:firstLineChars="0" w:firstLine="0"/>
        <w:contextualSpacing/>
        <w:rPr>
          <w:rFonts w:ascii="宋体-简" w:eastAsia="宋体-简" w:hAnsi="宋体-简"/>
        </w:rPr>
      </w:pPr>
      <w:proofErr w:type="gramStart"/>
      <w:r w:rsidRPr="00B00172">
        <w:rPr>
          <w:rFonts w:ascii="宋体-简" w:eastAsia="宋体-简" w:hAnsi="宋体-简"/>
        </w:rPr>
        <w:t>制题组须</w:t>
      </w:r>
      <w:proofErr w:type="gramEnd"/>
      <w:r w:rsidRPr="00B00172">
        <w:rPr>
          <w:rFonts w:ascii="宋体-简" w:eastAsia="宋体-简" w:hAnsi="宋体-简"/>
        </w:rPr>
        <w:t>在</w:t>
      </w:r>
      <w:r w:rsidR="008A201B">
        <w:rPr>
          <w:rFonts w:ascii="宋体-简" w:eastAsia="宋体-简" w:hAnsi="宋体-简"/>
        </w:rPr>
        <w:t>采购方</w:t>
      </w:r>
      <w:r w:rsidRPr="00B00172">
        <w:rPr>
          <w:rFonts w:ascii="宋体-简" w:eastAsia="宋体-简" w:hAnsi="宋体-简"/>
        </w:rPr>
        <w:t>规定的时间，在指定的无外</w:t>
      </w:r>
      <w:proofErr w:type="gramStart"/>
      <w:r w:rsidRPr="00B00172">
        <w:rPr>
          <w:rFonts w:ascii="宋体-简" w:eastAsia="宋体-简" w:hAnsi="宋体-简"/>
        </w:rPr>
        <w:t>网环</w:t>
      </w:r>
      <w:proofErr w:type="gramEnd"/>
      <w:r w:rsidRPr="00B00172">
        <w:rPr>
          <w:rFonts w:ascii="宋体-简" w:eastAsia="宋体-简" w:hAnsi="宋体-简"/>
        </w:rPr>
        <w:t>境的封闭场所完成试题和答案录入工作。</w:t>
      </w:r>
      <w:proofErr w:type="gramStart"/>
      <w:r w:rsidRPr="00B00172">
        <w:rPr>
          <w:rFonts w:ascii="宋体-简" w:eastAsia="宋体-简" w:hAnsi="宋体-简"/>
        </w:rPr>
        <w:t>制题组</w:t>
      </w:r>
      <w:proofErr w:type="gramEnd"/>
      <w:r w:rsidRPr="00B00172">
        <w:rPr>
          <w:rFonts w:ascii="宋体-简" w:eastAsia="宋体-简" w:hAnsi="宋体-简"/>
        </w:rPr>
        <w:t>在进行试题</w:t>
      </w:r>
      <w:r w:rsidR="005B67D0">
        <w:rPr>
          <w:rFonts w:ascii="宋体-简" w:eastAsia="宋体-简" w:hAnsi="宋体-简" w:hint="eastAsia"/>
        </w:rPr>
        <w:t>录入</w:t>
      </w:r>
      <w:r w:rsidRPr="00B00172">
        <w:rPr>
          <w:rFonts w:ascii="宋体-简" w:eastAsia="宋体-简" w:hAnsi="宋体-简"/>
        </w:rPr>
        <w:t>前</w:t>
      </w:r>
      <w:proofErr w:type="gramStart"/>
      <w:r w:rsidRPr="00B00172">
        <w:rPr>
          <w:rFonts w:ascii="宋体-简" w:eastAsia="宋体-简" w:hAnsi="宋体-简"/>
        </w:rPr>
        <w:t>须签</w:t>
      </w:r>
      <w:proofErr w:type="gramEnd"/>
      <w:r w:rsidRPr="00B00172">
        <w:rPr>
          <w:rFonts w:ascii="宋体-简" w:eastAsia="宋体-简" w:hAnsi="宋体-简"/>
        </w:rPr>
        <w:t>署保密协议</w:t>
      </w:r>
      <w:r w:rsidR="00647D1C">
        <w:rPr>
          <w:rFonts w:ascii="宋体-简" w:eastAsia="宋体-简" w:hAnsi="宋体-简" w:hint="eastAsia"/>
        </w:rPr>
        <w:t>，不得泄露试题与考试相关信息，不得篡改试卷，多人交叉复核</w:t>
      </w:r>
      <w:r w:rsidR="0054364F">
        <w:rPr>
          <w:rFonts w:ascii="宋体-简" w:eastAsia="宋体-简" w:hAnsi="宋体-简" w:hint="eastAsia"/>
        </w:rPr>
        <w:t>。</w:t>
      </w:r>
    </w:p>
    <w:p w14:paraId="166FB95A" w14:textId="4391B829" w:rsidR="00BA0FE4" w:rsidRPr="00B00172" w:rsidRDefault="00030B99">
      <w:pPr>
        <w:pStyle w:val="ae"/>
        <w:numPr>
          <w:ilvl w:val="0"/>
          <w:numId w:val="11"/>
        </w:numPr>
        <w:tabs>
          <w:tab w:val="left" w:pos="478"/>
          <w:tab w:val="left" w:pos="1329"/>
          <w:tab w:val="left" w:pos="2605"/>
          <w:tab w:val="left" w:pos="4164"/>
          <w:tab w:val="left" w:pos="4535"/>
          <w:tab w:val="left" w:pos="4820"/>
        </w:tabs>
        <w:spacing w:line="360" w:lineRule="auto"/>
        <w:ind w:left="0" w:firstLineChars="0" w:firstLine="0"/>
        <w:contextualSpacing/>
        <w:rPr>
          <w:rFonts w:ascii="宋体-简" w:eastAsia="宋体-简" w:hAnsi="宋体-简"/>
        </w:rPr>
      </w:pPr>
      <w:r w:rsidRPr="00B00172">
        <w:rPr>
          <w:rFonts w:ascii="宋体-简" w:eastAsia="宋体-简" w:hAnsi="宋体-简"/>
        </w:rPr>
        <w:t>试题</w:t>
      </w:r>
      <w:r w:rsidR="0054364F">
        <w:rPr>
          <w:rFonts w:ascii="宋体-简" w:eastAsia="宋体-简" w:hAnsi="宋体-简" w:hint="eastAsia"/>
        </w:rPr>
        <w:t>录入</w:t>
      </w:r>
      <w:r w:rsidRPr="00B00172">
        <w:rPr>
          <w:rFonts w:ascii="宋体-简" w:eastAsia="宋体-简" w:hAnsi="宋体-简"/>
        </w:rPr>
        <w:t>在考试前完成，答案录入在</w:t>
      </w:r>
      <w:r w:rsidR="005B67D0">
        <w:rPr>
          <w:rFonts w:ascii="宋体-简" w:eastAsia="宋体-简" w:hAnsi="宋体-简" w:hint="eastAsia"/>
        </w:rPr>
        <w:t>考试</w:t>
      </w:r>
      <w:r w:rsidRPr="00B00172">
        <w:rPr>
          <w:rFonts w:ascii="宋体-简" w:eastAsia="宋体-简" w:hAnsi="宋体-简"/>
        </w:rPr>
        <w:t>后完成。</w:t>
      </w:r>
      <w:proofErr w:type="gramStart"/>
      <w:r w:rsidRPr="00B00172">
        <w:rPr>
          <w:rFonts w:ascii="宋体-简" w:eastAsia="宋体-简" w:hAnsi="宋体-简"/>
        </w:rPr>
        <w:t>制题组自取</w:t>
      </w:r>
      <w:proofErr w:type="gramEnd"/>
      <w:r w:rsidRPr="00B00172">
        <w:rPr>
          <w:rFonts w:ascii="宋体-简" w:eastAsia="宋体-简" w:hAnsi="宋体-简"/>
        </w:rPr>
        <w:t>得试题开始</w:t>
      </w:r>
      <w:r w:rsidR="005B67D0">
        <w:rPr>
          <w:rFonts w:ascii="宋体-简" w:eastAsia="宋体-简" w:hAnsi="宋体-简" w:hint="eastAsia"/>
        </w:rPr>
        <w:t>，</w:t>
      </w:r>
      <w:r w:rsidRPr="00B00172">
        <w:rPr>
          <w:rFonts w:ascii="宋体-简" w:eastAsia="宋体-简" w:hAnsi="宋体-简"/>
        </w:rPr>
        <w:t>至完成答案录入，不可擅自以任何方式与外界取得联系</w:t>
      </w:r>
      <w:r w:rsidR="0054364F">
        <w:rPr>
          <w:rFonts w:ascii="宋体-简" w:eastAsia="宋体-简" w:hAnsi="宋体-简" w:hint="eastAsia"/>
        </w:rPr>
        <w:t>。</w:t>
      </w:r>
    </w:p>
    <w:p w14:paraId="57267E92" w14:textId="7554193D" w:rsidR="00BA0FE4" w:rsidRPr="00B00172" w:rsidRDefault="00030B99">
      <w:pPr>
        <w:pStyle w:val="ae"/>
        <w:numPr>
          <w:ilvl w:val="0"/>
          <w:numId w:val="11"/>
        </w:numPr>
        <w:tabs>
          <w:tab w:val="left" w:pos="478"/>
          <w:tab w:val="left" w:pos="4820"/>
        </w:tabs>
        <w:spacing w:line="360" w:lineRule="auto"/>
        <w:ind w:left="0" w:firstLineChars="0" w:firstLine="0"/>
        <w:contextualSpacing/>
        <w:rPr>
          <w:rFonts w:ascii="宋体-简" w:eastAsia="宋体-简" w:hAnsi="宋体-简"/>
        </w:rPr>
      </w:pPr>
      <w:r w:rsidRPr="00B00172">
        <w:rPr>
          <w:rFonts w:ascii="宋体-简" w:eastAsia="宋体-简" w:hAnsi="宋体-简"/>
        </w:rPr>
        <w:t>试题文件须进行</w:t>
      </w:r>
      <w:r w:rsidR="00647D1C">
        <w:rPr>
          <w:rFonts w:ascii="宋体-简" w:eastAsia="宋体-简" w:hAnsi="宋体-简" w:hint="eastAsia"/>
        </w:rPr>
        <w:t>安全</w:t>
      </w:r>
      <w:r w:rsidRPr="00B00172">
        <w:rPr>
          <w:rFonts w:ascii="宋体-简" w:eastAsia="宋体-简" w:hAnsi="宋体-简"/>
        </w:rPr>
        <w:t>加密处理。</w:t>
      </w:r>
    </w:p>
    <w:p w14:paraId="7AD28ED0" w14:textId="77777777" w:rsidR="00BA0FE4" w:rsidRPr="00B00172" w:rsidRDefault="00030B99">
      <w:pPr>
        <w:pStyle w:val="2"/>
        <w:numPr>
          <w:ilvl w:val="1"/>
          <w:numId w:val="1"/>
        </w:numPr>
        <w:tabs>
          <w:tab w:val="left" w:pos="360"/>
        </w:tabs>
        <w:spacing w:line="360" w:lineRule="auto"/>
        <w:ind w:left="0" w:firstLine="0"/>
        <w:jc w:val="both"/>
        <w:rPr>
          <w:rFonts w:ascii="宋体-简" w:eastAsia="宋体-简" w:hAnsi="宋体-简"/>
          <w:color w:val="auto"/>
          <w:sz w:val="24"/>
          <w:szCs w:val="24"/>
        </w:rPr>
      </w:pPr>
      <w:r w:rsidRPr="00B00172">
        <w:rPr>
          <w:rFonts w:ascii="宋体-简" w:eastAsia="宋体-简" w:hAnsi="宋体-简"/>
          <w:color w:val="auto"/>
          <w:sz w:val="24"/>
          <w:szCs w:val="24"/>
        </w:rPr>
        <w:t>考位编排</w:t>
      </w:r>
    </w:p>
    <w:p w14:paraId="3C4FAFA5" w14:textId="1E382E7C" w:rsidR="00BA0FE4" w:rsidRPr="00B00172" w:rsidRDefault="00030B99">
      <w:pPr>
        <w:numPr>
          <w:ilvl w:val="0"/>
          <w:numId w:val="12"/>
        </w:numPr>
        <w:snapToGrid w:val="0"/>
        <w:spacing w:line="360" w:lineRule="auto"/>
        <w:rPr>
          <w:rFonts w:ascii="宋体-简" w:eastAsia="宋体-简" w:hAnsi="宋体-简"/>
        </w:rPr>
      </w:pPr>
      <w:r w:rsidRPr="00B00172">
        <w:rPr>
          <w:rFonts w:ascii="宋体-简" w:eastAsia="宋体-简" w:hAnsi="宋体-简" w:hint="eastAsia"/>
        </w:rPr>
        <w:t>提供考生选择考点城市系统，</w:t>
      </w:r>
      <w:r w:rsidR="00F70178">
        <w:rPr>
          <w:rFonts w:ascii="宋体-简" w:eastAsia="宋体-简" w:hAnsi="宋体-简" w:hint="eastAsia"/>
        </w:rPr>
        <w:t>按照采购方财务部门提供的接口</w:t>
      </w:r>
      <w:r w:rsidR="00B952C5">
        <w:rPr>
          <w:rFonts w:ascii="宋体-简" w:eastAsia="宋体-简" w:hAnsi="宋体-简" w:hint="eastAsia"/>
        </w:rPr>
        <w:t>开发</w:t>
      </w:r>
      <w:r w:rsidRPr="00B00172">
        <w:rPr>
          <w:rFonts w:ascii="宋体-简" w:eastAsia="宋体-简" w:hAnsi="宋体-简" w:hint="eastAsia"/>
        </w:rPr>
        <w:t>支付</w:t>
      </w:r>
      <w:r w:rsidR="00BD17FF">
        <w:rPr>
          <w:rFonts w:ascii="宋体-简" w:eastAsia="宋体-简" w:hAnsi="宋体-简" w:hint="eastAsia"/>
        </w:rPr>
        <w:t>网页</w:t>
      </w:r>
      <w:r w:rsidRPr="00B00172">
        <w:rPr>
          <w:rFonts w:ascii="宋体-简" w:eastAsia="宋体-简" w:hAnsi="宋体-简" w:hint="eastAsia"/>
        </w:rPr>
        <w:t>。报名缴费结束2个工作日内提供学生缴费清单供对照</w:t>
      </w:r>
      <w:r w:rsidR="005B67D0">
        <w:rPr>
          <w:rFonts w:ascii="宋体-简" w:eastAsia="宋体-简" w:hAnsi="宋体-简" w:hint="eastAsia"/>
        </w:rPr>
        <w:t>。</w:t>
      </w:r>
    </w:p>
    <w:p w14:paraId="5A49CA32" w14:textId="7D53F076" w:rsidR="00BA0FE4" w:rsidRPr="00B00172" w:rsidRDefault="00030B99">
      <w:pPr>
        <w:numPr>
          <w:ilvl w:val="0"/>
          <w:numId w:val="12"/>
        </w:numPr>
        <w:snapToGrid w:val="0"/>
        <w:spacing w:line="360" w:lineRule="auto"/>
        <w:rPr>
          <w:rFonts w:ascii="宋体-简" w:eastAsia="宋体-简" w:hAnsi="宋体-简"/>
        </w:rPr>
      </w:pPr>
      <w:r w:rsidRPr="00B00172">
        <w:rPr>
          <w:rFonts w:ascii="宋体-简" w:eastAsia="宋体-简" w:hAnsi="宋体-简" w:hint="eastAsia"/>
        </w:rPr>
        <w:t>名单确认后须</w:t>
      </w:r>
      <w:r w:rsidRPr="00B00172">
        <w:rPr>
          <w:rFonts w:ascii="宋体-简" w:eastAsia="宋体-简" w:hAnsi="宋体-简"/>
        </w:rPr>
        <w:t>在规定时间内</w:t>
      </w:r>
      <w:proofErr w:type="gramStart"/>
      <w:r w:rsidRPr="00B00172">
        <w:rPr>
          <w:rFonts w:ascii="宋体-简" w:eastAsia="宋体-简" w:hAnsi="宋体-简"/>
        </w:rPr>
        <w:t>完成考位编排</w:t>
      </w:r>
      <w:proofErr w:type="gramEnd"/>
      <w:r w:rsidR="006F6E08">
        <w:rPr>
          <w:rFonts w:ascii="宋体-简" w:eastAsia="宋体-简" w:hAnsi="宋体-简" w:hint="eastAsia"/>
        </w:rPr>
        <w:t>等</w:t>
      </w:r>
      <w:r w:rsidR="006F6E08" w:rsidRPr="00B00172">
        <w:rPr>
          <w:rFonts w:ascii="宋体-简" w:eastAsia="宋体-简" w:hAnsi="宋体-简"/>
        </w:rPr>
        <w:t>工作</w:t>
      </w:r>
      <w:r w:rsidR="005B67D0">
        <w:rPr>
          <w:rFonts w:ascii="宋体-简" w:eastAsia="宋体-简" w:hAnsi="宋体-简" w:hint="eastAsia"/>
        </w:rPr>
        <w:t>。</w:t>
      </w:r>
    </w:p>
    <w:p w14:paraId="5BDECDC8" w14:textId="77777777" w:rsidR="00BA0FE4" w:rsidRPr="00B00172" w:rsidRDefault="00030B99">
      <w:pPr>
        <w:numPr>
          <w:ilvl w:val="0"/>
          <w:numId w:val="12"/>
        </w:numPr>
        <w:snapToGrid w:val="0"/>
        <w:spacing w:line="360" w:lineRule="auto"/>
        <w:rPr>
          <w:rFonts w:ascii="宋体-简" w:eastAsia="宋体-简" w:hAnsi="宋体-简"/>
        </w:rPr>
      </w:pPr>
      <w:r w:rsidRPr="00B00172">
        <w:rPr>
          <w:rFonts w:ascii="宋体-简" w:eastAsia="宋体-简" w:hAnsi="宋体-简"/>
        </w:rPr>
        <w:t>考位编排至少须支持以下规则：</w:t>
      </w:r>
    </w:p>
    <w:p w14:paraId="0D8967E6" w14:textId="183CD3E8" w:rsidR="00BA0FE4" w:rsidRPr="00B00172" w:rsidRDefault="00030B99">
      <w:pPr>
        <w:numPr>
          <w:ilvl w:val="1"/>
          <w:numId w:val="12"/>
        </w:numPr>
        <w:snapToGrid w:val="0"/>
        <w:spacing w:line="360" w:lineRule="auto"/>
        <w:rPr>
          <w:rFonts w:ascii="宋体-简" w:eastAsia="宋体-简" w:hAnsi="宋体-简"/>
        </w:rPr>
      </w:pPr>
      <w:proofErr w:type="gramStart"/>
      <w:r w:rsidRPr="00B00172">
        <w:rPr>
          <w:rFonts w:ascii="宋体-简" w:eastAsia="宋体-简" w:hAnsi="宋体-简"/>
        </w:rPr>
        <w:t>同校考位不</w:t>
      </w:r>
      <w:proofErr w:type="gramEnd"/>
      <w:r w:rsidRPr="00B00172">
        <w:rPr>
          <w:rFonts w:ascii="宋体-简" w:eastAsia="宋体-简" w:hAnsi="宋体-简"/>
        </w:rPr>
        <w:t>相邻原则</w:t>
      </w:r>
      <w:r w:rsidR="005B67D0">
        <w:rPr>
          <w:rFonts w:ascii="宋体-简" w:eastAsia="宋体-简" w:hAnsi="宋体-简"/>
        </w:rPr>
        <w:t>。</w:t>
      </w:r>
    </w:p>
    <w:p w14:paraId="6B6387CB" w14:textId="709A3AA1" w:rsidR="00BA0FE4" w:rsidRPr="00B00172" w:rsidRDefault="00030B99">
      <w:pPr>
        <w:numPr>
          <w:ilvl w:val="1"/>
          <w:numId w:val="12"/>
        </w:numPr>
        <w:snapToGrid w:val="0"/>
        <w:spacing w:line="360" w:lineRule="auto"/>
        <w:rPr>
          <w:rFonts w:ascii="宋体-简" w:eastAsia="宋体-简" w:hAnsi="宋体-简"/>
        </w:rPr>
      </w:pPr>
      <w:r w:rsidRPr="00B00172">
        <w:rPr>
          <w:rFonts w:ascii="宋体-简" w:eastAsia="宋体-简" w:hAnsi="宋体-简"/>
        </w:rPr>
        <w:t>同校同考点原则</w:t>
      </w:r>
      <w:r w:rsidR="005B67D0">
        <w:rPr>
          <w:rFonts w:ascii="宋体-简" w:eastAsia="宋体-简" w:hAnsi="宋体-简"/>
        </w:rPr>
        <w:t>。</w:t>
      </w:r>
    </w:p>
    <w:p w14:paraId="645D5B26" w14:textId="67C81A09" w:rsidR="00BA0FE4" w:rsidRPr="00B00172" w:rsidRDefault="00030B99">
      <w:pPr>
        <w:numPr>
          <w:ilvl w:val="1"/>
          <w:numId w:val="12"/>
        </w:numPr>
        <w:snapToGrid w:val="0"/>
        <w:spacing w:line="360" w:lineRule="auto"/>
        <w:rPr>
          <w:rFonts w:ascii="宋体-简" w:eastAsia="宋体-简" w:hAnsi="宋体-简"/>
        </w:rPr>
      </w:pPr>
      <w:r w:rsidRPr="00B00172">
        <w:rPr>
          <w:rFonts w:ascii="宋体-简" w:eastAsia="宋体-简" w:hAnsi="宋体-简"/>
        </w:rPr>
        <w:t>志愿考点区域原则，优先满足考生的考试志愿省份及城市（如有）</w:t>
      </w:r>
      <w:r w:rsidR="005B67D0">
        <w:rPr>
          <w:rFonts w:ascii="宋体-简" w:eastAsia="宋体-简" w:hAnsi="宋体-简"/>
        </w:rPr>
        <w:t>。</w:t>
      </w:r>
    </w:p>
    <w:p w14:paraId="6C7EA9ED" w14:textId="029BCCAD" w:rsidR="00BA0FE4" w:rsidRPr="00B00172" w:rsidRDefault="00030B99">
      <w:pPr>
        <w:numPr>
          <w:ilvl w:val="1"/>
          <w:numId w:val="12"/>
        </w:numPr>
        <w:snapToGrid w:val="0"/>
        <w:spacing w:line="360" w:lineRule="auto"/>
        <w:rPr>
          <w:rFonts w:ascii="宋体-简" w:eastAsia="宋体-简" w:hAnsi="宋体-简"/>
        </w:rPr>
      </w:pPr>
      <w:r w:rsidRPr="00B00172">
        <w:rPr>
          <w:rFonts w:ascii="宋体-简" w:eastAsia="宋体-简" w:hAnsi="宋体-简"/>
        </w:rPr>
        <w:t>随机原则，即在尽量满足以上规则的基础上，对考生的考点、考场</w:t>
      </w:r>
      <w:proofErr w:type="gramStart"/>
      <w:r w:rsidRPr="00B00172">
        <w:rPr>
          <w:rFonts w:ascii="宋体-简" w:eastAsia="宋体-简" w:hAnsi="宋体-简"/>
        </w:rPr>
        <w:t>及考位进行</w:t>
      </w:r>
      <w:proofErr w:type="gramEnd"/>
      <w:r w:rsidRPr="00B00172">
        <w:rPr>
          <w:rFonts w:ascii="宋体-简" w:eastAsia="宋体-简" w:hAnsi="宋体-简"/>
        </w:rPr>
        <w:t>随机编排</w:t>
      </w:r>
      <w:r w:rsidR="005B67D0">
        <w:rPr>
          <w:rFonts w:ascii="宋体-简" w:eastAsia="宋体-简" w:hAnsi="宋体-简"/>
        </w:rPr>
        <w:t>。</w:t>
      </w:r>
    </w:p>
    <w:p w14:paraId="5249E33B" w14:textId="210EBA13" w:rsidR="00BA0FE4" w:rsidRPr="00B00172" w:rsidRDefault="00030B99">
      <w:pPr>
        <w:numPr>
          <w:ilvl w:val="1"/>
          <w:numId w:val="12"/>
        </w:numPr>
        <w:snapToGrid w:val="0"/>
        <w:spacing w:line="360" w:lineRule="auto"/>
        <w:rPr>
          <w:rFonts w:ascii="宋体-简" w:eastAsia="宋体-简" w:hAnsi="宋体-简"/>
        </w:rPr>
      </w:pPr>
      <w:r w:rsidRPr="00B00172">
        <w:rPr>
          <w:rFonts w:ascii="宋体-简" w:eastAsia="宋体-简" w:hAnsi="宋体-简"/>
        </w:rPr>
        <w:t>如当采用以上规则</w:t>
      </w:r>
      <w:proofErr w:type="gramStart"/>
      <w:r w:rsidRPr="00B00172">
        <w:rPr>
          <w:rFonts w:ascii="宋体-简" w:eastAsia="宋体-简" w:hAnsi="宋体-简"/>
        </w:rPr>
        <w:t>编排考位产生</w:t>
      </w:r>
      <w:proofErr w:type="gramEnd"/>
      <w:r w:rsidRPr="00B00172">
        <w:rPr>
          <w:rFonts w:ascii="宋体-简" w:eastAsia="宋体-简" w:hAnsi="宋体-简"/>
        </w:rPr>
        <w:t>规则上的冲突时，须以</w:t>
      </w:r>
      <w:r w:rsidR="008A201B">
        <w:rPr>
          <w:rFonts w:ascii="宋体-简" w:eastAsia="宋体-简" w:hAnsi="宋体-简"/>
        </w:rPr>
        <w:t>采购方</w:t>
      </w:r>
      <w:r w:rsidRPr="00B00172">
        <w:rPr>
          <w:rFonts w:ascii="宋体-简" w:eastAsia="宋体-简" w:hAnsi="宋体-简"/>
        </w:rPr>
        <w:t>确认的规则为准。</w:t>
      </w:r>
    </w:p>
    <w:p w14:paraId="66580732" w14:textId="71465AAC" w:rsidR="006F6E08" w:rsidRDefault="006F6E08">
      <w:pPr>
        <w:pStyle w:val="2"/>
        <w:numPr>
          <w:ilvl w:val="1"/>
          <w:numId w:val="1"/>
        </w:numPr>
        <w:tabs>
          <w:tab w:val="left" w:pos="360"/>
        </w:tabs>
        <w:spacing w:line="360" w:lineRule="auto"/>
        <w:ind w:left="0" w:firstLine="0"/>
        <w:jc w:val="both"/>
        <w:rPr>
          <w:rFonts w:ascii="宋体-简" w:eastAsia="宋体-简" w:hAnsi="宋体-简"/>
          <w:color w:val="auto"/>
          <w:sz w:val="24"/>
          <w:szCs w:val="24"/>
        </w:rPr>
      </w:pPr>
      <w:r>
        <w:rPr>
          <w:rFonts w:ascii="宋体-简" w:eastAsia="宋体-简" w:hAnsi="宋体-简" w:hint="eastAsia"/>
          <w:color w:val="auto"/>
          <w:sz w:val="24"/>
          <w:szCs w:val="24"/>
        </w:rPr>
        <w:t>准考证制作</w:t>
      </w:r>
    </w:p>
    <w:p w14:paraId="6ADCA4F1" w14:textId="2E07B090" w:rsidR="006F6E08" w:rsidRPr="006F6E08" w:rsidRDefault="006F6E08" w:rsidP="00520BC2">
      <w:pPr>
        <w:pStyle w:val="ae"/>
        <w:numPr>
          <w:ilvl w:val="0"/>
          <w:numId w:val="25"/>
        </w:numPr>
        <w:spacing w:line="360" w:lineRule="auto"/>
        <w:ind w:firstLineChars="0"/>
        <w:rPr>
          <w:rFonts w:ascii="宋体-简" w:eastAsia="宋体-简" w:hAnsi="宋体-简"/>
        </w:rPr>
      </w:pPr>
      <w:r w:rsidRPr="006F6E08">
        <w:rPr>
          <w:rFonts w:ascii="宋体-简" w:eastAsia="宋体-简" w:hAnsi="宋体-简" w:hint="eastAsia"/>
        </w:rPr>
        <w:t>按照</w:t>
      </w:r>
      <w:r w:rsidR="008A201B">
        <w:rPr>
          <w:rFonts w:ascii="宋体-简" w:eastAsia="宋体-简" w:hAnsi="宋体-简" w:hint="eastAsia"/>
        </w:rPr>
        <w:t>采购方</w:t>
      </w:r>
      <w:r w:rsidRPr="006F6E08">
        <w:rPr>
          <w:rFonts w:ascii="宋体-简" w:eastAsia="宋体-简" w:hAnsi="宋体-简" w:hint="eastAsia"/>
        </w:rPr>
        <w:t>要求制作准考证，提供准考证下载功能，由考生自行登录下载</w:t>
      </w:r>
      <w:r w:rsidR="005B67D0">
        <w:rPr>
          <w:rFonts w:ascii="宋体-简" w:eastAsia="宋体-简" w:hAnsi="宋体-简" w:hint="eastAsia"/>
        </w:rPr>
        <w:t>。</w:t>
      </w:r>
    </w:p>
    <w:p w14:paraId="4EA752FD" w14:textId="1AAC3C3F" w:rsidR="006F6E08" w:rsidRPr="006F6E08" w:rsidRDefault="006F6E08" w:rsidP="00520BC2">
      <w:pPr>
        <w:pStyle w:val="ae"/>
        <w:numPr>
          <w:ilvl w:val="0"/>
          <w:numId w:val="25"/>
        </w:numPr>
        <w:spacing w:line="360" w:lineRule="auto"/>
        <w:ind w:firstLineChars="0"/>
      </w:pPr>
      <w:r>
        <w:rPr>
          <w:rFonts w:hint="eastAsia"/>
        </w:rPr>
        <w:lastRenderedPageBreak/>
        <w:t>自准考证下载</w:t>
      </w:r>
      <w:proofErr w:type="gramStart"/>
      <w:r>
        <w:rPr>
          <w:rFonts w:hint="eastAsia"/>
        </w:rPr>
        <w:t>开始至考前</w:t>
      </w:r>
      <w:r>
        <w:rPr>
          <w:rFonts w:hint="eastAsia"/>
        </w:rPr>
        <w:t>1</w:t>
      </w:r>
      <w:r>
        <w:rPr>
          <w:rFonts w:hint="eastAsia"/>
        </w:rPr>
        <w:t>日</w:t>
      </w:r>
      <w:proofErr w:type="gramEnd"/>
      <w:r>
        <w:rPr>
          <w:rFonts w:hint="eastAsia"/>
        </w:rPr>
        <w:t>，每日提供下载准考证人数与名单，并短信提醒未下载考生及时下载。</w:t>
      </w:r>
    </w:p>
    <w:p w14:paraId="779F2B1E" w14:textId="7B751F97" w:rsidR="00BA0FE4" w:rsidRPr="00B00172" w:rsidRDefault="00030B99">
      <w:pPr>
        <w:pStyle w:val="2"/>
        <w:numPr>
          <w:ilvl w:val="1"/>
          <w:numId w:val="1"/>
        </w:numPr>
        <w:tabs>
          <w:tab w:val="left" w:pos="360"/>
        </w:tabs>
        <w:spacing w:line="360" w:lineRule="auto"/>
        <w:ind w:left="0" w:firstLine="0"/>
        <w:jc w:val="both"/>
        <w:rPr>
          <w:rFonts w:ascii="宋体-简" w:eastAsia="宋体-简" w:hAnsi="宋体-简"/>
          <w:color w:val="auto"/>
          <w:sz w:val="24"/>
          <w:szCs w:val="24"/>
        </w:rPr>
      </w:pPr>
      <w:r w:rsidRPr="00B00172">
        <w:rPr>
          <w:rFonts w:ascii="宋体-简" w:eastAsia="宋体-简" w:hAnsi="宋体-简"/>
          <w:color w:val="auto"/>
          <w:sz w:val="24"/>
          <w:szCs w:val="24"/>
        </w:rPr>
        <w:t>考前</w:t>
      </w:r>
      <w:r w:rsidRPr="00B00172">
        <w:rPr>
          <w:rFonts w:ascii="宋体-简" w:eastAsia="宋体-简" w:hAnsi="宋体-简" w:hint="eastAsia"/>
          <w:color w:val="auto"/>
          <w:sz w:val="24"/>
          <w:szCs w:val="24"/>
        </w:rPr>
        <w:t>考生</w:t>
      </w:r>
      <w:r w:rsidRPr="00B00172">
        <w:rPr>
          <w:rFonts w:ascii="宋体-简" w:eastAsia="宋体-简" w:hAnsi="宋体-简"/>
          <w:color w:val="auto"/>
          <w:sz w:val="24"/>
          <w:szCs w:val="24"/>
        </w:rPr>
        <w:t>模拟</w:t>
      </w:r>
      <w:r w:rsidR="0054364F">
        <w:rPr>
          <w:rFonts w:ascii="宋体-简" w:eastAsia="宋体-简" w:hAnsi="宋体-简" w:hint="eastAsia"/>
          <w:color w:val="auto"/>
          <w:sz w:val="24"/>
          <w:szCs w:val="24"/>
        </w:rPr>
        <w:t>测试</w:t>
      </w:r>
      <w:r w:rsidRPr="00B00172">
        <w:rPr>
          <w:rFonts w:ascii="宋体-简" w:eastAsia="宋体-简" w:hAnsi="宋体-简"/>
          <w:color w:val="auto"/>
          <w:sz w:val="24"/>
          <w:szCs w:val="24"/>
        </w:rPr>
        <w:t>与</w:t>
      </w:r>
      <w:r w:rsidRPr="00B00172">
        <w:rPr>
          <w:rFonts w:ascii="宋体-简" w:eastAsia="宋体-简" w:hAnsi="宋体-简" w:hint="eastAsia"/>
          <w:color w:val="auto"/>
          <w:sz w:val="24"/>
          <w:szCs w:val="24"/>
        </w:rPr>
        <w:t>考点设备测</w:t>
      </w:r>
      <w:r w:rsidRPr="00B00172">
        <w:rPr>
          <w:rFonts w:ascii="宋体-简" w:eastAsia="宋体-简" w:hAnsi="宋体-简"/>
          <w:color w:val="auto"/>
          <w:sz w:val="24"/>
          <w:szCs w:val="24"/>
        </w:rPr>
        <w:t>试</w:t>
      </w:r>
    </w:p>
    <w:p w14:paraId="30461230" w14:textId="780D4221" w:rsidR="00BA0FE4" w:rsidRPr="00B00172" w:rsidRDefault="00030B99">
      <w:pPr>
        <w:pStyle w:val="ae"/>
        <w:numPr>
          <w:ilvl w:val="0"/>
          <w:numId w:val="13"/>
        </w:numPr>
        <w:snapToGrid w:val="0"/>
        <w:spacing w:line="360" w:lineRule="auto"/>
        <w:ind w:firstLineChars="0"/>
        <w:rPr>
          <w:rFonts w:ascii="宋体-简" w:eastAsia="宋体-简" w:hAnsi="宋体-简"/>
        </w:rPr>
      </w:pPr>
      <w:r w:rsidRPr="00B00172">
        <w:rPr>
          <w:rFonts w:ascii="宋体-简" w:eastAsia="宋体-简" w:hAnsi="宋体-简"/>
        </w:rPr>
        <w:t>考前需为考生提供模拟测试软件让考生提前熟悉考试系统的操作。模拟测试软件的界面和交互方式须与正式考试的考试系统保持一致</w:t>
      </w:r>
      <w:r w:rsidRPr="00B00172">
        <w:rPr>
          <w:rFonts w:ascii="宋体-简" w:eastAsia="宋体-简" w:hAnsi="宋体-简" w:hint="eastAsia"/>
        </w:rPr>
        <w:t>。模拟软件须提供视频指引</w:t>
      </w:r>
      <w:r w:rsidR="005B67D0">
        <w:rPr>
          <w:rFonts w:ascii="宋体-简" w:eastAsia="宋体-简" w:hAnsi="宋体-简" w:hint="eastAsia"/>
        </w:rPr>
        <w:t>。</w:t>
      </w:r>
    </w:p>
    <w:p w14:paraId="0B3491AF" w14:textId="21433DFD" w:rsidR="00BA0FE4" w:rsidRPr="00B00172" w:rsidRDefault="00290179">
      <w:pPr>
        <w:pStyle w:val="ae"/>
        <w:numPr>
          <w:ilvl w:val="0"/>
          <w:numId w:val="13"/>
        </w:numPr>
        <w:snapToGrid w:val="0"/>
        <w:spacing w:line="360" w:lineRule="auto"/>
        <w:ind w:firstLineChars="0"/>
        <w:rPr>
          <w:rFonts w:ascii="宋体-简" w:eastAsia="宋体-简" w:hAnsi="宋体-简"/>
        </w:rPr>
      </w:pPr>
      <w:r>
        <w:rPr>
          <w:rFonts w:ascii="宋体-简" w:eastAsia="宋体-简" w:hAnsi="宋体-简" w:hint="eastAsia"/>
        </w:rPr>
        <w:t>考试前一天</w:t>
      </w:r>
      <w:r w:rsidR="00030B99" w:rsidRPr="00B00172">
        <w:rPr>
          <w:rFonts w:ascii="宋体-简" w:eastAsia="宋体-简" w:hAnsi="宋体-简"/>
        </w:rPr>
        <w:t>对各考场的考试设备及考试系统进行系统自测以</w:t>
      </w:r>
      <w:r w:rsidR="00030B99" w:rsidRPr="00B00172">
        <w:rPr>
          <w:rFonts w:ascii="宋体-简" w:eastAsia="宋体-简" w:hAnsi="宋体-简" w:hint="eastAsia"/>
        </w:rPr>
        <w:t>确认</w:t>
      </w:r>
      <w:r w:rsidR="00030B99" w:rsidRPr="00B00172">
        <w:rPr>
          <w:rFonts w:ascii="宋体-简" w:eastAsia="宋体-简" w:hAnsi="宋体-简"/>
        </w:rPr>
        <w:t>考试设备</w:t>
      </w:r>
      <w:r w:rsidR="00030B99" w:rsidRPr="00B00172">
        <w:rPr>
          <w:rFonts w:ascii="宋体-简" w:eastAsia="宋体-简" w:hAnsi="宋体-简" w:hint="eastAsia"/>
        </w:rPr>
        <w:t>条件</w:t>
      </w:r>
      <w:r w:rsidR="00030B99" w:rsidRPr="00B00172">
        <w:rPr>
          <w:rFonts w:ascii="宋体-简" w:eastAsia="宋体-简" w:hAnsi="宋体-简"/>
        </w:rPr>
        <w:t>及系统的稳定性。</w:t>
      </w:r>
    </w:p>
    <w:p w14:paraId="7AC59CAB" w14:textId="77777777" w:rsidR="00BA0FE4" w:rsidRPr="00B00172" w:rsidRDefault="00030B99">
      <w:pPr>
        <w:pStyle w:val="2"/>
        <w:numPr>
          <w:ilvl w:val="1"/>
          <w:numId w:val="1"/>
        </w:numPr>
        <w:tabs>
          <w:tab w:val="left" w:pos="360"/>
        </w:tabs>
        <w:spacing w:line="360" w:lineRule="auto"/>
        <w:ind w:left="0" w:firstLine="0"/>
        <w:jc w:val="both"/>
        <w:rPr>
          <w:rFonts w:ascii="宋体-简" w:eastAsia="宋体-简" w:hAnsi="宋体-简"/>
          <w:color w:val="auto"/>
          <w:sz w:val="24"/>
          <w:szCs w:val="24"/>
        </w:rPr>
      </w:pPr>
      <w:r w:rsidRPr="00B00172">
        <w:rPr>
          <w:rFonts w:ascii="宋体-简" w:eastAsia="宋体-简" w:hAnsi="宋体-简"/>
          <w:color w:val="auto"/>
          <w:sz w:val="24"/>
          <w:szCs w:val="24"/>
        </w:rPr>
        <w:t>考试相关系统</w:t>
      </w:r>
    </w:p>
    <w:p w14:paraId="0A1851DF" w14:textId="45B285D8" w:rsidR="00BA0FE4" w:rsidRPr="00B00172" w:rsidRDefault="00030B99">
      <w:pPr>
        <w:pStyle w:val="3"/>
        <w:spacing w:line="360" w:lineRule="auto"/>
        <w:jc w:val="both"/>
        <w:rPr>
          <w:rFonts w:ascii="宋体-简" w:eastAsia="宋体-简" w:hAnsi="宋体-简"/>
          <w:color w:val="auto"/>
          <w:sz w:val="24"/>
          <w:szCs w:val="24"/>
        </w:rPr>
      </w:pPr>
      <w:r w:rsidRPr="00B00172">
        <w:rPr>
          <w:rFonts w:ascii="宋体-简" w:eastAsia="宋体-简" w:hAnsi="宋体-简" w:hint="eastAsia"/>
          <w:color w:val="auto"/>
          <w:sz w:val="24"/>
          <w:szCs w:val="24"/>
        </w:rPr>
        <w:t>3</w:t>
      </w:r>
      <w:r w:rsidRPr="00B00172">
        <w:rPr>
          <w:rFonts w:ascii="宋体-简" w:eastAsia="宋体-简" w:hAnsi="宋体-简"/>
          <w:color w:val="auto"/>
          <w:sz w:val="24"/>
          <w:szCs w:val="24"/>
        </w:rPr>
        <w:t>.</w:t>
      </w:r>
      <w:r w:rsidR="008A201B">
        <w:rPr>
          <w:rFonts w:ascii="宋体-简" w:eastAsia="宋体-简" w:hAnsi="宋体-简"/>
          <w:color w:val="auto"/>
          <w:sz w:val="24"/>
          <w:szCs w:val="24"/>
        </w:rPr>
        <w:t>5</w:t>
      </w:r>
      <w:r w:rsidRPr="00B00172">
        <w:rPr>
          <w:rFonts w:ascii="宋体-简" w:eastAsia="宋体-简" w:hAnsi="宋体-简"/>
          <w:color w:val="auto"/>
          <w:sz w:val="24"/>
          <w:szCs w:val="24"/>
        </w:rPr>
        <w:t>.1考试系统(基本功能)</w:t>
      </w:r>
    </w:p>
    <w:p w14:paraId="62099454" w14:textId="2FAED736"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考生身份认证：考生输入身份证及</w:t>
      </w:r>
      <w:proofErr w:type="gramStart"/>
      <w:r w:rsidRPr="00B00172">
        <w:rPr>
          <w:rFonts w:ascii="宋体-简" w:eastAsia="宋体-简" w:hAnsi="宋体-简"/>
        </w:rPr>
        <w:t>准考证号方可</w:t>
      </w:r>
      <w:proofErr w:type="gramEnd"/>
      <w:r w:rsidRPr="00B00172">
        <w:rPr>
          <w:rFonts w:ascii="宋体-简" w:eastAsia="宋体-简" w:hAnsi="宋体-简"/>
        </w:rPr>
        <w:t>登录考试系统</w:t>
      </w:r>
      <w:r w:rsidR="005B67D0">
        <w:rPr>
          <w:rFonts w:ascii="宋体-简" w:eastAsia="宋体-简" w:hAnsi="宋体-简" w:hint="eastAsia"/>
        </w:rPr>
        <w:t>。</w:t>
      </w:r>
    </w:p>
    <w:p w14:paraId="248C3CD3" w14:textId="618309C2"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考生须知：在系统中为考生显示“考生须知”</w:t>
      </w:r>
      <w:r w:rsidR="005B67D0">
        <w:rPr>
          <w:rFonts w:ascii="宋体-简" w:eastAsia="宋体-简" w:hAnsi="宋体-简" w:hint="eastAsia"/>
        </w:rPr>
        <w:t>。</w:t>
      </w:r>
    </w:p>
    <w:p w14:paraId="33062A1E" w14:textId="7B1A3AD4"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使用指引：在系统中为考生显示系统的操作指引</w:t>
      </w:r>
      <w:r w:rsidR="005B67D0">
        <w:rPr>
          <w:rFonts w:ascii="宋体-简" w:eastAsia="宋体-简" w:hAnsi="宋体-简" w:hint="eastAsia"/>
        </w:rPr>
        <w:t>。</w:t>
      </w:r>
    </w:p>
    <w:p w14:paraId="0E8A94F9" w14:textId="49A57BD4"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开考验证：考生</w:t>
      </w:r>
      <w:r w:rsidR="00542B9C">
        <w:rPr>
          <w:rFonts w:ascii="宋体-简" w:eastAsia="宋体-简" w:hAnsi="宋体-简" w:hint="eastAsia"/>
        </w:rPr>
        <w:t>验证成功或</w:t>
      </w:r>
      <w:r w:rsidRPr="00B00172">
        <w:rPr>
          <w:rFonts w:ascii="宋体-简" w:eastAsia="宋体-简" w:hAnsi="宋体-简"/>
        </w:rPr>
        <w:t>输入开考密钥且</w:t>
      </w:r>
      <w:r w:rsidR="00290179">
        <w:rPr>
          <w:rFonts w:ascii="宋体-简" w:eastAsia="宋体-简" w:hAnsi="宋体-简" w:hint="eastAsia"/>
        </w:rPr>
        <w:t>到</w:t>
      </w:r>
      <w:r w:rsidRPr="00B00172">
        <w:rPr>
          <w:rFonts w:ascii="宋体-简" w:eastAsia="宋体-简" w:hAnsi="宋体-简"/>
        </w:rPr>
        <w:t>指定开考时间后方能答题</w:t>
      </w:r>
      <w:r w:rsidR="005B67D0">
        <w:rPr>
          <w:rFonts w:ascii="宋体-简" w:eastAsia="宋体-简" w:hAnsi="宋体-简" w:hint="eastAsia"/>
        </w:rPr>
        <w:t>。</w:t>
      </w:r>
    </w:p>
    <w:p w14:paraId="7581C04A" w14:textId="692B9AA9"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考中锁屏：考试过程中，考生无法通过常规手段切出或退出系统</w:t>
      </w:r>
      <w:r w:rsidR="005B67D0">
        <w:rPr>
          <w:rFonts w:ascii="宋体-简" w:eastAsia="宋体-简" w:hAnsi="宋体-简" w:hint="eastAsia"/>
        </w:rPr>
        <w:t>。</w:t>
      </w:r>
    </w:p>
    <w:p w14:paraId="0DBABAB1" w14:textId="48D923CE"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考生信息展示：作答界面中展示考生的头像照片、姓名、证件号、考号、考位号等信息</w:t>
      </w:r>
      <w:r w:rsidR="005B67D0">
        <w:rPr>
          <w:rFonts w:ascii="宋体-简" w:eastAsia="宋体-简" w:hAnsi="宋体-简" w:hint="eastAsia"/>
        </w:rPr>
        <w:t>。</w:t>
      </w:r>
    </w:p>
    <w:p w14:paraId="4F98C9AE" w14:textId="4D3F6A94"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倒计时显示：作答界面中展示考试倒计时，并支持在考试结束前10分钟（可配置）对考生进行时间提醒</w:t>
      </w:r>
      <w:r w:rsidR="005B67D0">
        <w:rPr>
          <w:rFonts w:ascii="宋体-简" w:eastAsia="宋体-简" w:hAnsi="宋体-简" w:hint="eastAsia"/>
        </w:rPr>
        <w:t>。</w:t>
      </w:r>
    </w:p>
    <w:p w14:paraId="337DE696" w14:textId="14E89A51"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题目信息展示：系统展示的题目信息包括题号、题干、选项、作答内容等。</w:t>
      </w:r>
      <w:proofErr w:type="gramStart"/>
      <w:r w:rsidRPr="00B00172">
        <w:rPr>
          <w:rFonts w:ascii="宋体-简" w:eastAsia="宋体-简" w:hAnsi="宋体-简" w:hint="eastAsia"/>
        </w:rPr>
        <w:t>需</w:t>
      </w:r>
      <w:r w:rsidRPr="00B00172">
        <w:rPr>
          <w:rFonts w:ascii="宋体-简" w:eastAsia="宋体-简" w:hAnsi="宋体-简"/>
        </w:rPr>
        <w:t>支持</w:t>
      </w:r>
      <w:proofErr w:type="gramEnd"/>
      <w:r w:rsidRPr="00B00172">
        <w:rPr>
          <w:rFonts w:ascii="宋体-简" w:eastAsia="宋体-简" w:hAnsi="宋体-简"/>
        </w:rPr>
        <w:t>多层级题目结构，并支持题干和</w:t>
      </w:r>
      <w:proofErr w:type="gramStart"/>
      <w:r w:rsidRPr="00B00172">
        <w:rPr>
          <w:rFonts w:ascii="宋体-简" w:eastAsia="宋体-简" w:hAnsi="宋体-简"/>
        </w:rPr>
        <w:t>作答区分</w:t>
      </w:r>
      <w:proofErr w:type="gramEnd"/>
      <w:r w:rsidRPr="00B00172">
        <w:rPr>
          <w:rFonts w:ascii="宋体-简" w:eastAsia="宋体-简" w:hAnsi="宋体-简"/>
        </w:rPr>
        <w:t>离显示</w:t>
      </w:r>
      <w:r w:rsidR="005B67D0">
        <w:rPr>
          <w:rFonts w:ascii="宋体-简" w:eastAsia="宋体-简" w:hAnsi="宋体-简" w:hint="eastAsia"/>
        </w:rPr>
        <w:t>。</w:t>
      </w:r>
    </w:p>
    <w:p w14:paraId="0003E230" w14:textId="3A74D424"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题目乱序：系统支持</w:t>
      </w:r>
      <w:proofErr w:type="gramStart"/>
      <w:r w:rsidRPr="00B00172">
        <w:rPr>
          <w:rFonts w:ascii="宋体-简" w:eastAsia="宋体-简" w:hAnsi="宋体-简"/>
        </w:rPr>
        <w:t>多种乱序规则</w:t>
      </w:r>
      <w:proofErr w:type="gramEnd"/>
      <w:r w:rsidRPr="00B00172">
        <w:rPr>
          <w:rFonts w:ascii="宋体-简" w:eastAsia="宋体-简" w:hAnsi="宋体-简"/>
        </w:rPr>
        <w:t>，支持题目特定</w:t>
      </w:r>
      <w:proofErr w:type="gramStart"/>
      <w:r w:rsidRPr="00B00172">
        <w:rPr>
          <w:rFonts w:ascii="宋体-简" w:eastAsia="宋体-简" w:hAnsi="宋体-简"/>
        </w:rPr>
        <w:t>层级乱序</w:t>
      </w:r>
      <w:proofErr w:type="gramEnd"/>
      <w:r w:rsidRPr="00B00172">
        <w:rPr>
          <w:rFonts w:ascii="宋体-简" w:eastAsia="宋体-简" w:hAnsi="宋体-简"/>
        </w:rPr>
        <w:t>及选择题的选项乱序</w:t>
      </w:r>
      <w:r w:rsidR="005B67D0">
        <w:rPr>
          <w:rFonts w:ascii="宋体-简" w:eastAsia="宋体-简" w:hAnsi="宋体-简" w:hint="eastAsia"/>
        </w:rPr>
        <w:t>。</w:t>
      </w:r>
    </w:p>
    <w:p w14:paraId="3008E8D0" w14:textId="2EFB4431"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多题型支持：系统支持对固定选项的单选题或多选题、不定项选择题、数字填空题、文本输入等多种作答交互形式</w:t>
      </w:r>
      <w:r w:rsidR="005B67D0">
        <w:rPr>
          <w:rFonts w:ascii="宋体-简" w:eastAsia="宋体-简" w:hAnsi="宋体-简" w:hint="eastAsia"/>
        </w:rPr>
        <w:t>。</w:t>
      </w:r>
    </w:p>
    <w:p w14:paraId="60D82ED5" w14:textId="7873E0D7"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选题：考生可通过选题功能跳转到任意试题模块的任意题目</w:t>
      </w:r>
      <w:r w:rsidR="005B67D0">
        <w:rPr>
          <w:rFonts w:ascii="宋体-简" w:eastAsia="宋体-简" w:hAnsi="宋体-简" w:hint="eastAsia"/>
        </w:rPr>
        <w:t>。</w:t>
      </w:r>
    </w:p>
    <w:p w14:paraId="60897CAD" w14:textId="10859E88"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标记：考生可对重点关注题目进行标记以便回看</w:t>
      </w:r>
      <w:r w:rsidR="005B67D0">
        <w:rPr>
          <w:rFonts w:ascii="宋体-简" w:eastAsia="宋体-简" w:hAnsi="宋体-简" w:hint="eastAsia"/>
        </w:rPr>
        <w:t>。</w:t>
      </w:r>
    </w:p>
    <w:p w14:paraId="1580F289" w14:textId="711F75C9"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时间控制：系统支持单科目时长控制、单场次时长控制、单科目和单场次时长控制等多种控制机制。对于由考生自身原因导致的考试时长损失，系统不进行弥补，尽可能让各考生开考和交卷时间统一</w:t>
      </w:r>
      <w:r w:rsidR="005B67D0">
        <w:rPr>
          <w:rFonts w:ascii="宋体-简" w:eastAsia="宋体-简" w:hAnsi="宋体-简" w:hint="eastAsia"/>
        </w:rPr>
        <w:t>。</w:t>
      </w:r>
    </w:p>
    <w:p w14:paraId="0EE524A6" w14:textId="5EF68A91"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交卷：支持</w:t>
      </w:r>
      <w:r w:rsidRPr="00B00172">
        <w:rPr>
          <w:rFonts w:ascii="宋体-简" w:eastAsia="宋体-简" w:hAnsi="宋体-简" w:hint="eastAsia"/>
        </w:rPr>
        <w:t>在应</w:t>
      </w:r>
      <w:r w:rsidRPr="00B00172">
        <w:rPr>
          <w:rFonts w:ascii="宋体-简" w:eastAsia="宋体-简" w:hAnsi="宋体-简"/>
        </w:rPr>
        <w:t>交卷时间点时强制交卷，也支持考生提前手动交卷。考生提前手动交卷时，系统提示考生未作答题目信息，考生确认后方可完成交卷操作</w:t>
      </w:r>
      <w:r w:rsidR="005B67D0">
        <w:rPr>
          <w:rFonts w:ascii="宋体-简" w:eastAsia="宋体-简" w:hAnsi="宋体-简" w:hint="eastAsia"/>
        </w:rPr>
        <w:t>。</w:t>
      </w:r>
    </w:p>
    <w:p w14:paraId="07BBB499" w14:textId="332EC1E8"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补时：系统支持根据损失考试时长自动补时，支持</w:t>
      </w:r>
      <w:proofErr w:type="gramStart"/>
      <w:r w:rsidR="008A201B">
        <w:rPr>
          <w:rFonts w:ascii="宋体-简" w:eastAsia="宋体-简" w:hAnsi="宋体-简"/>
        </w:rPr>
        <w:t>采购方</w:t>
      </w:r>
      <w:r w:rsidRPr="00B00172">
        <w:rPr>
          <w:rFonts w:ascii="宋体-简" w:eastAsia="宋体-简" w:hAnsi="宋体-简"/>
        </w:rPr>
        <w:t>巡考</w:t>
      </w:r>
      <w:proofErr w:type="gramEnd"/>
      <w:r w:rsidRPr="00B00172">
        <w:rPr>
          <w:rFonts w:ascii="宋体-简" w:eastAsia="宋体-简" w:hAnsi="宋体-简"/>
        </w:rPr>
        <w:t>人员</w:t>
      </w:r>
      <w:r w:rsidRPr="00B00172">
        <w:rPr>
          <w:rFonts w:ascii="宋体-简" w:eastAsia="宋体-简" w:hAnsi="宋体-简" w:hint="eastAsia"/>
        </w:rPr>
        <w:t>通过</w:t>
      </w:r>
      <w:r w:rsidRPr="00B00172">
        <w:rPr>
          <w:rFonts w:ascii="宋体-简" w:eastAsia="宋体-简" w:hAnsi="宋体-简"/>
        </w:rPr>
        <w:t>授权码进行手动补时</w:t>
      </w:r>
      <w:r w:rsidR="005B67D0">
        <w:rPr>
          <w:rFonts w:ascii="宋体-简" w:eastAsia="宋体-简" w:hAnsi="宋体-简" w:hint="eastAsia"/>
        </w:rPr>
        <w:t>。</w:t>
      </w:r>
    </w:p>
    <w:p w14:paraId="470BFF37" w14:textId="5D687E2B" w:rsidR="00BA0FE4" w:rsidRPr="00B00172" w:rsidRDefault="00030B99">
      <w:pPr>
        <w:numPr>
          <w:ilvl w:val="0"/>
          <w:numId w:val="14"/>
        </w:numPr>
        <w:snapToGrid w:val="0"/>
        <w:spacing w:line="360" w:lineRule="auto"/>
        <w:rPr>
          <w:rFonts w:ascii="宋体-简" w:eastAsia="宋体-简" w:hAnsi="宋体-简"/>
        </w:rPr>
      </w:pPr>
      <w:r w:rsidRPr="00B00172">
        <w:rPr>
          <w:rFonts w:ascii="宋体-简" w:eastAsia="宋体-简" w:hAnsi="宋体-简"/>
        </w:rPr>
        <w:t>重新开考：</w:t>
      </w:r>
      <w:r w:rsidRPr="00B00172">
        <w:rPr>
          <w:rFonts w:ascii="宋体-简" w:eastAsia="宋体-简" w:hAnsi="宋体-简" w:hint="eastAsia"/>
        </w:rPr>
        <w:t>支持</w:t>
      </w:r>
      <w:r w:rsidRPr="00B00172">
        <w:rPr>
          <w:rFonts w:ascii="宋体-简" w:eastAsia="宋体-简" w:hAnsi="宋体-简"/>
        </w:rPr>
        <w:t>由</w:t>
      </w:r>
      <w:proofErr w:type="gramStart"/>
      <w:r w:rsidR="008A201B">
        <w:rPr>
          <w:rFonts w:ascii="宋体-简" w:eastAsia="宋体-简" w:hAnsi="宋体-简"/>
        </w:rPr>
        <w:t>采购方</w:t>
      </w:r>
      <w:r w:rsidRPr="00B00172">
        <w:rPr>
          <w:rFonts w:ascii="宋体-简" w:eastAsia="宋体-简" w:hAnsi="宋体-简"/>
        </w:rPr>
        <w:t>巡考</w:t>
      </w:r>
      <w:proofErr w:type="gramEnd"/>
      <w:r w:rsidRPr="00B00172">
        <w:rPr>
          <w:rFonts w:ascii="宋体-简" w:eastAsia="宋体-简" w:hAnsi="宋体-简"/>
        </w:rPr>
        <w:t>人员</w:t>
      </w:r>
      <w:r w:rsidRPr="00B00172">
        <w:rPr>
          <w:rFonts w:ascii="宋体-简" w:eastAsia="宋体-简" w:hAnsi="宋体-简" w:hint="eastAsia"/>
        </w:rPr>
        <w:t>通过</w:t>
      </w:r>
      <w:r w:rsidRPr="00B00172">
        <w:rPr>
          <w:rFonts w:ascii="宋体-简" w:eastAsia="宋体-简" w:hAnsi="宋体-简"/>
        </w:rPr>
        <w:t>授权</w:t>
      </w:r>
      <w:proofErr w:type="gramStart"/>
      <w:r w:rsidRPr="00B00172">
        <w:rPr>
          <w:rFonts w:ascii="宋体-简" w:eastAsia="宋体-简" w:hAnsi="宋体-简"/>
        </w:rPr>
        <w:t>码重</w:t>
      </w:r>
      <w:proofErr w:type="gramEnd"/>
      <w:r w:rsidRPr="00B00172">
        <w:rPr>
          <w:rFonts w:ascii="宋体-简" w:eastAsia="宋体-简" w:hAnsi="宋体-简"/>
        </w:rPr>
        <w:t>新进入该科目作答。</w:t>
      </w:r>
    </w:p>
    <w:p w14:paraId="324AAC36" w14:textId="70A493B5" w:rsidR="00BA0FE4" w:rsidRPr="00B00172" w:rsidRDefault="00030B99">
      <w:pPr>
        <w:pStyle w:val="3"/>
        <w:spacing w:line="360" w:lineRule="auto"/>
        <w:jc w:val="both"/>
        <w:rPr>
          <w:rFonts w:ascii="宋体-简" w:eastAsia="宋体-简" w:hAnsi="宋体-简"/>
          <w:color w:val="auto"/>
          <w:sz w:val="24"/>
          <w:szCs w:val="24"/>
        </w:rPr>
      </w:pPr>
      <w:r w:rsidRPr="00B00172">
        <w:rPr>
          <w:rFonts w:ascii="宋体-简" w:eastAsia="宋体-简" w:hAnsi="宋体-简" w:hint="eastAsia"/>
          <w:color w:val="auto"/>
          <w:sz w:val="24"/>
          <w:szCs w:val="24"/>
        </w:rPr>
        <w:lastRenderedPageBreak/>
        <w:t>3</w:t>
      </w:r>
      <w:r w:rsidRPr="00B00172">
        <w:rPr>
          <w:rFonts w:ascii="宋体-简" w:eastAsia="宋体-简" w:hAnsi="宋体-简"/>
          <w:color w:val="auto"/>
          <w:sz w:val="24"/>
          <w:szCs w:val="24"/>
        </w:rPr>
        <w:t>.</w:t>
      </w:r>
      <w:r w:rsidR="008A201B">
        <w:rPr>
          <w:rFonts w:ascii="宋体-简" w:eastAsia="宋体-简" w:hAnsi="宋体-简"/>
          <w:color w:val="auto"/>
          <w:sz w:val="24"/>
          <w:szCs w:val="24"/>
        </w:rPr>
        <w:t>5</w:t>
      </w:r>
      <w:r w:rsidRPr="00B00172">
        <w:rPr>
          <w:rFonts w:ascii="宋体-简" w:eastAsia="宋体-简" w:hAnsi="宋体-简"/>
          <w:color w:val="auto"/>
          <w:sz w:val="24"/>
          <w:szCs w:val="24"/>
        </w:rPr>
        <w:t>.2视频监控系统</w:t>
      </w:r>
    </w:p>
    <w:p w14:paraId="75BD552D" w14:textId="31532EA0" w:rsidR="00BA0FE4" w:rsidRPr="00B00172" w:rsidRDefault="00030B99" w:rsidP="00225D54">
      <w:pPr>
        <w:numPr>
          <w:ilvl w:val="0"/>
          <w:numId w:val="29"/>
        </w:numPr>
        <w:snapToGrid w:val="0"/>
        <w:spacing w:line="360" w:lineRule="auto"/>
        <w:rPr>
          <w:rFonts w:ascii="宋体-简" w:eastAsia="宋体-简" w:hAnsi="宋体-简"/>
        </w:rPr>
      </w:pPr>
      <w:r w:rsidRPr="00747A6B">
        <w:rPr>
          <w:rFonts w:ascii="宋体-简" w:eastAsia="宋体-简" w:hAnsi="宋体-简" w:hint="eastAsia"/>
        </w:rPr>
        <w:t>考试当天</w:t>
      </w:r>
      <w:r w:rsidRPr="00747A6B">
        <w:rPr>
          <w:rFonts w:ascii="宋体-简" w:eastAsia="宋体-简" w:hAnsi="宋体-简"/>
        </w:rPr>
        <w:t>每个考场须架设</w:t>
      </w:r>
      <w:r w:rsidR="00970922" w:rsidRPr="00747A6B">
        <w:rPr>
          <w:rFonts w:ascii="宋体-简" w:eastAsia="宋体-简" w:hAnsi="宋体-简"/>
        </w:rPr>
        <w:t>至少</w:t>
      </w:r>
      <w:r w:rsidR="00747A6B">
        <w:rPr>
          <w:rFonts w:ascii="宋体-简" w:eastAsia="宋体-简" w:hAnsi="宋体-简" w:hint="eastAsia"/>
        </w:rPr>
        <w:t>前后</w:t>
      </w:r>
      <w:r w:rsidRPr="00747A6B">
        <w:rPr>
          <w:rFonts w:ascii="宋体-简" w:eastAsia="宋体-简" w:hAnsi="宋体-简"/>
        </w:rPr>
        <w:t>两路</w:t>
      </w:r>
      <w:r w:rsidR="00530BF1" w:rsidRPr="00747A6B">
        <w:rPr>
          <w:rFonts w:ascii="宋体-简" w:eastAsia="宋体-简" w:hAnsi="宋体-简" w:hint="eastAsia"/>
        </w:rPr>
        <w:t>高清</w:t>
      </w:r>
      <w:r w:rsidRPr="00747A6B">
        <w:rPr>
          <w:rFonts w:ascii="宋体-简" w:eastAsia="宋体-简" w:hAnsi="宋体-简"/>
        </w:rPr>
        <w:t>监控视频，视频画面</w:t>
      </w:r>
      <w:r w:rsidR="001A2BD0">
        <w:rPr>
          <w:rFonts w:ascii="宋体-简" w:eastAsia="宋体-简" w:hAnsi="宋体-简" w:hint="eastAsia"/>
        </w:rPr>
        <w:t>无死角</w:t>
      </w:r>
      <w:r w:rsidRPr="00747A6B">
        <w:rPr>
          <w:rFonts w:ascii="宋体-简" w:eastAsia="宋体-简" w:hAnsi="宋体-简"/>
        </w:rPr>
        <w:t>覆盖</w:t>
      </w:r>
      <w:r w:rsidR="00B1127A" w:rsidRPr="00747A6B">
        <w:rPr>
          <w:rFonts w:ascii="宋体-简" w:eastAsia="宋体-简" w:hAnsi="宋体-简" w:hint="eastAsia"/>
        </w:rPr>
        <w:t>全</w:t>
      </w:r>
      <w:r w:rsidRPr="00747A6B">
        <w:rPr>
          <w:rFonts w:ascii="宋体-简" w:eastAsia="宋体-简" w:hAnsi="宋体-简"/>
        </w:rPr>
        <w:t>考场</w:t>
      </w:r>
      <w:r w:rsidRPr="00747A6B">
        <w:rPr>
          <w:rFonts w:ascii="宋体-简" w:eastAsia="宋体-简" w:hAnsi="宋体-简" w:hint="eastAsia"/>
        </w:rPr>
        <w:t>，并进行本地录</w:t>
      </w:r>
      <w:r w:rsidRPr="00B00172">
        <w:rPr>
          <w:rFonts w:ascii="宋体-简" w:eastAsia="宋体-简" w:hAnsi="宋体-简" w:hint="eastAsia"/>
        </w:rPr>
        <w:t>制</w:t>
      </w:r>
      <w:r w:rsidR="005B67D0">
        <w:rPr>
          <w:rFonts w:ascii="宋体-简" w:eastAsia="宋体-简" w:hAnsi="宋体-简" w:hint="eastAsia"/>
        </w:rPr>
        <w:t>。</w:t>
      </w:r>
    </w:p>
    <w:p w14:paraId="7B799D13" w14:textId="3E4479FB" w:rsidR="00BA0FE4" w:rsidRPr="00B00172" w:rsidRDefault="00030B99" w:rsidP="00225D54">
      <w:pPr>
        <w:numPr>
          <w:ilvl w:val="0"/>
          <w:numId w:val="29"/>
        </w:numPr>
        <w:snapToGrid w:val="0"/>
        <w:spacing w:line="360" w:lineRule="auto"/>
        <w:rPr>
          <w:rFonts w:ascii="宋体-简" w:eastAsia="宋体-简" w:hAnsi="宋体-简"/>
        </w:rPr>
      </w:pPr>
      <w:r w:rsidRPr="00B00172">
        <w:rPr>
          <w:rFonts w:ascii="宋体-简" w:eastAsia="宋体-简" w:hAnsi="宋体-简" w:hint="eastAsia"/>
        </w:rPr>
        <w:t>每考场</w:t>
      </w:r>
      <w:r w:rsidR="00DB4A57" w:rsidRPr="00B00172">
        <w:rPr>
          <w:rFonts w:ascii="宋体-简" w:eastAsia="宋体-简" w:hAnsi="宋体-简" w:hint="eastAsia"/>
        </w:rPr>
        <w:t>至少两路</w:t>
      </w:r>
      <w:r w:rsidRPr="00B00172">
        <w:rPr>
          <w:rFonts w:ascii="宋体-简" w:eastAsia="宋体-简" w:hAnsi="宋体-简" w:hint="eastAsia"/>
        </w:rPr>
        <w:t>在线监控可实时接入</w:t>
      </w:r>
      <w:r w:rsidR="00946A34">
        <w:rPr>
          <w:rFonts w:ascii="宋体-简" w:eastAsia="宋体-简" w:hAnsi="宋体-简" w:hint="eastAsia"/>
        </w:rPr>
        <w:t>西安交通大学</w:t>
      </w:r>
      <w:r w:rsidRPr="00B00172">
        <w:rPr>
          <w:rFonts w:ascii="宋体-简" w:eastAsia="宋体-简" w:hAnsi="宋体-简" w:hint="eastAsia"/>
        </w:rPr>
        <w:t>监控大屏。</w:t>
      </w:r>
    </w:p>
    <w:p w14:paraId="038BDA2B" w14:textId="21FF9206" w:rsidR="00BA0FE4" w:rsidRPr="00B00172" w:rsidRDefault="00030B99">
      <w:pPr>
        <w:pStyle w:val="3"/>
        <w:spacing w:line="360" w:lineRule="auto"/>
        <w:jc w:val="both"/>
        <w:rPr>
          <w:rFonts w:ascii="宋体-简" w:eastAsia="宋体-简" w:hAnsi="宋体-简"/>
          <w:color w:val="auto"/>
          <w:sz w:val="24"/>
          <w:szCs w:val="24"/>
        </w:rPr>
      </w:pPr>
      <w:r w:rsidRPr="00B00172">
        <w:rPr>
          <w:rFonts w:ascii="宋体-简" w:eastAsia="宋体-简" w:hAnsi="宋体-简" w:hint="eastAsia"/>
          <w:color w:val="auto"/>
          <w:sz w:val="24"/>
          <w:szCs w:val="24"/>
        </w:rPr>
        <w:t>3</w:t>
      </w:r>
      <w:r w:rsidRPr="00B00172">
        <w:rPr>
          <w:rFonts w:ascii="宋体-简" w:eastAsia="宋体-简" w:hAnsi="宋体-简"/>
          <w:color w:val="auto"/>
          <w:sz w:val="24"/>
          <w:szCs w:val="24"/>
        </w:rPr>
        <w:t>.</w:t>
      </w:r>
      <w:r w:rsidR="008A201B">
        <w:rPr>
          <w:rFonts w:ascii="宋体-简" w:eastAsia="宋体-简" w:hAnsi="宋体-简"/>
          <w:color w:val="auto"/>
          <w:sz w:val="24"/>
          <w:szCs w:val="24"/>
        </w:rPr>
        <w:t>5</w:t>
      </w:r>
      <w:r w:rsidRPr="00B00172">
        <w:rPr>
          <w:rFonts w:ascii="宋体-简" w:eastAsia="宋体-简" w:hAnsi="宋体-简"/>
          <w:color w:val="auto"/>
          <w:sz w:val="24"/>
          <w:szCs w:val="24"/>
        </w:rPr>
        <w:t>.3考试大屏监控系统</w:t>
      </w:r>
      <w:r w:rsidR="001A2BD0">
        <w:rPr>
          <w:rFonts w:ascii="宋体-简" w:eastAsia="宋体-简" w:hAnsi="宋体-简" w:hint="eastAsia"/>
          <w:color w:val="auto"/>
          <w:sz w:val="24"/>
          <w:szCs w:val="24"/>
        </w:rPr>
        <w:t>、监考系统、考</w:t>
      </w:r>
      <w:proofErr w:type="gramStart"/>
      <w:r w:rsidR="001A2BD0">
        <w:rPr>
          <w:rFonts w:ascii="宋体-简" w:eastAsia="宋体-简" w:hAnsi="宋体-简" w:hint="eastAsia"/>
          <w:color w:val="auto"/>
          <w:sz w:val="24"/>
          <w:szCs w:val="24"/>
        </w:rPr>
        <w:t>务</w:t>
      </w:r>
      <w:proofErr w:type="gramEnd"/>
      <w:r w:rsidR="001A2BD0">
        <w:rPr>
          <w:rFonts w:ascii="宋体-简" w:eastAsia="宋体-简" w:hAnsi="宋体-简" w:hint="eastAsia"/>
          <w:color w:val="auto"/>
          <w:sz w:val="24"/>
          <w:szCs w:val="24"/>
        </w:rPr>
        <w:t>系统</w:t>
      </w:r>
    </w:p>
    <w:p w14:paraId="273D4544" w14:textId="254E4D15" w:rsidR="00BA0FE4" w:rsidRPr="00B00172" w:rsidRDefault="00030B99" w:rsidP="00225D54">
      <w:pPr>
        <w:snapToGrid w:val="0"/>
        <w:spacing w:line="360" w:lineRule="auto"/>
        <w:rPr>
          <w:rFonts w:ascii="宋体-简" w:eastAsia="宋体-简" w:hAnsi="宋体-简"/>
        </w:rPr>
      </w:pPr>
      <w:r w:rsidRPr="00B00172">
        <w:rPr>
          <w:rFonts w:ascii="宋体-简" w:eastAsia="宋体-简" w:hAnsi="宋体-简"/>
        </w:rPr>
        <w:t>考试过程中须在</w:t>
      </w:r>
      <w:r w:rsidR="00801B84">
        <w:rPr>
          <w:rFonts w:ascii="宋体-简" w:eastAsia="宋体-简" w:hAnsi="宋体-简" w:hint="eastAsia"/>
        </w:rPr>
        <w:t>西安交通大学</w:t>
      </w:r>
      <w:r w:rsidRPr="00B00172">
        <w:rPr>
          <w:rFonts w:ascii="宋体-简" w:eastAsia="宋体-简" w:hAnsi="宋体-简"/>
        </w:rPr>
        <w:t>考试监控室中部署监控系统</w:t>
      </w:r>
      <w:r w:rsidR="00801B84">
        <w:rPr>
          <w:rFonts w:ascii="宋体-简" w:eastAsia="宋体-简" w:hAnsi="宋体-简" w:hint="eastAsia"/>
        </w:rPr>
        <w:t>，</w:t>
      </w:r>
      <w:r w:rsidR="00801B84" w:rsidRPr="00021CE5">
        <w:rPr>
          <w:rFonts w:ascii="宋体-简" w:eastAsia="宋体-简" w:hAnsi="宋体-简" w:hint="eastAsia"/>
        </w:rPr>
        <w:t>并发显示</w:t>
      </w:r>
      <w:r w:rsidR="00021CE5" w:rsidRPr="00021CE5">
        <w:rPr>
          <w:rFonts w:ascii="宋体-简" w:eastAsia="宋体-简" w:hAnsi="宋体-简"/>
        </w:rPr>
        <w:t>16</w:t>
      </w:r>
      <w:r w:rsidR="00801B84" w:rsidRPr="00021CE5">
        <w:rPr>
          <w:rFonts w:ascii="宋体-简" w:eastAsia="宋体-简" w:hAnsi="宋体-简"/>
        </w:rPr>
        <w:t>路</w:t>
      </w:r>
      <w:r w:rsidR="00021CE5" w:rsidRPr="00021CE5">
        <w:rPr>
          <w:rFonts w:ascii="宋体-简" w:eastAsia="宋体-简" w:hAnsi="宋体-简" w:hint="eastAsia"/>
        </w:rPr>
        <w:t>以上</w:t>
      </w:r>
      <w:r w:rsidRPr="00B00172">
        <w:rPr>
          <w:rFonts w:ascii="宋体-简" w:eastAsia="宋体-简" w:hAnsi="宋体-简"/>
        </w:rPr>
        <w:t>。该系统须至少支持以下功能：</w:t>
      </w:r>
    </w:p>
    <w:p w14:paraId="70D582F3" w14:textId="3C8C2DE5" w:rsidR="00801B84" w:rsidRPr="00225D54" w:rsidRDefault="00030B99" w:rsidP="00225D54">
      <w:pPr>
        <w:pStyle w:val="ae"/>
        <w:numPr>
          <w:ilvl w:val="0"/>
          <w:numId w:val="30"/>
        </w:numPr>
        <w:snapToGrid w:val="0"/>
        <w:spacing w:line="360" w:lineRule="auto"/>
        <w:ind w:firstLineChars="0"/>
        <w:rPr>
          <w:rFonts w:ascii="宋体-简" w:eastAsia="宋体-简" w:hAnsi="宋体-简"/>
        </w:rPr>
      </w:pPr>
      <w:r w:rsidRPr="00225D54">
        <w:rPr>
          <w:rFonts w:ascii="宋体-简" w:eastAsia="宋体-简" w:hAnsi="宋体-简" w:hint="eastAsia"/>
        </w:rPr>
        <w:t>筛选：通过省份、城市、考点和考场进行监控视频筛选查看</w:t>
      </w:r>
      <w:r w:rsidR="005B67D0">
        <w:rPr>
          <w:rFonts w:ascii="宋体-简" w:eastAsia="宋体-简" w:hAnsi="宋体-简" w:hint="eastAsia"/>
        </w:rPr>
        <w:t>。</w:t>
      </w:r>
    </w:p>
    <w:p w14:paraId="53AE1E88" w14:textId="68C98AFF" w:rsidR="00801B84" w:rsidRPr="00225D54" w:rsidRDefault="00030B99" w:rsidP="00225D54">
      <w:pPr>
        <w:pStyle w:val="ae"/>
        <w:numPr>
          <w:ilvl w:val="0"/>
          <w:numId w:val="30"/>
        </w:numPr>
        <w:snapToGrid w:val="0"/>
        <w:spacing w:line="360" w:lineRule="auto"/>
        <w:ind w:firstLineChars="0"/>
        <w:rPr>
          <w:rFonts w:ascii="宋体-简" w:eastAsia="宋体-简" w:hAnsi="宋体-简"/>
        </w:rPr>
      </w:pPr>
      <w:r w:rsidRPr="00225D54">
        <w:rPr>
          <w:rFonts w:ascii="宋体-简" w:eastAsia="宋体-简" w:hAnsi="宋体-简" w:hint="eastAsia"/>
        </w:rPr>
        <w:t>全屏展示：对单个视频进行全屏显示</w:t>
      </w:r>
      <w:r w:rsidR="005B67D0">
        <w:rPr>
          <w:rFonts w:ascii="宋体-简" w:eastAsia="宋体-简" w:hAnsi="宋体-简" w:hint="eastAsia"/>
        </w:rPr>
        <w:t>。</w:t>
      </w:r>
    </w:p>
    <w:p w14:paraId="4E34C44B" w14:textId="16E64C8E" w:rsidR="00801B84" w:rsidRPr="00225D54" w:rsidRDefault="00030B99" w:rsidP="00225D54">
      <w:pPr>
        <w:pStyle w:val="ae"/>
        <w:numPr>
          <w:ilvl w:val="0"/>
          <w:numId w:val="30"/>
        </w:numPr>
        <w:snapToGrid w:val="0"/>
        <w:spacing w:line="360" w:lineRule="auto"/>
        <w:ind w:firstLineChars="0"/>
        <w:rPr>
          <w:rFonts w:ascii="宋体-简" w:eastAsia="宋体-简" w:hAnsi="宋体-简"/>
        </w:rPr>
      </w:pPr>
      <w:r w:rsidRPr="00225D54">
        <w:rPr>
          <w:rFonts w:ascii="宋体-简" w:eastAsia="宋体-简" w:hAnsi="宋体-简" w:hint="eastAsia"/>
        </w:rPr>
        <w:t>音频接收：接收考场音频</w:t>
      </w:r>
      <w:r w:rsidR="005B67D0">
        <w:rPr>
          <w:rFonts w:ascii="宋体-简" w:eastAsia="宋体-简" w:hAnsi="宋体-简" w:hint="eastAsia"/>
        </w:rPr>
        <w:t>。</w:t>
      </w:r>
    </w:p>
    <w:p w14:paraId="6BA7CDF6" w14:textId="1C1396FD" w:rsidR="00801B84" w:rsidRPr="00225D54" w:rsidRDefault="00030B99" w:rsidP="00225D54">
      <w:pPr>
        <w:pStyle w:val="ae"/>
        <w:numPr>
          <w:ilvl w:val="0"/>
          <w:numId w:val="30"/>
        </w:numPr>
        <w:snapToGrid w:val="0"/>
        <w:spacing w:line="360" w:lineRule="auto"/>
        <w:ind w:firstLineChars="0"/>
        <w:rPr>
          <w:rFonts w:ascii="宋体-简" w:eastAsia="宋体-简" w:hAnsi="宋体-简"/>
        </w:rPr>
      </w:pPr>
      <w:r w:rsidRPr="00225D54">
        <w:rPr>
          <w:rFonts w:ascii="宋体-简" w:eastAsia="宋体-简" w:hAnsi="宋体-简" w:hint="eastAsia"/>
        </w:rPr>
        <w:t>画面轮播：监控视频页面</w:t>
      </w:r>
      <w:proofErr w:type="gramStart"/>
      <w:r w:rsidRPr="00225D54">
        <w:rPr>
          <w:rFonts w:ascii="宋体-简" w:eastAsia="宋体-简" w:hAnsi="宋体-简" w:hint="eastAsia"/>
        </w:rPr>
        <w:t>按设置</w:t>
      </w:r>
      <w:proofErr w:type="gramEnd"/>
      <w:r w:rsidRPr="00225D54">
        <w:rPr>
          <w:rFonts w:ascii="宋体-简" w:eastAsia="宋体-简" w:hAnsi="宋体-简" w:hint="eastAsia"/>
        </w:rPr>
        <w:t>的时间周期进行轮播</w:t>
      </w:r>
      <w:r w:rsidR="005B67D0">
        <w:rPr>
          <w:rFonts w:ascii="宋体-简" w:eastAsia="宋体-简" w:hAnsi="宋体-简" w:hint="eastAsia"/>
        </w:rPr>
        <w:t>。</w:t>
      </w:r>
    </w:p>
    <w:p w14:paraId="0FC60BD0" w14:textId="0BB25863" w:rsidR="00801B84" w:rsidRPr="00225D54" w:rsidRDefault="00946A34" w:rsidP="00225D54">
      <w:pPr>
        <w:pStyle w:val="ae"/>
        <w:numPr>
          <w:ilvl w:val="0"/>
          <w:numId w:val="30"/>
        </w:numPr>
        <w:snapToGrid w:val="0"/>
        <w:spacing w:line="360" w:lineRule="auto"/>
        <w:ind w:firstLineChars="0"/>
        <w:rPr>
          <w:rFonts w:ascii="宋体-简" w:eastAsia="宋体-简" w:hAnsi="宋体-简"/>
        </w:rPr>
      </w:pPr>
      <w:r>
        <w:rPr>
          <w:rFonts w:ascii="宋体-简" w:eastAsia="宋体-简" w:hAnsi="宋体-简" w:hint="eastAsia"/>
        </w:rPr>
        <w:t>能够实现</w:t>
      </w:r>
      <w:r w:rsidR="00030B99" w:rsidRPr="00225D54">
        <w:rPr>
          <w:rFonts w:ascii="宋体-简" w:eastAsia="宋体-简" w:hAnsi="宋体-简" w:hint="eastAsia"/>
        </w:rPr>
        <w:t>各省份、城市、考点、考场的试题下载、考生登录、开考、作答、交卷等考试各环节的数据可视化</w:t>
      </w:r>
      <w:r w:rsidR="005B67D0">
        <w:rPr>
          <w:rFonts w:ascii="宋体-简" w:eastAsia="宋体-简" w:hAnsi="宋体-简" w:hint="eastAsia"/>
        </w:rPr>
        <w:t>。</w:t>
      </w:r>
    </w:p>
    <w:p w14:paraId="1206E07E" w14:textId="6E668E8B" w:rsidR="00801B84" w:rsidRPr="00225D54" w:rsidRDefault="00030B99" w:rsidP="00225D54">
      <w:pPr>
        <w:pStyle w:val="ae"/>
        <w:numPr>
          <w:ilvl w:val="0"/>
          <w:numId w:val="30"/>
        </w:numPr>
        <w:snapToGrid w:val="0"/>
        <w:spacing w:line="360" w:lineRule="auto"/>
        <w:ind w:firstLineChars="0"/>
        <w:rPr>
          <w:rFonts w:ascii="宋体-简" w:eastAsia="宋体-简" w:hAnsi="宋体-简"/>
        </w:rPr>
      </w:pPr>
      <w:r w:rsidRPr="00225D54">
        <w:rPr>
          <w:rFonts w:ascii="宋体-简" w:eastAsia="宋体-简" w:hAnsi="宋体-简" w:hint="eastAsia"/>
        </w:rPr>
        <w:t>更换考位、补时、重新开考等异常处理记录</w:t>
      </w:r>
      <w:r w:rsidR="005B67D0">
        <w:rPr>
          <w:rFonts w:ascii="宋体-简" w:eastAsia="宋体-简" w:hAnsi="宋体-简" w:hint="eastAsia"/>
        </w:rPr>
        <w:t>。</w:t>
      </w:r>
    </w:p>
    <w:p w14:paraId="72D677BB" w14:textId="6F775EB5" w:rsidR="00801B84" w:rsidRPr="00225D54" w:rsidRDefault="00030B99" w:rsidP="00225D54">
      <w:pPr>
        <w:pStyle w:val="ae"/>
        <w:numPr>
          <w:ilvl w:val="0"/>
          <w:numId w:val="30"/>
        </w:numPr>
        <w:snapToGrid w:val="0"/>
        <w:spacing w:line="360" w:lineRule="auto"/>
        <w:ind w:firstLineChars="0"/>
        <w:rPr>
          <w:rFonts w:ascii="宋体-简" w:eastAsia="宋体-简" w:hAnsi="宋体-简"/>
        </w:rPr>
      </w:pPr>
      <w:r w:rsidRPr="00225D54">
        <w:rPr>
          <w:rFonts w:ascii="宋体-简" w:eastAsia="宋体-简" w:hAnsi="宋体-简" w:hint="eastAsia"/>
        </w:rPr>
        <w:t>当考生切屏或开启浏览器时考试软件能够</w:t>
      </w:r>
      <w:r w:rsidRPr="00225D54">
        <w:rPr>
          <w:rFonts w:ascii="宋体-简" w:eastAsia="宋体-简" w:hAnsi="宋体-简" w:hint="eastAsia"/>
          <w:b/>
          <w:bCs/>
        </w:rPr>
        <w:t>自动识别</w:t>
      </w:r>
      <w:r w:rsidRPr="00225D54">
        <w:rPr>
          <w:rFonts w:ascii="宋体-简" w:eastAsia="宋体-简" w:hAnsi="宋体-简" w:hint="eastAsia"/>
        </w:rPr>
        <w:t>，大屏监控系统中可给出</w:t>
      </w:r>
      <w:r w:rsidRPr="00225D54">
        <w:rPr>
          <w:rFonts w:ascii="宋体-简" w:eastAsia="宋体-简" w:hAnsi="宋体-简" w:hint="eastAsia"/>
          <w:b/>
          <w:bCs/>
        </w:rPr>
        <w:t>预警</w:t>
      </w:r>
      <w:r w:rsidRPr="00225D54">
        <w:rPr>
          <w:rFonts w:ascii="宋体-简" w:eastAsia="宋体-简" w:hAnsi="宋体-简" w:hint="eastAsia"/>
        </w:rPr>
        <w:t>并支持</w:t>
      </w:r>
      <w:r w:rsidRPr="00225D54">
        <w:rPr>
          <w:rFonts w:ascii="宋体-简" w:eastAsia="宋体-简" w:hAnsi="宋体-简" w:hint="eastAsia"/>
          <w:b/>
          <w:bCs/>
        </w:rPr>
        <w:t>查看详情</w:t>
      </w:r>
      <w:r w:rsidR="005B67D0">
        <w:rPr>
          <w:rFonts w:ascii="宋体-简" w:eastAsia="宋体-简" w:hAnsi="宋体-简" w:hint="eastAsia"/>
        </w:rPr>
        <w:t>。</w:t>
      </w:r>
    </w:p>
    <w:p w14:paraId="6AF57229" w14:textId="51793B77" w:rsidR="00801B84" w:rsidRPr="00225D54" w:rsidRDefault="00030B99" w:rsidP="00225D54">
      <w:pPr>
        <w:pStyle w:val="ae"/>
        <w:numPr>
          <w:ilvl w:val="0"/>
          <w:numId w:val="30"/>
        </w:numPr>
        <w:snapToGrid w:val="0"/>
        <w:spacing w:line="360" w:lineRule="auto"/>
        <w:ind w:firstLineChars="0"/>
        <w:rPr>
          <w:rFonts w:ascii="宋体-简" w:eastAsia="宋体-简" w:hAnsi="宋体-简"/>
        </w:rPr>
      </w:pPr>
      <w:r w:rsidRPr="00225D54">
        <w:rPr>
          <w:rFonts w:ascii="宋体-简" w:eastAsia="宋体-简" w:hAnsi="宋体-简" w:hint="eastAsia"/>
        </w:rPr>
        <w:t>支持题目完成进度的查看，能够看出考生在各题的人数分布</w:t>
      </w:r>
      <w:r w:rsidR="005B67D0">
        <w:rPr>
          <w:rFonts w:ascii="宋体-简" w:eastAsia="宋体-简" w:hAnsi="宋体-简" w:hint="eastAsia"/>
        </w:rPr>
        <w:t>。</w:t>
      </w:r>
    </w:p>
    <w:p w14:paraId="1AA67AC0" w14:textId="5F5CC415" w:rsidR="00542B9C" w:rsidRPr="00225D54" w:rsidRDefault="00542B9C" w:rsidP="00225D54">
      <w:pPr>
        <w:pStyle w:val="ae"/>
        <w:numPr>
          <w:ilvl w:val="0"/>
          <w:numId w:val="30"/>
        </w:numPr>
        <w:snapToGrid w:val="0"/>
        <w:spacing w:line="360" w:lineRule="auto"/>
        <w:ind w:firstLineChars="0"/>
        <w:rPr>
          <w:rFonts w:ascii="宋体-简" w:eastAsia="宋体-简" w:hAnsi="宋体-简"/>
        </w:rPr>
      </w:pPr>
      <w:r w:rsidRPr="00225D54">
        <w:rPr>
          <w:rFonts w:ascii="宋体-简" w:eastAsia="宋体-简" w:hAnsi="宋体-简" w:hint="eastAsia"/>
        </w:rPr>
        <w:t>具有对考场实时视频进行智能监考的能力。</w:t>
      </w:r>
    </w:p>
    <w:p w14:paraId="244483EC" w14:textId="19C6E2B1" w:rsidR="00BA0FE4" w:rsidRPr="00B00172" w:rsidRDefault="00030B99">
      <w:pPr>
        <w:pStyle w:val="3"/>
        <w:spacing w:line="360" w:lineRule="auto"/>
        <w:jc w:val="both"/>
        <w:rPr>
          <w:rFonts w:ascii="宋体-简" w:eastAsia="宋体-简" w:hAnsi="宋体-简"/>
          <w:color w:val="auto"/>
          <w:sz w:val="24"/>
          <w:szCs w:val="24"/>
        </w:rPr>
      </w:pPr>
      <w:r w:rsidRPr="00B00172">
        <w:rPr>
          <w:rFonts w:ascii="宋体-简" w:eastAsia="宋体-简" w:hAnsi="宋体-简" w:hint="eastAsia"/>
          <w:color w:val="auto"/>
          <w:sz w:val="24"/>
          <w:szCs w:val="24"/>
        </w:rPr>
        <w:t>3</w:t>
      </w:r>
      <w:r w:rsidRPr="00B00172">
        <w:rPr>
          <w:rFonts w:ascii="宋体-简" w:eastAsia="宋体-简" w:hAnsi="宋体-简"/>
          <w:color w:val="auto"/>
          <w:sz w:val="24"/>
          <w:szCs w:val="24"/>
        </w:rPr>
        <w:t>.</w:t>
      </w:r>
      <w:r w:rsidR="008A201B">
        <w:rPr>
          <w:rFonts w:ascii="宋体-简" w:eastAsia="宋体-简" w:hAnsi="宋体-简"/>
          <w:color w:val="auto"/>
          <w:sz w:val="24"/>
          <w:szCs w:val="24"/>
        </w:rPr>
        <w:t>5</w:t>
      </w:r>
      <w:r w:rsidRPr="00B00172">
        <w:rPr>
          <w:rFonts w:ascii="宋体-简" w:eastAsia="宋体-简" w:hAnsi="宋体-简"/>
          <w:color w:val="auto"/>
          <w:sz w:val="24"/>
          <w:szCs w:val="24"/>
        </w:rPr>
        <w:t>.4安全性保障</w:t>
      </w:r>
    </w:p>
    <w:p w14:paraId="7385C428" w14:textId="32EB2BDB" w:rsidR="00BA0FE4" w:rsidRPr="00B00172" w:rsidRDefault="00030B99">
      <w:pPr>
        <w:numPr>
          <w:ilvl w:val="0"/>
          <w:numId w:val="16"/>
        </w:numPr>
        <w:snapToGrid w:val="0"/>
        <w:spacing w:line="360" w:lineRule="auto"/>
        <w:rPr>
          <w:rFonts w:ascii="宋体-简" w:eastAsia="宋体-简" w:hAnsi="宋体-简"/>
        </w:rPr>
      </w:pPr>
      <w:r w:rsidRPr="00B00172">
        <w:rPr>
          <w:rFonts w:ascii="宋体-简" w:eastAsia="宋体-简" w:hAnsi="宋体-简"/>
        </w:rPr>
        <w:t>考试设备授权：考试系统应仅运行于完成授权的考试设备（包括备用设备）中。考试设备的授权指将设备的唯一物理地址向考试服务器注册为合法的地址的操作。当考试系统所在设备的物理地址不在注册列表中时应被限制使用</w:t>
      </w:r>
      <w:r w:rsidR="005B67D0">
        <w:rPr>
          <w:rFonts w:ascii="宋体-简" w:eastAsia="宋体-简" w:hAnsi="宋体-简" w:hint="eastAsia"/>
        </w:rPr>
        <w:t>。</w:t>
      </w:r>
    </w:p>
    <w:p w14:paraId="6DC3210C" w14:textId="71AC8EE3" w:rsidR="00BA0FE4" w:rsidRPr="00B00172" w:rsidRDefault="00030B99">
      <w:pPr>
        <w:numPr>
          <w:ilvl w:val="0"/>
          <w:numId w:val="16"/>
        </w:numPr>
        <w:snapToGrid w:val="0"/>
        <w:spacing w:line="360" w:lineRule="auto"/>
        <w:rPr>
          <w:rFonts w:ascii="宋体-简" w:eastAsia="宋体-简" w:hAnsi="宋体-简"/>
        </w:rPr>
      </w:pPr>
      <w:r w:rsidRPr="00B00172">
        <w:rPr>
          <w:rFonts w:ascii="宋体-简" w:eastAsia="宋体-简" w:hAnsi="宋体-简"/>
        </w:rPr>
        <w:t>考生与设备绑定：同一时刻下，须确保考生与考试设备一一对应，即使用同一个考生信息无法同时在两台考试设备中考试</w:t>
      </w:r>
      <w:r w:rsidR="005B67D0">
        <w:rPr>
          <w:rFonts w:ascii="宋体-简" w:eastAsia="宋体-简" w:hAnsi="宋体-简"/>
        </w:rPr>
        <w:t>。</w:t>
      </w:r>
      <w:r w:rsidRPr="00B00172">
        <w:rPr>
          <w:rFonts w:ascii="宋体-简" w:eastAsia="宋体-简" w:hAnsi="宋体-简"/>
        </w:rPr>
        <w:t>且二者的对应关系及对应的操作记录须被记录</w:t>
      </w:r>
      <w:r w:rsidR="005B67D0">
        <w:rPr>
          <w:rFonts w:ascii="宋体-简" w:eastAsia="宋体-简" w:hAnsi="宋体-简" w:hint="eastAsia"/>
        </w:rPr>
        <w:t>。</w:t>
      </w:r>
    </w:p>
    <w:p w14:paraId="71D7C690" w14:textId="77777777" w:rsidR="00BA0FE4" w:rsidRPr="00B00172" w:rsidRDefault="00030B99">
      <w:pPr>
        <w:numPr>
          <w:ilvl w:val="0"/>
          <w:numId w:val="16"/>
        </w:numPr>
        <w:snapToGrid w:val="0"/>
        <w:spacing w:line="360" w:lineRule="auto"/>
        <w:rPr>
          <w:rFonts w:ascii="宋体-简" w:eastAsia="宋体-简" w:hAnsi="宋体-简"/>
        </w:rPr>
      </w:pPr>
      <w:r w:rsidRPr="00B00172">
        <w:rPr>
          <w:rFonts w:ascii="宋体-简" w:eastAsia="宋体-简" w:hAnsi="宋体-简"/>
        </w:rPr>
        <w:t>试题保密性控制：</w:t>
      </w:r>
    </w:p>
    <w:p w14:paraId="7DE9703B" w14:textId="0B542AA9" w:rsidR="00BA0FE4" w:rsidRPr="00B00172" w:rsidRDefault="00030B99">
      <w:pPr>
        <w:numPr>
          <w:ilvl w:val="1"/>
          <w:numId w:val="16"/>
        </w:numPr>
        <w:snapToGrid w:val="0"/>
        <w:spacing w:line="360" w:lineRule="auto"/>
        <w:rPr>
          <w:rFonts w:ascii="宋体-简" w:eastAsia="宋体-简" w:hAnsi="宋体-简"/>
        </w:rPr>
      </w:pPr>
      <w:r w:rsidRPr="00B00172">
        <w:rPr>
          <w:rFonts w:ascii="宋体-简" w:eastAsia="宋体-简" w:hAnsi="宋体-简" w:hint="eastAsia"/>
        </w:rPr>
        <w:t>试卷上传与下载：开考前90分钟左右，</w:t>
      </w:r>
      <w:r w:rsidR="008A201B">
        <w:rPr>
          <w:rFonts w:ascii="宋体-简" w:eastAsia="宋体-简" w:hAnsi="宋体-简" w:hint="eastAsia"/>
        </w:rPr>
        <w:t>采购方</w:t>
      </w:r>
      <w:r w:rsidRPr="00B00172">
        <w:rPr>
          <w:rFonts w:ascii="宋体-简" w:eastAsia="宋体-简" w:hAnsi="宋体-简" w:hint="eastAsia"/>
        </w:rPr>
        <w:t>授权后</w:t>
      </w:r>
      <w:r w:rsidR="00946A34">
        <w:rPr>
          <w:rFonts w:ascii="宋体-简" w:eastAsia="宋体-简" w:hAnsi="宋体-简" w:hint="eastAsia"/>
        </w:rPr>
        <w:t>，</w:t>
      </w:r>
      <w:proofErr w:type="gramStart"/>
      <w:r w:rsidRPr="00B00172">
        <w:rPr>
          <w:rFonts w:ascii="宋体-简" w:eastAsia="宋体-简" w:hAnsi="宋体-简" w:hint="eastAsia"/>
        </w:rPr>
        <w:t>制题组</w:t>
      </w:r>
      <w:proofErr w:type="gramEnd"/>
      <w:r w:rsidRPr="00B00172">
        <w:rPr>
          <w:rFonts w:ascii="宋体-简" w:eastAsia="宋体-简" w:hAnsi="宋体-简" w:hint="eastAsia"/>
        </w:rPr>
        <w:t>人员方可向考试服务器上传试题文件并设置开放下载时间，一般为开考前75分钟左右。考试系统仅到试题文件下载时间后方能下载试题</w:t>
      </w:r>
      <w:r w:rsidR="005B67D0">
        <w:rPr>
          <w:rFonts w:ascii="宋体-简" w:eastAsia="宋体-简" w:hAnsi="宋体-简" w:hint="eastAsia"/>
        </w:rPr>
        <w:t>。</w:t>
      </w:r>
    </w:p>
    <w:p w14:paraId="796CB687" w14:textId="77777777" w:rsidR="00946A34" w:rsidRDefault="00030B99">
      <w:pPr>
        <w:numPr>
          <w:ilvl w:val="1"/>
          <w:numId w:val="16"/>
        </w:numPr>
        <w:snapToGrid w:val="0"/>
        <w:spacing w:line="360" w:lineRule="auto"/>
        <w:rPr>
          <w:rFonts w:ascii="宋体-简" w:eastAsia="宋体-简" w:hAnsi="宋体-简"/>
        </w:rPr>
      </w:pPr>
      <w:r w:rsidRPr="00B00172">
        <w:rPr>
          <w:rFonts w:ascii="宋体-简" w:eastAsia="宋体-简" w:hAnsi="宋体-简" w:hint="eastAsia"/>
        </w:rPr>
        <w:t>试题解密与开考：</w:t>
      </w:r>
    </w:p>
    <w:p w14:paraId="7F837340" w14:textId="61F27D8B" w:rsidR="00BA0FE4" w:rsidRPr="00B00172" w:rsidRDefault="00030B99" w:rsidP="00946A34">
      <w:pPr>
        <w:snapToGrid w:val="0"/>
        <w:spacing w:line="360" w:lineRule="auto"/>
        <w:ind w:left="880"/>
        <w:rPr>
          <w:rFonts w:ascii="宋体-简" w:eastAsia="宋体-简" w:hAnsi="宋体-简"/>
        </w:rPr>
      </w:pPr>
      <w:r w:rsidRPr="00B00172">
        <w:rPr>
          <w:rFonts w:ascii="宋体-简" w:eastAsia="宋体-简" w:hAnsi="宋体-简" w:hint="eastAsia"/>
        </w:rPr>
        <w:t>满足以下条件</w:t>
      </w:r>
      <w:r w:rsidR="00EF5358">
        <w:rPr>
          <w:rFonts w:ascii="宋体-简" w:eastAsia="宋体-简" w:hAnsi="宋体-简" w:hint="eastAsia"/>
        </w:rPr>
        <w:t>之一</w:t>
      </w:r>
      <w:r w:rsidRPr="00B00172">
        <w:rPr>
          <w:rFonts w:ascii="宋体-简" w:eastAsia="宋体-简" w:hAnsi="宋体-简" w:hint="eastAsia"/>
        </w:rPr>
        <w:t>方可开考：</w:t>
      </w:r>
    </w:p>
    <w:p w14:paraId="460CC08A" w14:textId="2774C750" w:rsidR="00BA0FE4" w:rsidRPr="00EF5358" w:rsidRDefault="008A201B" w:rsidP="00EF5358">
      <w:pPr>
        <w:pStyle w:val="ae"/>
        <w:numPr>
          <w:ilvl w:val="0"/>
          <w:numId w:val="31"/>
        </w:numPr>
        <w:spacing w:line="360" w:lineRule="auto"/>
        <w:ind w:firstLineChars="0"/>
        <w:rPr>
          <w:rFonts w:ascii="宋体-简" w:eastAsia="宋体-简" w:hAnsi="宋体-简"/>
        </w:rPr>
      </w:pPr>
      <w:r w:rsidRPr="00EF5358">
        <w:rPr>
          <w:rFonts w:ascii="宋体-简" w:eastAsia="宋体-简" w:hAnsi="宋体-简" w:hint="eastAsia"/>
        </w:rPr>
        <w:t>采购</w:t>
      </w:r>
      <w:proofErr w:type="gramStart"/>
      <w:r w:rsidRPr="00EF5358">
        <w:rPr>
          <w:rFonts w:ascii="宋体-简" w:eastAsia="宋体-简" w:hAnsi="宋体-简" w:hint="eastAsia"/>
        </w:rPr>
        <w:t>方</w:t>
      </w:r>
      <w:r w:rsidR="00030B99" w:rsidRPr="00EF5358">
        <w:rPr>
          <w:rFonts w:ascii="宋体-简" w:eastAsia="宋体-简" w:hAnsi="宋体-简" w:hint="eastAsia"/>
        </w:rPr>
        <w:t>相关</w:t>
      </w:r>
      <w:proofErr w:type="gramEnd"/>
      <w:r w:rsidR="00030B99" w:rsidRPr="00EF5358">
        <w:rPr>
          <w:rFonts w:ascii="宋体-简" w:eastAsia="宋体-简" w:hAnsi="宋体-简" w:hint="eastAsia"/>
        </w:rPr>
        <w:t>负责人设置开考密钥并开启开考权限</w:t>
      </w:r>
      <w:r w:rsidR="00EF5358">
        <w:rPr>
          <w:rFonts w:ascii="宋体-简" w:eastAsia="宋体-简" w:hAnsi="宋体-简" w:hint="eastAsia"/>
        </w:rPr>
        <w:t>。</w:t>
      </w:r>
      <w:r w:rsidR="00030B99" w:rsidRPr="00EF5358">
        <w:rPr>
          <w:rFonts w:ascii="宋体-简" w:eastAsia="宋体-简" w:hAnsi="宋体-简" w:hint="eastAsia"/>
        </w:rPr>
        <w:t>考生在考前3分钟内输入开考密钥且验证成功，考试系统获得试题解密密钥</w:t>
      </w:r>
      <w:r w:rsidR="005B67D0" w:rsidRPr="00EF5358">
        <w:rPr>
          <w:rFonts w:ascii="宋体-简" w:eastAsia="宋体-简" w:hAnsi="宋体-简" w:hint="eastAsia"/>
        </w:rPr>
        <w:t>。</w:t>
      </w:r>
    </w:p>
    <w:p w14:paraId="25156E96" w14:textId="5CC71CEE" w:rsidR="00EF5358" w:rsidRPr="00EF5358" w:rsidRDefault="00EF5358" w:rsidP="00EF5358">
      <w:pPr>
        <w:pStyle w:val="ae"/>
        <w:numPr>
          <w:ilvl w:val="0"/>
          <w:numId w:val="31"/>
        </w:numPr>
        <w:spacing w:line="360" w:lineRule="auto"/>
        <w:ind w:firstLineChars="0"/>
        <w:rPr>
          <w:rFonts w:ascii="宋体-简" w:eastAsia="宋体-简" w:hAnsi="宋体-简"/>
        </w:rPr>
      </w:pPr>
      <w:r w:rsidRPr="00EF5358">
        <w:rPr>
          <w:rFonts w:ascii="宋体-简" w:eastAsia="宋体-简" w:hAnsi="宋体-简" w:hint="eastAsia"/>
        </w:rPr>
        <w:t>采购</w:t>
      </w:r>
      <w:proofErr w:type="gramStart"/>
      <w:r w:rsidRPr="00EF5358">
        <w:rPr>
          <w:rFonts w:ascii="宋体-简" w:eastAsia="宋体-简" w:hAnsi="宋体-简" w:hint="eastAsia"/>
        </w:rPr>
        <w:t>方相关</w:t>
      </w:r>
      <w:proofErr w:type="gramEnd"/>
      <w:r w:rsidRPr="00EF5358">
        <w:rPr>
          <w:rFonts w:ascii="宋体-简" w:eastAsia="宋体-简" w:hAnsi="宋体-简" w:hint="eastAsia"/>
        </w:rPr>
        <w:t>负责人上传密钥文件到考务管理平台，且监考机下载成功。监</w:t>
      </w:r>
      <w:r w:rsidRPr="00EF5358">
        <w:rPr>
          <w:rFonts w:ascii="宋体-简" w:eastAsia="宋体-简" w:hAnsi="宋体-简" w:hint="eastAsia"/>
        </w:rPr>
        <w:lastRenderedPageBreak/>
        <w:t>考机时间为北京时间，开考前监考机保持外网通讯正常，考生</w:t>
      </w:r>
      <w:r>
        <w:rPr>
          <w:rFonts w:ascii="宋体-简" w:eastAsia="宋体-简" w:hAnsi="宋体-简" w:hint="eastAsia"/>
        </w:rPr>
        <w:t>成功</w:t>
      </w:r>
      <w:r w:rsidRPr="00EF5358">
        <w:rPr>
          <w:rFonts w:ascii="宋体-简" w:eastAsia="宋体-简" w:hAnsi="宋体-简" w:hint="eastAsia"/>
        </w:rPr>
        <w:t>登录考试系统</w:t>
      </w:r>
      <w:r>
        <w:rPr>
          <w:rFonts w:ascii="宋体-简" w:eastAsia="宋体-简" w:hAnsi="宋体-简" w:hint="eastAsia"/>
        </w:rPr>
        <w:t>且</w:t>
      </w:r>
      <w:r w:rsidRPr="00EF5358">
        <w:rPr>
          <w:rFonts w:ascii="宋体-简" w:eastAsia="宋体-简" w:hAnsi="宋体-简" w:hint="eastAsia"/>
        </w:rPr>
        <w:t>到</w:t>
      </w:r>
      <w:r>
        <w:rPr>
          <w:rFonts w:ascii="宋体-简" w:eastAsia="宋体-简" w:hAnsi="宋体-简" w:hint="eastAsia"/>
        </w:rPr>
        <w:t>考试</w:t>
      </w:r>
      <w:r w:rsidRPr="00EF5358">
        <w:rPr>
          <w:rFonts w:ascii="宋体-简" w:eastAsia="宋体-简" w:hAnsi="宋体-简" w:hint="eastAsia"/>
        </w:rPr>
        <w:t>时间</w:t>
      </w:r>
      <w:r>
        <w:rPr>
          <w:rFonts w:ascii="宋体-简" w:eastAsia="宋体-简" w:hAnsi="宋体-简" w:hint="eastAsia"/>
        </w:rPr>
        <w:t>后，</w:t>
      </w:r>
      <w:r w:rsidRPr="00EF5358">
        <w:rPr>
          <w:rFonts w:ascii="宋体-简" w:eastAsia="宋体-简" w:hAnsi="宋体-简" w:hint="eastAsia"/>
        </w:rPr>
        <w:t>系统自动开考，对于网络故障不能自动开考的，必须获取开考授权密码后，输入监考机才能开考。</w:t>
      </w:r>
    </w:p>
    <w:p w14:paraId="72434C77" w14:textId="70A32379" w:rsidR="00BA0FE4" w:rsidRPr="00B00172" w:rsidRDefault="00030B99">
      <w:pPr>
        <w:numPr>
          <w:ilvl w:val="1"/>
          <w:numId w:val="16"/>
        </w:numPr>
        <w:snapToGrid w:val="0"/>
        <w:spacing w:line="360" w:lineRule="auto"/>
        <w:rPr>
          <w:rFonts w:ascii="宋体-简" w:eastAsia="宋体-简" w:hAnsi="宋体-简"/>
        </w:rPr>
      </w:pPr>
      <w:r w:rsidRPr="00B00172">
        <w:rPr>
          <w:rFonts w:ascii="宋体-简" w:eastAsia="宋体-简" w:hAnsi="宋体-简"/>
        </w:rPr>
        <w:t>考试结束后，考试系统应</w:t>
      </w:r>
      <w:r w:rsidR="00353D31">
        <w:rPr>
          <w:rFonts w:ascii="宋体-简" w:eastAsia="宋体-简" w:hAnsi="宋体-简" w:hint="eastAsia"/>
        </w:rPr>
        <w:t>立即</w:t>
      </w:r>
      <w:r w:rsidR="007620CF">
        <w:rPr>
          <w:rFonts w:ascii="宋体-简" w:eastAsia="宋体-简" w:hAnsi="宋体-简" w:hint="eastAsia"/>
        </w:rPr>
        <w:t>彻底</w:t>
      </w:r>
      <w:r w:rsidRPr="00B00172">
        <w:rPr>
          <w:rFonts w:ascii="宋体-简" w:eastAsia="宋体-简" w:hAnsi="宋体-简"/>
        </w:rPr>
        <w:t>清除</w:t>
      </w:r>
      <w:r w:rsidR="00353D31">
        <w:rPr>
          <w:rFonts w:ascii="宋体-简" w:eastAsia="宋体-简" w:hAnsi="宋体-简" w:hint="eastAsia"/>
        </w:rPr>
        <w:t>考试机、管理机</w:t>
      </w:r>
      <w:r w:rsidRPr="00B00172">
        <w:rPr>
          <w:rFonts w:ascii="宋体-简" w:eastAsia="宋体-简" w:hAnsi="宋体-简"/>
        </w:rPr>
        <w:t>的试题文件</w:t>
      </w:r>
      <w:r w:rsidR="00353D31">
        <w:rPr>
          <w:rFonts w:ascii="宋体-简" w:eastAsia="宋体-简" w:hAnsi="宋体-简" w:hint="eastAsia"/>
        </w:rPr>
        <w:t>，考试各项数据交付后彻底清除</w:t>
      </w:r>
      <w:r w:rsidR="008A201B">
        <w:rPr>
          <w:rFonts w:ascii="宋体-简" w:eastAsia="宋体-简" w:hAnsi="宋体-简" w:hint="eastAsia"/>
        </w:rPr>
        <w:t>投标方</w:t>
      </w:r>
      <w:r w:rsidR="00946A34">
        <w:rPr>
          <w:rFonts w:ascii="宋体-简" w:eastAsia="宋体-简" w:hAnsi="宋体-简" w:hint="eastAsia"/>
        </w:rPr>
        <w:t>在所有环节</w:t>
      </w:r>
      <w:r w:rsidR="00353D31">
        <w:rPr>
          <w:rFonts w:ascii="宋体-简" w:eastAsia="宋体-简" w:hAnsi="宋体-简" w:hint="eastAsia"/>
        </w:rPr>
        <w:t>使用的试题和答案文件</w:t>
      </w:r>
      <w:r w:rsidRPr="00B00172">
        <w:rPr>
          <w:rFonts w:ascii="宋体-简" w:eastAsia="宋体-简" w:hAnsi="宋体-简"/>
        </w:rPr>
        <w:t>。</w:t>
      </w:r>
    </w:p>
    <w:p w14:paraId="1AD9655F" w14:textId="48331ABF" w:rsidR="00BA0FE4" w:rsidRPr="00B00172" w:rsidRDefault="00030B99">
      <w:pPr>
        <w:numPr>
          <w:ilvl w:val="0"/>
          <w:numId w:val="16"/>
        </w:numPr>
        <w:snapToGrid w:val="0"/>
        <w:spacing w:line="360" w:lineRule="auto"/>
        <w:rPr>
          <w:rFonts w:ascii="宋体-简" w:eastAsia="宋体-简" w:hAnsi="宋体-简"/>
        </w:rPr>
      </w:pPr>
      <w:r w:rsidRPr="00B00172">
        <w:rPr>
          <w:rFonts w:ascii="宋体-简" w:eastAsia="宋体-简" w:hAnsi="宋体-简"/>
        </w:rPr>
        <w:t>反作弊机制：考试系统开启后应能自动识别和屏蔽其他与考试无关的应用程序，且当发现考试设备运行与考试无关的应用程序时自动</w:t>
      </w:r>
      <w:proofErr w:type="gramStart"/>
      <w:r w:rsidRPr="00B00172">
        <w:rPr>
          <w:rFonts w:ascii="宋体-简" w:eastAsia="宋体-简" w:hAnsi="宋体-简"/>
        </w:rPr>
        <w:t>截</w:t>
      </w:r>
      <w:proofErr w:type="gramEnd"/>
      <w:r w:rsidRPr="00B00172">
        <w:rPr>
          <w:rFonts w:ascii="宋体-简" w:eastAsia="宋体-简" w:hAnsi="宋体-简"/>
        </w:rPr>
        <w:t>屏上传至考试服务器、对考生进行记录，并在大屏监控系统或相关监考系统内提示</w:t>
      </w:r>
      <w:r w:rsidR="005B67D0">
        <w:rPr>
          <w:rFonts w:ascii="宋体-简" w:eastAsia="宋体-简" w:hAnsi="宋体-简" w:hint="eastAsia"/>
        </w:rPr>
        <w:t>。</w:t>
      </w:r>
    </w:p>
    <w:p w14:paraId="2112B5D2" w14:textId="6B95FB2F" w:rsidR="00BA0FE4" w:rsidRPr="00B00172" w:rsidRDefault="00030B99">
      <w:pPr>
        <w:numPr>
          <w:ilvl w:val="0"/>
          <w:numId w:val="16"/>
        </w:numPr>
        <w:snapToGrid w:val="0"/>
        <w:spacing w:line="360" w:lineRule="auto"/>
        <w:rPr>
          <w:rFonts w:ascii="宋体-简" w:eastAsia="宋体-简" w:hAnsi="宋体-简"/>
        </w:rPr>
      </w:pPr>
      <w:r w:rsidRPr="00B00172">
        <w:rPr>
          <w:rFonts w:ascii="宋体-简" w:eastAsia="宋体-简" w:hAnsi="宋体-简"/>
        </w:rPr>
        <w:t>作答数据安全性保障：答案数据应采用密文存储和传输，</w:t>
      </w:r>
      <w:proofErr w:type="gramStart"/>
      <w:r w:rsidRPr="00B00172">
        <w:rPr>
          <w:rFonts w:ascii="宋体-简" w:eastAsia="宋体-简" w:hAnsi="宋体-简"/>
        </w:rPr>
        <w:t>除答案</w:t>
      </w:r>
      <w:proofErr w:type="gramEnd"/>
      <w:r w:rsidRPr="00B00172">
        <w:rPr>
          <w:rFonts w:ascii="宋体-简" w:eastAsia="宋体-简" w:hAnsi="宋体-简"/>
        </w:rPr>
        <w:t>信息，还应能通过答案数据密文得到该答案对应的考生、科目和作答时间信息以便核验答案的有效性</w:t>
      </w:r>
      <w:r w:rsidR="005B67D0">
        <w:rPr>
          <w:rFonts w:ascii="宋体-简" w:eastAsia="宋体-简" w:hAnsi="宋体-简" w:hint="eastAsia"/>
        </w:rPr>
        <w:t>。</w:t>
      </w:r>
    </w:p>
    <w:p w14:paraId="65D5F7A1" w14:textId="73D22631" w:rsidR="00BA0FE4" w:rsidRPr="00B00172" w:rsidRDefault="00030B99">
      <w:pPr>
        <w:numPr>
          <w:ilvl w:val="0"/>
          <w:numId w:val="16"/>
        </w:numPr>
        <w:snapToGrid w:val="0"/>
        <w:spacing w:line="360" w:lineRule="auto"/>
        <w:rPr>
          <w:rFonts w:ascii="宋体-简" w:eastAsia="宋体-简" w:hAnsi="宋体-简"/>
        </w:rPr>
      </w:pPr>
      <w:r w:rsidRPr="00B00172">
        <w:rPr>
          <w:rFonts w:ascii="宋体-简" w:eastAsia="宋体-简" w:hAnsi="宋体-简"/>
        </w:rPr>
        <w:t>数据传输安全：无论在内网或外网环境下，对任何考试数据都需要在加密后进行传输。考试设备和考场管理机与考试服务器的通信应基于https协议</w:t>
      </w:r>
      <w:r w:rsidR="005B67D0">
        <w:rPr>
          <w:rFonts w:ascii="宋体-简" w:eastAsia="宋体-简" w:hAnsi="宋体-简" w:hint="eastAsia"/>
        </w:rPr>
        <w:t>。</w:t>
      </w:r>
    </w:p>
    <w:p w14:paraId="5C89BA1F" w14:textId="60102A33" w:rsidR="00BA0FE4" w:rsidRPr="00B00172" w:rsidRDefault="00030B99">
      <w:pPr>
        <w:numPr>
          <w:ilvl w:val="0"/>
          <w:numId w:val="16"/>
        </w:numPr>
        <w:snapToGrid w:val="0"/>
        <w:spacing w:line="360" w:lineRule="auto"/>
        <w:rPr>
          <w:rFonts w:ascii="宋体-简" w:eastAsia="宋体-简" w:hAnsi="宋体-简"/>
        </w:rPr>
      </w:pPr>
      <w:r w:rsidRPr="00B00172">
        <w:rPr>
          <w:rFonts w:ascii="宋体-简" w:eastAsia="宋体-简" w:hAnsi="宋体-简"/>
        </w:rPr>
        <w:t>作答数据篡改防范：须对考生作答数据进行密文存储和传输</w:t>
      </w:r>
      <w:r w:rsidR="005B67D0">
        <w:rPr>
          <w:rFonts w:ascii="宋体-简" w:eastAsia="宋体-简" w:hAnsi="宋体-简" w:hint="eastAsia"/>
        </w:rPr>
        <w:t>。</w:t>
      </w:r>
    </w:p>
    <w:p w14:paraId="2AB620EA" w14:textId="672FBEDE" w:rsidR="00BA0FE4" w:rsidRDefault="00030B99">
      <w:pPr>
        <w:numPr>
          <w:ilvl w:val="0"/>
          <w:numId w:val="16"/>
        </w:numPr>
        <w:snapToGrid w:val="0"/>
        <w:spacing w:line="360" w:lineRule="auto"/>
        <w:rPr>
          <w:rFonts w:ascii="宋体-简" w:eastAsia="宋体-简" w:hAnsi="宋体-简"/>
        </w:rPr>
      </w:pPr>
      <w:r w:rsidRPr="00B00172">
        <w:rPr>
          <w:rFonts w:ascii="宋体-简" w:eastAsia="宋体-简" w:hAnsi="宋体-简" w:hint="eastAsia"/>
        </w:rPr>
        <w:t>考试界面如被拍摄，能够追踪来源，尽量减少试题泄露可能性</w:t>
      </w:r>
      <w:r w:rsidR="005B67D0">
        <w:rPr>
          <w:rFonts w:ascii="宋体-简" w:eastAsia="宋体-简" w:hAnsi="宋体-简" w:hint="eastAsia"/>
        </w:rPr>
        <w:t>。</w:t>
      </w:r>
    </w:p>
    <w:p w14:paraId="2C64F183" w14:textId="2110F9F9" w:rsidR="00AF63D4" w:rsidRPr="00B00172" w:rsidRDefault="00AF63D4">
      <w:pPr>
        <w:numPr>
          <w:ilvl w:val="0"/>
          <w:numId w:val="16"/>
        </w:numPr>
        <w:snapToGrid w:val="0"/>
        <w:spacing w:line="360" w:lineRule="auto"/>
        <w:rPr>
          <w:rFonts w:ascii="宋体-简" w:eastAsia="宋体-简" w:hAnsi="宋体-简"/>
        </w:rPr>
      </w:pPr>
      <w:r>
        <w:rPr>
          <w:rFonts w:ascii="宋体-简" w:eastAsia="宋体-简" w:hAnsi="宋体-简" w:hint="eastAsia"/>
        </w:rPr>
        <w:t>考试成绩交付给</w:t>
      </w:r>
      <w:r w:rsidR="008A201B">
        <w:rPr>
          <w:rFonts w:ascii="宋体-简" w:eastAsia="宋体-简" w:hAnsi="宋体-简" w:hint="eastAsia"/>
        </w:rPr>
        <w:t>采购方</w:t>
      </w:r>
      <w:r>
        <w:rPr>
          <w:rFonts w:ascii="宋体-简" w:eastAsia="宋体-简" w:hAnsi="宋体-简" w:hint="eastAsia"/>
        </w:rPr>
        <w:t>后，</w:t>
      </w:r>
      <w:r w:rsidR="008A201B">
        <w:rPr>
          <w:rFonts w:ascii="宋体-简" w:eastAsia="宋体-简" w:hAnsi="宋体-简" w:hint="eastAsia"/>
        </w:rPr>
        <w:t>投标方</w:t>
      </w:r>
      <w:r>
        <w:rPr>
          <w:rFonts w:ascii="宋体-简" w:eastAsia="宋体-简" w:hAnsi="宋体-简" w:hint="eastAsia"/>
        </w:rPr>
        <w:t>应清除考试机、管理机和服务器端的所有试题和答案，不以任何形式保留考试试题和答案。</w:t>
      </w:r>
    </w:p>
    <w:p w14:paraId="281968D5" w14:textId="7E572321" w:rsidR="00BA0FE4" w:rsidRPr="00B00172" w:rsidRDefault="00030B99">
      <w:pPr>
        <w:pStyle w:val="3"/>
        <w:spacing w:line="360" w:lineRule="auto"/>
        <w:jc w:val="both"/>
        <w:rPr>
          <w:rFonts w:ascii="宋体-简" w:eastAsia="宋体-简" w:hAnsi="宋体-简"/>
          <w:color w:val="auto"/>
          <w:sz w:val="24"/>
          <w:szCs w:val="24"/>
        </w:rPr>
      </w:pPr>
      <w:r w:rsidRPr="00B00172">
        <w:rPr>
          <w:rFonts w:ascii="宋体-简" w:eastAsia="宋体-简" w:hAnsi="宋体-简" w:hint="eastAsia"/>
          <w:color w:val="auto"/>
          <w:sz w:val="24"/>
          <w:szCs w:val="24"/>
        </w:rPr>
        <w:t>3</w:t>
      </w:r>
      <w:r w:rsidRPr="00B00172">
        <w:rPr>
          <w:rFonts w:ascii="宋体-简" w:eastAsia="宋体-简" w:hAnsi="宋体-简"/>
          <w:color w:val="auto"/>
          <w:sz w:val="24"/>
          <w:szCs w:val="24"/>
        </w:rPr>
        <w:t>.</w:t>
      </w:r>
      <w:r w:rsidR="008A201B">
        <w:rPr>
          <w:rFonts w:ascii="宋体-简" w:eastAsia="宋体-简" w:hAnsi="宋体-简"/>
          <w:color w:val="auto"/>
          <w:sz w:val="24"/>
          <w:szCs w:val="24"/>
        </w:rPr>
        <w:t>5</w:t>
      </w:r>
      <w:r w:rsidRPr="00B00172">
        <w:rPr>
          <w:rFonts w:ascii="宋体-简" w:eastAsia="宋体-简" w:hAnsi="宋体-简"/>
          <w:color w:val="auto"/>
          <w:sz w:val="24"/>
          <w:szCs w:val="24"/>
        </w:rPr>
        <w:t>.5健壮性保障</w:t>
      </w:r>
    </w:p>
    <w:p w14:paraId="71D77337" w14:textId="358A90A1" w:rsidR="00BA0FE4" w:rsidRPr="00B00172" w:rsidRDefault="00030B99">
      <w:pPr>
        <w:numPr>
          <w:ilvl w:val="0"/>
          <w:numId w:val="17"/>
        </w:numPr>
        <w:snapToGrid w:val="0"/>
        <w:spacing w:line="360" w:lineRule="auto"/>
        <w:rPr>
          <w:rFonts w:ascii="宋体-简" w:eastAsia="宋体-简" w:hAnsi="宋体-简"/>
        </w:rPr>
      </w:pPr>
      <w:r w:rsidRPr="00B00172">
        <w:rPr>
          <w:rFonts w:ascii="宋体-简" w:eastAsia="宋体-简" w:hAnsi="宋体-简"/>
        </w:rPr>
        <w:t>考试服务器配置：考试服务器须使用负载均衡技术以保障足够的性能，至少保证各项考试服务数据请求并发数量达到实际考量的5倍时仍能够正常运作。考试服务器还应支持动态替换或增量配置，即支持在主服务器出现异常情况时支持备用服务器切换或增补而不影响考试数据交互</w:t>
      </w:r>
      <w:r w:rsidR="00801B84">
        <w:rPr>
          <w:rFonts w:ascii="宋体-简" w:eastAsia="宋体-简" w:hAnsi="宋体-简" w:hint="eastAsia"/>
        </w:rPr>
        <w:t>。</w:t>
      </w:r>
    </w:p>
    <w:p w14:paraId="716BFBE4" w14:textId="1FDB460F" w:rsidR="00BA0FE4" w:rsidRPr="00B00172" w:rsidRDefault="00030B99">
      <w:pPr>
        <w:numPr>
          <w:ilvl w:val="0"/>
          <w:numId w:val="17"/>
        </w:numPr>
        <w:snapToGrid w:val="0"/>
        <w:spacing w:line="360" w:lineRule="auto"/>
        <w:rPr>
          <w:rFonts w:ascii="宋体-简" w:eastAsia="宋体-简" w:hAnsi="宋体-简"/>
        </w:rPr>
      </w:pPr>
      <w:r w:rsidRPr="00B00172">
        <w:rPr>
          <w:rFonts w:ascii="宋体-简" w:eastAsia="宋体-简" w:hAnsi="宋体-简"/>
        </w:rPr>
        <w:t>攻击防范：考试服务器应部署防攻击机制，能够有效防范外部数据库注入、DDoS等多种手段的服务器攻击。服务器还应</w:t>
      </w:r>
      <w:proofErr w:type="gramStart"/>
      <w:r w:rsidRPr="00B00172">
        <w:rPr>
          <w:rFonts w:ascii="宋体-简" w:eastAsia="宋体-简" w:hAnsi="宋体-简"/>
        </w:rPr>
        <w:t>准备灾备机制</w:t>
      </w:r>
      <w:proofErr w:type="gramEnd"/>
      <w:r w:rsidRPr="00B00172">
        <w:rPr>
          <w:rFonts w:ascii="宋体-简" w:eastAsia="宋体-简" w:hAnsi="宋体-简"/>
        </w:rPr>
        <w:t>，在极端情况下，因受外部攻击导致考试服务暂时停止时，能够在半小时内启用新服务器组并切换访问路径恢复正常考试服务</w:t>
      </w:r>
      <w:r w:rsidR="00801B84">
        <w:rPr>
          <w:rFonts w:ascii="宋体-简" w:eastAsia="宋体-简" w:hAnsi="宋体-简" w:hint="eastAsia"/>
        </w:rPr>
        <w:t>。</w:t>
      </w:r>
    </w:p>
    <w:p w14:paraId="56AB3DDB" w14:textId="77777777" w:rsidR="00BA0FE4" w:rsidRPr="00B00172" w:rsidRDefault="00030B99">
      <w:pPr>
        <w:numPr>
          <w:ilvl w:val="0"/>
          <w:numId w:val="17"/>
        </w:numPr>
        <w:snapToGrid w:val="0"/>
        <w:spacing w:line="360" w:lineRule="auto"/>
        <w:rPr>
          <w:rFonts w:ascii="宋体-简" w:eastAsia="宋体-简" w:hAnsi="宋体-简"/>
        </w:rPr>
      </w:pPr>
      <w:r w:rsidRPr="00B00172">
        <w:rPr>
          <w:rFonts w:ascii="宋体-简" w:eastAsia="宋体-简" w:hAnsi="宋体-简"/>
        </w:rPr>
        <w:t>考试模式切换：</w:t>
      </w:r>
    </w:p>
    <w:p w14:paraId="0270E749" w14:textId="2DBA2A69" w:rsidR="00BA0FE4" w:rsidRPr="00B00172" w:rsidRDefault="00030B99">
      <w:pPr>
        <w:pStyle w:val="ae"/>
        <w:numPr>
          <w:ilvl w:val="1"/>
          <w:numId w:val="17"/>
        </w:numPr>
        <w:snapToGrid w:val="0"/>
        <w:spacing w:line="360" w:lineRule="auto"/>
        <w:ind w:firstLineChars="0"/>
        <w:rPr>
          <w:rFonts w:ascii="宋体-简" w:eastAsia="宋体-简" w:hAnsi="宋体-简"/>
        </w:rPr>
      </w:pPr>
      <w:r w:rsidRPr="00B00172">
        <w:rPr>
          <w:rFonts w:ascii="宋体-简" w:eastAsia="宋体-简" w:hAnsi="宋体-简"/>
        </w:rPr>
        <w:t>在考场网络和电力正常情况下，应采用考试设备、考场管理机和考试服务器通过网络进行数据交互的在线考试模式</w:t>
      </w:r>
      <w:r w:rsidR="005B67D0">
        <w:rPr>
          <w:rFonts w:ascii="宋体-简" w:eastAsia="宋体-简" w:hAnsi="宋体-简" w:hint="eastAsia"/>
        </w:rPr>
        <w:t>。</w:t>
      </w:r>
    </w:p>
    <w:p w14:paraId="40657E23" w14:textId="59F9B6DD" w:rsidR="00BA0FE4" w:rsidRPr="00B00172" w:rsidRDefault="00030B99">
      <w:pPr>
        <w:pStyle w:val="ae"/>
        <w:numPr>
          <w:ilvl w:val="1"/>
          <w:numId w:val="17"/>
        </w:numPr>
        <w:snapToGrid w:val="0"/>
        <w:spacing w:line="360" w:lineRule="auto"/>
        <w:ind w:firstLineChars="0"/>
        <w:rPr>
          <w:rFonts w:ascii="宋体-简" w:eastAsia="宋体-简" w:hAnsi="宋体-简"/>
        </w:rPr>
      </w:pPr>
      <w:r w:rsidRPr="00B00172">
        <w:rPr>
          <w:rFonts w:ascii="宋体-简" w:eastAsia="宋体-简" w:hAnsi="宋体-简"/>
        </w:rPr>
        <w:t>在网络异常的情况下，应支持离线</w:t>
      </w:r>
      <w:r w:rsidRPr="00B00172">
        <w:rPr>
          <w:rFonts w:ascii="宋体-简" w:eastAsia="宋体-简" w:hAnsi="宋体-简" w:hint="eastAsia"/>
        </w:rPr>
        <w:t>开考</w:t>
      </w:r>
      <w:r w:rsidRPr="00B00172">
        <w:rPr>
          <w:rFonts w:ascii="宋体-简" w:eastAsia="宋体-简" w:hAnsi="宋体-简"/>
        </w:rPr>
        <w:t>模式</w:t>
      </w:r>
      <w:r w:rsidR="005B67D0">
        <w:rPr>
          <w:rFonts w:ascii="宋体-简" w:eastAsia="宋体-简" w:hAnsi="宋体-简" w:hint="eastAsia"/>
        </w:rPr>
        <w:t>。</w:t>
      </w:r>
    </w:p>
    <w:p w14:paraId="10A4DB6A" w14:textId="640DD1C7" w:rsidR="00BA0FE4" w:rsidRPr="00B00172" w:rsidRDefault="00030B99">
      <w:pPr>
        <w:pStyle w:val="ae"/>
        <w:numPr>
          <w:ilvl w:val="1"/>
          <w:numId w:val="17"/>
        </w:numPr>
        <w:snapToGrid w:val="0"/>
        <w:spacing w:line="360" w:lineRule="auto"/>
        <w:ind w:firstLineChars="0"/>
        <w:rPr>
          <w:rFonts w:ascii="宋体-简" w:eastAsia="宋体-简" w:hAnsi="宋体-简"/>
        </w:rPr>
      </w:pPr>
      <w:r w:rsidRPr="00B00172">
        <w:rPr>
          <w:rFonts w:ascii="宋体-简" w:eastAsia="宋体-简" w:hAnsi="宋体-简"/>
        </w:rPr>
        <w:t>在因</w:t>
      </w:r>
      <w:r w:rsidR="00BD17FF">
        <w:rPr>
          <w:rFonts w:ascii="宋体-简" w:eastAsia="宋体-简" w:hAnsi="宋体-简" w:hint="eastAsia"/>
        </w:rPr>
        <w:t>常规</w:t>
      </w:r>
      <w:r w:rsidRPr="00B00172">
        <w:rPr>
          <w:rFonts w:ascii="宋体-简" w:eastAsia="宋体-简" w:hAnsi="宋体-简"/>
        </w:rPr>
        <w:t>电力异常导致</w:t>
      </w:r>
      <w:proofErr w:type="gramStart"/>
      <w:r w:rsidRPr="00B00172">
        <w:rPr>
          <w:rFonts w:ascii="宋体-简" w:eastAsia="宋体-简" w:hAnsi="宋体-简"/>
        </w:rPr>
        <w:t>机考无法</w:t>
      </w:r>
      <w:proofErr w:type="gramEnd"/>
      <w:r w:rsidRPr="00B00172">
        <w:rPr>
          <w:rFonts w:ascii="宋体-简" w:eastAsia="宋体-简" w:hAnsi="宋体-简"/>
        </w:rPr>
        <w:t>进行</w:t>
      </w:r>
      <w:r w:rsidR="00BD17FF">
        <w:rPr>
          <w:rFonts w:ascii="宋体-简" w:eastAsia="宋体-简" w:hAnsi="宋体-简" w:hint="eastAsia"/>
        </w:rPr>
        <w:t>时应于</w:t>
      </w:r>
      <w:r w:rsidR="00052020">
        <w:rPr>
          <w:rFonts w:ascii="宋体-简" w:eastAsia="宋体-简" w:hAnsi="宋体-简"/>
        </w:rPr>
        <w:t>2</w:t>
      </w:r>
      <w:r w:rsidR="00BD17FF">
        <w:rPr>
          <w:rFonts w:ascii="宋体-简" w:eastAsia="宋体-简" w:hAnsi="宋体-简"/>
        </w:rPr>
        <w:t>0</w:t>
      </w:r>
      <w:r w:rsidR="00BD17FF">
        <w:rPr>
          <w:rFonts w:ascii="宋体-简" w:eastAsia="宋体-简" w:hAnsi="宋体-简" w:hint="eastAsia"/>
        </w:rPr>
        <w:t>分钟内使用备用发电机恢复考试</w:t>
      </w:r>
      <w:r w:rsidRPr="00B00172">
        <w:rPr>
          <w:rFonts w:ascii="宋体-简" w:eastAsia="宋体-简" w:hAnsi="宋体-简"/>
        </w:rPr>
        <w:t>，</w:t>
      </w:r>
      <w:r w:rsidR="00052020">
        <w:rPr>
          <w:rFonts w:ascii="宋体-简" w:eastAsia="宋体-简" w:hAnsi="宋体-简" w:hint="eastAsia"/>
        </w:rPr>
        <w:t>特殊情况下应</w:t>
      </w:r>
      <w:r w:rsidRPr="00B00172">
        <w:rPr>
          <w:rFonts w:ascii="宋体-简" w:eastAsia="宋体-简" w:hAnsi="宋体-简" w:hint="eastAsia"/>
        </w:rPr>
        <w:t>提供</w:t>
      </w:r>
      <w:r w:rsidRPr="00B00172">
        <w:rPr>
          <w:rFonts w:ascii="宋体-简" w:eastAsia="宋体-简" w:hAnsi="宋体-简"/>
        </w:rPr>
        <w:t>纸笔开考</w:t>
      </w:r>
      <w:r w:rsidRPr="00B00172">
        <w:rPr>
          <w:rFonts w:ascii="宋体-简" w:eastAsia="宋体-简" w:hAnsi="宋体-简" w:hint="eastAsia"/>
        </w:rPr>
        <w:t>应急方案</w:t>
      </w:r>
      <w:r w:rsidRPr="00B00172">
        <w:rPr>
          <w:rFonts w:ascii="宋体-简" w:eastAsia="宋体-简" w:hAnsi="宋体-简"/>
        </w:rPr>
        <w:t>。</w:t>
      </w:r>
    </w:p>
    <w:p w14:paraId="1F821BB2" w14:textId="3A1B718F" w:rsidR="00BA0FE4" w:rsidRPr="00B00172" w:rsidRDefault="00030B99">
      <w:pPr>
        <w:numPr>
          <w:ilvl w:val="0"/>
          <w:numId w:val="17"/>
        </w:numPr>
        <w:snapToGrid w:val="0"/>
        <w:spacing w:line="360" w:lineRule="auto"/>
        <w:rPr>
          <w:rFonts w:ascii="宋体-简" w:eastAsia="宋体-简" w:hAnsi="宋体-简"/>
        </w:rPr>
      </w:pPr>
      <w:r w:rsidRPr="00B00172">
        <w:rPr>
          <w:rFonts w:ascii="宋体-简" w:eastAsia="宋体-简" w:hAnsi="宋体-简"/>
        </w:rPr>
        <w:t>更换考位（设备）：当考试设备或系统出现异常时，应支持考生</w:t>
      </w:r>
      <w:proofErr w:type="gramStart"/>
      <w:r w:rsidRPr="00B00172">
        <w:rPr>
          <w:rFonts w:ascii="宋体-简" w:eastAsia="宋体-简" w:hAnsi="宋体-简"/>
        </w:rPr>
        <w:t>更换考位使用</w:t>
      </w:r>
      <w:proofErr w:type="gramEnd"/>
      <w:r w:rsidRPr="00B00172">
        <w:rPr>
          <w:rFonts w:ascii="宋体-简" w:eastAsia="宋体-简" w:hAnsi="宋体-简"/>
        </w:rPr>
        <w:t>备用设备或在</w:t>
      </w:r>
      <w:proofErr w:type="gramStart"/>
      <w:r w:rsidRPr="00B00172">
        <w:rPr>
          <w:rFonts w:ascii="宋体-简" w:eastAsia="宋体-简" w:hAnsi="宋体-简"/>
        </w:rPr>
        <w:t>原考位使</w:t>
      </w:r>
      <w:proofErr w:type="gramEnd"/>
      <w:r w:rsidRPr="00B00172">
        <w:rPr>
          <w:rFonts w:ascii="宋体-简" w:eastAsia="宋体-简" w:hAnsi="宋体-简"/>
        </w:rPr>
        <w:t>用备用设备继续考试</w:t>
      </w:r>
      <w:r w:rsidR="00801B84">
        <w:rPr>
          <w:rFonts w:ascii="宋体-简" w:eastAsia="宋体-简" w:hAnsi="宋体-简" w:hint="eastAsia"/>
        </w:rPr>
        <w:t>。</w:t>
      </w:r>
    </w:p>
    <w:p w14:paraId="5D6D3941" w14:textId="49E0590F" w:rsidR="00BA0FE4" w:rsidRPr="00B00172" w:rsidRDefault="00030B99">
      <w:pPr>
        <w:numPr>
          <w:ilvl w:val="0"/>
          <w:numId w:val="17"/>
        </w:numPr>
        <w:snapToGrid w:val="0"/>
        <w:spacing w:line="360" w:lineRule="auto"/>
        <w:rPr>
          <w:rFonts w:ascii="宋体-简" w:eastAsia="宋体-简" w:hAnsi="宋体-简"/>
        </w:rPr>
      </w:pPr>
      <w:r w:rsidRPr="00B00172">
        <w:rPr>
          <w:rFonts w:ascii="宋体-简" w:eastAsia="宋体-简" w:hAnsi="宋体-简"/>
        </w:rPr>
        <w:lastRenderedPageBreak/>
        <w:t>答案和日志数据完整性保障：应通过多种数据存储和提交手段来保障考生答案数据的完整性，至少包括</w:t>
      </w:r>
      <w:r w:rsidR="00801B84">
        <w:rPr>
          <w:rFonts w:ascii="宋体-简" w:eastAsia="宋体-简" w:hAnsi="宋体-简" w:hint="eastAsia"/>
        </w:rPr>
        <w:t>。</w:t>
      </w:r>
    </w:p>
    <w:p w14:paraId="423A584B" w14:textId="474DBB82" w:rsidR="00BA0FE4" w:rsidRPr="00B00172" w:rsidRDefault="00030B99">
      <w:pPr>
        <w:numPr>
          <w:ilvl w:val="1"/>
          <w:numId w:val="17"/>
        </w:numPr>
        <w:snapToGrid w:val="0"/>
        <w:spacing w:line="360" w:lineRule="auto"/>
        <w:rPr>
          <w:rFonts w:ascii="宋体-简" w:eastAsia="宋体-简" w:hAnsi="宋体-简"/>
        </w:rPr>
      </w:pPr>
      <w:r w:rsidRPr="00B00172">
        <w:rPr>
          <w:rFonts w:ascii="宋体-简" w:eastAsia="宋体-简" w:hAnsi="宋体-简"/>
        </w:rPr>
        <w:t>答案和日志以加密文件形式存储于考试设备本地。交卷时，答案和日志加密文件支持以下方式提交：（1）通过考试系统向考场管理机提交，再由考场管理机向考试服务器提交</w:t>
      </w:r>
      <w:r w:rsidR="005B67D0">
        <w:rPr>
          <w:rFonts w:ascii="宋体-简" w:eastAsia="宋体-简" w:hAnsi="宋体-简"/>
        </w:rPr>
        <w:t>。</w:t>
      </w:r>
      <w:r w:rsidRPr="00B00172">
        <w:rPr>
          <w:rFonts w:ascii="宋体-简" w:eastAsia="宋体-简" w:hAnsi="宋体-简"/>
        </w:rPr>
        <w:t>（2）通过考试系统</w:t>
      </w:r>
      <w:r w:rsidR="001A2BD0">
        <w:rPr>
          <w:rFonts w:ascii="宋体-简" w:eastAsia="宋体-简" w:hAnsi="宋体-简" w:hint="eastAsia"/>
        </w:rPr>
        <w:t>或监考机</w:t>
      </w:r>
      <w:r w:rsidRPr="00B00172">
        <w:rPr>
          <w:rFonts w:ascii="宋体-简" w:eastAsia="宋体-简" w:hAnsi="宋体-简"/>
        </w:rPr>
        <w:t>向考试服务器直接提交</w:t>
      </w:r>
      <w:r w:rsidR="005B67D0">
        <w:rPr>
          <w:rFonts w:ascii="宋体-简" w:eastAsia="宋体-简" w:hAnsi="宋体-简"/>
        </w:rPr>
        <w:t>。</w:t>
      </w:r>
      <w:r w:rsidRPr="00B00172">
        <w:rPr>
          <w:rFonts w:ascii="宋体-简" w:eastAsia="宋体-简" w:hAnsi="宋体-简"/>
        </w:rPr>
        <w:t>（3）对考试设备的答案和日志加密文件进行拷贝并通过特定通道提交</w:t>
      </w:r>
      <w:r w:rsidR="005B67D0">
        <w:rPr>
          <w:rFonts w:ascii="宋体-简" w:eastAsia="宋体-简" w:hAnsi="宋体-简" w:hint="eastAsia"/>
        </w:rPr>
        <w:t>。</w:t>
      </w:r>
    </w:p>
    <w:p w14:paraId="5359FB61" w14:textId="77777777" w:rsidR="00BA0FE4" w:rsidRPr="00B00172" w:rsidRDefault="00030B99">
      <w:pPr>
        <w:numPr>
          <w:ilvl w:val="1"/>
          <w:numId w:val="17"/>
        </w:numPr>
        <w:snapToGrid w:val="0"/>
        <w:spacing w:line="360" w:lineRule="auto"/>
        <w:rPr>
          <w:rFonts w:ascii="宋体-简" w:eastAsia="宋体-简" w:hAnsi="宋体-简"/>
        </w:rPr>
      </w:pPr>
      <w:r w:rsidRPr="00B00172">
        <w:rPr>
          <w:rFonts w:ascii="宋体-简" w:eastAsia="宋体-简" w:hAnsi="宋体-简"/>
        </w:rPr>
        <w:t>答案和日志数据实时向考场管理机和考试服务器同步提交。</w:t>
      </w:r>
    </w:p>
    <w:p w14:paraId="3E0D92AD" w14:textId="77777777" w:rsidR="00BA0FE4" w:rsidRPr="00B00172" w:rsidRDefault="00030B99">
      <w:pPr>
        <w:numPr>
          <w:ilvl w:val="0"/>
          <w:numId w:val="17"/>
        </w:numPr>
        <w:snapToGrid w:val="0"/>
        <w:spacing w:line="360" w:lineRule="auto"/>
        <w:rPr>
          <w:rFonts w:ascii="宋体-简" w:eastAsia="宋体-简" w:hAnsi="宋体-简"/>
        </w:rPr>
      </w:pPr>
      <w:r w:rsidRPr="00B00172">
        <w:rPr>
          <w:rFonts w:ascii="宋体-简" w:eastAsia="宋体-简" w:hAnsi="宋体-简"/>
        </w:rPr>
        <w:t>记录与日志数据同步：当因原设备或系统异常考生更换备用考试设备后，考试系统能够支持以下方式同步考生答案和日志数据：</w:t>
      </w:r>
    </w:p>
    <w:p w14:paraId="29C0D9E8" w14:textId="47002E56" w:rsidR="00BA0FE4" w:rsidRPr="00B00172" w:rsidRDefault="00030B99">
      <w:pPr>
        <w:numPr>
          <w:ilvl w:val="1"/>
          <w:numId w:val="17"/>
        </w:numPr>
        <w:snapToGrid w:val="0"/>
        <w:spacing w:line="360" w:lineRule="auto"/>
        <w:rPr>
          <w:rFonts w:ascii="宋体-简" w:eastAsia="宋体-简" w:hAnsi="宋体-简"/>
        </w:rPr>
      </w:pPr>
      <w:r w:rsidRPr="00B00172">
        <w:rPr>
          <w:rFonts w:ascii="宋体-简" w:eastAsia="宋体-简" w:hAnsi="宋体-简"/>
        </w:rPr>
        <w:t>直接向管理机同步数据</w:t>
      </w:r>
      <w:r w:rsidR="005B67D0">
        <w:rPr>
          <w:rFonts w:ascii="宋体-简" w:eastAsia="宋体-简" w:hAnsi="宋体-简"/>
        </w:rPr>
        <w:t>。</w:t>
      </w:r>
    </w:p>
    <w:p w14:paraId="667451B3" w14:textId="03CE16E8" w:rsidR="00BA0FE4" w:rsidRPr="00B00172" w:rsidRDefault="00030B99">
      <w:pPr>
        <w:numPr>
          <w:ilvl w:val="1"/>
          <w:numId w:val="17"/>
        </w:numPr>
        <w:snapToGrid w:val="0"/>
        <w:spacing w:line="360" w:lineRule="auto"/>
        <w:rPr>
          <w:rFonts w:ascii="宋体-简" w:eastAsia="宋体-简" w:hAnsi="宋体-简"/>
        </w:rPr>
      </w:pPr>
      <w:r w:rsidRPr="00B00172">
        <w:rPr>
          <w:rFonts w:ascii="宋体-简" w:eastAsia="宋体-简" w:hAnsi="宋体-简"/>
        </w:rPr>
        <w:t>直接</w:t>
      </w:r>
      <w:r w:rsidR="001A2BD0">
        <w:rPr>
          <w:rFonts w:ascii="宋体-简" w:eastAsia="宋体-简" w:hAnsi="宋体-简" w:hint="eastAsia"/>
        </w:rPr>
        <w:t>或通过监考机</w:t>
      </w:r>
      <w:r w:rsidRPr="00B00172">
        <w:rPr>
          <w:rFonts w:ascii="宋体-简" w:eastAsia="宋体-简" w:hAnsi="宋体-简"/>
        </w:rPr>
        <w:t>向考试服务器同步数据</w:t>
      </w:r>
      <w:r w:rsidR="005B67D0">
        <w:rPr>
          <w:rFonts w:ascii="宋体-简" w:eastAsia="宋体-简" w:hAnsi="宋体-简"/>
        </w:rPr>
        <w:t>。</w:t>
      </w:r>
    </w:p>
    <w:p w14:paraId="176F379E" w14:textId="77777777" w:rsidR="00BA0FE4" w:rsidRPr="00B00172" w:rsidRDefault="00030B99">
      <w:pPr>
        <w:numPr>
          <w:ilvl w:val="1"/>
          <w:numId w:val="17"/>
        </w:numPr>
        <w:snapToGrid w:val="0"/>
        <w:spacing w:line="360" w:lineRule="auto"/>
        <w:rPr>
          <w:rFonts w:ascii="宋体-简" w:eastAsia="宋体-简" w:hAnsi="宋体-简"/>
        </w:rPr>
      </w:pPr>
      <w:r w:rsidRPr="00B00172">
        <w:rPr>
          <w:rFonts w:ascii="宋体-简" w:eastAsia="宋体-简" w:hAnsi="宋体-简"/>
        </w:rPr>
        <w:t>通过拷贝原设备数据至备用考试设备同步数据。</w:t>
      </w:r>
    </w:p>
    <w:p w14:paraId="20B557FB" w14:textId="77777777" w:rsidR="00BA0FE4" w:rsidRPr="00B00172" w:rsidRDefault="00030B99">
      <w:pPr>
        <w:pStyle w:val="2"/>
        <w:numPr>
          <w:ilvl w:val="1"/>
          <w:numId w:val="1"/>
        </w:numPr>
        <w:tabs>
          <w:tab w:val="left" w:pos="360"/>
        </w:tabs>
        <w:spacing w:line="360" w:lineRule="auto"/>
        <w:ind w:left="0" w:firstLine="0"/>
        <w:jc w:val="both"/>
        <w:rPr>
          <w:rFonts w:ascii="宋体-简" w:eastAsia="宋体-简" w:hAnsi="宋体-简"/>
          <w:color w:val="auto"/>
          <w:sz w:val="24"/>
          <w:szCs w:val="24"/>
        </w:rPr>
      </w:pPr>
      <w:r w:rsidRPr="00B00172">
        <w:rPr>
          <w:rFonts w:ascii="宋体-简" w:eastAsia="宋体-简" w:hAnsi="宋体-简"/>
          <w:color w:val="auto"/>
          <w:sz w:val="24"/>
          <w:szCs w:val="24"/>
        </w:rPr>
        <w:t>成绩处理</w:t>
      </w:r>
    </w:p>
    <w:p w14:paraId="67FCF8C5" w14:textId="3EC573AF" w:rsidR="00BA0FE4" w:rsidRPr="00B00172" w:rsidRDefault="00030B99">
      <w:pPr>
        <w:numPr>
          <w:ilvl w:val="0"/>
          <w:numId w:val="18"/>
        </w:numPr>
        <w:snapToGrid w:val="0"/>
        <w:spacing w:line="360" w:lineRule="auto"/>
        <w:rPr>
          <w:rFonts w:ascii="宋体-简" w:eastAsia="宋体-简" w:hAnsi="宋体-简"/>
        </w:rPr>
      </w:pPr>
      <w:r w:rsidRPr="00B00172">
        <w:rPr>
          <w:rFonts w:ascii="宋体-简" w:eastAsia="宋体-简" w:hAnsi="宋体-简" w:hint="eastAsia"/>
        </w:rPr>
        <w:t>算分前应通过多通道提交数据对比、作答数据防篡改核验等方式保证考生作答数据的有效性和可靠性</w:t>
      </w:r>
      <w:r w:rsidR="00801B84">
        <w:rPr>
          <w:rFonts w:ascii="宋体-简" w:eastAsia="宋体-简" w:hAnsi="宋体-简" w:hint="eastAsia"/>
        </w:rPr>
        <w:t>。</w:t>
      </w:r>
    </w:p>
    <w:p w14:paraId="6EE08D6F" w14:textId="37F3D53E" w:rsidR="00BA0FE4" w:rsidRPr="00B00172" w:rsidRDefault="00030B99">
      <w:pPr>
        <w:numPr>
          <w:ilvl w:val="0"/>
          <w:numId w:val="18"/>
        </w:numPr>
        <w:snapToGrid w:val="0"/>
        <w:spacing w:line="360" w:lineRule="auto"/>
        <w:rPr>
          <w:rFonts w:ascii="宋体-简" w:eastAsia="宋体-简" w:hAnsi="宋体-简"/>
        </w:rPr>
      </w:pPr>
      <w:r w:rsidRPr="00B00172">
        <w:rPr>
          <w:rFonts w:ascii="宋体-简" w:eastAsia="宋体-简" w:hAnsi="宋体-简" w:hint="eastAsia"/>
        </w:rPr>
        <w:t>算分前应有至少两人检查录入的标准答案及算分规则</w:t>
      </w:r>
      <w:r w:rsidR="00801B84">
        <w:rPr>
          <w:rFonts w:ascii="宋体-简" w:eastAsia="宋体-简" w:hAnsi="宋体-简" w:hint="eastAsia"/>
        </w:rPr>
        <w:t>。</w:t>
      </w:r>
    </w:p>
    <w:p w14:paraId="379EBC6F" w14:textId="77777777" w:rsidR="00BA0FE4" w:rsidRPr="00B00172" w:rsidRDefault="00030B99">
      <w:pPr>
        <w:numPr>
          <w:ilvl w:val="0"/>
          <w:numId w:val="18"/>
        </w:numPr>
        <w:snapToGrid w:val="0"/>
        <w:spacing w:line="360" w:lineRule="auto"/>
        <w:rPr>
          <w:rFonts w:ascii="宋体-简" w:eastAsia="宋体-简" w:hAnsi="宋体-简"/>
        </w:rPr>
      </w:pPr>
      <w:r w:rsidRPr="00B00172">
        <w:rPr>
          <w:rFonts w:ascii="宋体-简" w:eastAsia="宋体-简" w:hAnsi="宋体-简" w:hint="eastAsia"/>
        </w:rPr>
        <w:t>算分后须针对各科最高分和最低分的考生逐一手工核分并比对，并对其他的考生按照千分之五抽样率进行手工核分。手工核分是将学生做题的选项按照正确答案人工判分，再与系统判分相对照。核对过程中如手动核分比对结果发现冲突，则核对系统判分规则并重新开始系统核分，系统核分后额外抽查千分之五进行比对，重复此项规则直至无冲突为止。</w:t>
      </w:r>
    </w:p>
    <w:p w14:paraId="5FAFB162" w14:textId="77777777" w:rsidR="00BA0FE4" w:rsidRPr="00B00172" w:rsidRDefault="00030B99">
      <w:pPr>
        <w:pStyle w:val="2"/>
        <w:numPr>
          <w:ilvl w:val="1"/>
          <w:numId w:val="1"/>
        </w:numPr>
        <w:tabs>
          <w:tab w:val="left" w:pos="360"/>
        </w:tabs>
        <w:spacing w:line="360" w:lineRule="auto"/>
        <w:ind w:left="0" w:firstLine="0"/>
        <w:jc w:val="both"/>
        <w:rPr>
          <w:rFonts w:ascii="宋体-简" w:eastAsia="宋体-简" w:hAnsi="宋体-简"/>
          <w:color w:val="auto"/>
          <w:sz w:val="24"/>
          <w:szCs w:val="24"/>
        </w:rPr>
      </w:pPr>
      <w:r w:rsidRPr="00B00172">
        <w:rPr>
          <w:rFonts w:ascii="宋体-简" w:eastAsia="宋体-简" w:hAnsi="宋体-简"/>
          <w:color w:val="auto"/>
          <w:sz w:val="24"/>
          <w:szCs w:val="24"/>
        </w:rPr>
        <w:t>数据交付</w:t>
      </w:r>
    </w:p>
    <w:p w14:paraId="7234EC3E" w14:textId="20488F1B" w:rsidR="00BA0FE4" w:rsidRPr="00B00172" w:rsidRDefault="008A201B">
      <w:pPr>
        <w:numPr>
          <w:ilvl w:val="0"/>
          <w:numId w:val="19"/>
        </w:numPr>
        <w:snapToGrid w:val="0"/>
        <w:spacing w:line="360" w:lineRule="auto"/>
        <w:rPr>
          <w:rFonts w:ascii="宋体-简" w:eastAsia="宋体-简" w:hAnsi="宋体-简"/>
        </w:rPr>
      </w:pPr>
      <w:r>
        <w:rPr>
          <w:rFonts w:ascii="宋体-简" w:eastAsia="宋体-简" w:hAnsi="宋体-简" w:hint="eastAsia"/>
        </w:rPr>
        <w:t>采购方</w:t>
      </w:r>
      <w:r w:rsidR="00030B99" w:rsidRPr="00B00172">
        <w:rPr>
          <w:rFonts w:ascii="宋体-简" w:eastAsia="宋体-简" w:hAnsi="宋体-简" w:hint="eastAsia"/>
        </w:rPr>
        <w:t>获取数据的方式全程加密，须具体描述数据提交方式及安全机制</w:t>
      </w:r>
      <w:r w:rsidR="00801B84">
        <w:rPr>
          <w:rFonts w:ascii="宋体-简" w:eastAsia="宋体-简" w:hAnsi="宋体-简" w:hint="eastAsia"/>
        </w:rPr>
        <w:t>。</w:t>
      </w:r>
    </w:p>
    <w:p w14:paraId="7357F916" w14:textId="4F16279C" w:rsidR="00BA0FE4" w:rsidRPr="00B00172" w:rsidRDefault="008A201B">
      <w:pPr>
        <w:numPr>
          <w:ilvl w:val="0"/>
          <w:numId w:val="19"/>
        </w:numPr>
        <w:snapToGrid w:val="0"/>
        <w:spacing w:line="360" w:lineRule="auto"/>
        <w:rPr>
          <w:rFonts w:ascii="宋体-简" w:eastAsia="宋体-简" w:hAnsi="宋体-简"/>
        </w:rPr>
      </w:pPr>
      <w:r>
        <w:rPr>
          <w:rFonts w:ascii="宋体-简" w:eastAsia="宋体-简" w:hAnsi="宋体-简" w:hint="eastAsia"/>
        </w:rPr>
        <w:t>采购方</w:t>
      </w:r>
      <w:r w:rsidR="00030B99" w:rsidRPr="00B00172">
        <w:rPr>
          <w:rFonts w:ascii="宋体-简" w:eastAsia="宋体-简" w:hAnsi="宋体-简" w:hint="eastAsia"/>
        </w:rPr>
        <w:t>需要获取考试的完整数据，须包括：</w:t>
      </w:r>
    </w:p>
    <w:p w14:paraId="10FBB6DC" w14:textId="78D0FB74" w:rsidR="00BA0FE4" w:rsidRPr="00B00172" w:rsidRDefault="00030B99">
      <w:pPr>
        <w:numPr>
          <w:ilvl w:val="1"/>
          <w:numId w:val="19"/>
        </w:numPr>
        <w:snapToGrid w:val="0"/>
        <w:spacing w:line="360" w:lineRule="auto"/>
        <w:rPr>
          <w:rFonts w:ascii="宋体-简" w:eastAsia="宋体-简" w:hAnsi="宋体-简"/>
        </w:rPr>
      </w:pPr>
      <w:r w:rsidRPr="00B00172">
        <w:rPr>
          <w:rFonts w:ascii="宋体-简" w:eastAsia="宋体-简" w:hAnsi="宋体-简" w:hint="eastAsia"/>
        </w:rPr>
        <w:t>考生成绩（考试当天提供）</w:t>
      </w:r>
      <w:r w:rsidR="005B67D0">
        <w:rPr>
          <w:rFonts w:ascii="宋体-简" w:eastAsia="宋体-简" w:hAnsi="宋体-简" w:hint="eastAsia"/>
        </w:rPr>
        <w:t>。</w:t>
      </w:r>
    </w:p>
    <w:p w14:paraId="23A2BEC3" w14:textId="044B82F6" w:rsidR="00BA0FE4" w:rsidRPr="00B00172" w:rsidRDefault="00030B99">
      <w:pPr>
        <w:numPr>
          <w:ilvl w:val="1"/>
          <w:numId w:val="19"/>
        </w:numPr>
        <w:snapToGrid w:val="0"/>
        <w:spacing w:line="360" w:lineRule="auto"/>
        <w:rPr>
          <w:rFonts w:ascii="宋体-简" w:eastAsia="宋体-简" w:hAnsi="宋体-简"/>
        </w:rPr>
      </w:pPr>
      <w:r w:rsidRPr="00B00172">
        <w:rPr>
          <w:rFonts w:ascii="宋体-简" w:eastAsia="宋体-简" w:hAnsi="宋体-简" w:hint="eastAsia"/>
        </w:rPr>
        <w:t>考生开考记录（开考后半小时内，并标记异常开考情况，做相应处置）</w:t>
      </w:r>
      <w:r w:rsidR="005B67D0">
        <w:rPr>
          <w:rFonts w:ascii="宋体-简" w:eastAsia="宋体-简" w:hAnsi="宋体-简" w:hint="eastAsia"/>
        </w:rPr>
        <w:t>。</w:t>
      </w:r>
    </w:p>
    <w:p w14:paraId="357CF217" w14:textId="5FEBC78B" w:rsidR="00BA0FE4" w:rsidRPr="00B00172" w:rsidRDefault="00030B99">
      <w:pPr>
        <w:numPr>
          <w:ilvl w:val="1"/>
          <w:numId w:val="19"/>
        </w:numPr>
        <w:snapToGrid w:val="0"/>
        <w:spacing w:line="360" w:lineRule="auto"/>
        <w:rPr>
          <w:rFonts w:ascii="宋体-简" w:eastAsia="宋体-简" w:hAnsi="宋体-简"/>
        </w:rPr>
      </w:pPr>
      <w:r w:rsidRPr="00B00172">
        <w:rPr>
          <w:rFonts w:ascii="宋体-简" w:eastAsia="宋体-简" w:hAnsi="宋体-简" w:hint="eastAsia"/>
        </w:rPr>
        <w:t>考生缺考记录（每科目开考3</w:t>
      </w:r>
      <w:r w:rsidRPr="00B00172">
        <w:rPr>
          <w:rFonts w:ascii="宋体-简" w:eastAsia="宋体-简" w:hAnsi="宋体-简"/>
        </w:rPr>
        <w:t>0</w:t>
      </w:r>
      <w:r w:rsidRPr="00B00172">
        <w:rPr>
          <w:rFonts w:ascii="宋体-简" w:eastAsia="宋体-简" w:hAnsi="宋体-简" w:hint="eastAsia"/>
        </w:rPr>
        <w:t>分钟后）</w:t>
      </w:r>
      <w:r w:rsidR="005B67D0">
        <w:rPr>
          <w:rFonts w:ascii="宋体-简" w:eastAsia="宋体-简" w:hAnsi="宋体-简" w:hint="eastAsia"/>
        </w:rPr>
        <w:t>。</w:t>
      </w:r>
    </w:p>
    <w:p w14:paraId="15603F7D" w14:textId="735317D4" w:rsidR="00BA0FE4" w:rsidRPr="00B00172" w:rsidRDefault="00030B99">
      <w:pPr>
        <w:numPr>
          <w:ilvl w:val="1"/>
          <w:numId w:val="19"/>
        </w:numPr>
        <w:snapToGrid w:val="0"/>
        <w:spacing w:line="360" w:lineRule="auto"/>
        <w:rPr>
          <w:rFonts w:ascii="宋体-简" w:eastAsia="宋体-简" w:hAnsi="宋体-简"/>
        </w:rPr>
      </w:pPr>
      <w:r w:rsidRPr="00B00172">
        <w:rPr>
          <w:rFonts w:ascii="宋体-简" w:eastAsia="宋体-简" w:hAnsi="宋体-简" w:hint="eastAsia"/>
        </w:rPr>
        <w:t>考生补时记录（考试当天提供）</w:t>
      </w:r>
      <w:r w:rsidR="005B67D0">
        <w:rPr>
          <w:rFonts w:ascii="宋体-简" w:eastAsia="宋体-简" w:hAnsi="宋体-简" w:hint="eastAsia"/>
        </w:rPr>
        <w:t>。</w:t>
      </w:r>
    </w:p>
    <w:p w14:paraId="28705DCD" w14:textId="47136A7F" w:rsidR="00BA0FE4" w:rsidRPr="00B00172" w:rsidRDefault="00030B99">
      <w:pPr>
        <w:numPr>
          <w:ilvl w:val="1"/>
          <w:numId w:val="19"/>
        </w:numPr>
        <w:snapToGrid w:val="0"/>
        <w:spacing w:line="360" w:lineRule="auto"/>
        <w:rPr>
          <w:rFonts w:ascii="宋体-简" w:eastAsia="宋体-简" w:hAnsi="宋体-简"/>
        </w:rPr>
      </w:pPr>
      <w:r w:rsidRPr="00B00172">
        <w:rPr>
          <w:rFonts w:ascii="宋体-简" w:eastAsia="宋体-简" w:hAnsi="宋体-简" w:hint="eastAsia"/>
        </w:rPr>
        <w:t>考生日志，包括考生的登录、开考、</w:t>
      </w:r>
      <w:r w:rsidR="00747A6B">
        <w:rPr>
          <w:rFonts w:ascii="宋体-简" w:eastAsia="宋体-简" w:hAnsi="宋体-简" w:hint="eastAsia"/>
        </w:rPr>
        <w:t>每题</w:t>
      </w:r>
      <w:r w:rsidRPr="00B00172">
        <w:rPr>
          <w:rFonts w:ascii="宋体-简" w:eastAsia="宋体-简" w:hAnsi="宋体-简" w:hint="eastAsia"/>
        </w:rPr>
        <w:t>作答、补时、交卷等事件及时间点，便于还原考试现场考生行为。</w:t>
      </w:r>
    </w:p>
    <w:p w14:paraId="79CB4E92" w14:textId="18FEF899" w:rsidR="00BA0FE4" w:rsidRPr="00B00172" w:rsidRDefault="00030B99">
      <w:pPr>
        <w:numPr>
          <w:ilvl w:val="0"/>
          <w:numId w:val="19"/>
        </w:numPr>
        <w:snapToGrid w:val="0"/>
        <w:spacing w:line="360" w:lineRule="auto"/>
        <w:rPr>
          <w:rFonts w:ascii="宋体-简" w:eastAsia="宋体-简" w:hAnsi="宋体-简"/>
        </w:rPr>
      </w:pPr>
      <w:r w:rsidRPr="00B00172">
        <w:rPr>
          <w:rFonts w:ascii="宋体-简" w:eastAsia="宋体-简" w:hAnsi="宋体-简" w:hint="eastAsia"/>
        </w:rPr>
        <w:t>考试结束后7日内提供考试数据分析报告，内容包括参试人数分布、成绩分布、试题难度、信度、效度、区分度等数据</w:t>
      </w:r>
      <w:r w:rsidR="00801B84">
        <w:rPr>
          <w:rFonts w:ascii="宋体-简" w:eastAsia="宋体-简" w:hAnsi="宋体-简" w:hint="eastAsia"/>
        </w:rPr>
        <w:t>。</w:t>
      </w:r>
    </w:p>
    <w:p w14:paraId="079233B9" w14:textId="64BEBCA1" w:rsidR="00BA0FE4" w:rsidRPr="00B00172" w:rsidRDefault="00BF411F">
      <w:pPr>
        <w:numPr>
          <w:ilvl w:val="0"/>
          <w:numId w:val="19"/>
        </w:numPr>
        <w:snapToGrid w:val="0"/>
        <w:spacing w:line="360" w:lineRule="auto"/>
        <w:rPr>
          <w:rFonts w:ascii="宋体-简" w:eastAsia="宋体-简" w:hAnsi="宋体-简"/>
        </w:rPr>
      </w:pPr>
      <w:r>
        <w:rPr>
          <w:rFonts w:ascii="宋体-简" w:eastAsia="宋体-简" w:hAnsi="宋体-简" w:hint="eastAsia"/>
        </w:rPr>
        <w:t>考场视频监控</w:t>
      </w:r>
      <w:r w:rsidR="00AF63D4">
        <w:rPr>
          <w:rFonts w:ascii="宋体-简" w:eastAsia="宋体-简" w:hAnsi="宋体-简" w:hint="eastAsia"/>
        </w:rPr>
        <w:t>等各类资料分类标记清楚考点、考场后以移动硬盘或存储卡等方式于考试结束后</w:t>
      </w:r>
      <w:r w:rsidR="00AF63D4">
        <w:rPr>
          <w:rFonts w:ascii="宋体-简" w:eastAsia="宋体-简" w:hAnsi="宋体-简"/>
        </w:rPr>
        <w:t>10</w:t>
      </w:r>
      <w:r w:rsidR="00AF63D4">
        <w:rPr>
          <w:rFonts w:ascii="宋体-简" w:eastAsia="宋体-简" w:hAnsi="宋体-简" w:hint="eastAsia"/>
        </w:rPr>
        <w:t>日内交予</w:t>
      </w:r>
      <w:r w:rsidR="008A201B">
        <w:rPr>
          <w:rFonts w:ascii="宋体-简" w:eastAsia="宋体-简" w:hAnsi="宋体-简" w:hint="eastAsia"/>
        </w:rPr>
        <w:t>采购方</w:t>
      </w:r>
      <w:r w:rsidR="00030B99" w:rsidRPr="00B00172">
        <w:rPr>
          <w:rFonts w:ascii="宋体-简" w:eastAsia="宋体-简" w:hAnsi="宋体-简" w:hint="eastAsia"/>
        </w:rPr>
        <w:t>。</w:t>
      </w:r>
    </w:p>
    <w:p w14:paraId="6B2F9D75" w14:textId="66881E33" w:rsidR="00BA0FE4" w:rsidRPr="00B00172" w:rsidRDefault="00FC436A">
      <w:pPr>
        <w:pStyle w:val="1"/>
        <w:numPr>
          <w:ilvl w:val="0"/>
          <w:numId w:val="1"/>
        </w:numPr>
        <w:tabs>
          <w:tab w:val="left" w:pos="360"/>
        </w:tabs>
        <w:spacing w:line="360" w:lineRule="auto"/>
        <w:ind w:left="0" w:firstLine="0"/>
        <w:jc w:val="both"/>
        <w:rPr>
          <w:rFonts w:ascii="宋体-简" w:eastAsia="宋体-简" w:hAnsi="宋体-简"/>
          <w:color w:val="auto"/>
          <w:sz w:val="24"/>
          <w:szCs w:val="24"/>
        </w:rPr>
      </w:pPr>
      <w:r>
        <w:rPr>
          <w:rFonts w:ascii="宋体-简" w:eastAsia="宋体-简" w:hAnsi="宋体-简" w:hint="eastAsia"/>
          <w:color w:val="auto"/>
          <w:sz w:val="24"/>
          <w:szCs w:val="24"/>
        </w:rPr>
        <w:lastRenderedPageBreak/>
        <w:t>考场指引</w:t>
      </w:r>
      <w:r w:rsidR="00520BC2">
        <w:rPr>
          <w:rFonts w:ascii="宋体-简" w:eastAsia="宋体-简" w:hAnsi="宋体-简" w:hint="eastAsia"/>
          <w:color w:val="auto"/>
          <w:sz w:val="24"/>
          <w:szCs w:val="24"/>
        </w:rPr>
        <w:t>等</w:t>
      </w:r>
      <w:r w:rsidR="00030B99" w:rsidRPr="00B00172">
        <w:rPr>
          <w:rFonts w:ascii="宋体-简" w:eastAsia="宋体-简" w:hAnsi="宋体-简" w:hint="eastAsia"/>
          <w:color w:val="auto"/>
          <w:sz w:val="24"/>
          <w:szCs w:val="24"/>
        </w:rPr>
        <w:t>要求</w:t>
      </w:r>
    </w:p>
    <w:p w14:paraId="4EEF7D5F" w14:textId="0893B1F1" w:rsidR="00FC436A" w:rsidRDefault="00520BC2" w:rsidP="00520BC2">
      <w:pPr>
        <w:pStyle w:val="ae"/>
        <w:numPr>
          <w:ilvl w:val="0"/>
          <w:numId w:val="26"/>
        </w:numPr>
        <w:spacing w:line="360" w:lineRule="auto"/>
        <w:ind w:firstLineChars="0"/>
        <w:rPr>
          <w:rFonts w:ascii="宋体-简" w:eastAsia="宋体-简" w:hAnsi="宋体-简"/>
        </w:rPr>
      </w:pPr>
      <w:r>
        <w:rPr>
          <w:rFonts w:ascii="宋体-简" w:eastAsia="宋体-简" w:hAnsi="宋体-简" w:hint="eastAsia"/>
        </w:rPr>
        <w:t>*在</w:t>
      </w:r>
      <w:r w:rsidR="00FC436A">
        <w:rPr>
          <w:rFonts w:ascii="宋体-简" w:eastAsia="宋体-简" w:hAnsi="宋体-简" w:hint="eastAsia"/>
        </w:rPr>
        <w:t>准考证</w:t>
      </w:r>
      <w:r>
        <w:rPr>
          <w:rFonts w:ascii="宋体-简" w:eastAsia="宋体-简" w:hAnsi="宋体-简" w:hint="eastAsia"/>
        </w:rPr>
        <w:t>中提供</w:t>
      </w:r>
      <w:r w:rsidR="00FC436A">
        <w:rPr>
          <w:rFonts w:ascii="宋体-简" w:eastAsia="宋体-简" w:hAnsi="宋体-简" w:hint="eastAsia"/>
        </w:rPr>
        <w:t>考点交通指引，周围配套指引</w:t>
      </w:r>
      <w:r w:rsidR="009630E7">
        <w:rPr>
          <w:rFonts w:ascii="宋体-简" w:eastAsia="宋体-简" w:hAnsi="宋体-简" w:hint="eastAsia"/>
        </w:rPr>
        <w:t>。</w:t>
      </w:r>
    </w:p>
    <w:p w14:paraId="5728A326" w14:textId="251E3269" w:rsidR="00FC436A" w:rsidRDefault="00520BC2" w:rsidP="00520BC2">
      <w:pPr>
        <w:pStyle w:val="ae"/>
        <w:numPr>
          <w:ilvl w:val="0"/>
          <w:numId w:val="26"/>
        </w:numPr>
        <w:spacing w:line="360" w:lineRule="auto"/>
        <w:ind w:firstLineChars="0"/>
        <w:rPr>
          <w:rFonts w:ascii="宋体-简" w:eastAsia="宋体-简" w:hAnsi="宋体-简"/>
        </w:rPr>
      </w:pPr>
      <w:r>
        <w:rPr>
          <w:rFonts w:ascii="宋体-简" w:eastAsia="宋体-简" w:hAnsi="宋体-简"/>
        </w:rPr>
        <w:t>*</w:t>
      </w:r>
      <w:r>
        <w:rPr>
          <w:rFonts w:ascii="宋体-简" w:eastAsia="宋体-简" w:hAnsi="宋体-简" w:hint="eastAsia"/>
        </w:rPr>
        <w:t>提供考点从入口到</w:t>
      </w:r>
      <w:r w:rsidR="00FC436A">
        <w:rPr>
          <w:rFonts w:ascii="宋体-简" w:eastAsia="宋体-简" w:hAnsi="宋体-简" w:hint="eastAsia"/>
        </w:rPr>
        <w:t>考场</w:t>
      </w:r>
      <w:r>
        <w:rPr>
          <w:rFonts w:ascii="宋体-简" w:eastAsia="宋体-简" w:hAnsi="宋体-简" w:hint="eastAsia"/>
        </w:rPr>
        <w:t>的</w:t>
      </w:r>
      <w:r w:rsidR="00FC436A">
        <w:rPr>
          <w:rFonts w:ascii="宋体-简" w:eastAsia="宋体-简" w:hAnsi="宋体-简" w:hint="eastAsia"/>
        </w:rPr>
        <w:t>标识与指引</w:t>
      </w:r>
      <w:r w:rsidRPr="00B00172">
        <w:rPr>
          <w:rFonts w:ascii="宋体-简" w:eastAsia="宋体-简" w:hAnsi="宋体-简" w:hint="eastAsia"/>
        </w:rPr>
        <w:t>，要求能够给考生明确指引</w:t>
      </w:r>
      <w:r w:rsidR="009630E7">
        <w:rPr>
          <w:rFonts w:ascii="宋体-简" w:eastAsia="宋体-简" w:hAnsi="宋体-简" w:hint="eastAsia"/>
        </w:rPr>
        <w:t>。</w:t>
      </w:r>
    </w:p>
    <w:p w14:paraId="4C00E8FB" w14:textId="1280A10B" w:rsidR="00520BC2" w:rsidRPr="00B00172" w:rsidRDefault="00520BC2" w:rsidP="00520BC2">
      <w:pPr>
        <w:pStyle w:val="ae"/>
        <w:numPr>
          <w:ilvl w:val="0"/>
          <w:numId w:val="26"/>
        </w:numPr>
        <w:spacing w:line="360" w:lineRule="auto"/>
        <w:ind w:firstLineChars="0"/>
        <w:rPr>
          <w:rFonts w:ascii="宋体-简" w:eastAsia="宋体-简" w:hAnsi="宋体-简"/>
        </w:rPr>
      </w:pPr>
      <w:r w:rsidRPr="00B00172">
        <w:rPr>
          <w:rFonts w:ascii="宋体-简" w:eastAsia="宋体-简" w:hAnsi="宋体-简" w:hint="eastAsia"/>
        </w:rPr>
        <w:t>需提供考点张贴物的样例</w:t>
      </w:r>
      <w:r>
        <w:rPr>
          <w:rFonts w:ascii="宋体-简" w:eastAsia="宋体-简" w:hAnsi="宋体-简" w:hint="eastAsia"/>
        </w:rPr>
        <w:t>，可提前供考生下载或查看</w:t>
      </w:r>
      <w:r w:rsidR="009630E7">
        <w:rPr>
          <w:rFonts w:ascii="宋体-简" w:eastAsia="宋体-简" w:hAnsi="宋体-简" w:hint="eastAsia"/>
        </w:rPr>
        <w:t>。</w:t>
      </w:r>
    </w:p>
    <w:bookmarkEnd w:id="1"/>
    <w:bookmarkEnd w:id="2"/>
    <w:bookmarkEnd w:id="3"/>
    <w:bookmarkEnd w:id="4"/>
    <w:p w14:paraId="3FF87BFA" w14:textId="1093660E" w:rsidR="005B1549" w:rsidRDefault="005B1549" w:rsidP="005B1549">
      <w:pPr>
        <w:tabs>
          <w:tab w:val="left" w:pos="900"/>
        </w:tabs>
        <w:spacing w:beforeLines="50" w:before="156" w:line="360" w:lineRule="auto"/>
        <w:rPr>
          <w:rFonts w:hAnsi="宋体"/>
          <w:b/>
          <w:szCs w:val="21"/>
        </w:rPr>
      </w:pPr>
      <w:r w:rsidRPr="00B00172">
        <w:rPr>
          <w:rFonts w:hAnsi="宋体" w:hint="eastAsia"/>
          <w:b/>
          <w:szCs w:val="21"/>
        </w:rPr>
        <w:t>五、采购标的需满足的服务标准、期限、效率等要求</w:t>
      </w:r>
    </w:p>
    <w:p w14:paraId="67F9407C" w14:textId="1B58E6DF" w:rsidR="00EE3897" w:rsidRPr="00EE3897" w:rsidRDefault="00C2694A" w:rsidP="00EE3897">
      <w:pPr>
        <w:pStyle w:val="ae"/>
        <w:numPr>
          <w:ilvl w:val="3"/>
          <w:numId w:val="27"/>
        </w:numPr>
        <w:tabs>
          <w:tab w:val="left" w:pos="900"/>
        </w:tabs>
        <w:spacing w:beforeLines="50" w:before="156" w:line="360" w:lineRule="auto"/>
        <w:ind w:left="426" w:firstLineChars="0"/>
        <w:rPr>
          <w:rFonts w:ascii="宋体-简" w:eastAsia="宋体-简" w:hAnsi="宋体-简"/>
        </w:rPr>
      </w:pPr>
      <w:r w:rsidRPr="00EE3897">
        <w:rPr>
          <w:rFonts w:hAnsi="宋体" w:hint="eastAsia"/>
          <w:szCs w:val="21"/>
        </w:rPr>
        <w:t>考试结束后</w:t>
      </w:r>
      <w:r w:rsidR="00EE3897">
        <w:rPr>
          <w:rFonts w:hAnsi="宋体"/>
          <w:szCs w:val="21"/>
        </w:rPr>
        <w:t>3</w:t>
      </w:r>
      <w:r w:rsidR="00EE3897">
        <w:rPr>
          <w:rFonts w:hAnsi="宋体" w:hint="eastAsia"/>
          <w:szCs w:val="21"/>
        </w:rPr>
        <w:t>日内提供考生成绩</w:t>
      </w:r>
      <w:r w:rsidR="00EF5BAC">
        <w:rPr>
          <w:rFonts w:hAnsi="宋体" w:hint="eastAsia"/>
          <w:szCs w:val="21"/>
        </w:rPr>
        <w:t>、</w:t>
      </w:r>
      <w:r w:rsidR="00052020">
        <w:rPr>
          <w:rFonts w:hAnsi="宋体" w:hint="eastAsia"/>
          <w:szCs w:val="21"/>
        </w:rPr>
        <w:t>答题情况</w:t>
      </w:r>
      <w:r w:rsidR="00EE3897">
        <w:rPr>
          <w:rFonts w:hAnsi="宋体" w:hint="eastAsia"/>
          <w:szCs w:val="21"/>
        </w:rPr>
        <w:t>文件</w:t>
      </w:r>
      <w:r w:rsidR="00EF5BAC">
        <w:rPr>
          <w:rFonts w:hAnsi="宋体" w:hint="eastAsia"/>
          <w:szCs w:val="21"/>
        </w:rPr>
        <w:t>和</w:t>
      </w:r>
      <w:r w:rsidR="00EF5BAC" w:rsidRPr="00EE3897">
        <w:rPr>
          <w:rFonts w:hAnsi="宋体" w:hint="eastAsia"/>
          <w:szCs w:val="21"/>
        </w:rPr>
        <w:t>考试日志</w:t>
      </w:r>
      <w:r w:rsidR="00EE3897">
        <w:rPr>
          <w:rFonts w:hAnsi="宋体" w:hint="eastAsia"/>
          <w:szCs w:val="21"/>
        </w:rPr>
        <w:t>，</w:t>
      </w:r>
      <w:r w:rsidR="00520BC2" w:rsidRPr="00EE3897">
        <w:rPr>
          <w:rFonts w:hAnsi="宋体" w:hint="eastAsia"/>
          <w:szCs w:val="21"/>
        </w:rPr>
        <w:t>1</w:t>
      </w:r>
      <w:r w:rsidR="00520BC2" w:rsidRPr="00EE3897">
        <w:rPr>
          <w:rFonts w:hAnsi="宋体"/>
          <w:szCs w:val="21"/>
        </w:rPr>
        <w:t>0</w:t>
      </w:r>
      <w:r w:rsidR="00520BC2" w:rsidRPr="00EE3897">
        <w:rPr>
          <w:rFonts w:hAnsi="宋体" w:hint="eastAsia"/>
          <w:szCs w:val="21"/>
        </w:rPr>
        <w:t>日内</w:t>
      </w:r>
      <w:r w:rsidRPr="00EE3897">
        <w:rPr>
          <w:rFonts w:hAnsi="宋体" w:hint="eastAsia"/>
          <w:szCs w:val="21"/>
        </w:rPr>
        <w:t>提供监控视频等相关资料文件，</w:t>
      </w:r>
      <w:r w:rsidR="008A201B">
        <w:rPr>
          <w:rFonts w:hAnsi="宋体" w:hint="eastAsia"/>
          <w:szCs w:val="21"/>
        </w:rPr>
        <w:t>投标方</w:t>
      </w:r>
      <w:r w:rsidRPr="00EE3897">
        <w:rPr>
          <w:rFonts w:hAnsi="宋体" w:hint="eastAsia"/>
          <w:szCs w:val="21"/>
        </w:rPr>
        <w:t>不保留原始文件。试题</w:t>
      </w:r>
      <w:r w:rsidR="00520BC2" w:rsidRPr="00EE3897">
        <w:rPr>
          <w:rFonts w:hAnsi="宋体" w:hint="eastAsia"/>
          <w:szCs w:val="21"/>
        </w:rPr>
        <w:t>、答案</w:t>
      </w:r>
      <w:r w:rsidRPr="00EE3897">
        <w:rPr>
          <w:rFonts w:hAnsi="宋体" w:hint="eastAsia"/>
          <w:szCs w:val="21"/>
        </w:rPr>
        <w:t>、监控、考生信息等相关内容均应保密</w:t>
      </w:r>
      <w:r w:rsidR="00520BC2" w:rsidRPr="00EE3897">
        <w:rPr>
          <w:rFonts w:hAnsi="宋体" w:hint="eastAsia"/>
          <w:szCs w:val="21"/>
        </w:rPr>
        <w:t>，</w:t>
      </w:r>
      <w:r w:rsidR="00520BC2" w:rsidRPr="00EE3897">
        <w:rPr>
          <w:rFonts w:ascii="宋体-简" w:eastAsia="宋体-简" w:hAnsi="宋体-简" w:hint="eastAsia"/>
        </w:rPr>
        <w:t>不以任何形式保留考试试题和答案，不得开展与</w:t>
      </w:r>
      <w:proofErr w:type="gramStart"/>
      <w:r w:rsidR="00520BC2" w:rsidRPr="00EE3897">
        <w:rPr>
          <w:rFonts w:ascii="宋体-简" w:eastAsia="宋体-简" w:hAnsi="宋体-简" w:hint="eastAsia"/>
        </w:rPr>
        <w:t>本考试</w:t>
      </w:r>
      <w:proofErr w:type="gramEnd"/>
      <w:r w:rsidR="00520BC2" w:rsidRPr="00EE3897">
        <w:rPr>
          <w:rFonts w:ascii="宋体-简" w:eastAsia="宋体-简" w:hAnsi="宋体-简" w:hint="eastAsia"/>
        </w:rPr>
        <w:t>有关的任何培训。</w:t>
      </w:r>
    </w:p>
    <w:p w14:paraId="6648E729" w14:textId="724C70C7" w:rsidR="005B1549" w:rsidRPr="00EE3897" w:rsidRDefault="005B1549" w:rsidP="00EE3897">
      <w:pPr>
        <w:pStyle w:val="ae"/>
        <w:numPr>
          <w:ilvl w:val="3"/>
          <w:numId w:val="27"/>
        </w:numPr>
        <w:tabs>
          <w:tab w:val="left" w:pos="900"/>
        </w:tabs>
        <w:spacing w:beforeLines="50" w:before="156" w:line="360" w:lineRule="auto"/>
        <w:ind w:left="426" w:firstLineChars="0"/>
        <w:rPr>
          <w:rFonts w:hAnsi="宋体"/>
          <w:szCs w:val="21"/>
        </w:rPr>
      </w:pPr>
      <w:r w:rsidRPr="00EE3897">
        <w:rPr>
          <w:rFonts w:hAnsi="宋体" w:hint="eastAsia"/>
          <w:szCs w:val="21"/>
        </w:rPr>
        <w:t>服务响应时间：接到维修电话后</w:t>
      </w:r>
      <w:r w:rsidR="00EE3897">
        <w:rPr>
          <w:rFonts w:hAnsi="宋体"/>
          <w:szCs w:val="21"/>
        </w:rPr>
        <w:t>3</w:t>
      </w:r>
      <w:r w:rsidR="00C2694A" w:rsidRPr="00EE3897">
        <w:rPr>
          <w:rFonts w:hAnsi="宋体" w:hint="eastAsia"/>
          <w:szCs w:val="21"/>
        </w:rPr>
        <w:t>分钟</w:t>
      </w:r>
      <w:r w:rsidRPr="00EE3897">
        <w:rPr>
          <w:rFonts w:hAnsi="宋体" w:hint="eastAsia"/>
          <w:szCs w:val="21"/>
        </w:rPr>
        <w:t>内给予明确答复，</w:t>
      </w:r>
      <w:r w:rsidR="00EE3897">
        <w:rPr>
          <w:rFonts w:hAnsi="宋体"/>
          <w:szCs w:val="21"/>
        </w:rPr>
        <w:t>5</w:t>
      </w:r>
      <w:r w:rsidR="00C2694A" w:rsidRPr="00EE3897">
        <w:rPr>
          <w:rFonts w:hAnsi="宋体" w:hint="eastAsia"/>
          <w:szCs w:val="21"/>
        </w:rPr>
        <w:t>分钟</w:t>
      </w:r>
      <w:r w:rsidRPr="00EE3897">
        <w:rPr>
          <w:rFonts w:hAnsi="宋体" w:hint="eastAsia"/>
          <w:szCs w:val="21"/>
        </w:rPr>
        <w:t>内到达现场。人员到现场后若问题特殊无法现场修复的，</w:t>
      </w:r>
      <w:r w:rsidR="008A201B">
        <w:rPr>
          <w:rFonts w:hAnsi="宋体" w:hint="eastAsia"/>
          <w:szCs w:val="21"/>
        </w:rPr>
        <w:t>投标方</w:t>
      </w:r>
      <w:r w:rsidR="00EE3897">
        <w:rPr>
          <w:rFonts w:hAnsi="宋体" w:hint="eastAsia"/>
          <w:szCs w:val="21"/>
        </w:rPr>
        <w:t>须</w:t>
      </w:r>
      <w:r w:rsidRPr="00EE3897">
        <w:rPr>
          <w:rFonts w:hAnsi="宋体" w:hint="eastAsia"/>
          <w:szCs w:val="21"/>
        </w:rPr>
        <w:t>在</w:t>
      </w:r>
      <w:r w:rsidR="00EE3897">
        <w:rPr>
          <w:rFonts w:hAnsi="宋体"/>
          <w:szCs w:val="21"/>
        </w:rPr>
        <w:t>1</w:t>
      </w:r>
      <w:r w:rsidRPr="00EE3897">
        <w:rPr>
          <w:rFonts w:hAnsi="宋体"/>
          <w:szCs w:val="21"/>
        </w:rPr>
        <w:t>小时内给出合理解决方案。</w:t>
      </w:r>
    </w:p>
    <w:p w14:paraId="070BA25B" w14:textId="71C01970" w:rsidR="00C2694A" w:rsidRPr="00EE3897" w:rsidRDefault="005B1549" w:rsidP="00EE3897">
      <w:pPr>
        <w:pStyle w:val="ae"/>
        <w:numPr>
          <w:ilvl w:val="3"/>
          <w:numId w:val="27"/>
        </w:numPr>
        <w:tabs>
          <w:tab w:val="left" w:pos="900"/>
        </w:tabs>
        <w:spacing w:beforeLines="50" w:before="156" w:line="360" w:lineRule="auto"/>
        <w:ind w:left="426" w:firstLineChars="0"/>
        <w:rPr>
          <w:rFonts w:hAnsi="宋体"/>
          <w:szCs w:val="21"/>
        </w:rPr>
      </w:pPr>
      <w:r w:rsidRPr="00EE3897">
        <w:rPr>
          <w:rFonts w:hAnsi="宋体"/>
          <w:szCs w:val="21"/>
        </w:rPr>
        <w:t>培训</w:t>
      </w:r>
      <w:r w:rsidRPr="00EE3897">
        <w:rPr>
          <w:rFonts w:hAnsi="宋体" w:hint="eastAsia"/>
          <w:szCs w:val="21"/>
        </w:rPr>
        <w:t>要求：</w:t>
      </w:r>
      <w:r w:rsidR="009630E7">
        <w:rPr>
          <w:rFonts w:hAnsi="宋体" w:hint="eastAsia"/>
          <w:szCs w:val="21"/>
        </w:rPr>
        <w:t>所有考试保障人员</w:t>
      </w:r>
      <w:r w:rsidR="00021CE5">
        <w:rPr>
          <w:rFonts w:hAnsi="宋体" w:hint="eastAsia"/>
          <w:szCs w:val="21"/>
        </w:rPr>
        <w:t>均须</w:t>
      </w:r>
      <w:r w:rsidR="009630E7">
        <w:rPr>
          <w:rFonts w:hAnsi="宋体" w:hint="eastAsia"/>
          <w:szCs w:val="21"/>
        </w:rPr>
        <w:t>参加培训，并提供培训电子材料和记录</w:t>
      </w:r>
      <w:r w:rsidR="009630E7" w:rsidRPr="00EE3897">
        <w:rPr>
          <w:rFonts w:hAnsi="宋体"/>
          <w:szCs w:val="21"/>
        </w:rPr>
        <w:t>，保证</w:t>
      </w:r>
      <w:r w:rsidR="009630E7">
        <w:rPr>
          <w:rFonts w:hAnsi="宋体" w:hint="eastAsia"/>
          <w:szCs w:val="21"/>
        </w:rPr>
        <w:t>相关人员</w:t>
      </w:r>
      <w:r w:rsidR="009630E7" w:rsidRPr="00EE3897">
        <w:rPr>
          <w:rFonts w:hAnsi="宋体"/>
          <w:szCs w:val="21"/>
        </w:rPr>
        <w:t>掌握有关工作要求</w:t>
      </w:r>
      <w:r w:rsidR="009630E7">
        <w:rPr>
          <w:rFonts w:hAnsi="宋体" w:hint="eastAsia"/>
          <w:szCs w:val="21"/>
        </w:rPr>
        <w:t>。</w:t>
      </w:r>
      <w:r w:rsidRPr="00EE3897">
        <w:rPr>
          <w:rFonts w:hAnsi="宋体"/>
          <w:szCs w:val="21"/>
        </w:rPr>
        <w:t>免费为</w:t>
      </w:r>
      <w:r w:rsidR="008A201B">
        <w:rPr>
          <w:rFonts w:hAnsi="宋体" w:hint="eastAsia"/>
          <w:szCs w:val="21"/>
        </w:rPr>
        <w:t>采购方</w:t>
      </w:r>
      <w:r w:rsidRPr="00EE3897">
        <w:rPr>
          <w:rFonts w:hAnsi="宋体" w:hint="eastAsia"/>
          <w:szCs w:val="21"/>
        </w:rPr>
        <w:t>提供</w:t>
      </w:r>
      <w:r w:rsidRPr="00EE3897">
        <w:rPr>
          <w:rFonts w:hAnsi="宋体"/>
          <w:szCs w:val="21"/>
        </w:rPr>
        <w:t>至少</w:t>
      </w:r>
      <w:r w:rsidR="00EE3897">
        <w:rPr>
          <w:rFonts w:hAnsi="宋体" w:hint="eastAsia"/>
          <w:szCs w:val="21"/>
        </w:rPr>
        <w:t>1</w:t>
      </w:r>
      <w:r w:rsidR="00EE3897">
        <w:rPr>
          <w:rFonts w:hAnsi="宋体" w:hint="eastAsia"/>
          <w:szCs w:val="21"/>
        </w:rPr>
        <w:t>次巡考培训</w:t>
      </w:r>
      <w:r w:rsidRPr="00EE3897">
        <w:rPr>
          <w:rFonts w:hAnsi="宋体"/>
          <w:szCs w:val="21"/>
        </w:rPr>
        <w:t>。</w:t>
      </w:r>
      <w:r w:rsidRPr="00EE3897">
        <w:rPr>
          <w:rFonts w:hAnsi="宋体" w:hint="eastAsia"/>
          <w:szCs w:val="21"/>
        </w:rPr>
        <w:t>考试期间随时提供</w:t>
      </w:r>
      <w:r w:rsidRPr="00EE3897">
        <w:rPr>
          <w:rFonts w:hAnsi="宋体"/>
          <w:szCs w:val="21"/>
        </w:rPr>
        <w:t>技术咨询等。</w:t>
      </w:r>
    </w:p>
    <w:p w14:paraId="2C8A792C" w14:textId="6460224C" w:rsidR="005B1549" w:rsidRDefault="005B1549" w:rsidP="005B1549">
      <w:pPr>
        <w:tabs>
          <w:tab w:val="left" w:pos="420"/>
          <w:tab w:val="left" w:pos="900"/>
        </w:tabs>
        <w:spacing w:beforeLines="50" w:before="156" w:line="360" w:lineRule="auto"/>
        <w:rPr>
          <w:rFonts w:ascii="宋体" w:hAnsi="宋体"/>
          <w:b/>
          <w:szCs w:val="21"/>
        </w:rPr>
      </w:pPr>
      <w:r w:rsidRPr="00B00172">
        <w:rPr>
          <w:rFonts w:ascii="宋体" w:hAnsi="宋体" w:hint="eastAsia"/>
          <w:b/>
          <w:szCs w:val="21"/>
        </w:rPr>
        <w:t>六、</w:t>
      </w:r>
      <w:r w:rsidRPr="00B00172">
        <w:rPr>
          <w:rFonts w:ascii="宋体" w:hAnsi="宋体"/>
          <w:b/>
          <w:szCs w:val="21"/>
        </w:rPr>
        <w:t>采购标的</w:t>
      </w:r>
      <w:proofErr w:type="gramStart"/>
      <w:r w:rsidRPr="00B00172">
        <w:rPr>
          <w:rFonts w:ascii="宋体" w:hAnsi="宋体"/>
          <w:b/>
          <w:szCs w:val="21"/>
        </w:rPr>
        <w:t>的</w:t>
      </w:r>
      <w:proofErr w:type="gramEnd"/>
      <w:r w:rsidRPr="00B00172">
        <w:rPr>
          <w:rFonts w:ascii="宋体" w:hAnsi="宋体" w:hint="eastAsia"/>
          <w:b/>
          <w:szCs w:val="21"/>
        </w:rPr>
        <w:t>履约验收标准</w:t>
      </w:r>
    </w:p>
    <w:p w14:paraId="5710A203" w14:textId="52D9D7BD" w:rsidR="00C2694A" w:rsidRPr="008D6A3F" w:rsidRDefault="00EF5BAC" w:rsidP="008D6A3F">
      <w:pPr>
        <w:pStyle w:val="ae"/>
        <w:numPr>
          <w:ilvl w:val="0"/>
          <w:numId w:val="28"/>
        </w:numPr>
        <w:tabs>
          <w:tab w:val="left" w:pos="420"/>
          <w:tab w:val="left" w:pos="900"/>
        </w:tabs>
        <w:spacing w:beforeLines="50" w:before="156" w:line="360" w:lineRule="auto"/>
        <w:ind w:firstLineChars="0"/>
        <w:rPr>
          <w:rFonts w:ascii="宋体" w:hAnsi="宋体"/>
          <w:szCs w:val="21"/>
        </w:rPr>
      </w:pPr>
      <w:r w:rsidRPr="008D6A3F">
        <w:rPr>
          <w:rFonts w:ascii="宋体" w:hAnsi="宋体" w:hint="eastAsia"/>
          <w:szCs w:val="21"/>
        </w:rPr>
        <w:t>考前、考中、考后</w:t>
      </w:r>
      <w:r w:rsidR="00021CE5">
        <w:rPr>
          <w:rFonts w:ascii="宋体" w:hAnsi="宋体" w:hint="eastAsia"/>
          <w:szCs w:val="21"/>
        </w:rPr>
        <w:t>严格按照文件要求执行</w:t>
      </w:r>
      <w:r w:rsidRPr="008D6A3F">
        <w:rPr>
          <w:rFonts w:ascii="宋体" w:hAnsi="宋体" w:hint="eastAsia"/>
          <w:szCs w:val="21"/>
        </w:rPr>
        <w:t>：</w:t>
      </w:r>
      <w:r w:rsidR="008D6A3F" w:rsidRPr="008D6A3F">
        <w:rPr>
          <w:rFonts w:ascii="宋体" w:hAnsi="宋体"/>
          <w:szCs w:val="21"/>
        </w:rPr>
        <w:t>1</w:t>
      </w:r>
      <w:r w:rsidR="008D6A3F" w:rsidRPr="008D6A3F">
        <w:rPr>
          <w:rFonts w:ascii="宋体" w:hAnsi="宋体" w:hint="eastAsia"/>
          <w:szCs w:val="21"/>
        </w:rPr>
        <w:t>）</w:t>
      </w:r>
      <w:r w:rsidRPr="008D6A3F">
        <w:rPr>
          <w:rFonts w:ascii="宋体" w:hAnsi="宋体" w:hint="eastAsia"/>
          <w:szCs w:val="21"/>
        </w:rPr>
        <w:t>没有</w:t>
      </w:r>
      <w:r w:rsidR="00205531">
        <w:rPr>
          <w:rFonts w:ascii="宋体" w:hAnsi="宋体" w:hint="eastAsia"/>
          <w:szCs w:val="21"/>
        </w:rPr>
        <w:t>发生</w:t>
      </w:r>
      <w:r w:rsidRPr="008D6A3F">
        <w:rPr>
          <w:rFonts w:ascii="宋体" w:hAnsi="宋体" w:hint="eastAsia"/>
          <w:szCs w:val="21"/>
        </w:rPr>
        <w:t>重大事故</w:t>
      </w:r>
      <w:r w:rsidR="005B67D0">
        <w:rPr>
          <w:rFonts w:ascii="宋体" w:hAnsi="宋体" w:hint="eastAsia"/>
          <w:szCs w:val="21"/>
        </w:rPr>
        <w:t>。</w:t>
      </w:r>
      <w:r w:rsidRPr="008D6A3F">
        <w:rPr>
          <w:rFonts w:ascii="宋体" w:hAnsi="宋体" w:hint="eastAsia"/>
          <w:szCs w:val="21"/>
        </w:rPr>
        <w:t>2</w:t>
      </w:r>
      <w:r w:rsidR="008D6A3F" w:rsidRPr="008D6A3F">
        <w:rPr>
          <w:rFonts w:ascii="宋体" w:hAnsi="宋体" w:hint="eastAsia"/>
          <w:szCs w:val="21"/>
        </w:rPr>
        <w:t>）</w:t>
      </w:r>
      <w:r w:rsidRPr="008D6A3F">
        <w:rPr>
          <w:rFonts w:ascii="宋体" w:hAnsi="宋体" w:hint="eastAsia"/>
          <w:szCs w:val="21"/>
        </w:rPr>
        <w:t>考生答案数据和日志文件完整回收</w:t>
      </w:r>
      <w:r w:rsidR="005B67D0">
        <w:rPr>
          <w:rFonts w:ascii="宋体" w:hAnsi="宋体" w:hint="eastAsia"/>
          <w:szCs w:val="21"/>
        </w:rPr>
        <w:t>。</w:t>
      </w:r>
      <w:r w:rsidRPr="008D6A3F">
        <w:rPr>
          <w:rFonts w:ascii="宋体" w:hAnsi="宋体" w:hint="eastAsia"/>
          <w:szCs w:val="21"/>
        </w:rPr>
        <w:t>3</w:t>
      </w:r>
      <w:r w:rsidR="008D6A3F" w:rsidRPr="008D6A3F">
        <w:rPr>
          <w:rFonts w:ascii="宋体" w:hAnsi="宋体" w:hint="eastAsia"/>
          <w:szCs w:val="21"/>
        </w:rPr>
        <w:t>）</w:t>
      </w:r>
      <w:r w:rsidRPr="008D6A3F">
        <w:rPr>
          <w:rFonts w:ascii="宋体" w:hAnsi="宋体" w:hint="eastAsia"/>
          <w:szCs w:val="21"/>
        </w:rPr>
        <w:t>学生成绩表和监控视频</w:t>
      </w:r>
      <w:r w:rsidR="008D6A3F" w:rsidRPr="008D6A3F">
        <w:rPr>
          <w:rFonts w:ascii="宋体" w:hAnsi="宋体" w:hint="eastAsia"/>
          <w:szCs w:val="21"/>
        </w:rPr>
        <w:t>等资料</w:t>
      </w:r>
      <w:r w:rsidRPr="008D6A3F">
        <w:rPr>
          <w:rFonts w:ascii="宋体" w:hAnsi="宋体" w:hint="eastAsia"/>
          <w:szCs w:val="21"/>
        </w:rPr>
        <w:t>完成提交</w:t>
      </w:r>
      <w:r w:rsidR="005B67D0">
        <w:rPr>
          <w:rFonts w:ascii="宋体" w:hAnsi="宋体" w:hint="eastAsia"/>
          <w:szCs w:val="21"/>
        </w:rPr>
        <w:t>。</w:t>
      </w:r>
    </w:p>
    <w:p w14:paraId="73F9C2D1" w14:textId="47491B40" w:rsidR="00C2694A" w:rsidRPr="008D6A3F" w:rsidRDefault="00C2694A" w:rsidP="008D6A3F">
      <w:pPr>
        <w:pStyle w:val="ae"/>
        <w:numPr>
          <w:ilvl w:val="0"/>
          <w:numId w:val="28"/>
        </w:numPr>
        <w:tabs>
          <w:tab w:val="left" w:pos="420"/>
          <w:tab w:val="left" w:pos="900"/>
        </w:tabs>
        <w:spacing w:beforeLines="50" w:before="156" w:line="360" w:lineRule="auto"/>
        <w:ind w:firstLineChars="0"/>
        <w:rPr>
          <w:rFonts w:ascii="宋体" w:hAnsi="宋体"/>
          <w:szCs w:val="21"/>
        </w:rPr>
      </w:pPr>
      <w:r w:rsidRPr="008D6A3F">
        <w:rPr>
          <w:rFonts w:ascii="宋体" w:hAnsi="宋体" w:hint="eastAsia"/>
          <w:szCs w:val="21"/>
        </w:rPr>
        <w:t>家长投诉</w:t>
      </w:r>
      <w:r w:rsidR="008D6A3F" w:rsidRPr="008D6A3F">
        <w:rPr>
          <w:rFonts w:ascii="宋体" w:hAnsi="宋体" w:hint="eastAsia"/>
          <w:szCs w:val="21"/>
        </w:rPr>
        <w:t>妥善</w:t>
      </w:r>
      <w:r w:rsidRPr="008D6A3F">
        <w:rPr>
          <w:rFonts w:ascii="宋体" w:hAnsi="宋体" w:hint="eastAsia"/>
          <w:szCs w:val="21"/>
        </w:rPr>
        <w:t>解决</w:t>
      </w:r>
      <w:r w:rsidR="005B67D0">
        <w:rPr>
          <w:rFonts w:ascii="宋体" w:hAnsi="宋体" w:hint="eastAsia"/>
          <w:szCs w:val="21"/>
        </w:rPr>
        <w:t>。</w:t>
      </w:r>
    </w:p>
    <w:p w14:paraId="2D9D8655" w14:textId="5AA74FF9" w:rsidR="00C2694A" w:rsidRPr="008D6A3F" w:rsidRDefault="00BA1D5F" w:rsidP="008D6A3F">
      <w:pPr>
        <w:pStyle w:val="ae"/>
        <w:numPr>
          <w:ilvl w:val="0"/>
          <w:numId w:val="28"/>
        </w:numPr>
        <w:tabs>
          <w:tab w:val="left" w:pos="420"/>
          <w:tab w:val="left" w:pos="900"/>
        </w:tabs>
        <w:spacing w:beforeLines="50" w:before="156" w:line="360" w:lineRule="auto"/>
        <w:ind w:firstLineChars="0"/>
        <w:rPr>
          <w:rFonts w:ascii="宋体" w:hAnsi="宋体"/>
          <w:szCs w:val="21"/>
        </w:rPr>
      </w:pPr>
      <w:r w:rsidRPr="008D6A3F">
        <w:rPr>
          <w:rFonts w:ascii="宋体" w:hAnsi="宋体" w:hint="eastAsia"/>
          <w:szCs w:val="21"/>
        </w:rPr>
        <w:t>设备故障</w:t>
      </w:r>
      <w:r w:rsidR="008D6A3F" w:rsidRPr="008D6A3F">
        <w:rPr>
          <w:rFonts w:ascii="宋体" w:hAnsi="宋体" w:hint="eastAsia"/>
          <w:szCs w:val="21"/>
        </w:rPr>
        <w:t>及时解决</w:t>
      </w:r>
      <w:r w:rsidR="005B67D0">
        <w:rPr>
          <w:rFonts w:ascii="宋体" w:hAnsi="宋体" w:hint="eastAsia"/>
          <w:szCs w:val="21"/>
        </w:rPr>
        <w:t>。</w:t>
      </w:r>
    </w:p>
    <w:p w14:paraId="19614D50" w14:textId="5FB3E89C" w:rsidR="00BA1D5F" w:rsidRDefault="00BA1D5F" w:rsidP="008D6A3F">
      <w:pPr>
        <w:pStyle w:val="ae"/>
        <w:numPr>
          <w:ilvl w:val="0"/>
          <w:numId w:val="28"/>
        </w:numPr>
        <w:tabs>
          <w:tab w:val="left" w:pos="420"/>
          <w:tab w:val="left" w:pos="900"/>
        </w:tabs>
        <w:spacing w:beforeLines="50" w:before="156" w:line="360" w:lineRule="auto"/>
        <w:ind w:firstLineChars="0"/>
        <w:rPr>
          <w:rFonts w:ascii="宋体" w:hAnsi="宋体"/>
          <w:szCs w:val="21"/>
        </w:rPr>
      </w:pPr>
      <w:r w:rsidRPr="008D6A3F">
        <w:rPr>
          <w:rFonts w:ascii="宋体" w:hAnsi="宋体" w:hint="eastAsia"/>
          <w:szCs w:val="21"/>
        </w:rPr>
        <w:t>考场环境</w:t>
      </w:r>
      <w:r w:rsidR="008D6A3F" w:rsidRPr="008D6A3F">
        <w:rPr>
          <w:rFonts w:ascii="宋体" w:hAnsi="宋体" w:hint="eastAsia"/>
          <w:szCs w:val="21"/>
        </w:rPr>
        <w:t>符合采购文件的要求</w:t>
      </w:r>
      <w:r w:rsidR="005B67D0">
        <w:rPr>
          <w:rFonts w:ascii="宋体" w:hAnsi="宋体" w:hint="eastAsia"/>
          <w:szCs w:val="21"/>
        </w:rPr>
        <w:t>。</w:t>
      </w:r>
    </w:p>
    <w:p w14:paraId="5818835B" w14:textId="55097782" w:rsidR="006D0B64" w:rsidRDefault="006D0B64" w:rsidP="008D6A3F">
      <w:pPr>
        <w:pStyle w:val="ae"/>
        <w:numPr>
          <w:ilvl w:val="0"/>
          <w:numId w:val="28"/>
        </w:numPr>
        <w:tabs>
          <w:tab w:val="left" w:pos="420"/>
          <w:tab w:val="left" w:pos="900"/>
        </w:tabs>
        <w:spacing w:beforeLines="50" w:before="156" w:line="360" w:lineRule="auto"/>
        <w:ind w:firstLineChars="0"/>
        <w:rPr>
          <w:rFonts w:ascii="宋体" w:hAnsi="宋体"/>
          <w:szCs w:val="21"/>
        </w:rPr>
      </w:pPr>
      <w:r>
        <w:rPr>
          <w:rFonts w:ascii="宋体" w:hAnsi="宋体" w:hint="eastAsia"/>
          <w:szCs w:val="21"/>
        </w:rPr>
        <w:t>考试方案完善，人员配备符合采购文件要求。</w:t>
      </w:r>
    </w:p>
    <w:p w14:paraId="673A9A70" w14:textId="021FDC73" w:rsidR="00052020" w:rsidRDefault="00052020" w:rsidP="008D6A3F">
      <w:pPr>
        <w:pStyle w:val="ae"/>
        <w:numPr>
          <w:ilvl w:val="0"/>
          <w:numId w:val="28"/>
        </w:numPr>
        <w:tabs>
          <w:tab w:val="left" w:pos="420"/>
          <w:tab w:val="left" w:pos="900"/>
        </w:tabs>
        <w:spacing w:beforeLines="50" w:before="156" w:line="360" w:lineRule="auto"/>
        <w:ind w:firstLineChars="0"/>
        <w:rPr>
          <w:rFonts w:ascii="宋体" w:hAnsi="宋体"/>
          <w:szCs w:val="21"/>
        </w:rPr>
      </w:pPr>
      <w:r w:rsidRPr="00052020">
        <w:rPr>
          <w:rFonts w:ascii="宋体" w:hAnsi="宋体" w:hint="eastAsia"/>
          <w:szCs w:val="21"/>
        </w:rPr>
        <w:t>严格按照投标文件和澄清</w:t>
      </w:r>
      <w:proofErr w:type="gramStart"/>
      <w:r w:rsidRPr="00052020">
        <w:rPr>
          <w:rFonts w:ascii="宋体" w:hAnsi="宋体" w:hint="eastAsia"/>
          <w:szCs w:val="21"/>
        </w:rPr>
        <w:t>函承诺</w:t>
      </w:r>
      <w:proofErr w:type="gramEnd"/>
      <w:r w:rsidRPr="00052020">
        <w:rPr>
          <w:rFonts w:ascii="宋体" w:hAnsi="宋体" w:hint="eastAsia"/>
          <w:szCs w:val="21"/>
        </w:rPr>
        <w:t>事项履约</w:t>
      </w:r>
      <w:r>
        <w:rPr>
          <w:rFonts w:ascii="宋体" w:hAnsi="宋体" w:hint="eastAsia"/>
          <w:szCs w:val="21"/>
        </w:rPr>
        <w:t>。</w:t>
      </w:r>
    </w:p>
    <w:p w14:paraId="0A0AFD77" w14:textId="6A7D64AF" w:rsidR="009630E7" w:rsidRPr="00225D54" w:rsidRDefault="009630E7" w:rsidP="00225D54">
      <w:pPr>
        <w:tabs>
          <w:tab w:val="left" w:pos="420"/>
          <w:tab w:val="left" w:pos="900"/>
        </w:tabs>
        <w:spacing w:beforeLines="50" w:before="156" w:line="360" w:lineRule="auto"/>
        <w:rPr>
          <w:rFonts w:ascii="宋体" w:hAnsi="宋体"/>
          <w:szCs w:val="21"/>
        </w:rPr>
      </w:pPr>
      <w:r>
        <w:rPr>
          <w:rFonts w:ascii="宋体" w:hAnsi="宋体" w:hint="eastAsia"/>
          <w:szCs w:val="21"/>
        </w:rPr>
        <w:t>如服务质量未达到验收标准，将</w:t>
      </w:r>
      <w:r w:rsidR="00ED37DC">
        <w:rPr>
          <w:rFonts w:ascii="宋体" w:hAnsi="宋体" w:hint="eastAsia"/>
          <w:szCs w:val="21"/>
        </w:rPr>
        <w:t>在2</w:t>
      </w:r>
      <w:r w:rsidR="00ED37DC">
        <w:rPr>
          <w:rFonts w:ascii="宋体" w:hAnsi="宋体"/>
          <w:szCs w:val="21"/>
        </w:rPr>
        <w:t>0%-30%</w:t>
      </w:r>
      <w:r w:rsidR="00ED37DC">
        <w:rPr>
          <w:rFonts w:ascii="宋体" w:hAnsi="宋体" w:hint="eastAsia"/>
          <w:szCs w:val="21"/>
        </w:rPr>
        <w:t>的范围内酌情</w:t>
      </w:r>
      <w:r>
        <w:rPr>
          <w:rFonts w:ascii="宋体" w:hAnsi="宋体" w:hint="eastAsia"/>
          <w:szCs w:val="21"/>
        </w:rPr>
        <w:t>扣减服务费用。</w:t>
      </w:r>
      <w:r w:rsidR="00ED37DC">
        <w:rPr>
          <w:rFonts w:ascii="宋体" w:hAnsi="宋体" w:hint="eastAsia"/>
          <w:szCs w:val="21"/>
        </w:rPr>
        <w:t>若出现违法行为，需承担相应法律责任。</w:t>
      </w:r>
    </w:p>
    <w:p w14:paraId="2AAC3BBC" w14:textId="0A2C0555" w:rsidR="00BA1D5F" w:rsidRDefault="00BA1D5F" w:rsidP="005B1549">
      <w:pPr>
        <w:tabs>
          <w:tab w:val="left" w:pos="420"/>
          <w:tab w:val="left" w:pos="900"/>
        </w:tabs>
        <w:spacing w:beforeLines="50" w:before="156" w:line="360" w:lineRule="auto"/>
        <w:rPr>
          <w:rFonts w:ascii="宋体" w:hAnsi="宋体"/>
          <w:b/>
          <w:szCs w:val="21"/>
        </w:rPr>
      </w:pPr>
    </w:p>
    <w:p w14:paraId="55D532AB" w14:textId="6530CDB0" w:rsidR="00D56AD0" w:rsidRDefault="008D6A3F" w:rsidP="005B1549">
      <w:pPr>
        <w:tabs>
          <w:tab w:val="left" w:pos="420"/>
          <w:tab w:val="left" w:pos="900"/>
        </w:tabs>
        <w:spacing w:beforeLines="50" w:before="156" w:line="360" w:lineRule="auto"/>
        <w:rPr>
          <w:rFonts w:ascii="宋体" w:hAnsi="宋体"/>
          <w:b/>
          <w:szCs w:val="21"/>
        </w:rPr>
      </w:pPr>
      <w:r>
        <w:rPr>
          <w:rFonts w:ascii="宋体" w:hAnsi="宋体" w:hint="eastAsia"/>
          <w:b/>
          <w:szCs w:val="21"/>
        </w:rPr>
        <w:t>如有问题可联系</w:t>
      </w:r>
      <w:r w:rsidR="008A201B">
        <w:rPr>
          <w:rFonts w:ascii="宋体" w:hAnsi="宋体" w:hint="eastAsia"/>
          <w:b/>
          <w:szCs w:val="21"/>
        </w:rPr>
        <w:t>采购方</w:t>
      </w:r>
      <w:r>
        <w:rPr>
          <w:rFonts w:ascii="宋体" w:hAnsi="宋体" w:hint="eastAsia"/>
          <w:b/>
          <w:szCs w:val="21"/>
        </w:rPr>
        <w:t>：0</w:t>
      </w:r>
      <w:r>
        <w:rPr>
          <w:rFonts w:ascii="宋体" w:hAnsi="宋体"/>
          <w:b/>
          <w:szCs w:val="21"/>
        </w:rPr>
        <w:t>29-82668321</w:t>
      </w:r>
    </w:p>
    <w:p w14:paraId="4780F9C1" w14:textId="4753635E" w:rsidR="00D56AD0" w:rsidRPr="00B00172" w:rsidRDefault="00D56AD0" w:rsidP="005B1549">
      <w:pPr>
        <w:tabs>
          <w:tab w:val="left" w:pos="420"/>
          <w:tab w:val="left" w:pos="900"/>
        </w:tabs>
        <w:spacing w:beforeLines="50" w:before="156" w:line="360" w:lineRule="auto"/>
        <w:rPr>
          <w:rFonts w:ascii="宋体" w:hAnsi="宋体"/>
          <w:b/>
          <w:szCs w:val="21"/>
        </w:rPr>
      </w:pPr>
    </w:p>
    <w:sectPr w:rsidR="00D56AD0" w:rsidRPr="00B00172">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AE16E" w14:textId="77777777" w:rsidR="00CA7224" w:rsidRDefault="00CA7224">
      <w:r>
        <w:separator/>
      </w:r>
    </w:p>
  </w:endnote>
  <w:endnote w:type="continuationSeparator" w:id="0">
    <w:p w14:paraId="242A8508" w14:textId="77777777" w:rsidR="00CA7224" w:rsidRDefault="00CA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altName w:val="Sylfaen"/>
    <w:panose1 w:val="020B0604020202020204"/>
    <w:charset w:val="00"/>
    <w:family w:val="auto"/>
    <w:pitch w:val="default"/>
    <w:sig w:usb0="00000000"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宋体-简">
    <w:altName w:val="宋体"/>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CDB9" w14:textId="77777777" w:rsidR="00BA0FE4" w:rsidRDefault="00030B99">
    <w:pPr>
      <w:pStyle w:val="a7"/>
      <w:jc w:val="center"/>
    </w:pPr>
    <w:r>
      <w:fldChar w:fldCharType="begin"/>
    </w:r>
    <w:r>
      <w:instrText>PAGE   \* MERGEFORMAT</w:instrText>
    </w:r>
    <w:r>
      <w:fldChar w:fldCharType="separate"/>
    </w:r>
    <w:r>
      <w:rPr>
        <w:lang w:val="zh-CN"/>
      </w:rPr>
      <w:t>9</w:t>
    </w:r>
    <w:r>
      <w:fldChar w:fldCharType="end"/>
    </w:r>
  </w:p>
  <w:p w14:paraId="5F9BB4A7" w14:textId="77777777" w:rsidR="00BA0FE4" w:rsidRDefault="00BA0F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65C4" w14:textId="77777777" w:rsidR="00CA7224" w:rsidRDefault="00CA7224">
      <w:r>
        <w:separator/>
      </w:r>
    </w:p>
  </w:footnote>
  <w:footnote w:type="continuationSeparator" w:id="0">
    <w:p w14:paraId="3BA4A51F" w14:textId="77777777" w:rsidR="00CA7224" w:rsidRDefault="00CA7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827"/>
    <w:multiLevelType w:val="multilevel"/>
    <w:tmpl w:val="0349382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40553CD"/>
    <w:multiLevelType w:val="hybridMultilevel"/>
    <w:tmpl w:val="3D0C69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C725F7"/>
    <w:multiLevelType w:val="multilevel"/>
    <w:tmpl w:val="0EC725F7"/>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D5307C"/>
    <w:multiLevelType w:val="multilevel"/>
    <w:tmpl w:val="0ED5307C"/>
    <w:lvl w:ilvl="0">
      <w:start w:val="1"/>
      <w:numFmt w:val="decimal"/>
      <w:lvlText w:val="%1."/>
      <w:lvlJc w:val="left"/>
      <w:pPr>
        <w:ind w:left="336" w:hanging="336"/>
      </w:pPr>
    </w:lvl>
    <w:lvl w:ilvl="1">
      <w:start w:val="1"/>
      <w:numFmt w:val="decimal"/>
      <w:lvlText w:val="%2)"/>
      <w:lvlJc w:val="left"/>
      <w:pPr>
        <w:ind w:left="880" w:hanging="440"/>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4" w15:restartNumberingAfterBreak="0">
    <w:nsid w:val="14F81625"/>
    <w:multiLevelType w:val="multilevel"/>
    <w:tmpl w:val="14F81625"/>
    <w:lvl w:ilvl="0">
      <w:start w:val="1"/>
      <w:numFmt w:val="decimal"/>
      <w:lvlText w:val="%1)"/>
      <w:lvlJc w:val="left"/>
      <w:pPr>
        <w:ind w:left="440" w:hanging="440"/>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5"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1B427A62"/>
    <w:multiLevelType w:val="multilevel"/>
    <w:tmpl w:val="1B427A62"/>
    <w:lvl w:ilvl="0">
      <w:start w:val="1"/>
      <w:numFmt w:val="decimal"/>
      <w:lvlText w:val="%1)"/>
      <w:lvlJc w:val="left"/>
      <w:pPr>
        <w:ind w:left="440" w:hanging="440"/>
      </w:pPr>
    </w:lvl>
    <w:lvl w:ilvl="1">
      <w:start w:val="1"/>
      <w:numFmt w:val="lowerLetter"/>
      <w:lvlText w:val="%2)"/>
      <w:lvlJc w:val="left"/>
      <w:pPr>
        <w:ind w:left="880" w:hanging="440"/>
      </w:pPr>
    </w:lvl>
    <w:lvl w:ilvl="2">
      <w:start w:val="4"/>
      <w:numFmt w:val="decimal"/>
      <w:lvlText w:val="%3."/>
      <w:lvlJc w:val="left"/>
      <w:pPr>
        <w:ind w:left="1240" w:hanging="360"/>
      </w:pPr>
      <w:rPr>
        <w:rFonts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1FCB6B9D"/>
    <w:multiLevelType w:val="multilevel"/>
    <w:tmpl w:val="1FCB6B9D"/>
    <w:lvl w:ilvl="0">
      <w:start w:val="1"/>
      <w:numFmt w:val="decimal"/>
      <w:lvlText w:val="%1."/>
      <w:lvlJc w:val="left"/>
      <w:pPr>
        <w:ind w:left="336" w:hanging="336"/>
      </w:pPr>
    </w:lvl>
    <w:lvl w:ilvl="1">
      <w:start w:val="1"/>
      <w:numFmt w:val="decimal"/>
      <w:lvlText w:val="%2)"/>
      <w:lvlJc w:val="left"/>
      <w:pPr>
        <w:ind w:left="880" w:hanging="440"/>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8" w15:restartNumberingAfterBreak="0">
    <w:nsid w:val="273E36BC"/>
    <w:multiLevelType w:val="multilevel"/>
    <w:tmpl w:val="1BA6F254"/>
    <w:lvl w:ilvl="0">
      <w:start w:val="1"/>
      <w:numFmt w:val="decimal"/>
      <w:lvlText w:val="%1)"/>
      <w:lvlJc w:val="left"/>
      <w:pPr>
        <w:ind w:left="440" w:hanging="440"/>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9" w15:restartNumberingAfterBreak="0">
    <w:nsid w:val="28DA701E"/>
    <w:multiLevelType w:val="multilevel"/>
    <w:tmpl w:val="28DA701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10" w15:restartNumberingAfterBreak="0">
    <w:nsid w:val="29FB3A66"/>
    <w:multiLevelType w:val="multilevel"/>
    <w:tmpl w:val="BDAE322E"/>
    <w:lvl w:ilvl="0">
      <w:start w:val="1"/>
      <w:numFmt w:val="decimal"/>
      <w:lvlText w:val="%1)"/>
      <w:lvlJc w:val="left"/>
      <w:pPr>
        <w:ind w:left="440" w:hanging="440"/>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11" w15:restartNumberingAfterBreak="0">
    <w:nsid w:val="2D1D6879"/>
    <w:multiLevelType w:val="multilevel"/>
    <w:tmpl w:val="2D1D687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12" w15:restartNumberingAfterBreak="0">
    <w:nsid w:val="2FB8669E"/>
    <w:multiLevelType w:val="multilevel"/>
    <w:tmpl w:val="2FB8669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47931CD"/>
    <w:multiLevelType w:val="multilevel"/>
    <w:tmpl w:val="347931C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5AF3CB1"/>
    <w:multiLevelType w:val="hybridMultilevel"/>
    <w:tmpl w:val="543CFB5C"/>
    <w:lvl w:ilvl="0" w:tplc="CBD67404">
      <w:start w:val="1"/>
      <w:numFmt w:val="decimal"/>
      <w:lvlText w:val="（%1）"/>
      <w:lvlJc w:val="left"/>
      <w:pPr>
        <w:ind w:left="1600" w:hanging="720"/>
      </w:pPr>
      <w:rPr>
        <w:rFonts w:hint="default"/>
      </w:rPr>
    </w:lvl>
    <w:lvl w:ilvl="1" w:tplc="04090019" w:tentative="1">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5" w15:restartNumberingAfterBreak="0">
    <w:nsid w:val="35D15ADD"/>
    <w:multiLevelType w:val="multilevel"/>
    <w:tmpl w:val="35D15AD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16" w15:restartNumberingAfterBreak="0">
    <w:nsid w:val="39110930"/>
    <w:multiLevelType w:val="multilevel"/>
    <w:tmpl w:val="11485838"/>
    <w:lvl w:ilvl="0">
      <w:start w:val="1"/>
      <w:numFmt w:val="decimal"/>
      <w:lvlText w:val="%1."/>
      <w:lvlJc w:val="left"/>
      <w:pPr>
        <w:ind w:left="440" w:hanging="440"/>
      </w:pPr>
      <w:rPr>
        <w:rFonts w:hint="eastAsia"/>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3CAA164F"/>
    <w:multiLevelType w:val="hybridMultilevel"/>
    <w:tmpl w:val="F74805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B70BA0"/>
    <w:multiLevelType w:val="multilevel"/>
    <w:tmpl w:val="3CB70BA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3D216D5B"/>
    <w:multiLevelType w:val="multilevel"/>
    <w:tmpl w:val="BDAE322E"/>
    <w:lvl w:ilvl="0">
      <w:start w:val="1"/>
      <w:numFmt w:val="decimal"/>
      <w:lvlText w:val="%1)"/>
      <w:lvlJc w:val="left"/>
      <w:pPr>
        <w:ind w:left="440" w:hanging="440"/>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20" w15:restartNumberingAfterBreak="0">
    <w:nsid w:val="40095400"/>
    <w:multiLevelType w:val="multilevel"/>
    <w:tmpl w:val="40095400"/>
    <w:lvl w:ilvl="0">
      <w:start w:val="1"/>
      <w:numFmt w:val="lowerLetter"/>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1" w15:restartNumberingAfterBreak="0">
    <w:nsid w:val="42C24A99"/>
    <w:multiLevelType w:val="hybridMultilevel"/>
    <w:tmpl w:val="458A31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5F47E2"/>
    <w:multiLevelType w:val="multilevel"/>
    <w:tmpl w:val="525F47E2"/>
    <w:lvl w:ilvl="0">
      <w:start w:val="1"/>
      <w:numFmt w:val="decimal"/>
      <w:lvlText w:val="%1)"/>
      <w:lvlJc w:val="left"/>
      <w:pPr>
        <w:ind w:left="440" w:hanging="440"/>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23" w15:restartNumberingAfterBreak="0">
    <w:nsid w:val="529E34FD"/>
    <w:multiLevelType w:val="multilevel"/>
    <w:tmpl w:val="529E34FD"/>
    <w:lvl w:ilvl="0">
      <w:start w:val="1"/>
      <w:numFmt w:val="decimal"/>
      <w:lvlText w:val="%1)"/>
      <w:lvlJc w:val="left"/>
      <w:pPr>
        <w:ind w:left="440" w:hanging="440"/>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24" w15:restartNumberingAfterBreak="0">
    <w:nsid w:val="57186C75"/>
    <w:multiLevelType w:val="hybridMultilevel"/>
    <w:tmpl w:val="5F36FB3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BA10AEC"/>
    <w:multiLevelType w:val="multilevel"/>
    <w:tmpl w:val="5BA10AE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68333752"/>
    <w:multiLevelType w:val="multilevel"/>
    <w:tmpl w:val="6833375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68E67FD4"/>
    <w:multiLevelType w:val="multilevel"/>
    <w:tmpl w:val="68E67FD4"/>
    <w:lvl w:ilvl="0">
      <w:start w:val="1"/>
      <w:numFmt w:val="decimal"/>
      <w:lvlText w:val="%1."/>
      <w:lvlJc w:val="left"/>
      <w:pPr>
        <w:ind w:left="336" w:hanging="336"/>
      </w:pPr>
    </w:lvl>
    <w:lvl w:ilvl="1">
      <w:start w:val="1"/>
      <w:numFmt w:val="decimal"/>
      <w:lvlText w:val="%2)"/>
      <w:lvlJc w:val="left"/>
      <w:pPr>
        <w:ind w:left="880" w:hanging="440"/>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28" w15:restartNumberingAfterBreak="0">
    <w:nsid w:val="707B5FBD"/>
    <w:multiLevelType w:val="hybridMultilevel"/>
    <w:tmpl w:val="2C32E7B2"/>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9" w15:restartNumberingAfterBreak="0">
    <w:nsid w:val="742910C2"/>
    <w:multiLevelType w:val="multilevel"/>
    <w:tmpl w:val="742910C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30" w15:restartNumberingAfterBreak="0">
    <w:nsid w:val="776709D7"/>
    <w:multiLevelType w:val="multilevel"/>
    <w:tmpl w:val="776709D7"/>
    <w:lvl w:ilvl="0">
      <w:start w:val="1"/>
      <w:numFmt w:val="decimal"/>
      <w:lvlText w:val="%1)"/>
      <w:lvlJc w:val="left"/>
      <w:pPr>
        <w:ind w:left="440" w:hanging="440"/>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num w:numId="1">
    <w:abstractNumId w:val="16"/>
  </w:num>
  <w:num w:numId="2">
    <w:abstractNumId w:val="4"/>
  </w:num>
  <w:num w:numId="3">
    <w:abstractNumId w:val="23"/>
  </w:num>
  <w:num w:numId="4">
    <w:abstractNumId w:val="22"/>
  </w:num>
  <w:num w:numId="5">
    <w:abstractNumId w:val="7"/>
  </w:num>
  <w:num w:numId="6">
    <w:abstractNumId w:val="3"/>
  </w:num>
  <w:num w:numId="7">
    <w:abstractNumId w:val="19"/>
  </w:num>
  <w:num w:numId="8">
    <w:abstractNumId w:val="27"/>
  </w:num>
  <w:num w:numId="9">
    <w:abstractNumId w:val="18"/>
  </w:num>
  <w:num w:numId="10">
    <w:abstractNumId w:val="12"/>
  </w:num>
  <w:num w:numId="11">
    <w:abstractNumId w:val="26"/>
  </w:num>
  <w:num w:numId="12">
    <w:abstractNumId w:val="6"/>
  </w:num>
  <w:num w:numId="13">
    <w:abstractNumId w:val="13"/>
  </w:num>
  <w:num w:numId="14">
    <w:abstractNumId w:val="30"/>
  </w:num>
  <w:num w:numId="15">
    <w:abstractNumId w:val="20"/>
  </w:num>
  <w:num w:numId="16">
    <w:abstractNumId w:val="11"/>
  </w:num>
  <w:num w:numId="17">
    <w:abstractNumId w:val="29"/>
  </w:num>
  <w:num w:numId="18">
    <w:abstractNumId w:val="9"/>
  </w:num>
  <w:num w:numId="19">
    <w:abstractNumId w:val="15"/>
  </w:num>
  <w:num w:numId="20">
    <w:abstractNumId w:val="0"/>
  </w:num>
  <w:num w:numId="21">
    <w:abstractNumId w:val="2"/>
  </w:num>
  <w:num w:numId="22">
    <w:abstractNumId w:val="25"/>
  </w:num>
  <w:num w:numId="23">
    <w:abstractNumId w:val="5"/>
  </w:num>
  <w:num w:numId="24">
    <w:abstractNumId w:val="8"/>
  </w:num>
  <w:num w:numId="25">
    <w:abstractNumId w:val="24"/>
  </w:num>
  <w:num w:numId="26">
    <w:abstractNumId w:val="28"/>
  </w:num>
  <w:num w:numId="27">
    <w:abstractNumId w:val="21"/>
  </w:num>
  <w:num w:numId="28">
    <w:abstractNumId w:val="1"/>
  </w:num>
  <w:num w:numId="29">
    <w:abstractNumId w:val="10"/>
  </w:num>
  <w:num w:numId="30">
    <w:abstractNumId w:val="1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21CE5"/>
    <w:rsid w:val="00030B99"/>
    <w:rsid w:val="00052020"/>
    <w:rsid w:val="00076ADF"/>
    <w:rsid w:val="00080438"/>
    <w:rsid w:val="00087760"/>
    <w:rsid w:val="00090056"/>
    <w:rsid w:val="000A209A"/>
    <w:rsid w:val="000A3F7C"/>
    <w:rsid w:val="000C588B"/>
    <w:rsid w:val="00105428"/>
    <w:rsid w:val="00114E1C"/>
    <w:rsid w:val="0012727F"/>
    <w:rsid w:val="001277B6"/>
    <w:rsid w:val="0013732E"/>
    <w:rsid w:val="00140AF0"/>
    <w:rsid w:val="001507CE"/>
    <w:rsid w:val="00157667"/>
    <w:rsid w:val="001609FC"/>
    <w:rsid w:val="00162A76"/>
    <w:rsid w:val="00176534"/>
    <w:rsid w:val="001839E9"/>
    <w:rsid w:val="0018461B"/>
    <w:rsid w:val="00192B6A"/>
    <w:rsid w:val="00197813"/>
    <w:rsid w:val="001A2BD0"/>
    <w:rsid w:val="001A6F1F"/>
    <w:rsid w:val="001B03C0"/>
    <w:rsid w:val="001B712C"/>
    <w:rsid w:val="001C0880"/>
    <w:rsid w:val="001C21BA"/>
    <w:rsid w:val="001C41C3"/>
    <w:rsid w:val="001C7C84"/>
    <w:rsid w:val="001D50FA"/>
    <w:rsid w:val="001E25C3"/>
    <w:rsid w:val="001F568A"/>
    <w:rsid w:val="00205531"/>
    <w:rsid w:val="002204EA"/>
    <w:rsid w:val="00225D54"/>
    <w:rsid w:val="002342FB"/>
    <w:rsid w:val="00237253"/>
    <w:rsid w:val="00237F89"/>
    <w:rsid w:val="00257708"/>
    <w:rsid w:val="00260051"/>
    <w:rsid w:val="0027164D"/>
    <w:rsid w:val="00273A9D"/>
    <w:rsid w:val="002815C8"/>
    <w:rsid w:val="00290179"/>
    <w:rsid w:val="002A4888"/>
    <w:rsid w:val="002A4902"/>
    <w:rsid w:val="002A6571"/>
    <w:rsid w:val="002B3A1B"/>
    <w:rsid w:val="002B66A8"/>
    <w:rsid w:val="002C23AB"/>
    <w:rsid w:val="002D6560"/>
    <w:rsid w:val="002D68DE"/>
    <w:rsid w:val="002E2543"/>
    <w:rsid w:val="002F28C7"/>
    <w:rsid w:val="002F57E9"/>
    <w:rsid w:val="003027D7"/>
    <w:rsid w:val="00310E17"/>
    <w:rsid w:val="003113D4"/>
    <w:rsid w:val="00314BD2"/>
    <w:rsid w:val="00345267"/>
    <w:rsid w:val="003458D7"/>
    <w:rsid w:val="00345D8D"/>
    <w:rsid w:val="00352E4D"/>
    <w:rsid w:val="00353D31"/>
    <w:rsid w:val="00353EC3"/>
    <w:rsid w:val="0036352F"/>
    <w:rsid w:val="003649AF"/>
    <w:rsid w:val="00372F0F"/>
    <w:rsid w:val="003B1B61"/>
    <w:rsid w:val="003D06DB"/>
    <w:rsid w:val="003E4113"/>
    <w:rsid w:val="003E4FDA"/>
    <w:rsid w:val="003F0D3D"/>
    <w:rsid w:val="0040233E"/>
    <w:rsid w:val="00404B5E"/>
    <w:rsid w:val="00426CB3"/>
    <w:rsid w:val="00433881"/>
    <w:rsid w:val="00452B4B"/>
    <w:rsid w:val="00453832"/>
    <w:rsid w:val="00460A48"/>
    <w:rsid w:val="004660BB"/>
    <w:rsid w:val="00484D94"/>
    <w:rsid w:val="004951D7"/>
    <w:rsid w:val="004A43F0"/>
    <w:rsid w:val="004B3DFE"/>
    <w:rsid w:val="004D3AEC"/>
    <w:rsid w:val="004E36C2"/>
    <w:rsid w:val="004E4B14"/>
    <w:rsid w:val="00501176"/>
    <w:rsid w:val="00503551"/>
    <w:rsid w:val="0051081D"/>
    <w:rsid w:val="00510891"/>
    <w:rsid w:val="00520BC2"/>
    <w:rsid w:val="0052535A"/>
    <w:rsid w:val="00530572"/>
    <w:rsid w:val="00530BF1"/>
    <w:rsid w:val="0053111A"/>
    <w:rsid w:val="00534BD8"/>
    <w:rsid w:val="00542B9C"/>
    <w:rsid w:val="0054364F"/>
    <w:rsid w:val="00546FBE"/>
    <w:rsid w:val="00552A88"/>
    <w:rsid w:val="00562C62"/>
    <w:rsid w:val="005633CE"/>
    <w:rsid w:val="00563D32"/>
    <w:rsid w:val="00565DCB"/>
    <w:rsid w:val="005700BA"/>
    <w:rsid w:val="005718EC"/>
    <w:rsid w:val="00571ADE"/>
    <w:rsid w:val="005777AD"/>
    <w:rsid w:val="00584EBD"/>
    <w:rsid w:val="005853E9"/>
    <w:rsid w:val="0059304A"/>
    <w:rsid w:val="005951EF"/>
    <w:rsid w:val="005A6DFF"/>
    <w:rsid w:val="005B1549"/>
    <w:rsid w:val="005B62C9"/>
    <w:rsid w:val="005B67D0"/>
    <w:rsid w:val="005C3DA0"/>
    <w:rsid w:val="005D5442"/>
    <w:rsid w:val="005D7B8B"/>
    <w:rsid w:val="005E6A0A"/>
    <w:rsid w:val="005F1571"/>
    <w:rsid w:val="005F401F"/>
    <w:rsid w:val="005F7BE4"/>
    <w:rsid w:val="00611202"/>
    <w:rsid w:val="006237BE"/>
    <w:rsid w:val="0062590F"/>
    <w:rsid w:val="00636F27"/>
    <w:rsid w:val="00640733"/>
    <w:rsid w:val="00647D1C"/>
    <w:rsid w:val="00654669"/>
    <w:rsid w:val="00662A2C"/>
    <w:rsid w:val="0066591A"/>
    <w:rsid w:val="00673BF3"/>
    <w:rsid w:val="006878E9"/>
    <w:rsid w:val="006C2918"/>
    <w:rsid w:val="006C782C"/>
    <w:rsid w:val="006D095D"/>
    <w:rsid w:val="006D0B64"/>
    <w:rsid w:val="006D3BF7"/>
    <w:rsid w:val="006F6E08"/>
    <w:rsid w:val="00703AC6"/>
    <w:rsid w:val="00710AA5"/>
    <w:rsid w:val="00715B3F"/>
    <w:rsid w:val="00747A6B"/>
    <w:rsid w:val="007554BB"/>
    <w:rsid w:val="0076109E"/>
    <w:rsid w:val="007620CF"/>
    <w:rsid w:val="0076501A"/>
    <w:rsid w:val="007839AE"/>
    <w:rsid w:val="00785146"/>
    <w:rsid w:val="0079614A"/>
    <w:rsid w:val="007A2F91"/>
    <w:rsid w:val="007A481B"/>
    <w:rsid w:val="007A4CF8"/>
    <w:rsid w:val="007A5DE1"/>
    <w:rsid w:val="007D2F88"/>
    <w:rsid w:val="007D6D82"/>
    <w:rsid w:val="007F4BD9"/>
    <w:rsid w:val="00800E12"/>
    <w:rsid w:val="00801053"/>
    <w:rsid w:val="00801B84"/>
    <w:rsid w:val="0080424B"/>
    <w:rsid w:val="0080610F"/>
    <w:rsid w:val="00811D07"/>
    <w:rsid w:val="008153D5"/>
    <w:rsid w:val="00823CA9"/>
    <w:rsid w:val="008403A0"/>
    <w:rsid w:val="0084652E"/>
    <w:rsid w:val="00860346"/>
    <w:rsid w:val="00870113"/>
    <w:rsid w:val="00873F09"/>
    <w:rsid w:val="008757D0"/>
    <w:rsid w:val="008903FD"/>
    <w:rsid w:val="0089621F"/>
    <w:rsid w:val="00896B05"/>
    <w:rsid w:val="008A201B"/>
    <w:rsid w:val="008A7E22"/>
    <w:rsid w:val="008C0BE7"/>
    <w:rsid w:val="008D094B"/>
    <w:rsid w:val="008D6A3F"/>
    <w:rsid w:val="008F2A17"/>
    <w:rsid w:val="008F2ED3"/>
    <w:rsid w:val="00902581"/>
    <w:rsid w:val="00912013"/>
    <w:rsid w:val="00925E61"/>
    <w:rsid w:val="00946A34"/>
    <w:rsid w:val="00946EF5"/>
    <w:rsid w:val="00954248"/>
    <w:rsid w:val="0095461B"/>
    <w:rsid w:val="009630E7"/>
    <w:rsid w:val="00970922"/>
    <w:rsid w:val="0099177F"/>
    <w:rsid w:val="00995789"/>
    <w:rsid w:val="009A7F26"/>
    <w:rsid w:val="009B2EF0"/>
    <w:rsid w:val="009B4489"/>
    <w:rsid w:val="009D3518"/>
    <w:rsid w:val="009E59A1"/>
    <w:rsid w:val="009E59BE"/>
    <w:rsid w:val="009F6CAB"/>
    <w:rsid w:val="009F7A2C"/>
    <w:rsid w:val="00A047F0"/>
    <w:rsid w:val="00A161FC"/>
    <w:rsid w:val="00A61746"/>
    <w:rsid w:val="00A701CE"/>
    <w:rsid w:val="00A765E9"/>
    <w:rsid w:val="00A865ED"/>
    <w:rsid w:val="00AB0334"/>
    <w:rsid w:val="00AB1E11"/>
    <w:rsid w:val="00AB48E9"/>
    <w:rsid w:val="00AC005D"/>
    <w:rsid w:val="00AC6F95"/>
    <w:rsid w:val="00AD6DCD"/>
    <w:rsid w:val="00AE1AFA"/>
    <w:rsid w:val="00AE67A6"/>
    <w:rsid w:val="00AF559A"/>
    <w:rsid w:val="00AF612F"/>
    <w:rsid w:val="00AF63D4"/>
    <w:rsid w:val="00AF7468"/>
    <w:rsid w:val="00B00172"/>
    <w:rsid w:val="00B015CE"/>
    <w:rsid w:val="00B1127A"/>
    <w:rsid w:val="00B1246D"/>
    <w:rsid w:val="00B151BE"/>
    <w:rsid w:val="00B31E3B"/>
    <w:rsid w:val="00B32520"/>
    <w:rsid w:val="00B43698"/>
    <w:rsid w:val="00B4481B"/>
    <w:rsid w:val="00B47D50"/>
    <w:rsid w:val="00B55064"/>
    <w:rsid w:val="00B70A0A"/>
    <w:rsid w:val="00B72BD6"/>
    <w:rsid w:val="00B91989"/>
    <w:rsid w:val="00B94A57"/>
    <w:rsid w:val="00B952C5"/>
    <w:rsid w:val="00BA05EE"/>
    <w:rsid w:val="00BA0FE4"/>
    <w:rsid w:val="00BA1D5F"/>
    <w:rsid w:val="00BA359E"/>
    <w:rsid w:val="00BB2053"/>
    <w:rsid w:val="00BB469B"/>
    <w:rsid w:val="00BB7A38"/>
    <w:rsid w:val="00BC3D86"/>
    <w:rsid w:val="00BC7870"/>
    <w:rsid w:val="00BD0727"/>
    <w:rsid w:val="00BD17FF"/>
    <w:rsid w:val="00BE12E8"/>
    <w:rsid w:val="00BE5444"/>
    <w:rsid w:val="00BF411F"/>
    <w:rsid w:val="00BF43A0"/>
    <w:rsid w:val="00C1098B"/>
    <w:rsid w:val="00C10AB2"/>
    <w:rsid w:val="00C15054"/>
    <w:rsid w:val="00C2694A"/>
    <w:rsid w:val="00C30558"/>
    <w:rsid w:val="00C35BD1"/>
    <w:rsid w:val="00C36A51"/>
    <w:rsid w:val="00C62FCC"/>
    <w:rsid w:val="00C63818"/>
    <w:rsid w:val="00C82348"/>
    <w:rsid w:val="00C96E9F"/>
    <w:rsid w:val="00CA7224"/>
    <w:rsid w:val="00CC2E60"/>
    <w:rsid w:val="00CD153F"/>
    <w:rsid w:val="00CD2230"/>
    <w:rsid w:val="00CD50E0"/>
    <w:rsid w:val="00D04B4C"/>
    <w:rsid w:val="00D0734F"/>
    <w:rsid w:val="00D324D9"/>
    <w:rsid w:val="00D41788"/>
    <w:rsid w:val="00D45ED1"/>
    <w:rsid w:val="00D56AD0"/>
    <w:rsid w:val="00D56E82"/>
    <w:rsid w:val="00D64EA8"/>
    <w:rsid w:val="00D720CE"/>
    <w:rsid w:val="00D74658"/>
    <w:rsid w:val="00D81DF2"/>
    <w:rsid w:val="00D94396"/>
    <w:rsid w:val="00D97FEA"/>
    <w:rsid w:val="00DA58C1"/>
    <w:rsid w:val="00DB4A57"/>
    <w:rsid w:val="00DB6ED1"/>
    <w:rsid w:val="00DC1928"/>
    <w:rsid w:val="00DE42C7"/>
    <w:rsid w:val="00DF1EA0"/>
    <w:rsid w:val="00DF5062"/>
    <w:rsid w:val="00E02FC1"/>
    <w:rsid w:val="00E0581E"/>
    <w:rsid w:val="00E06B3F"/>
    <w:rsid w:val="00E06DEF"/>
    <w:rsid w:val="00E1130A"/>
    <w:rsid w:val="00E22081"/>
    <w:rsid w:val="00E4264C"/>
    <w:rsid w:val="00E73399"/>
    <w:rsid w:val="00E74CB1"/>
    <w:rsid w:val="00E7573D"/>
    <w:rsid w:val="00E821CF"/>
    <w:rsid w:val="00E85911"/>
    <w:rsid w:val="00E931F1"/>
    <w:rsid w:val="00ED37DC"/>
    <w:rsid w:val="00ED6242"/>
    <w:rsid w:val="00ED7CFF"/>
    <w:rsid w:val="00EE3897"/>
    <w:rsid w:val="00EF5358"/>
    <w:rsid w:val="00EF5BAC"/>
    <w:rsid w:val="00F072C1"/>
    <w:rsid w:val="00F07693"/>
    <w:rsid w:val="00F10369"/>
    <w:rsid w:val="00F17DEA"/>
    <w:rsid w:val="00F35137"/>
    <w:rsid w:val="00F43286"/>
    <w:rsid w:val="00F51154"/>
    <w:rsid w:val="00F57DCD"/>
    <w:rsid w:val="00F70178"/>
    <w:rsid w:val="00F71849"/>
    <w:rsid w:val="00F86D40"/>
    <w:rsid w:val="00F9759A"/>
    <w:rsid w:val="00F9789E"/>
    <w:rsid w:val="00FA41E9"/>
    <w:rsid w:val="00FB00E1"/>
    <w:rsid w:val="00FB775F"/>
    <w:rsid w:val="00FC1111"/>
    <w:rsid w:val="00FC3BB8"/>
    <w:rsid w:val="00FC436A"/>
    <w:rsid w:val="00FE1B41"/>
    <w:rsid w:val="00FF21F2"/>
    <w:rsid w:val="00FF339E"/>
    <w:rsid w:val="00FF47AD"/>
    <w:rsid w:val="00FF698C"/>
    <w:rsid w:val="1B355495"/>
    <w:rsid w:val="1BC72B84"/>
    <w:rsid w:val="1CF87A36"/>
    <w:rsid w:val="32F300D7"/>
    <w:rsid w:val="40741C06"/>
    <w:rsid w:val="4BF56850"/>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91FB9"/>
  <w15:docId w15:val="{DFC8409C-B088-4443-99E2-7ABA32C3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snapToGrid w:val="0"/>
      <w:spacing w:line="408" w:lineRule="auto"/>
      <w:jc w:val="left"/>
      <w:outlineLvl w:val="0"/>
    </w:pPr>
    <w:rPr>
      <w:rFonts w:eastAsiaTheme="minorEastAsia"/>
      <w:b/>
      <w:bCs/>
      <w:color w:val="1A1A1A"/>
      <w:sz w:val="36"/>
      <w:szCs w:val="36"/>
    </w:rPr>
  </w:style>
  <w:style w:type="paragraph" w:styleId="2">
    <w:name w:val="heading 2"/>
    <w:basedOn w:val="a"/>
    <w:next w:val="a"/>
    <w:link w:val="20"/>
    <w:uiPriority w:val="9"/>
    <w:unhideWhenUsed/>
    <w:qFormat/>
    <w:pPr>
      <w:keepNext/>
      <w:keepLines/>
      <w:snapToGrid w:val="0"/>
      <w:spacing w:line="408" w:lineRule="auto"/>
      <w:jc w:val="left"/>
      <w:outlineLvl w:val="1"/>
    </w:pPr>
    <w:rPr>
      <w:rFonts w:eastAsiaTheme="minorEastAsia"/>
      <w:b/>
      <w:bCs/>
      <w:color w:val="1A1A1A"/>
      <w:sz w:val="32"/>
      <w:szCs w:val="32"/>
    </w:rPr>
  </w:style>
  <w:style w:type="paragraph" w:styleId="3">
    <w:name w:val="heading 3"/>
    <w:basedOn w:val="a"/>
    <w:next w:val="a"/>
    <w:link w:val="30"/>
    <w:uiPriority w:val="9"/>
    <w:unhideWhenUsed/>
    <w:qFormat/>
    <w:pPr>
      <w:keepNext/>
      <w:keepLines/>
      <w:snapToGrid w:val="0"/>
      <w:spacing w:line="408" w:lineRule="auto"/>
      <w:jc w:val="left"/>
      <w:outlineLvl w:val="2"/>
    </w:pPr>
    <w:rPr>
      <w:rFonts w:eastAsiaTheme="minorEastAsia"/>
      <w:b/>
      <w:bCs/>
      <w:color w:val="1A1A1A"/>
      <w:sz w:val="28"/>
      <w:szCs w:val="28"/>
    </w:rPr>
  </w:style>
  <w:style w:type="paragraph" w:styleId="4">
    <w:name w:val="heading 4"/>
    <w:basedOn w:val="a"/>
    <w:next w:val="a"/>
    <w:link w:val="40"/>
    <w:uiPriority w:val="9"/>
    <w:unhideWhenUsed/>
    <w:qFormat/>
    <w:pPr>
      <w:keepNext/>
      <w:keepLines/>
      <w:snapToGrid w:val="0"/>
      <w:spacing w:line="408" w:lineRule="auto"/>
      <w:jc w:val="left"/>
      <w:outlineLvl w:val="3"/>
    </w:pPr>
    <w:rPr>
      <w:rFonts w:eastAsiaTheme="minorEastAsia"/>
      <w:b/>
      <w:bCs/>
      <w:color w:val="1A1A1A"/>
      <w:sz w:val="24"/>
      <w:szCs w:val="24"/>
    </w:rPr>
  </w:style>
  <w:style w:type="paragraph" w:styleId="5">
    <w:name w:val="heading 5"/>
    <w:basedOn w:val="a"/>
    <w:next w:val="a"/>
    <w:link w:val="50"/>
    <w:uiPriority w:val="9"/>
    <w:unhideWhenUsed/>
    <w:qFormat/>
    <w:pPr>
      <w:keepNext/>
      <w:keepLines/>
      <w:snapToGrid w:val="0"/>
      <w:spacing w:before="280" w:after="290" w:line="376" w:lineRule="auto"/>
      <w:jc w:val="left"/>
      <w:outlineLvl w:val="4"/>
    </w:pPr>
    <w:rPr>
      <w:rFonts w:eastAsiaTheme="minorEastAsia"/>
      <w:b/>
      <w:bCs/>
      <w:color w:val="33333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10">
    <w:name w:val="标题 1 字符"/>
    <w:basedOn w:val="a0"/>
    <w:link w:val="1"/>
    <w:uiPriority w:val="9"/>
    <w:qFormat/>
    <w:rPr>
      <w:rFonts w:ascii="Times New Roman" w:hAnsi="Times New Roman" w:cs="Times New Roman"/>
      <w:b/>
      <w:bCs/>
      <w:color w:val="1A1A1A"/>
      <w:kern w:val="2"/>
      <w:sz w:val="36"/>
      <w:szCs w:val="36"/>
    </w:rPr>
  </w:style>
  <w:style w:type="character" w:customStyle="1" w:styleId="20">
    <w:name w:val="标题 2 字符"/>
    <w:basedOn w:val="a0"/>
    <w:link w:val="2"/>
    <w:uiPriority w:val="9"/>
    <w:qFormat/>
    <w:rPr>
      <w:rFonts w:ascii="Times New Roman" w:hAnsi="Times New Roman" w:cs="Times New Roman"/>
      <w:b/>
      <w:bCs/>
      <w:color w:val="1A1A1A"/>
      <w:kern w:val="2"/>
      <w:sz w:val="32"/>
      <w:szCs w:val="32"/>
    </w:rPr>
  </w:style>
  <w:style w:type="character" w:customStyle="1" w:styleId="30">
    <w:name w:val="标题 3 字符"/>
    <w:basedOn w:val="a0"/>
    <w:link w:val="3"/>
    <w:uiPriority w:val="9"/>
    <w:qFormat/>
    <w:rPr>
      <w:rFonts w:ascii="Times New Roman" w:hAnsi="Times New Roman" w:cs="Times New Roman"/>
      <w:b/>
      <w:bCs/>
      <w:color w:val="1A1A1A"/>
      <w:kern w:val="2"/>
      <w:sz w:val="28"/>
      <w:szCs w:val="28"/>
    </w:rPr>
  </w:style>
  <w:style w:type="character" w:customStyle="1" w:styleId="40">
    <w:name w:val="标题 4 字符"/>
    <w:basedOn w:val="a0"/>
    <w:link w:val="4"/>
    <w:uiPriority w:val="9"/>
    <w:qFormat/>
    <w:rPr>
      <w:rFonts w:ascii="Times New Roman" w:hAnsi="Times New Roman" w:cs="Times New Roman"/>
      <w:b/>
      <w:bCs/>
      <w:color w:val="1A1A1A"/>
      <w:kern w:val="2"/>
      <w:sz w:val="24"/>
      <w:szCs w:val="24"/>
    </w:rPr>
  </w:style>
  <w:style w:type="character" w:customStyle="1" w:styleId="50">
    <w:name w:val="标题 5 字符"/>
    <w:basedOn w:val="a0"/>
    <w:link w:val="5"/>
    <w:uiPriority w:val="9"/>
    <w:qFormat/>
    <w:rPr>
      <w:rFonts w:ascii="Times New Roman" w:hAnsi="Times New Roman" w:cs="Times New Roman"/>
      <w:b/>
      <w:bCs/>
      <w:color w:val="333333"/>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10</Pages>
  <Words>1038</Words>
  <Characters>5919</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cp:lastPrinted>2025-12-12T06:02:00Z</cp:lastPrinted>
  <dcterms:created xsi:type="dcterms:W3CDTF">2025-12-16T09:33:00Z</dcterms:created>
  <dcterms:modified xsi:type="dcterms:W3CDTF">2025-12-24T03:35:00Z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ECBB4DF1B6CE4CB483FEA6BB670E26E2_13</vt:lpwstr>
  </property>
  <property fmtid="{D5CDD505-2E9C-101B-9397-08002B2CF9AE}" pid="4" name="KSOTemplateDocerSaveRecord">
    <vt:lpwstr>eyJoZGlkIjoiYTBiMjJkNWU3MzA0NDE3MTE0MTBkMTRhNjhmMGI4MmUiLCJ1c2VySWQiOiI0NDI2NTg1MjAifQ==</vt:lpwstr>
  </property>
  <property fmtid="{D5CDD505-2E9C-101B-9397-08002B2CF9AE}" pid="5" name="GrammarlyDocumentId">
    <vt:lpwstr>3e3a20d9-f847-4618-b602-1b781a6f8997</vt:lpwstr>
  </property>
</Properties>
</file>