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757A2" w14:textId="22BA5D36" w:rsidR="00785146" w:rsidRPr="00D72C0C" w:rsidRDefault="00372221">
      <w:pPr>
        <w:pStyle w:val="ab"/>
        <w:rPr>
          <w:rFonts w:ascii="Times New Roman" w:hAnsi="Times New Roman" w:cs="Times New Roman"/>
          <w:color w:val="000000" w:themeColor="text1"/>
          <w:sz w:val="36"/>
        </w:rPr>
      </w:pPr>
      <w:bookmarkStart w:id="0" w:name="_Toc38367762"/>
      <w:bookmarkStart w:id="1" w:name="_GoBack"/>
      <w:bookmarkEnd w:id="1"/>
      <w:r>
        <w:rPr>
          <w:rFonts w:ascii="Times New Roman" w:hAnsi="Times New Roman" w:cs="Times New Roman" w:hint="eastAsia"/>
          <w:color w:val="000000" w:themeColor="text1"/>
          <w:sz w:val="36"/>
        </w:rPr>
        <w:t>【</w:t>
      </w:r>
      <w:r w:rsidRPr="00D72C0C">
        <w:rPr>
          <w:rFonts w:ascii="Times New Roman" w:hAnsi="Times New Roman" w:cs="Times New Roman"/>
          <w:color w:val="000000" w:themeColor="text1"/>
          <w:sz w:val="36"/>
        </w:rPr>
        <w:t>超临界多源多元热流体反应器</w:t>
      </w:r>
      <w:r>
        <w:rPr>
          <w:rFonts w:ascii="Times New Roman" w:hAnsi="Times New Roman" w:cs="Times New Roman" w:hint="eastAsia"/>
          <w:color w:val="000000" w:themeColor="text1"/>
          <w:sz w:val="36"/>
        </w:rPr>
        <w:t>】</w:t>
      </w:r>
      <w:r w:rsidR="00873F09" w:rsidRPr="00D72C0C">
        <w:rPr>
          <w:rFonts w:ascii="Times New Roman" w:hAnsi="Times New Roman" w:cs="Times New Roman"/>
          <w:color w:val="000000" w:themeColor="text1"/>
          <w:sz w:val="36"/>
        </w:rPr>
        <w:t>采购需求</w:t>
      </w:r>
      <w:bookmarkEnd w:id="0"/>
    </w:p>
    <w:p w14:paraId="0FC5878A" w14:textId="77777777" w:rsidR="00785146" w:rsidRPr="00D72C0C" w:rsidRDefault="00873F09">
      <w:pPr>
        <w:tabs>
          <w:tab w:val="left" w:pos="900"/>
        </w:tabs>
        <w:spacing w:beforeLines="50" w:before="156" w:line="360" w:lineRule="auto"/>
        <w:rPr>
          <w:b/>
          <w:color w:val="000000" w:themeColor="text1"/>
          <w:szCs w:val="21"/>
        </w:rPr>
      </w:pPr>
      <w:bookmarkStart w:id="2" w:name="_Toc172360661"/>
      <w:bookmarkStart w:id="3" w:name="_Toc158978330"/>
      <w:bookmarkStart w:id="4" w:name="_Toc219271393"/>
      <w:r w:rsidRPr="00D72C0C">
        <w:rPr>
          <w:b/>
          <w:color w:val="000000" w:themeColor="text1"/>
          <w:szCs w:val="21"/>
        </w:rPr>
        <w:t>（一）采购标的需实现的功能或者目标</w:t>
      </w:r>
    </w:p>
    <w:p w14:paraId="12E402E0" w14:textId="2265A161" w:rsidR="00A865ED" w:rsidRPr="00D72C0C" w:rsidRDefault="00022AB2" w:rsidP="00022AB2">
      <w:pPr>
        <w:autoSpaceDE w:val="0"/>
        <w:autoSpaceDN w:val="0"/>
        <w:adjustRightInd w:val="0"/>
        <w:spacing w:before="50" w:line="360" w:lineRule="auto"/>
        <w:ind w:firstLineChars="200" w:firstLine="420"/>
        <w:rPr>
          <w:color w:val="000000" w:themeColor="text1"/>
          <w:szCs w:val="21"/>
        </w:rPr>
      </w:pPr>
      <w:r w:rsidRPr="00D72C0C">
        <w:rPr>
          <w:color w:val="000000" w:themeColor="text1"/>
          <w:szCs w:val="21"/>
        </w:rPr>
        <w:t>本项目采购</w:t>
      </w:r>
      <w:bookmarkStart w:id="5" w:name="OLE_LINK28"/>
      <w:bookmarkStart w:id="6" w:name="OLE_LINK29"/>
      <w:r w:rsidR="006558B8" w:rsidRPr="00D72C0C">
        <w:rPr>
          <w:color w:val="000000" w:themeColor="text1"/>
          <w:szCs w:val="21"/>
        </w:rPr>
        <w:t>超临界多源多元热流体</w:t>
      </w:r>
      <w:r w:rsidRPr="00D72C0C">
        <w:rPr>
          <w:color w:val="000000" w:themeColor="text1"/>
          <w:szCs w:val="21"/>
        </w:rPr>
        <w:t>反应器</w:t>
      </w:r>
      <w:bookmarkEnd w:id="5"/>
      <w:bookmarkEnd w:id="6"/>
      <w:r w:rsidR="006558B8" w:rsidRPr="00D72C0C">
        <w:rPr>
          <w:color w:val="000000" w:themeColor="text1"/>
          <w:szCs w:val="21"/>
        </w:rPr>
        <w:t>（以下简称反应器）</w:t>
      </w:r>
      <w:r w:rsidRPr="00D72C0C">
        <w:rPr>
          <w:color w:val="000000" w:themeColor="text1"/>
          <w:szCs w:val="21"/>
        </w:rPr>
        <w:t>1</w:t>
      </w:r>
      <w:r w:rsidRPr="00D72C0C">
        <w:rPr>
          <w:color w:val="000000" w:themeColor="text1"/>
          <w:szCs w:val="21"/>
        </w:rPr>
        <w:t>套</w:t>
      </w:r>
      <w:r w:rsidR="00677C33">
        <w:rPr>
          <w:rFonts w:hint="eastAsia"/>
          <w:color w:val="000000" w:themeColor="text1"/>
          <w:szCs w:val="21"/>
        </w:rPr>
        <w:t>。</w:t>
      </w:r>
      <w:bookmarkStart w:id="7" w:name="OLE_LINK1"/>
      <w:bookmarkStart w:id="8" w:name="OLE_LINK2"/>
      <w:bookmarkStart w:id="9" w:name="OLE_LINK4"/>
      <w:bookmarkStart w:id="10" w:name="OLE_LINK5"/>
      <w:r w:rsidR="00354582" w:rsidRPr="00D72C0C">
        <w:rPr>
          <w:color w:val="000000" w:themeColor="text1"/>
          <w:szCs w:val="21"/>
        </w:rPr>
        <w:t>反应器包含筒体、端盖、预热组件等本体部件以及</w:t>
      </w:r>
      <w:r w:rsidR="00372221" w:rsidRPr="00372221">
        <w:rPr>
          <w:rFonts w:hint="eastAsia"/>
          <w:color w:val="000000" w:themeColor="text1"/>
          <w:szCs w:val="21"/>
        </w:rPr>
        <w:t>搅拌器、膨胀节</w:t>
      </w:r>
      <w:r w:rsidR="002B0278">
        <w:rPr>
          <w:rFonts w:hint="eastAsia"/>
          <w:color w:val="000000" w:themeColor="text1"/>
          <w:szCs w:val="21"/>
        </w:rPr>
        <w:t>、</w:t>
      </w:r>
      <w:r w:rsidR="00677C33">
        <w:rPr>
          <w:rFonts w:hint="eastAsia"/>
          <w:color w:val="000000" w:themeColor="text1"/>
          <w:szCs w:val="21"/>
        </w:rPr>
        <w:t>相关仪表阀门</w:t>
      </w:r>
      <w:r w:rsidR="009E573D" w:rsidRPr="00D72C0C">
        <w:rPr>
          <w:color w:val="000000" w:themeColor="text1"/>
          <w:szCs w:val="21"/>
        </w:rPr>
        <w:t>等辅助设备</w:t>
      </w:r>
      <w:r w:rsidR="00677C33">
        <w:rPr>
          <w:rFonts w:hint="eastAsia"/>
          <w:color w:val="000000" w:themeColor="text1"/>
          <w:szCs w:val="21"/>
        </w:rPr>
        <w:t>。</w:t>
      </w:r>
      <w:r w:rsidR="009E573D" w:rsidRPr="00D72C0C">
        <w:rPr>
          <w:color w:val="000000" w:themeColor="text1"/>
          <w:szCs w:val="21"/>
        </w:rPr>
        <w:t>反应器</w:t>
      </w:r>
      <w:r w:rsidR="00E46541" w:rsidRPr="00D72C0C">
        <w:rPr>
          <w:color w:val="000000" w:themeColor="text1"/>
          <w:szCs w:val="21"/>
        </w:rPr>
        <w:t>输出多源热流体</w:t>
      </w:r>
      <w:r w:rsidRPr="00D72C0C">
        <w:rPr>
          <w:color w:val="000000" w:themeColor="text1"/>
          <w:szCs w:val="21"/>
        </w:rPr>
        <w:t>压力为</w:t>
      </w:r>
      <w:r w:rsidR="00E46541" w:rsidRPr="00D72C0C">
        <w:rPr>
          <w:color w:val="000000" w:themeColor="text1"/>
          <w:szCs w:val="21"/>
        </w:rPr>
        <w:t>25</w:t>
      </w:r>
      <w:r w:rsidR="009E573D" w:rsidRPr="00D72C0C">
        <w:rPr>
          <w:color w:val="000000" w:themeColor="text1"/>
          <w:szCs w:val="21"/>
        </w:rPr>
        <w:t>~</w:t>
      </w:r>
      <w:r w:rsidR="00677C33" w:rsidRPr="00D72C0C">
        <w:rPr>
          <w:color w:val="000000" w:themeColor="text1"/>
          <w:szCs w:val="21"/>
        </w:rPr>
        <w:t>26M</w:t>
      </w:r>
      <w:r w:rsidR="00677C33">
        <w:rPr>
          <w:color w:val="000000" w:themeColor="text1"/>
          <w:szCs w:val="21"/>
        </w:rPr>
        <w:t>P</w:t>
      </w:r>
      <w:r w:rsidR="00677C33" w:rsidRPr="00D72C0C">
        <w:rPr>
          <w:color w:val="000000" w:themeColor="text1"/>
          <w:szCs w:val="21"/>
        </w:rPr>
        <w:t>a</w:t>
      </w:r>
      <w:r w:rsidRPr="00D72C0C">
        <w:rPr>
          <w:color w:val="000000" w:themeColor="text1"/>
          <w:szCs w:val="21"/>
        </w:rPr>
        <w:t>，</w:t>
      </w:r>
      <w:r w:rsidR="00E46541" w:rsidRPr="00D72C0C">
        <w:rPr>
          <w:color w:val="000000" w:themeColor="text1"/>
          <w:szCs w:val="21"/>
        </w:rPr>
        <w:t>温度</w:t>
      </w:r>
      <w:r w:rsidR="002B0278" w:rsidRPr="002B0278">
        <w:rPr>
          <w:color w:val="000000" w:themeColor="text1"/>
          <w:szCs w:val="21"/>
        </w:rPr>
        <w:t>490±5</w:t>
      </w:r>
      <w:r w:rsidR="00E46541" w:rsidRPr="00D72C0C">
        <w:rPr>
          <w:color w:val="000000" w:themeColor="text1"/>
          <w:szCs w:val="21"/>
        </w:rPr>
        <w:t>℃</w:t>
      </w:r>
      <w:r w:rsidR="00E46541" w:rsidRPr="00D72C0C">
        <w:rPr>
          <w:color w:val="000000" w:themeColor="text1"/>
          <w:szCs w:val="21"/>
        </w:rPr>
        <w:t>，</w:t>
      </w:r>
      <w:r w:rsidRPr="00D72C0C">
        <w:rPr>
          <w:color w:val="000000" w:themeColor="text1"/>
          <w:szCs w:val="21"/>
        </w:rPr>
        <w:t>流量</w:t>
      </w:r>
      <w:r w:rsidR="002B0278" w:rsidRPr="002B0278">
        <w:rPr>
          <w:color w:val="000000" w:themeColor="text1"/>
          <w:szCs w:val="21"/>
        </w:rPr>
        <w:t>850~900</w:t>
      </w:r>
      <w:r w:rsidR="00E46541" w:rsidRPr="00D72C0C">
        <w:rPr>
          <w:color w:val="000000" w:themeColor="text1"/>
          <w:szCs w:val="21"/>
        </w:rPr>
        <w:t>kg/h</w:t>
      </w:r>
      <w:bookmarkEnd w:id="7"/>
      <w:bookmarkEnd w:id="8"/>
      <w:r w:rsidRPr="00D72C0C">
        <w:rPr>
          <w:color w:val="000000" w:themeColor="text1"/>
          <w:szCs w:val="21"/>
        </w:rPr>
        <w:t>。</w:t>
      </w:r>
      <w:r w:rsidR="009E573D" w:rsidRPr="00D72C0C">
        <w:rPr>
          <w:color w:val="000000" w:themeColor="text1"/>
          <w:szCs w:val="21"/>
        </w:rPr>
        <w:t>反应器及辅助</w:t>
      </w:r>
      <w:r w:rsidR="0099127B" w:rsidRPr="00D72C0C">
        <w:rPr>
          <w:color w:val="000000" w:themeColor="text1"/>
          <w:szCs w:val="21"/>
        </w:rPr>
        <w:t>设备、设备撬装、吊点</w:t>
      </w:r>
      <w:r w:rsidR="009E573D" w:rsidRPr="00D72C0C">
        <w:rPr>
          <w:color w:val="000000" w:themeColor="text1"/>
          <w:szCs w:val="21"/>
        </w:rPr>
        <w:t>等</w:t>
      </w:r>
      <w:r w:rsidR="0099127B" w:rsidRPr="00D72C0C">
        <w:rPr>
          <w:color w:val="000000" w:themeColor="text1"/>
          <w:szCs w:val="21"/>
        </w:rPr>
        <w:t>需按照取得</w:t>
      </w:r>
      <w:r w:rsidR="0099127B" w:rsidRPr="00D72C0C">
        <w:rPr>
          <w:color w:val="000000" w:themeColor="text1"/>
          <w:szCs w:val="21"/>
        </w:rPr>
        <w:t>CCS</w:t>
      </w:r>
      <w:r w:rsidR="0099127B" w:rsidRPr="00D72C0C">
        <w:rPr>
          <w:color w:val="000000" w:themeColor="text1"/>
          <w:szCs w:val="21"/>
        </w:rPr>
        <w:t>认证并满足出海条件的相关要求。</w:t>
      </w:r>
      <w:bookmarkStart w:id="11" w:name="_Hlk196467731"/>
      <w:r w:rsidR="0099127B" w:rsidRPr="00D72C0C">
        <w:rPr>
          <w:color w:val="000000" w:themeColor="text1"/>
          <w:szCs w:val="21"/>
        </w:rPr>
        <w:t>设备上所有照明、仪表、阀门等电气部件</w:t>
      </w:r>
      <w:bookmarkStart w:id="12" w:name="OLE_LINK9"/>
      <w:bookmarkStart w:id="13" w:name="OLE_LINK10"/>
      <w:r w:rsidR="0099127B" w:rsidRPr="00D72C0C">
        <w:rPr>
          <w:color w:val="000000" w:themeColor="text1"/>
          <w:szCs w:val="21"/>
        </w:rPr>
        <w:t>防爆等级不低于</w:t>
      </w:r>
      <w:r w:rsidR="0099127B" w:rsidRPr="00D72C0C">
        <w:rPr>
          <w:color w:val="000000" w:themeColor="text1"/>
          <w:szCs w:val="21"/>
        </w:rPr>
        <w:t>ExdⅡBT4</w:t>
      </w:r>
      <w:bookmarkEnd w:id="11"/>
      <w:bookmarkEnd w:id="12"/>
      <w:bookmarkEnd w:id="13"/>
      <w:r w:rsidR="0099127B" w:rsidRPr="00D72C0C">
        <w:rPr>
          <w:color w:val="000000" w:themeColor="text1"/>
          <w:szCs w:val="21"/>
        </w:rPr>
        <w:t>。</w:t>
      </w:r>
      <w:bookmarkEnd w:id="9"/>
      <w:bookmarkEnd w:id="10"/>
    </w:p>
    <w:p w14:paraId="504EF901"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（二）为落实政府采购政策需满足的要求</w:t>
      </w:r>
    </w:p>
    <w:p w14:paraId="00B38CF5" w14:textId="77777777" w:rsidR="00785146" w:rsidRPr="00D72C0C" w:rsidRDefault="00BB7A38">
      <w:pPr>
        <w:tabs>
          <w:tab w:val="left" w:pos="900"/>
        </w:tabs>
        <w:spacing w:line="360" w:lineRule="auto"/>
        <w:ind w:left="420"/>
        <w:rPr>
          <w:color w:val="000000" w:themeColor="text1"/>
          <w:szCs w:val="21"/>
        </w:rPr>
      </w:pPr>
      <w:r w:rsidRPr="00D72C0C">
        <w:rPr>
          <w:color w:val="000000" w:themeColor="text1"/>
          <w:szCs w:val="24"/>
        </w:rPr>
        <w:t>1.</w:t>
      </w:r>
      <w:r w:rsidR="00873F09" w:rsidRPr="00D72C0C">
        <w:rPr>
          <w:color w:val="000000" w:themeColor="text1"/>
          <w:szCs w:val="24"/>
        </w:rPr>
        <w:t>根据</w:t>
      </w:r>
      <w:r w:rsidR="00873F09" w:rsidRPr="00D72C0C">
        <w:rPr>
          <w:color w:val="000000" w:themeColor="text1"/>
        </w:rPr>
        <w:t>《政府采购促进中小企业发展管理办法》（财库【</w:t>
      </w:r>
      <w:r w:rsidR="00873F09" w:rsidRPr="00D72C0C">
        <w:rPr>
          <w:color w:val="000000" w:themeColor="text1"/>
        </w:rPr>
        <w:t>2020</w:t>
      </w:r>
      <w:r w:rsidR="00873F09" w:rsidRPr="00D72C0C">
        <w:rPr>
          <w:color w:val="000000" w:themeColor="text1"/>
        </w:rPr>
        <w:t>】</w:t>
      </w:r>
      <w:r w:rsidR="00873F09" w:rsidRPr="00D72C0C">
        <w:rPr>
          <w:color w:val="000000" w:themeColor="text1"/>
        </w:rPr>
        <w:t>46</w:t>
      </w:r>
      <w:r w:rsidR="00873F09" w:rsidRPr="00D72C0C">
        <w:rPr>
          <w:color w:val="000000" w:themeColor="text1"/>
        </w:rPr>
        <w:t>号）规定，本项目采购标的为中小型企业制造、承建或承接</w:t>
      </w:r>
      <w:r w:rsidR="00873F09" w:rsidRPr="00D72C0C">
        <w:rPr>
          <w:color w:val="000000" w:themeColor="text1"/>
          <w:szCs w:val="24"/>
        </w:rPr>
        <w:t>的，</w:t>
      </w:r>
      <w:r w:rsidR="00873F09" w:rsidRPr="00D72C0C">
        <w:rPr>
          <w:color w:val="000000" w:themeColor="text1"/>
        </w:rPr>
        <w:t>投标人应提供办法规定的</w:t>
      </w:r>
      <w:r w:rsidR="00873F09" w:rsidRPr="00D72C0C">
        <w:rPr>
          <w:color w:val="000000" w:themeColor="text1"/>
          <w:szCs w:val="21"/>
        </w:rPr>
        <w:t>《中小企业声明函》，否则不得享受相关中小企业扶持政策</w:t>
      </w:r>
      <w:r w:rsidR="00873F09" w:rsidRPr="00D72C0C">
        <w:rPr>
          <w:color w:val="000000" w:themeColor="text1"/>
          <w:szCs w:val="24"/>
        </w:rPr>
        <w:t>。投标人应对提交的中小企业声明函的真实性负责，提交的中小企业声明函不真实的，应承担相应的法律责任</w:t>
      </w:r>
      <w:r w:rsidR="00873F09" w:rsidRPr="00D72C0C">
        <w:rPr>
          <w:color w:val="000000" w:themeColor="text1"/>
          <w:szCs w:val="21"/>
        </w:rPr>
        <w:t>。</w:t>
      </w:r>
    </w:p>
    <w:p w14:paraId="03335492" w14:textId="087FA799" w:rsidR="00785146" w:rsidRPr="00D72C0C" w:rsidRDefault="00873F09">
      <w:pPr>
        <w:tabs>
          <w:tab w:val="left" w:pos="900"/>
        </w:tabs>
        <w:spacing w:line="360" w:lineRule="auto"/>
        <w:ind w:left="420"/>
        <w:rPr>
          <w:color w:val="000000" w:themeColor="text1"/>
          <w:szCs w:val="24"/>
        </w:rPr>
      </w:pPr>
      <w:r w:rsidRPr="00D72C0C">
        <w:rPr>
          <w:color w:val="000000" w:themeColor="text1"/>
          <w:szCs w:val="24"/>
        </w:rPr>
        <w:t>本项目采购标的对应的《中小企业划型标准规定》所属行业为：</w:t>
      </w:r>
      <w:r w:rsidRPr="00D72C0C">
        <w:rPr>
          <w:color w:val="000000" w:themeColor="text1"/>
          <w:szCs w:val="24"/>
          <w:u w:val="single"/>
        </w:rPr>
        <w:t xml:space="preserve">  </w:t>
      </w:r>
      <w:r w:rsidR="00022AB2" w:rsidRPr="00D72C0C">
        <w:rPr>
          <w:color w:val="000000" w:themeColor="text1"/>
          <w:szCs w:val="24"/>
          <w:u w:val="single"/>
        </w:rPr>
        <w:t>工业</w:t>
      </w:r>
      <w:r w:rsidRPr="00D72C0C">
        <w:rPr>
          <w:color w:val="000000" w:themeColor="text1"/>
          <w:szCs w:val="24"/>
          <w:u w:val="single"/>
        </w:rPr>
        <w:t xml:space="preserve">  </w:t>
      </w:r>
      <w:r w:rsidRPr="00D72C0C">
        <w:rPr>
          <w:color w:val="000000" w:themeColor="text1"/>
          <w:szCs w:val="24"/>
        </w:rPr>
        <w:t>。</w:t>
      </w:r>
    </w:p>
    <w:p w14:paraId="6340160B" w14:textId="77777777" w:rsidR="00BB7A38" w:rsidRPr="00D72C0C" w:rsidRDefault="00BB7A38">
      <w:pPr>
        <w:tabs>
          <w:tab w:val="left" w:pos="900"/>
        </w:tabs>
        <w:spacing w:line="360" w:lineRule="auto"/>
        <w:ind w:left="420"/>
        <w:rPr>
          <w:b/>
          <w:color w:val="000000" w:themeColor="text1"/>
          <w:kern w:val="0"/>
          <w:sz w:val="20"/>
          <w:szCs w:val="21"/>
        </w:rPr>
      </w:pPr>
      <w:r w:rsidRPr="00D72C0C">
        <w:rPr>
          <w:color w:val="000000" w:themeColor="text1"/>
          <w:szCs w:val="24"/>
        </w:rPr>
        <w:t>2.</w:t>
      </w:r>
      <w:r w:rsidRPr="00D72C0C">
        <w:rPr>
          <w:color w:val="000000" w:themeColor="text1"/>
          <w:kern w:val="0"/>
          <w:sz w:val="20"/>
          <w:szCs w:val="21"/>
        </w:rPr>
        <w:t xml:space="preserve"> </w:t>
      </w:r>
      <w:r w:rsidRPr="00D72C0C">
        <w:rPr>
          <w:b/>
          <w:color w:val="000000" w:themeColor="text1"/>
          <w:kern w:val="0"/>
          <w:sz w:val="20"/>
          <w:szCs w:val="21"/>
        </w:rPr>
        <w:t>□</w:t>
      </w:r>
      <w:r w:rsidR="00B47D50" w:rsidRPr="00D72C0C">
        <w:rPr>
          <w:b/>
          <w:color w:val="000000" w:themeColor="text1"/>
          <w:kern w:val="0"/>
          <w:sz w:val="20"/>
          <w:szCs w:val="21"/>
        </w:rPr>
        <w:t xml:space="preserve"> </w:t>
      </w:r>
      <w:r w:rsidRPr="00D72C0C">
        <w:rPr>
          <w:b/>
          <w:color w:val="000000" w:themeColor="text1"/>
          <w:kern w:val="0"/>
          <w:sz w:val="20"/>
          <w:szCs w:val="21"/>
        </w:rPr>
        <w:t>本</w:t>
      </w:r>
      <w:r w:rsidR="008F2ED3" w:rsidRPr="00D72C0C">
        <w:rPr>
          <w:b/>
          <w:color w:val="000000" w:themeColor="text1"/>
          <w:kern w:val="0"/>
          <w:sz w:val="20"/>
          <w:szCs w:val="21"/>
        </w:rPr>
        <w:t>采购</w:t>
      </w:r>
      <w:r w:rsidRPr="00D72C0C">
        <w:rPr>
          <w:b/>
          <w:color w:val="000000" w:themeColor="text1"/>
          <w:kern w:val="0"/>
          <w:sz w:val="20"/>
          <w:szCs w:val="21"/>
        </w:rPr>
        <w:t>项目允许进口产品参加</w:t>
      </w:r>
      <w:r w:rsidR="003027D7" w:rsidRPr="00D72C0C">
        <w:rPr>
          <w:b/>
          <w:color w:val="000000" w:themeColor="text1"/>
          <w:kern w:val="0"/>
          <w:sz w:val="20"/>
          <w:szCs w:val="21"/>
        </w:rPr>
        <w:t>。</w:t>
      </w:r>
    </w:p>
    <w:p w14:paraId="3E62BF4E" w14:textId="46C19239" w:rsidR="00F10369" w:rsidRPr="00D72C0C" w:rsidRDefault="00D04B4C" w:rsidP="00022AB2">
      <w:pPr>
        <w:tabs>
          <w:tab w:val="left" w:pos="900"/>
        </w:tabs>
        <w:spacing w:line="360" w:lineRule="auto"/>
        <w:ind w:left="420" w:firstLineChars="100" w:firstLine="201"/>
        <w:rPr>
          <w:b/>
          <w:color w:val="000000" w:themeColor="text1"/>
          <w:kern w:val="0"/>
          <w:sz w:val="20"/>
          <w:szCs w:val="21"/>
        </w:rPr>
      </w:pPr>
      <w:r w:rsidRPr="00D72C0C">
        <w:rPr>
          <w:b/>
          <w:color w:val="000000" w:themeColor="text1"/>
          <w:kern w:val="0"/>
          <w:sz w:val="20"/>
          <w:szCs w:val="21"/>
        </w:rPr>
        <w:t>（</w:t>
      </w:r>
      <w:r w:rsidR="00F07693" w:rsidRPr="00D72C0C">
        <w:rPr>
          <w:b/>
          <w:color w:val="000000" w:themeColor="text1"/>
          <w:kern w:val="0"/>
          <w:sz w:val="20"/>
          <w:szCs w:val="21"/>
        </w:rPr>
        <w:t>说明</w:t>
      </w:r>
      <w:r w:rsidR="0076501A" w:rsidRPr="00D72C0C">
        <w:rPr>
          <w:b/>
          <w:color w:val="000000" w:themeColor="text1"/>
          <w:kern w:val="0"/>
          <w:sz w:val="20"/>
          <w:szCs w:val="21"/>
        </w:rPr>
        <w:t>：</w:t>
      </w:r>
      <w:r w:rsidR="001B03C0" w:rsidRPr="00D72C0C">
        <w:rPr>
          <w:b/>
          <w:color w:val="000000" w:themeColor="text1"/>
          <w:kern w:val="0"/>
          <w:sz w:val="20"/>
          <w:szCs w:val="21"/>
        </w:rPr>
        <w:t>请项目单位根据采购实际情况</w:t>
      </w:r>
      <w:r w:rsidR="00AE67A6" w:rsidRPr="00D72C0C">
        <w:rPr>
          <w:b/>
          <w:color w:val="000000" w:themeColor="text1"/>
          <w:kern w:val="0"/>
          <w:sz w:val="20"/>
          <w:szCs w:val="21"/>
        </w:rPr>
        <w:t>在</w:t>
      </w:r>
      <w:r w:rsidR="00AE67A6" w:rsidRPr="00D72C0C">
        <w:rPr>
          <w:b/>
          <w:color w:val="000000" w:themeColor="text1"/>
          <w:kern w:val="0"/>
          <w:sz w:val="20"/>
          <w:szCs w:val="21"/>
        </w:rPr>
        <w:t>“□”</w:t>
      </w:r>
      <w:r w:rsidR="00AE67A6" w:rsidRPr="00D72C0C">
        <w:rPr>
          <w:b/>
          <w:color w:val="000000" w:themeColor="text1"/>
          <w:kern w:val="0"/>
          <w:sz w:val="20"/>
          <w:szCs w:val="21"/>
        </w:rPr>
        <w:t>中打</w:t>
      </w:r>
      <w:r w:rsidR="00F43286" w:rsidRPr="00D72C0C">
        <w:rPr>
          <w:b/>
          <w:color w:val="000000" w:themeColor="text1"/>
          <w:kern w:val="0"/>
          <w:sz w:val="20"/>
          <w:szCs w:val="21"/>
        </w:rPr>
        <w:t>勾</w:t>
      </w:r>
      <w:r w:rsidR="00F07693" w:rsidRPr="00D72C0C">
        <w:rPr>
          <w:b/>
          <w:color w:val="000000" w:themeColor="text1"/>
          <w:kern w:val="0"/>
          <w:sz w:val="20"/>
          <w:szCs w:val="21"/>
        </w:rPr>
        <w:t>（</w:t>
      </w:r>
      <w:r w:rsidR="00B015CE" w:rsidRPr="00D72C0C">
        <w:rPr>
          <w:b/>
          <w:color w:val="000000" w:themeColor="text1"/>
          <w:kern w:val="0"/>
          <w:sz w:val="24"/>
          <w:szCs w:val="24"/>
        </w:rPr>
        <w:sym w:font="Wingdings 2" w:char="F052"/>
      </w:r>
      <w:r w:rsidR="00F07693" w:rsidRPr="00D72C0C">
        <w:rPr>
          <w:b/>
          <w:color w:val="000000" w:themeColor="text1"/>
          <w:kern w:val="0"/>
          <w:sz w:val="24"/>
          <w:szCs w:val="24"/>
        </w:rPr>
        <w:t>）</w:t>
      </w:r>
      <w:r w:rsidR="00F43286" w:rsidRPr="00D72C0C">
        <w:rPr>
          <w:b/>
          <w:color w:val="000000" w:themeColor="text1"/>
          <w:kern w:val="0"/>
          <w:sz w:val="20"/>
          <w:szCs w:val="21"/>
        </w:rPr>
        <w:t>。未进行勾选的，视为</w:t>
      </w:r>
      <w:r w:rsidR="000045B7" w:rsidRPr="00D72C0C">
        <w:rPr>
          <w:b/>
          <w:color w:val="000000" w:themeColor="text1"/>
          <w:kern w:val="0"/>
          <w:sz w:val="20"/>
          <w:szCs w:val="21"/>
        </w:rPr>
        <w:t>只接受</w:t>
      </w:r>
      <w:r w:rsidR="00F10369" w:rsidRPr="00D72C0C">
        <w:rPr>
          <w:b/>
          <w:color w:val="000000" w:themeColor="text1"/>
          <w:kern w:val="0"/>
          <w:sz w:val="20"/>
          <w:szCs w:val="21"/>
        </w:rPr>
        <w:t>本国产品</w:t>
      </w:r>
      <w:r w:rsidR="002A4902" w:rsidRPr="00D72C0C">
        <w:rPr>
          <w:b/>
          <w:color w:val="000000" w:themeColor="text1"/>
          <w:kern w:val="0"/>
          <w:sz w:val="20"/>
          <w:szCs w:val="21"/>
        </w:rPr>
        <w:t>参加</w:t>
      </w:r>
      <w:r w:rsidRPr="00D72C0C">
        <w:rPr>
          <w:b/>
          <w:color w:val="000000" w:themeColor="text1"/>
          <w:kern w:val="0"/>
          <w:sz w:val="20"/>
          <w:szCs w:val="21"/>
        </w:rPr>
        <w:t>）</w:t>
      </w:r>
    </w:p>
    <w:p w14:paraId="6D51F557"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二、采购标的需执行的国家相关标准、行业标准、地方标准或者其他标准、规范：</w:t>
      </w:r>
    </w:p>
    <w:p w14:paraId="7C3DFAEB" w14:textId="6E09DC94" w:rsidR="00785146" w:rsidRDefault="00873F09">
      <w:pPr>
        <w:tabs>
          <w:tab w:val="left" w:pos="900"/>
        </w:tabs>
        <w:spacing w:beforeLines="50" w:before="156" w:line="360" w:lineRule="auto"/>
        <w:ind w:firstLineChars="200" w:firstLine="420"/>
        <w:rPr>
          <w:color w:val="000000" w:themeColor="text1"/>
          <w:szCs w:val="21"/>
        </w:rPr>
      </w:pPr>
      <w:r w:rsidRPr="00D72C0C">
        <w:rPr>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4960B42"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《中华人民共和国安全生产法》</w:t>
      </w:r>
    </w:p>
    <w:p w14:paraId="4B3AB7DF"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《海洋石油安全生产规定》</w:t>
      </w:r>
    </w:p>
    <w:p w14:paraId="26ACB823"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《海上固定平台安全规则</w:t>
      </w:r>
      <w:r w:rsidRPr="002B0278">
        <w:rPr>
          <w:szCs w:val="21"/>
        </w:rPr>
        <w:t>2000</w:t>
      </w:r>
      <w:r w:rsidRPr="002B0278">
        <w:rPr>
          <w:szCs w:val="21"/>
        </w:rPr>
        <w:t>》</w:t>
      </w:r>
    </w:p>
    <w:p w14:paraId="4B20CD30"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CCS</w:t>
      </w:r>
      <w:r w:rsidRPr="002B0278">
        <w:rPr>
          <w:szCs w:val="21"/>
        </w:rPr>
        <w:t>通函：</w:t>
      </w:r>
      <w:r w:rsidRPr="002B0278">
        <w:rPr>
          <w:szCs w:val="21"/>
        </w:rPr>
        <w:t>“</w:t>
      </w:r>
      <w:r w:rsidRPr="002B0278">
        <w:rPr>
          <w:szCs w:val="21"/>
        </w:rPr>
        <w:t>关于海工产品的持证要求</w:t>
      </w:r>
      <w:r w:rsidRPr="002B0278">
        <w:rPr>
          <w:szCs w:val="21"/>
        </w:rPr>
        <w:t>”</w:t>
      </w:r>
    </w:p>
    <w:p w14:paraId="446C864D"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《海洋石油工程制图规范》</w:t>
      </w:r>
    </w:p>
    <w:p w14:paraId="126905FA"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lastRenderedPageBreak/>
        <w:t>《危险废物鉴别标准</w:t>
      </w:r>
      <w:r w:rsidRPr="002B0278">
        <w:rPr>
          <w:szCs w:val="21"/>
        </w:rPr>
        <w:t xml:space="preserve"> </w:t>
      </w:r>
      <w:r w:rsidRPr="002B0278">
        <w:rPr>
          <w:szCs w:val="21"/>
        </w:rPr>
        <w:t>浸出毒性鉴别（</w:t>
      </w:r>
      <w:r w:rsidRPr="002B0278">
        <w:rPr>
          <w:szCs w:val="21"/>
        </w:rPr>
        <w:t>GB 5085.3-2007</w:t>
      </w:r>
      <w:r w:rsidRPr="002B0278">
        <w:rPr>
          <w:szCs w:val="21"/>
        </w:rPr>
        <w:t>）》</w:t>
      </w:r>
    </w:p>
    <w:p w14:paraId="6216FEAB"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《海洋石油平台电气设备防护、防爆等级要求》</w:t>
      </w:r>
    </w:p>
    <w:p w14:paraId="2734BE77"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《色漆和清漆</w:t>
      </w:r>
      <w:r w:rsidRPr="002B0278">
        <w:rPr>
          <w:szCs w:val="21"/>
        </w:rPr>
        <w:t>-</w:t>
      </w:r>
      <w:r w:rsidRPr="002B0278">
        <w:rPr>
          <w:szCs w:val="21"/>
        </w:rPr>
        <w:t>海上平台及相关结构用防护涂料体系的性能要求》</w:t>
      </w:r>
    </w:p>
    <w:p w14:paraId="2D7B94A1"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《压力容器</w:t>
      </w:r>
      <w:r w:rsidRPr="002B0278">
        <w:rPr>
          <w:szCs w:val="21"/>
        </w:rPr>
        <w:t xml:space="preserve"> </w:t>
      </w:r>
      <w:r w:rsidRPr="002B0278">
        <w:rPr>
          <w:szCs w:val="21"/>
        </w:rPr>
        <w:t>第</w:t>
      </w:r>
      <w:r w:rsidRPr="002B0278">
        <w:rPr>
          <w:szCs w:val="21"/>
        </w:rPr>
        <w:t>3</w:t>
      </w:r>
      <w:r w:rsidRPr="002B0278">
        <w:rPr>
          <w:szCs w:val="21"/>
        </w:rPr>
        <w:t>部分</w:t>
      </w:r>
      <w:r w:rsidRPr="002B0278">
        <w:rPr>
          <w:szCs w:val="21"/>
        </w:rPr>
        <w:t>-</w:t>
      </w:r>
      <w:r w:rsidRPr="002B0278">
        <w:rPr>
          <w:szCs w:val="21"/>
        </w:rPr>
        <w:t>设计（</w:t>
      </w:r>
      <w:r w:rsidRPr="002B0278">
        <w:rPr>
          <w:szCs w:val="21"/>
        </w:rPr>
        <w:t>GB150.3-2011</w:t>
      </w:r>
      <w:r w:rsidRPr="002B0278">
        <w:rPr>
          <w:szCs w:val="21"/>
        </w:rPr>
        <w:t>）》</w:t>
      </w:r>
    </w:p>
    <w:p w14:paraId="79019D35"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《现场设备、工业管道焊接工程施工及验收规范（</w:t>
      </w:r>
      <w:r w:rsidRPr="002B0278">
        <w:rPr>
          <w:szCs w:val="21"/>
        </w:rPr>
        <w:t>GB50236-2019 0</w:t>
      </w:r>
      <w:r w:rsidRPr="002B0278">
        <w:rPr>
          <w:szCs w:val="21"/>
        </w:rPr>
        <w:t>）》</w:t>
      </w:r>
    </w:p>
    <w:p w14:paraId="4DF8E759"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《压力容器</w:t>
      </w:r>
      <w:r w:rsidRPr="002B0278">
        <w:rPr>
          <w:szCs w:val="21"/>
        </w:rPr>
        <w:t xml:space="preserve"> </w:t>
      </w:r>
      <w:r w:rsidRPr="002B0278">
        <w:rPr>
          <w:szCs w:val="21"/>
        </w:rPr>
        <w:t>第</w:t>
      </w:r>
      <w:r w:rsidRPr="002B0278">
        <w:rPr>
          <w:szCs w:val="21"/>
        </w:rPr>
        <w:t>2</w:t>
      </w:r>
      <w:r w:rsidRPr="002B0278">
        <w:rPr>
          <w:szCs w:val="21"/>
        </w:rPr>
        <w:t>部分</w:t>
      </w:r>
      <w:r w:rsidRPr="002B0278">
        <w:rPr>
          <w:szCs w:val="21"/>
        </w:rPr>
        <w:t>:</w:t>
      </w:r>
      <w:r w:rsidRPr="002B0278">
        <w:rPr>
          <w:szCs w:val="21"/>
        </w:rPr>
        <w:t>材料（</w:t>
      </w:r>
      <w:r w:rsidRPr="002B0278">
        <w:rPr>
          <w:szCs w:val="21"/>
        </w:rPr>
        <w:t>GB150.2-2011</w:t>
      </w:r>
      <w:r w:rsidRPr="002B0278">
        <w:rPr>
          <w:szCs w:val="21"/>
        </w:rPr>
        <w:t>）》</w:t>
      </w:r>
    </w:p>
    <w:p w14:paraId="60D02D27"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《金属材料实验室均匀腐蚀全浸试验方法（</w:t>
      </w:r>
      <w:r w:rsidRPr="002B0278">
        <w:rPr>
          <w:szCs w:val="21"/>
        </w:rPr>
        <w:t>JB/T 7901-1999</w:t>
      </w:r>
      <w:r w:rsidRPr="002B0278">
        <w:rPr>
          <w:szCs w:val="21"/>
        </w:rPr>
        <w:t>）</w:t>
      </w:r>
      <w:r w:rsidRPr="002B0278">
        <w:rPr>
          <w:szCs w:val="21"/>
        </w:rPr>
        <w:t xml:space="preserve"> </w:t>
      </w:r>
      <w:r w:rsidRPr="002B0278">
        <w:rPr>
          <w:szCs w:val="21"/>
        </w:rPr>
        <w:t>》</w:t>
      </w:r>
    </w:p>
    <w:p w14:paraId="2D61199F" w14:textId="77777777" w:rsidR="002B0278" w:rsidRPr="002B0278" w:rsidRDefault="002B0278" w:rsidP="002B0278">
      <w:pPr>
        <w:numPr>
          <w:ilvl w:val="0"/>
          <w:numId w:val="4"/>
        </w:numPr>
        <w:tabs>
          <w:tab w:val="left" w:pos="900"/>
        </w:tabs>
        <w:spacing w:beforeLines="50" w:before="156" w:line="360" w:lineRule="auto"/>
        <w:ind w:left="0" w:firstLineChars="200" w:firstLine="420"/>
        <w:rPr>
          <w:szCs w:val="21"/>
        </w:rPr>
      </w:pPr>
      <w:r w:rsidRPr="002B0278">
        <w:rPr>
          <w:szCs w:val="21"/>
        </w:rPr>
        <w:t>《高温或高压环境中或高温高压环境中的腐蚀试验（</w:t>
      </w:r>
      <w:r w:rsidRPr="002B0278">
        <w:rPr>
          <w:szCs w:val="21"/>
        </w:rPr>
        <w:t xml:space="preserve">ASTM G111-97(2018) </w:t>
      </w:r>
      <w:r w:rsidRPr="002B0278">
        <w:rPr>
          <w:szCs w:val="21"/>
        </w:rPr>
        <w:t>）》</w:t>
      </w:r>
    </w:p>
    <w:p w14:paraId="15AFBF57" w14:textId="77777777" w:rsidR="00720611" w:rsidRPr="002B0278" w:rsidRDefault="00720611" w:rsidP="00B016C7">
      <w:pPr>
        <w:tabs>
          <w:tab w:val="left" w:pos="900"/>
        </w:tabs>
        <w:spacing w:beforeLines="50" w:before="156" w:line="360" w:lineRule="auto"/>
        <w:ind w:firstLineChars="200" w:firstLine="420"/>
        <w:rPr>
          <w:szCs w:val="21"/>
        </w:rPr>
      </w:pPr>
    </w:p>
    <w:p w14:paraId="79AA0B86"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三、采购标的概况</w:t>
      </w:r>
    </w:p>
    <w:p w14:paraId="0B89087F" w14:textId="7FDEFB45" w:rsidR="00785146" w:rsidRPr="00D72C0C" w:rsidRDefault="00873F09">
      <w:pPr>
        <w:spacing w:beforeLines="50" w:before="156" w:line="360" w:lineRule="auto"/>
        <w:rPr>
          <w:color w:val="000000" w:themeColor="text1"/>
          <w:szCs w:val="21"/>
        </w:rPr>
      </w:pPr>
      <w:r w:rsidRPr="00D72C0C">
        <w:rPr>
          <w:color w:val="000000" w:themeColor="text1"/>
          <w:szCs w:val="21"/>
        </w:rPr>
        <w:t>（一）采购项目名称：</w:t>
      </w:r>
      <w:r w:rsidRPr="00D72C0C">
        <w:rPr>
          <w:color w:val="000000" w:themeColor="text1"/>
          <w:szCs w:val="21"/>
          <w:u w:val="single"/>
        </w:rPr>
        <w:t xml:space="preserve">    </w:t>
      </w:r>
      <w:r w:rsidR="00F80143" w:rsidRPr="00F80143">
        <w:rPr>
          <w:rFonts w:hint="eastAsia"/>
          <w:color w:val="000000" w:themeColor="text1"/>
          <w:szCs w:val="21"/>
          <w:u w:val="single"/>
        </w:rPr>
        <w:t>超临界多源多元热流体反应器</w:t>
      </w:r>
      <w:r w:rsidRPr="00D72C0C">
        <w:rPr>
          <w:color w:val="000000" w:themeColor="text1"/>
          <w:szCs w:val="21"/>
          <w:u w:val="single"/>
        </w:rPr>
        <w:t xml:space="preserve">        </w:t>
      </w:r>
      <w:r w:rsidRPr="00D72C0C">
        <w:rPr>
          <w:color w:val="000000" w:themeColor="text1"/>
          <w:szCs w:val="21"/>
        </w:rPr>
        <w:t xml:space="preserve">   </w:t>
      </w:r>
    </w:p>
    <w:p w14:paraId="2317AA82" w14:textId="70834BEF" w:rsidR="00785146" w:rsidRPr="00D72C0C" w:rsidRDefault="00873F09">
      <w:pPr>
        <w:spacing w:beforeLines="50" w:before="156" w:line="360" w:lineRule="auto"/>
        <w:rPr>
          <w:color w:val="000000" w:themeColor="text1"/>
          <w:szCs w:val="21"/>
          <w:u w:val="single"/>
        </w:rPr>
      </w:pPr>
      <w:r w:rsidRPr="00D72C0C">
        <w:rPr>
          <w:color w:val="000000" w:themeColor="text1"/>
          <w:szCs w:val="21"/>
        </w:rPr>
        <w:t>（二）采购数量及计量单位：</w:t>
      </w:r>
      <w:r w:rsidRPr="00D72C0C">
        <w:rPr>
          <w:color w:val="000000" w:themeColor="text1"/>
          <w:szCs w:val="21"/>
          <w:u w:val="single"/>
        </w:rPr>
        <w:t xml:space="preserve">    </w:t>
      </w:r>
      <w:r w:rsidR="00022AB2" w:rsidRPr="00D72C0C">
        <w:rPr>
          <w:color w:val="000000" w:themeColor="text1"/>
          <w:szCs w:val="21"/>
          <w:u w:val="single"/>
        </w:rPr>
        <w:t>1</w:t>
      </w:r>
      <w:r w:rsidR="00022AB2" w:rsidRPr="00D72C0C">
        <w:rPr>
          <w:color w:val="000000" w:themeColor="text1"/>
          <w:szCs w:val="21"/>
          <w:u w:val="single"/>
        </w:rPr>
        <w:t>套</w:t>
      </w:r>
      <w:r w:rsidRPr="00D72C0C">
        <w:rPr>
          <w:color w:val="000000" w:themeColor="text1"/>
          <w:szCs w:val="21"/>
          <w:u w:val="single"/>
        </w:rPr>
        <w:t xml:space="preserve">     </w:t>
      </w:r>
    </w:p>
    <w:p w14:paraId="5DF503CF" w14:textId="52048DB7" w:rsidR="00785146" w:rsidRPr="00D72C0C" w:rsidRDefault="00873F09">
      <w:pPr>
        <w:spacing w:beforeLines="50" w:before="156" w:line="360" w:lineRule="auto"/>
        <w:rPr>
          <w:color w:val="000000" w:themeColor="text1"/>
          <w:szCs w:val="21"/>
        </w:rPr>
      </w:pPr>
      <w:r w:rsidRPr="00D72C0C">
        <w:rPr>
          <w:color w:val="000000" w:themeColor="text1"/>
          <w:szCs w:val="21"/>
        </w:rPr>
        <w:t>（三）最高限价：人民币</w:t>
      </w:r>
      <w:r w:rsidRPr="00D72C0C">
        <w:rPr>
          <w:color w:val="000000" w:themeColor="text1"/>
          <w:szCs w:val="21"/>
          <w:u w:val="single"/>
        </w:rPr>
        <w:t xml:space="preserve"> </w:t>
      </w:r>
      <w:r w:rsidR="008D394A">
        <w:rPr>
          <w:color w:val="000000" w:themeColor="text1"/>
          <w:szCs w:val="21"/>
          <w:u w:val="single"/>
        </w:rPr>
        <w:t>539</w:t>
      </w:r>
      <w:r w:rsidR="00F80143">
        <w:rPr>
          <w:rFonts w:hint="eastAsia"/>
          <w:color w:val="000000" w:themeColor="text1"/>
          <w:szCs w:val="21"/>
        </w:rPr>
        <w:t>万</w:t>
      </w:r>
      <w:r w:rsidRPr="00D72C0C">
        <w:rPr>
          <w:color w:val="000000" w:themeColor="text1"/>
          <w:szCs w:val="21"/>
        </w:rPr>
        <w:t>元。</w:t>
      </w:r>
    </w:p>
    <w:p w14:paraId="1B9FFA16" w14:textId="57E6AE73" w:rsidR="00785146" w:rsidRPr="00D72C0C" w:rsidRDefault="00873F09">
      <w:pPr>
        <w:spacing w:beforeLines="50" w:before="156" w:line="360" w:lineRule="auto"/>
        <w:rPr>
          <w:color w:val="000000" w:themeColor="text1"/>
          <w:szCs w:val="21"/>
        </w:rPr>
      </w:pPr>
      <w:r w:rsidRPr="00D72C0C">
        <w:rPr>
          <w:color w:val="000000" w:themeColor="text1"/>
          <w:szCs w:val="21"/>
        </w:rPr>
        <w:t>（四）交付时间：</w:t>
      </w:r>
      <w:r w:rsidRPr="00D72C0C">
        <w:rPr>
          <w:color w:val="000000" w:themeColor="text1"/>
        </w:rPr>
        <w:t>合同签订后</w:t>
      </w:r>
      <w:r w:rsidRPr="00D72C0C">
        <w:rPr>
          <w:color w:val="000000" w:themeColor="text1"/>
          <w:u w:val="single"/>
        </w:rPr>
        <w:t xml:space="preserve">   </w:t>
      </w:r>
      <w:r w:rsidR="008D394A">
        <w:rPr>
          <w:color w:val="000000" w:themeColor="text1"/>
          <w:u w:val="single"/>
        </w:rPr>
        <w:t>210</w:t>
      </w:r>
      <w:r w:rsidR="005A4865" w:rsidRPr="00D72C0C">
        <w:rPr>
          <w:color w:val="000000" w:themeColor="text1"/>
          <w:u w:val="single"/>
        </w:rPr>
        <w:t xml:space="preserve">  </w:t>
      </w:r>
      <w:r w:rsidRPr="00D72C0C">
        <w:rPr>
          <w:color w:val="000000" w:themeColor="text1"/>
        </w:rPr>
        <w:t>天内。</w:t>
      </w:r>
    </w:p>
    <w:p w14:paraId="6349E852" w14:textId="2E1E8DBA" w:rsidR="00785146" w:rsidRPr="00D72C0C" w:rsidRDefault="00873F09">
      <w:pPr>
        <w:tabs>
          <w:tab w:val="left" w:pos="900"/>
        </w:tabs>
        <w:spacing w:beforeLines="50" w:before="156" w:line="360" w:lineRule="auto"/>
        <w:rPr>
          <w:color w:val="000000" w:themeColor="text1"/>
          <w:szCs w:val="21"/>
        </w:rPr>
      </w:pPr>
      <w:r w:rsidRPr="00D72C0C">
        <w:rPr>
          <w:color w:val="000000" w:themeColor="text1"/>
          <w:szCs w:val="21"/>
        </w:rPr>
        <w:t>（五）交付地点：</w:t>
      </w:r>
      <w:r w:rsidRPr="00D72C0C">
        <w:rPr>
          <w:color w:val="000000" w:themeColor="text1"/>
          <w:szCs w:val="21"/>
          <w:u w:val="single"/>
        </w:rPr>
        <w:t xml:space="preserve">      </w:t>
      </w:r>
      <w:r w:rsidR="00DC603E" w:rsidRPr="0086706A">
        <w:rPr>
          <w:rFonts w:hint="eastAsia"/>
          <w:szCs w:val="21"/>
          <w:u w:val="single"/>
        </w:rPr>
        <w:t>天津市滨海新区渤海石油路</w:t>
      </w:r>
      <w:r w:rsidR="00DC603E" w:rsidRPr="0086706A">
        <w:rPr>
          <w:rFonts w:hint="eastAsia"/>
          <w:szCs w:val="21"/>
          <w:u w:val="single"/>
        </w:rPr>
        <w:t>688</w:t>
      </w:r>
      <w:r w:rsidR="00DC603E" w:rsidRPr="0086706A">
        <w:rPr>
          <w:rFonts w:hint="eastAsia"/>
          <w:szCs w:val="21"/>
          <w:u w:val="single"/>
        </w:rPr>
        <w:t>号增产技术公司</w:t>
      </w:r>
      <w:r w:rsidR="00DC603E" w:rsidRPr="005D2CF9">
        <w:rPr>
          <w:szCs w:val="21"/>
          <w:u w:val="single"/>
        </w:rPr>
        <w:t xml:space="preserve"> </w:t>
      </w:r>
      <w:r w:rsidRPr="00D72C0C">
        <w:rPr>
          <w:color w:val="000000" w:themeColor="text1"/>
          <w:szCs w:val="21"/>
          <w:u w:val="single"/>
        </w:rPr>
        <w:t xml:space="preserve">        </w:t>
      </w:r>
      <w:r w:rsidRPr="00D72C0C">
        <w:rPr>
          <w:color w:val="000000" w:themeColor="text1"/>
          <w:szCs w:val="21"/>
        </w:rPr>
        <w:t>。</w:t>
      </w:r>
    </w:p>
    <w:p w14:paraId="256272D3" w14:textId="5A65981F" w:rsidR="00785146" w:rsidRPr="00D72C0C" w:rsidRDefault="00873F09">
      <w:pPr>
        <w:tabs>
          <w:tab w:val="left" w:pos="900"/>
        </w:tabs>
        <w:spacing w:beforeLines="50" w:before="156" w:line="360" w:lineRule="auto"/>
        <w:rPr>
          <w:color w:val="000000" w:themeColor="text1"/>
          <w:szCs w:val="21"/>
        </w:rPr>
      </w:pPr>
      <w:r w:rsidRPr="00D72C0C">
        <w:rPr>
          <w:color w:val="000000" w:themeColor="text1"/>
          <w:szCs w:val="21"/>
        </w:rPr>
        <w:t>（六）付款进度安排：</w:t>
      </w:r>
      <w:r w:rsidRPr="00D72C0C">
        <w:rPr>
          <w:color w:val="000000" w:themeColor="text1"/>
          <w:szCs w:val="21"/>
          <w:u w:val="single"/>
        </w:rPr>
        <w:t xml:space="preserve"> </w:t>
      </w:r>
      <w:r w:rsidR="00AF0DE4">
        <w:rPr>
          <w:rFonts w:hint="eastAsia"/>
          <w:szCs w:val="21"/>
          <w:u w:val="single"/>
        </w:rPr>
        <w:t>设备生产完成</w:t>
      </w:r>
      <w:r w:rsidR="00AF0DE4">
        <w:rPr>
          <w:rFonts w:hint="eastAsia"/>
          <w:szCs w:val="21"/>
          <w:u w:val="single"/>
        </w:rPr>
        <w:t>/</w:t>
      </w:r>
      <w:r w:rsidR="00AF0DE4">
        <w:rPr>
          <w:rFonts w:hint="eastAsia"/>
          <w:szCs w:val="21"/>
          <w:u w:val="single"/>
        </w:rPr>
        <w:t>发货前支付</w:t>
      </w:r>
      <w:r w:rsidR="00AF0DE4">
        <w:rPr>
          <w:rFonts w:hint="eastAsia"/>
          <w:szCs w:val="21"/>
          <w:u w:val="single"/>
        </w:rPr>
        <w:t>7</w:t>
      </w:r>
      <w:r w:rsidR="00AF0DE4">
        <w:rPr>
          <w:szCs w:val="21"/>
          <w:u w:val="single"/>
        </w:rPr>
        <w:t>0%</w:t>
      </w:r>
      <w:r w:rsidR="00AF0DE4">
        <w:rPr>
          <w:rFonts w:hint="eastAsia"/>
          <w:szCs w:val="21"/>
          <w:u w:val="single"/>
        </w:rPr>
        <w:t>、到货并验收合格后支付</w:t>
      </w:r>
      <w:r w:rsidR="00AF0DE4">
        <w:rPr>
          <w:rFonts w:hint="eastAsia"/>
          <w:szCs w:val="21"/>
          <w:u w:val="single"/>
        </w:rPr>
        <w:t>2</w:t>
      </w:r>
      <w:r w:rsidR="00AF0DE4">
        <w:rPr>
          <w:szCs w:val="21"/>
          <w:u w:val="single"/>
        </w:rPr>
        <w:t>0%</w:t>
      </w:r>
      <w:r w:rsidR="00AF0DE4">
        <w:rPr>
          <w:rFonts w:hint="eastAsia"/>
          <w:szCs w:val="21"/>
          <w:u w:val="single"/>
        </w:rPr>
        <w:t>、质保一年后支付</w:t>
      </w:r>
      <w:r w:rsidR="00AF0DE4">
        <w:rPr>
          <w:rFonts w:hint="eastAsia"/>
          <w:szCs w:val="21"/>
          <w:u w:val="single"/>
        </w:rPr>
        <w:t>1</w:t>
      </w:r>
      <w:r w:rsidR="00AF0DE4">
        <w:rPr>
          <w:szCs w:val="21"/>
          <w:u w:val="single"/>
        </w:rPr>
        <w:t>0%</w:t>
      </w:r>
      <w:r w:rsidRPr="00D72C0C">
        <w:rPr>
          <w:color w:val="000000" w:themeColor="text1"/>
          <w:szCs w:val="21"/>
          <w:u w:val="single"/>
        </w:rPr>
        <w:t xml:space="preserve">  </w:t>
      </w:r>
      <w:r w:rsidRPr="00D72C0C">
        <w:rPr>
          <w:color w:val="000000" w:themeColor="text1"/>
          <w:szCs w:val="21"/>
        </w:rPr>
        <w:t>。</w:t>
      </w:r>
    </w:p>
    <w:p w14:paraId="4CDBC4BF" w14:textId="77777777" w:rsidR="00785146" w:rsidRPr="00077868" w:rsidRDefault="00785146">
      <w:pPr>
        <w:tabs>
          <w:tab w:val="left" w:pos="900"/>
        </w:tabs>
        <w:spacing w:beforeLines="50" w:before="156" w:line="360" w:lineRule="auto"/>
        <w:rPr>
          <w:color w:val="000000" w:themeColor="text1"/>
          <w:szCs w:val="21"/>
        </w:rPr>
      </w:pPr>
    </w:p>
    <w:p w14:paraId="2617A0CA" w14:textId="77777777"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四、采购标的需满足的质量、安全、技术规格、物理特性等要求：</w:t>
      </w:r>
    </w:p>
    <w:p w14:paraId="0D6E818F" w14:textId="65735D18" w:rsidR="00B13AA7" w:rsidRDefault="00B13AA7" w:rsidP="00B13AA7">
      <w:pPr>
        <w:tabs>
          <w:tab w:val="left" w:pos="900"/>
        </w:tabs>
        <w:spacing w:beforeLines="50" w:before="156" w:line="360" w:lineRule="auto"/>
        <w:ind w:firstLineChars="200" w:firstLine="420"/>
        <w:rPr>
          <w:color w:val="000000" w:themeColor="text1"/>
          <w:szCs w:val="21"/>
        </w:rPr>
      </w:pPr>
      <w:bookmarkStart w:id="14" w:name="OLE_LINK15"/>
      <w:bookmarkStart w:id="15" w:name="OLE_LINK18"/>
      <w:r>
        <w:rPr>
          <w:color w:val="000000" w:themeColor="text1"/>
          <w:szCs w:val="21"/>
        </w:rPr>
        <w:t>反应器</w:t>
      </w:r>
      <w:r w:rsidR="00FA1AB1">
        <w:rPr>
          <w:rFonts w:hint="eastAsia"/>
          <w:color w:val="000000" w:themeColor="text1"/>
          <w:szCs w:val="21"/>
        </w:rPr>
        <w:t>由本体部件与辅助设备两部分组成，</w:t>
      </w:r>
      <w:r w:rsidR="00FF24A7">
        <w:rPr>
          <w:rFonts w:hint="eastAsia"/>
          <w:color w:val="000000" w:themeColor="text1"/>
          <w:szCs w:val="21"/>
        </w:rPr>
        <w:t>反应器</w:t>
      </w:r>
      <w:r w:rsidR="00FA1AB1">
        <w:rPr>
          <w:rFonts w:hint="eastAsia"/>
          <w:color w:val="000000" w:themeColor="text1"/>
          <w:szCs w:val="21"/>
        </w:rPr>
        <w:t>本体部件</w:t>
      </w:r>
      <w:r>
        <w:rPr>
          <w:rFonts w:hint="eastAsia"/>
          <w:color w:val="000000" w:themeColor="text1"/>
          <w:szCs w:val="21"/>
        </w:rPr>
        <w:t>包括但不限于</w:t>
      </w:r>
      <w:r w:rsidR="004702C0">
        <w:rPr>
          <w:color w:val="000000" w:themeColor="text1"/>
          <w:szCs w:val="21"/>
        </w:rPr>
        <w:t>筒体、端盖等</w:t>
      </w:r>
      <w:r w:rsidR="00FA1AB1">
        <w:rPr>
          <w:rFonts w:hint="eastAsia"/>
          <w:color w:val="000000" w:themeColor="text1"/>
          <w:szCs w:val="21"/>
        </w:rPr>
        <w:t>；辅助设备包括但不限于</w:t>
      </w:r>
      <w:r w:rsidR="004702C0">
        <w:rPr>
          <w:rFonts w:hint="eastAsia"/>
          <w:color w:val="000000" w:themeColor="text1"/>
          <w:szCs w:val="21"/>
        </w:rPr>
        <w:t>温度变送器、压力变送器、</w:t>
      </w:r>
      <w:r w:rsidR="00936805">
        <w:rPr>
          <w:rFonts w:hint="eastAsia"/>
          <w:color w:val="000000" w:themeColor="text1"/>
          <w:szCs w:val="21"/>
        </w:rPr>
        <w:t>料位开关、</w:t>
      </w:r>
      <w:r w:rsidR="004702C0">
        <w:rPr>
          <w:rFonts w:hint="eastAsia"/>
          <w:color w:val="000000" w:themeColor="text1"/>
          <w:szCs w:val="21"/>
        </w:rPr>
        <w:t>安全阀</w:t>
      </w:r>
      <w:r w:rsidR="00354582" w:rsidRPr="00D72C0C">
        <w:rPr>
          <w:color w:val="000000" w:themeColor="text1"/>
          <w:szCs w:val="21"/>
        </w:rPr>
        <w:t>、搅拌器</w:t>
      </w:r>
      <w:r>
        <w:rPr>
          <w:rFonts w:hint="eastAsia"/>
          <w:color w:val="000000" w:themeColor="text1"/>
          <w:szCs w:val="21"/>
        </w:rPr>
        <w:t>、膨胀节</w:t>
      </w:r>
      <w:r w:rsidR="00C9106A">
        <w:rPr>
          <w:rFonts w:hint="eastAsia"/>
          <w:color w:val="000000" w:themeColor="text1"/>
          <w:szCs w:val="21"/>
        </w:rPr>
        <w:t>、预热器、点火棒</w:t>
      </w:r>
      <w:r w:rsidR="00FA1AB1">
        <w:rPr>
          <w:rFonts w:hint="eastAsia"/>
          <w:color w:val="000000" w:themeColor="text1"/>
          <w:szCs w:val="21"/>
        </w:rPr>
        <w:t>等</w:t>
      </w:r>
      <w:r w:rsidR="009C1FF3">
        <w:rPr>
          <w:rFonts w:hint="eastAsia"/>
          <w:color w:val="000000" w:themeColor="text1"/>
          <w:szCs w:val="21"/>
        </w:rPr>
        <w:t>。</w:t>
      </w:r>
      <w:r w:rsidR="0054690F" w:rsidRPr="0054690F">
        <w:rPr>
          <w:color w:val="000000" w:themeColor="text1"/>
          <w:szCs w:val="21"/>
        </w:rPr>
        <w:t>设备上所有电气部件防爆等级不低于</w:t>
      </w:r>
      <w:r w:rsidR="0054690F" w:rsidRPr="0054690F">
        <w:rPr>
          <w:color w:val="000000" w:themeColor="text1"/>
          <w:szCs w:val="21"/>
        </w:rPr>
        <w:t>ExdⅡBT4</w:t>
      </w:r>
      <w:r w:rsidR="0054690F">
        <w:rPr>
          <w:rFonts w:hint="eastAsia"/>
          <w:color w:val="000000" w:themeColor="text1"/>
          <w:szCs w:val="21"/>
        </w:rPr>
        <w:t>。</w:t>
      </w:r>
      <w:r w:rsidR="00FA1AB1">
        <w:rPr>
          <w:rFonts w:hint="eastAsia"/>
          <w:color w:val="000000" w:themeColor="text1"/>
          <w:szCs w:val="21"/>
        </w:rPr>
        <w:t>详细功能及参数要求如下。</w:t>
      </w:r>
    </w:p>
    <w:p w14:paraId="72597920" w14:textId="17E1578A" w:rsidR="004702C0" w:rsidRPr="00753D15" w:rsidRDefault="004702C0" w:rsidP="004702C0">
      <w:pPr>
        <w:tabs>
          <w:tab w:val="left" w:pos="900"/>
        </w:tabs>
        <w:spacing w:beforeLines="50" w:before="156" w:line="360" w:lineRule="auto"/>
        <w:rPr>
          <w:b/>
          <w:color w:val="000000" w:themeColor="text1"/>
          <w:szCs w:val="21"/>
        </w:rPr>
      </w:pPr>
      <w:bookmarkStart w:id="16" w:name="OLE_LINK33"/>
      <w:bookmarkStart w:id="17" w:name="OLE_LINK34"/>
      <w:bookmarkStart w:id="18" w:name="OLE_LINK35"/>
      <w:r w:rsidRPr="00753D15">
        <w:rPr>
          <w:rFonts w:hint="eastAsia"/>
          <w:b/>
          <w:color w:val="000000" w:themeColor="text1"/>
          <w:szCs w:val="21"/>
        </w:rPr>
        <w:lastRenderedPageBreak/>
        <w:t>4</w:t>
      </w:r>
      <w:r w:rsidRPr="00753D15">
        <w:rPr>
          <w:b/>
          <w:color w:val="000000" w:themeColor="text1"/>
          <w:szCs w:val="21"/>
        </w:rPr>
        <w:t>.</w:t>
      </w:r>
      <w:r w:rsidR="00077868">
        <w:rPr>
          <w:b/>
          <w:color w:val="000000" w:themeColor="text1"/>
          <w:szCs w:val="21"/>
        </w:rPr>
        <w:t>1</w:t>
      </w:r>
      <w:r w:rsidR="00077868" w:rsidRPr="00753D15">
        <w:rPr>
          <w:b/>
          <w:color w:val="000000" w:themeColor="text1"/>
          <w:szCs w:val="21"/>
        </w:rPr>
        <w:t xml:space="preserve"> </w:t>
      </w:r>
      <w:r w:rsidRPr="00753D15">
        <w:rPr>
          <w:rFonts w:hint="eastAsia"/>
          <w:b/>
          <w:color w:val="000000" w:themeColor="text1"/>
          <w:szCs w:val="21"/>
        </w:rPr>
        <w:t>反应器</w:t>
      </w:r>
      <w:r w:rsidR="009C1FF3">
        <w:rPr>
          <w:rFonts w:hint="eastAsia"/>
          <w:b/>
          <w:color w:val="000000" w:themeColor="text1"/>
          <w:szCs w:val="21"/>
        </w:rPr>
        <w:t>本体</w:t>
      </w:r>
      <w:r w:rsidRPr="00753D15">
        <w:rPr>
          <w:rFonts w:hint="eastAsia"/>
          <w:b/>
          <w:color w:val="000000" w:themeColor="text1"/>
          <w:szCs w:val="21"/>
        </w:rPr>
        <w:t>主要指标参数</w:t>
      </w:r>
    </w:p>
    <w:bookmarkEnd w:id="16"/>
    <w:bookmarkEnd w:id="17"/>
    <w:bookmarkEnd w:id="18"/>
    <w:p w14:paraId="6C098158" w14:textId="3AE7FE42"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）反应器内</w:t>
      </w:r>
      <w:r w:rsidR="00FF24A7">
        <w:rPr>
          <w:rFonts w:hint="eastAsia"/>
          <w:color w:val="000000" w:themeColor="text1"/>
          <w:szCs w:val="21"/>
        </w:rPr>
        <w:t>过流介质</w:t>
      </w:r>
      <w:r w:rsidR="00BA6EE8">
        <w:rPr>
          <w:rFonts w:hint="eastAsia"/>
          <w:color w:val="000000" w:themeColor="text1"/>
          <w:szCs w:val="21"/>
        </w:rPr>
        <w:t>工作</w:t>
      </w:r>
      <w:r>
        <w:rPr>
          <w:rFonts w:hint="eastAsia"/>
          <w:color w:val="000000" w:themeColor="text1"/>
          <w:szCs w:val="21"/>
        </w:rPr>
        <w:t>压力：</w:t>
      </w:r>
      <w:r w:rsidRPr="00D72C0C">
        <w:rPr>
          <w:color w:val="000000" w:themeColor="text1"/>
          <w:szCs w:val="21"/>
        </w:rPr>
        <w:t>25~</w:t>
      </w:r>
      <w:r w:rsidR="00BA6EE8" w:rsidRPr="00D72C0C">
        <w:rPr>
          <w:color w:val="000000" w:themeColor="text1"/>
          <w:szCs w:val="21"/>
        </w:rPr>
        <w:t>26M</w:t>
      </w:r>
      <w:r w:rsidR="00BA6EE8">
        <w:rPr>
          <w:color w:val="000000" w:themeColor="text1"/>
          <w:szCs w:val="21"/>
        </w:rPr>
        <w:t>P</w:t>
      </w:r>
      <w:r w:rsidR="00BA6EE8" w:rsidRPr="00D72C0C">
        <w:rPr>
          <w:color w:val="000000" w:themeColor="text1"/>
          <w:szCs w:val="21"/>
        </w:rPr>
        <w:t>a</w:t>
      </w:r>
    </w:p>
    <w:p w14:paraId="7839CBDE" w14:textId="21B1B00C"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）反应器</w:t>
      </w:r>
      <w:r w:rsidR="00BA6EE8">
        <w:rPr>
          <w:rFonts w:hint="eastAsia"/>
          <w:color w:val="000000" w:themeColor="text1"/>
          <w:szCs w:val="21"/>
        </w:rPr>
        <w:t>出流</w:t>
      </w:r>
      <w:r w:rsidR="00FF24A7">
        <w:rPr>
          <w:rFonts w:hint="eastAsia"/>
          <w:color w:val="000000" w:themeColor="text1"/>
          <w:szCs w:val="21"/>
        </w:rPr>
        <w:t>介质</w:t>
      </w:r>
      <w:r w:rsidR="00BA6EE8">
        <w:rPr>
          <w:rFonts w:hint="eastAsia"/>
          <w:color w:val="000000" w:themeColor="text1"/>
          <w:szCs w:val="21"/>
        </w:rPr>
        <w:t>工作</w:t>
      </w:r>
      <w:r>
        <w:rPr>
          <w:rFonts w:hint="eastAsia"/>
          <w:color w:val="000000" w:themeColor="text1"/>
          <w:szCs w:val="21"/>
        </w:rPr>
        <w:t>温度：</w:t>
      </w:r>
      <w:bookmarkStart w:id="19" w:name="OLE_LINK36"/>
      <w:bookmarkStart w:id="20" w:name="OLE_LINK37"/>
      <w:r>
        <w:rPr>
          <w:rFonts w:hint="eastAsia"/>
          <w:color w:val="000000" w:themeColor="text1"/>
          <w:szCs w:val="21"/>
        </w:rPr>
        <w:t>4</w:t>
      </w:r>
      <w:r>
        <w:rPr>
          <w:color w:val="000000" w:themeColor="text1"/>
          <w:szCs w:val="21"/>
        </w:rPr>
        <w:t>90</w:t>
      </w:r>
      <w:r w:rsidR="00BA6EE8">
        <w:rPr>
          <w:rFonts w:hint="eastAsia"/>
          <w:color w:val="000000" w:themeColor="text1"/>
          <w:szCs w:val="21"/>
        </w:rPr>
        <w:t>±</w:t>
      </w:r>
      <w:r w:rsidR="00BA6EE8">
        <w:rPr>
          <w:color w:val="000000" w:themeColor="text1"/>
          <w:szCs w:val="21"/>
        </w:rPr>
        <w:t>5</w:t>
      </w:r>
      <w:bookmarkEnd w:id="19"/>
      <w:bookmarkEnd w:id="20"/>
      <w:r>
        <w:rPr>
          <w:rFonts w:hint="eastAsia"/>
          <w:color w:val="000000" w:themeColor="text1"/>
          <w:szCs w:val="21"/>
        </w:rPr>
        <w:t>℃</w:t>
      </w:r>
    </w:p>
    <w:p w14:paraId="36AFB2BB" w14:textId="0DDA4716" w:rsidR="004702C0"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）反应器内</w:t>
      </w:r>
      <w:r w:rsidR="00FF24A7">
        <w:rPr>
          <w:rFonts w:hint="eastAsia"/>
          <w:color w:val="000000" w:themeColor="text1"/>
          <w:szCs w:val="21"/>
        </w:rPr>
        <w:t>过流介质</w:t>
      </w:r>
      <w:r>
        <w:rPr>
          <w:rFonts w:hint="eastAsia"/>
          <w:color w:val="000000" w:themeColor="text1"/>
          <w:szCs w:val="21"/>
        </w:rPr>
        <w:t>流量：</w:t>
      </w:r>
      <w:r w:rsidR="00C50B5C" w:rsidDel="00C50B5C">
        <w:rPr>
          <w:rFonts w:hint="eastAsia"/>
          <w:color w:val="000000" w:themeColor="text1"/>
          <w:szCs w:val="21"/>
        </w:rPr>
        <w:t xml:space="preserve"> </w:t>
      </w:r>
      <w:r>
        <w:rPr>
          <w:rFonts w:hint="eastAsia"/>
          <w:color w:val="000000" w:themeColor="text1"/>
          <w:szCs w:val="21"/>
        </w:rPr>
        <w:t>8</w:t>
      </w:r>
      <w:r w:rsidR="00C50B5C">
        <w:rPr>
          <w:color w:val="000000" w:themeColor="text1"/>
          <w:szCs w:val="21"/>
        </w:rPr>
        <w:t>50~900</w:t>
      </w:r>
      <w:r>
        <w:rPr>
          <w:rFonts w:hint="eastAsia"/>
          <w:color w:val="000000" w:themeColor="text1"/>
          <w:szCs w:val="21"/>
        </w:rPr>
        <w:t>kg</w:t>
      </w:r>
      <w:r>
        <w:rPr>
          <w:color w:val="000000" w:themeColor="text1"/>
          <w:szCs w:val="21"/>
        </w:rPr>
        <w:t>/</w:t>
      </w:r>
      <w:r>
        <w:rPr>
          <w:rFonts w:hint="eastAsia"/>
          <w:color w:val="000000" w:themeColor="text1"/>
          <w:szCs w:val="21"/>
        </w:rPr>
        <w:t>h</w:t>
      </w:r>
    </w:p>
    <w:p w14:paraId="021DDD78" w14:textId="64AB4DE1" w:rsidR="00B1475B" w:rsidRDefault="004702C0"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sidR="00FF24A7">
        <w:rPr>
          <w:rFonts w:hint="eastAsia"/>
          <w:color w:val="000000" w:themeColor="text1"/>
          <w:szCs w:val="21"/>
        </w:rPr>
        <w:t>反应器主体材质：</w:t>
      </w:r>
      <w:r w:rsidR="00FF24A7" w:rsidRPr="00D72C0C">
        <w:rPr>
          <w:color w:val="000000" w:themeColor="text1"/>
          <w:szCs w:val="21"/>
        </w:rPr>
        <w:t>设备壳体主体材质</w:t>
      </w:r>
      <w:r w:rsidR="00FF24A7">
        <w:rPr>
          <w:rFonts w:hint="eastAsia"/>
          <w:color w:val="000000" w:themeColor="text1"/>
          <w:szCs w:val="21"/>
        </w:rPr>
        <w:t>包括但不限于</w:t>
      </w:r>
      <w:r w:rsidR="00FF24A7" w:rsidRPr="00D72C0C">
        <w:rPr>
          <w:color w:val="000000" w:themeColor="text1"/>
          <w:szCs w:val="21"/>
        </w:rPr>
        <w:t>12Cr2Mo1V Ⅳ</w:t>
      </w:r>
      <w:r w:rsidR="00FF24A7" w:rsidRPr="00D72C0C">
        <w:rPr>
          <w:color w:val="000000" w:themeColor="text1"/>
          <w:szCs w:val="21"/>
        </w:rPr>
        <w:t>、</w:t>
      </w:r>
      <w:r w:rsidR="00FF24A7" w:rsidRPr="00D72C0C">
        <w:rPr>
          <w:color w:val="000000" w:themeColor="text1"/>
          <w:szCs w:val="21"/>
        </w:rPr>
        <w:t>20MnMoNb Ⅳ</w:t>
      </w:r>
      <w:r w:rsidR="00FF24A7" w:rsidRPr="00D72C0C">
        <w:rPr>
          <w:color w:val="000000" w:themeColor="text1"/>
          <w:szCs w:val="21"/>
        </w:rPr>
        <w:t>、</w:t>
      </w:r>
      <w:bookmarkStart w:id="21" w:name="OLE_LINK30"/>
      <w:bookmarkStart w:id="22" w:name="OLE_LINK31"/>
      <w:bookmarkStart w:id="23" w:name="OLE_LINK32"/>
      <w:r w:rsidR="00FF24A7" w:rsidRPr="00D72C0C">
        <w:rPr>
          <w:color w:val="000000" w:themeColor="text1"/>
          <w:szCs w:val="21"/>
        </w:rPr>
        <w:t>N06625</w:t>
      </w:r>
      <w:bookmarkEnd w:id="21"/>
      <w:bookmarkEnd w:id="22"/>
      <w:bookmarkEnd w:id="23"/>
      <w:r w:rsidR="00FF24A7">
        <w:rPr>
          <w:rFonts w:hint="eastAsia"/>
          <w:color w:val="000000" w:themeColor="text1"/>
          <w:szCs w:val="21"/>
        </w:rPr>
        <w:t>等同规格或以上规格</w:t>
      </w:r>
      <w:r w:rsidR="00FF24A7" w:rsidRPr="00D72C0C">
        <w:rPr>
          <w:color w:val="000000" w:themeColor="text1"/>
          <w:szCs w:val="21"/>
        </w:rPr>
        <w:t>锻件</w:t>
      </w:r>
      <w:r w:rsidR="00AE5C60">
        <w:rPr>
          <w:rFonts w:hint="eastAsia"/>
          <w:color w:val="000000" w:themeColor="text1"/>
          <w:szCs w:val="21"/>
        </w:rPr>
        <w:t>。</w:t>
      </w:r>
      <w:r w:rsidR="00FF24A7">
        <w:rPr>
          <w:rFonts w:hint="eastAsia"/>
          <w:color w:val="000000" w:themeColor="text1"/>
          <w:szCs w:val="21"/>
        </w:rPr>
        <w:t>各锻件与</w:t>
      </w:r>
      <w:bookmarkStart w:id="24" w:name="OLE_LINK11"/>
      <w:bookmarkStart w:id="25" w:name="OLE_LINK14"/>
      <w:r w:rsidR="00FF24A7">
        <w:rPr>
          <w:rFonts w:hint="eastAsia"/>
          <w:color w:val="000000" w:themeColor="text1"/>
          <w:szCs w:val="21"/>
        </w:rPr>
        <w:t>过流介质</w:t>
      </w:r>
      <w:bookmarkEnd w:id="24"/>
      <w:bookmarkEnd w:id="25"/>
      <w:r w:rsidR="00FF24A7">
        <w:rPr>
          <w:rFonts w:hint="eastAsia"/>
          <w:color w:val="000000" w:themeColor="text1"/>
          <w:szCs w:val="21"/>
        </w:rPr>
        <w:t>接触部分要求采用堆焊</w:t>
      </w:r>
      <w:r w:rsidR="00FF24A7" w:rsidRPr="00D72C0C">
        <w:rPr>
          <w:color w:val="000000" w:themeColor="text1"/>
          <w:szCs w:val="21"/>
        </w:rPr>
        <w:t>N06625</w:t>
      </w:r>
      <w:r w:rsidR="00FF24A7">
        <w:rPr>
          <w:rFonts w:hint="eastAsia"/>
          <w:color w:val="000000" w:themeColor="text1"/>
          <w:szCs w:val="21"/>
        </w:rPr>
        <w:t>，</w:t>
      </w:r>
      <w:r w:rsidR="00C95BCE">
        <w:rPr>
          <w:rFonts w:hint="eastAsia"/>
          <w:color w:val="000000" w:themeColor="text1"/>
          <w:szCs w:val="21"/>
        </w:rPr>
        <w:t>堆焊</w:t>
      </w:r>
      <w:r w:rsidR="00FF24A7">
        <w:rPr>
          <w:rFonts w:hint="eastAsia"/>
          <w:color w:val="000000" w:themeColor="text1"/>
          <w:szCs w:val="21"/>
        </w:rPr>
        <w:t>厚度</w:t>
      </w:r>
      <w:r w:rsidR="00C95BCE">
        <w:rPr>
          <w:rFonts w:hint="eastAsia"/>
          <w:color w:val="000000" w:themeColor="text1"/>
          <w:szCs w:val="21"/>
        </w:rPr>
        <w:t>≥</w:t>
      </w:r>
      <w:r w:rsidR="00FF24A7">
        <w:rPr>
          <w:rFonts w:hint="eastAsia"/>
          <w:color w:val="000000" w:themeColor="text1"/>
          <w:szCs w:val="21"/>
        </w:rPr>
        <w:t>5mm</w:t>
      </w:r>
      <w:r w:rsidR="00FF24A7">
        <w:rPr>
          <w:rFonts w:hint="eastAsia"/>
          <w:color w:val="000000" w:themeColor="text1"/>
          <w:szCs w:val="21"/>
        </w:rPr>
        <w:t>。</w:t>
      </w:r>
    </w:p>
    <w:p w14:paraId="42AD3F63" w14:textId="4254B2BB" w:rsidR="00B1475B" w:rsidRDefault="00B1475B" w:rsidP="004702C0">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）反应器主体上设置温井结构，将温度传感器与高压介质隔离。</w:t>
      </w:r>
    </w:p>
    <w:p w14:paraId="411A98ED" w14:textId="627F3404" w:rsidR="00753D15" w:rsidRDefault="00753D15" w:rsidP="004702C0">
      <w:pPr>
        <w:tabs>
          <w:tab w:val="left" w:pos="900"/>
        </w:tabs>
        <w:spacing w:beforeLines="50" w:before="156" w:line="360" w:lineRule="auto"/>
        <w:rPr>
          <w:color w:val="000000" w:themeColor="text1"/>
          <w:szCs w:val="21"/>
        </w:rPr>
      </w:pPr>
      <w:r>
        <w:rPr>
          <w:rFonts w:hint="eastAsia"/>
          <w:color w:val="000000" w:themeColor="text1"/>
          <w:szCs w:val="21"/>
        </w:rPr>
        <w:t>（</w:t>
      </w:r>
      <w:r w:rsidR="00B1475B">
        <w:rPr>
          <w:color w:val="000000" w:themeColor="text1"/>
          <w:szCs w:val="21"/>
        </w:rPr>
        <w:t>6</w:t>
      </w:r>
      <w:r>
        <w:rPr>
          <w:rFonts w:hint="eastAsia"/>
          <w:color w:val="000000" w:themeColor="text1"/>
          <w:szCs w:val="21"/>
        </w:rPr>
        <w:t>）</w:t>
      </w:r>
      <w:r w:rsidRPr="00D72C0C">
        <w:rPr>
          <w:color w:val="000000" w:themeColor="text1"/>
          <w:szCs w:val="21"/>
        </w:rPr>
        <w:t>反应器设置保温层，保温层</w:t>
      </w:r>
      <w:r w:rsidR="00AE5C60">
        <w:rPr>
          <w:rFonts w:hint="eastAsia"/>
          <w:color w:val="000000" w:themeColor="text1"/>
          <w:szCs w:val="21"/>
        </w:rPr>
        <w:t>材料选用</w:t>
      </w:r>
      <w:r w:rsidR="00AE5C60" w:rsidRPr="00AE5C60">
        <w:rPr>
          <w:rFonts w:hint="eastAsia"/>
          <w:color w:val="000000" w:themeColor="text1"/>
          <w:szCs w:val="21"/>
        </w:rPr>
        <w:t>气凝胶绝热毡</w:t>
      </w:r>
      <w:r w:rsidR="00AE5C60">
        <w:rPr>
          <w:rFonts w:hint="eastAsia"/>
          <w:color w:val="000000" w:themeColor="text1"/>
          <w:szCs w:val="21"/>
        </w:rPr>
        <w:t>等材料，</w:t>
      </w:r>
      <w:r w:rsidRPr="00D72C0C">
        <w:rPr>
          <w:color w:val="000000" w:themeColor="text1"/>
          <w:szCs w:val="21"/>
        </w:rPr>
        <w:t>外表面温度＜</w:t>
      </w:r>
      <w:r w:rsidRPr="00D72C0C">
        <w:rPr>
          <w:color w:val="000000" w:themeColor="text1"/>
          <w:szCs w:val="21"/>
        </w:rPr>
        <w:t>50℃</w:t>
      </w:r>
      <w:r>
        <w:rPr>
          <w:rFonts w:hint="eastAsia"/>
          <w:color w:val="000000" w:themeColor="text1"/>
          <w:szCs w:val="21"/>
        </w:rPr>
        <w:t>。</w:t>
      </w:r>
    </w:p>
    <w:p w14:paraId="5383C9EC" w14:textId="30734167" w:rsidR="00250977" w:rsidRPr="00753D15" w:rsidRDefault="00250977" w:rsidP="00250977">
      <w:pPr>
        <w:tabs>
          <w:tab w:val="left" w:pos="900"/>
        </w:tabs>
        <w:spacing w:beforeLines="50" w:before="156" w:line="360" w:lineRule="auto"/>
        <w:rPr>
          <w:b/>
          <w:color w:val="000000" w:themeColor="text1"/>
          <w:szCs w:val="21"/>
        </w:rPr>
      </w:pPr>
      <w:r w:rsidRPr="00753D15">
        <w:rPr>
          <w:rFonts w:hint="eastAsia"/>
          <w:b/>
          <w:color w:val="000000" w:themeColor="text1"/>
          <w:szCs w:val="21"/>
        </w:rPr>
        <w:t>4</w:t>
      </w:r>
      <w:r w:rsidRPr="00753D15">
        <w:rPr>
          <w:b/>
          <w:color w:val="000000" w:themeColor="text1"/>
          <w:szCs w:val="21"/>
        </w:rPr>
        <w:t>.</w:t>
      </w:r>
      <w:r w:rsidR="002E37D3">
        <w:rPr>
          <w:b/>
          <w:color w:val="000000" w:themeColor="text1"/>
          <w:szCs w:val="21"/>
        </w:rPr>
        <w:t>2</w:t>
      </w:r>
      <w:r w:rsidR="002E37D3" w:rsidRPr="00753D15">
        <w:rPr>
          <w:b/>
          <w:color w:val="000000" w:themeColor="text1"/>
          <w:szCs w:val="21"/>
        </w:rPr>
        <w:t xml:space="preserve"> </w:t>
      </w:r>
      <w:r w:rsidRPr="00753D15">
        <w:rPr>
          <w:rFonts w:hint="eastAsia"/>
          <w:b/>
          <w:color w:val="000000" w:themeColor="text1"/>
          <w:szCs w:val="21"/>
        </w:rPr>
        <w:t>反应器</w:t>
      </w:r>
      <w:r>
        <w:rPr>
          <w:rFonts w:hint="eastAsia"/>
          <w:b/>
          <w:color w:val="000000" w:themeColor="text1"/>
          <w:szCs w:val="21"/>
        </w:rPr>
        <w:t>辅助设备</w:t>
      </w:r>
      <w:r w:rsidRPr="00753D15">
        <w:rPr>
          <w:rFonts w:hint="eastAsia"/>
          <w:b/>
          <w:color w:val="000000" w:themeColor="text1"/>
          <w:szCs w:val="21"/>
        </w:rPr>
        <w:t>主要指标参数</w:t>
      </w:r>
    </w:p>
    <w:p w14:paraId="357FCCC1" w14:textId="168C1181" w:rsidR="00250977"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w:t>
      </w:r>
      <w:r w:rsidR="00250977" w:rsidRPr="00250977">
        <w:rPr>
          <w:rFonts w:hint="eastAsia"/>
          <w:color w:val="000000" w:themeColor="text1"/>
          <w:szCs w:val="21"/>
        </w:rPr>
        <w:t>反应器辅助设备</w:t>
      </w:r>
      <w:r w:rsidR="00250977">
        <w:rPr>
          <w:rFonts w:hint="eastAsia"/>
          <w:color w:val="000000" w:themeColor="text1"/>
          <w:szCs w:val="21"/>
        </w:rPr>
        <w:t>包括</w:t>
      </w:r>
      <w:r w:rsidR="00250977" w:rsidRPr="00250977">
        <w:rPr>
          <w:rFonts w:hint="eastAsia"/>
          <w:color w:val="000000" w:themeColor="text1"/>
          <w:szCs w:val="21"/>
        </w:rPr>
        <w:t>预热器、温度变送器、压力变送器、</w:t>
      </w:r>
      <w:proofErr w:type="gramStart"/>
      <w:r w:rsidR="00936805">
        <w:rPr>
          <w:rFonts w:hint="eastAsia"/>
          <w:color w:val="000000" w:themeColor="text1"/>
          <w:szCs w:val="21"/>
        </w:rPr>
        <w:t>料位开关</w:t>
      </w:r>
      <w:proofErr w:type="gramEnd"/>
      <w:r w:rsidR="00936805">
        <w:rPr>
          <w:rFonts w:hint="eastAsia"/>
          <w:color w:val="000000" w:themeColor="text1"/>
          <w:szCs w:val="21"/>
        </w:rPr>
        <w:t>、</w:t>
      </w:r>
      <w:r w:rsidR="00250977" w:rsidRPr="00250977">
        <w:rPr>
          <w:rFonts w:hint="eastAsia"/>
          <w:color w:val="000000" w:themeColor="text1"/>
          <w:szCs w:val="21"/>
        </w:rPr>
        <w:t>安全阀、</w:t>
      </w:r>
      <w:r w:rsidR="00250977">
        <w:rPr>
          <w:rFonts w:hint="eastAsia"/>
          <w:color w:val="000000" w:themeColor="text1"/>
          <w:szCs w:val="21"/>
        </w:rPr>
        <w:t>平衡阀、搅拌器、膨胀节</w:t>
      </w:r>
      <w:r w:rsidR="00BD71B4">
        <w:rPr>
          <w:rFonts w:hint="eastAsia"/>
          <w:color w:val="000000" w:themeColor="text1"/>
          <w:szCs w:val="21"/>
        </w:rPr>
        <w:t>、扶正器</w:t>
      </w:r>
      <w:r w:rsidR="000B5108">
        <w:rPr>
          <w:rFonts w:hint="eastAsia"/>
          <w:color w:val="000000" w:themeColor="text1"/>
          <w:szCs w:val="21"/>
        </w:rPr>
        <w:t>、过滤器</w:t>
      </w:r>
      <w:r w:rsidR="00250977">
        <w:rPr>
          <w:rFonts w:hint="eastAsia"/>
          <w:color w:val="000000" w:themeColor="text1"/>
          <w:szCs w:val="21"/>
        </w:rPr>
        <w:t>等设备，用于实现燃料预热，温度、压力测量，超压保护，压力平衡，在线脱</w:t>
      </w:r>
      <w:r w:rsidR="00250977">
        <w:rPr>
          <w:rFonts w:hint="eastAsia"/>
          <w:color w:val="000000" w:themeColor="text1"/>
          <w:szCs w:val="21"/>
        </w:rPr>
        <w:t>/</w:t>
      </w:r>
      <w:r w:rsidR="00250977">
        <w:rPr>
          <w:rFonts w:hint="eastAsia"/>
          <w:color w:val="000000" w:themeColor="text1"/>
          <w:szCs w:val="21"/>
        </w:rPr>
        <w:t>排盐，消纳热膨胀</w:t>
      </w:r>
      <w:r w:rsidR="00BD71B4">
        <w:rPr>
          <w:rFonts w:hint="eastAsia"/>
          <w:color w:val="000000" w:themeColor="text1"/>
          <w:szCs w:val="21"/>
        </w:rPr>
        <w:t>，定位扶正等</w:t>
      </w:r>
      <w:r w:rsidR="00250977">
        <w:rPr>
          <w:rFonts w:hint="eastAsia"/>
          <w:color w:val="000000" w:themeColor="text1"/>
          <w:szCs w:val="21"/>
        </w:rPr>
        <w:t>功能</w:t>
      </w:r>
      <w:r w:rsidR="00250977" w:rsidRPr="00250977">
        <w:rPr>
          <w:rFonts w:hint="eastAsia"/>
          <w:color w:val="000000" w:themeColor="text1"/>
          <w:szCs w:val="21"/>
        </w:rPr>
        <w:t>。</w:t>
      </w:r>
      <w:r w:rsidR="0054690F">
        <w:rPr>
          <w:rFonts w:hint="eastAsia"/>
          <w:color w:val="000000" w:themeColor="text1"/>
          <w:szCs w:val="21"/>
        </w:rPr>
        <w:t>辅助</w:t>
      </w:r>
      <w:r w:rsidR="0054690F" w:rsidRPr="0054690F">
        <w:rPr>
          <w:color w:val="000000" w:themeColor="text1"/>
          <w:szCs w:val="21"/>
        </w:rPr>
        <w:t>设备上所有电气部件防爆等级不低于</w:t>
      </w:r>
      <w:r w:rsidR="0054690F" w:rsidRPr="0054690F">
        <w:rPr>
          <w:color w:val="000000" w:themeColor="text1"/>
          <w:szCs w:val="21"/>
        </w:rPr>
        <w:t>ExdⅡBT4</w:t>
      </w:r>
      <w:r w:rsidR="0054690F">
        <w:rPr>
          <w:rFonts w:hint="eastAsia"/>
          <w:color w:val="000000" w:themeColor="text1"/>
          <w:szCs w:val="21"/>
        </w:rPr>
        <w:t>。</w:t>
      </w:r>
    </w:p>
    <w:p w14:paraId="79E7DB47" w14:textId="52C1F319" w:rsidR="003D12DC" w:rsidRDefault="00322B5F" w:rsidP="003D12DC">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.2.2</w:t>
      </w:r>
      <w:r w:rsidR="00250977" w:rsidRPr="00250977">
        <w:rPr>
          <w:rFonts w:hint="eastAsia"/>
          <w:color w:val="000000" w:themeColor="text1"/>
          <w:szCs w:val="21"/>
        </w:rPr>
        <w:t>反应器辅助设备与过流介质接触</w:t>
      </w:r>
      <w:r w:rsidR="0054690F">
        <w:rPr>
          <w:rFonts w:hint="eastAsia"/>
          <w:color w:val="000000" w:themeColor="text1"/>
          <w:szCs w:val="21"/>
        </w:rPr>
        <w:t>的</w:t>
      </w:r>
      <w:r w:rsidR="00250977" w:rsidRPr="00250977">
        <w:rPr>
          <w:rFonts w:hint="eastAsia"/>
          <w:color w:val="000000" w:themeColor="text1"/>
          <w:szCs w:val="21"/>
        </w:rPr>
        <w:t>部分</w:t>
      </w:r>
      <w:r w:rsidR="00250977">
        <w:rPr>
          <w:rFonts w:hint="eastAsia"/>
          <w:color w:val="000000" w:themeColor="text1"/>
          <w:szCs w:val="21"/>
        </w:rPr>
        <w:t>要求</w:t>
      </w:r>
      <w:r w:rsidR="00250977" w:rsidRPr="00250977">
        <w:rPr>
          <w:rFonts w:hint="eastAsia"/>
          <w:color w:val="000000" w:themeColor="text1"/>
          <w:szCs w:val="21"/>
        </w:rPr>
        <w:t>采用</w:t>
      </w:r>
      <w:r>
        <w:rPr>
          <w:rFonts w:hint="eastAsia"/>
          <w:color w:val="000000" w:themeColor="text1"/>
          <w:szCs w:val="21"/>
        </w:rPr>
        <w:t>耐腐蚀及机械</w:t>
      </w:r>
      <w:r w:rsidR="00BD71B4">
        <w:rPr>
          <w:rFonts w:hint="eastAsia"/>
          <w:color w:val="000000" w:themeColor="text1"/>
          <w:szCs w:val="21"/>
        </w:rPr>
        <w:t>性能不低于</w:t>
      </w:r>
      <w:r w:rsidR="00250977" w:rsidRPr="00250977">
        <w:rPr>
          <w:rFonts w:hint="eastAsia"/>
          <w:color w:val="000000" w:themeColor="text1"/>
          <w:szCs w:val="21"/>
        </w:rPr>
        <w:t>C276</w:t>
      </w:r>
      <w:bookmarkStart w:id="26" w:name="OLE_LINK12"/>
      <w:bookmarkStart w:id="27" w:name="OLE_LINK13"/>
      <w:r w:rsidR="00250977" w:rsidRPr="00250977">
        <w:rPr>
          <w:rFonts w:hint="eastAsia"/>
          <w:color w:val="000000" w:themeColor="text1"/>
          <w:szCs w:val="21"/>
        </w:rPr>
        <w:t>、</w:t>
      </w:r>
      <w:r w:rsidR="00250977" w:rsidRPr="00250977">
        <w:rPr>
          <w:rFonts w:hint="eastAsia"/>
          <w:color w:val="000000" w:themeColor="text1"/>
          <w:szCs w:val="21"/>
        </w:rPr>
        <w:t>N06625</w:t>
      </w:r>
      <w:r w:rsidR="00BD71B4">
        <w:rPr>
          <w:rFonts w:hint="eastAsia"/>
          <w:color w:val="000000" w:themeColor="text1"/>
          <w:szCs w:val="21"/>
        </w:rPr>
        <w:t>的</w:t>
      </w:r>
      <w:r w:rsidR="00250977" w:rsidRPr="00250977">
        <w:rPr>
          <w:rFonts w:hint="eastAsia"/>
          <w:color w:val="000000" w:themeColor="text1"/>
          <w:szCs w:val="21"/>
        </w:rPr>
        <w:t>材料</w:t>
      </w:r>
      <w:bookmarkEnd w:id="26"/>
      <w:bookmarkEnd w:id="27"/>
      <w:r w:rsidR="00250977">
        <w:rPr>
          <w:rFonts w:hint="eastAsia"/>
          <w:color w:val="000000" w:themeColor="text1"/>
          <w:szCs w:val="21"/>
        </w:rPr>
        <w:t>。</w:t>
      </w:r>
      <w:r w:rsidR="003D12DC">
        <w:rPr>
          <w:rFonts w:hint="eastAsia"/>
          <w:color w:val="000000" w:themeColor="text1"/>
          <w:szCs w:val="21"/>
        </w:rPr>
        <w:t>所述温度、压力、料位变送器以及点火棒、搅拌器等设备的编号如下图所示。</w:t>
      </w:r>
    </w:p>
    <w:p w14:paraId="4ED4232F" w14:textId="77777777" w:rsidR="003D12DC" w:rsidRDefault="003D12DC" w:rsidP="003D12DC">
      <w:pPr>
        <w:tabs>
          <w:tab w:val="left" w:pos="900"/>
        </w:tabs>
        <w:spacing w:beforeLines="50" w:before="156" w:line="360" w:lineRule="auto"/>
        <w:jc w:val="center"/>
        <w:rPr>
          <w:color w:val="000000" w:themeColor="text1"/>
          <w:szCs w:val="21"/>
        </w:rPr>
      </w:pPr>
      <w:r>
        <w:rPr>
          <w:noProof/>
        </w:rPr>
        <w:lastRenderedPageBreak/>
        <w:drawing>
          <wp:inline distT="0" distB="0" distL="0" distR="0" wp14:anchorId="074E932A" wp14:editId="6C7057CB">
            <wp:extent cx="4249678" cy="326323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54530" cy="3266963"/>
                    </a:xfrm>
                    <a:prstGeom prst="rect">
                      <a:avLst/>
                    </a:prstGeom>
                  </pic:spPr>
                </pic:pic>
              </a:graphicData>
            </a:graphic>
          </wp:inline>
        </w:drawing>
      </w:r>
    </w:p>
    <w:p w14:paraId="73389334" w14:textId="3B56AD99" w:rsidR="003D12DC" w:rsidRDefault="003D12DC" w:rsidP="003D12DC">
      <w:pPr>
        <w:tabs>
          <w:tab w:val="left" w:pos="900"/>
        </w:tabs>
        <w:spacing w:beforeLines="50" w:before="156" w:line="360" w:lineRule="auto"/>
        <w:jc w:val="center"/>
        <w:rPr>
          <w:color w:val="000000" w:themeColor="text1"/>
          <w:szCs w:val="21"/>
        </w:rPr>
      </w:pPr>
      <w:r>
        <w:rPr>
          <w:noProof/>
        </w:rPr>
        <w:drawing>
          <wp:inline distT="0" distB="0" distL="0" distR="0" wp14:anchorId="2CE50706" wp14:editId="694B49D1">
            <wp:extent cx="3727197" cy="255689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9989" cy="2558810"/>
                    </a:xfrm>
                    <a:prstGeom prst="rect">
                      <a:avLst/>
                    </a:prstGeom>
                  </pic:spPr>
                </pic:pic>
              </a:graphicData>
            </a:graphic>
          </wp:inline>
        </w:drawing>
      </w:r>
    </w:p>
    <w:p w14:paraId="3D4342B5" w14:textId="409E4BEC" w:rsidR="00322B5F"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.2.3</w:t>
      </w:r>
      <w:r w:rsidR="00936805">
        <w:rPr>
          <w:rFonts w:hint="eastAsia"/>
          <w:color w:val="000000" w:themeColor="text1"/>
          <w:szCs w:val="21"/>
        </w:rPr>
        <w:t>温度变送器</w:t>
      </w:r>
      <w:r>
        <w:rPr>
          <w:rFonts w:hint="eastAsia"/>
          <w:color w:val="000000" w:themeColor="text1"/>
          <w:szCs w:val="21"/>
        </w:rPr>
        <w:t>主要</w:t>
      </w:r>
      <w:r w:rsidR="00936805">
        <w:rPr>
          <w:rFonts w:hint="eastAsia"/>
          <w:color w:val="000000" w:themeColor="text1"/>
          <w:szCs w:val="21"/>
        </w:rPr>
        <w:t>参数：</w:t>
      </w:r>
    </w:p>
    <w:p w14:paraId="5A7581E7" w14:textId="564063FE"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color w:val="000000" w:themeColor="text1"/>
          <w:szCs w:val="21"/>
        </w:rPr>
        <w:t>1</w:t>
      </w:r>
      <w:r>
        <w:rPr>
          <w:rFonts w:hint="eastAsia"/>
          <w:color w:val="000000" w:themeColor="text1"/>
          <w:szCs w:val="21"/>
        </w:rPr>
        <w:t>）</w:t>
      </w:r>
      <w:r w:rsidR="00B1475B">
        <w:rPr>
          <w:rFonts w:hint="eastAsia"/>
          <w:color w:val="000000" w:themeColor="text1"/>
          <w:szCs w:val="21"/>
        </w:rPr>
        <w:t>反应器上包含流体温度测点、壁面温度测点两类温度测点，</w:t>
      </w:r>
      <w:r w:rsidR="00942CD2">
        <w:rPr>
          <w:rFonts w:hint="eastAsia"/>
          <w:color w:val="000000" w:themeColor="text1"/>
          <w:szCs w:val="21"/>
        </w:rPr>
        <w:t>温度变送器均采用</w:t>
      </w:r>
      <w:r w:rsidR="00942CD2">
        <w:rPr>
          <w:color w:val="000000" w:themeColor="text1"/>
          <w:szCs w:val="21"/>
        </w:rPr>
        <w:t>k</w:t>
      </w:r>
      <w:r w:rsidR="00942CD2">
        <w:rPr>
          <w:rFonts w:hint="eastAsia"/>
          <w:color w:val="000000" w:themeColor="text1"/>
          <w:szCs w:val="21"/>
        </w:rPr>
        <w:t>型温度变送器，精度±</w:t>
      </w:r>
      <w:r w:rsidR="00942CD2">
        <w:rPr>
          <w:color w:val="000000" w:themeColor="text1"/>
          <w:szCs w:val="21"/>
        </w:rPr>
        <w:t>1.5</w:t>
      </w:r>
      <w:r w:rsidR="00942CD2">
        <w:rPr>
          <w:rFonts w:hint="eastAsia"/>
          <w:color w:val="000000" w:themeColor="text1"/>
          <w:szCs w:val="21"/>
        </w:rPr>
        <w:t>℃，采用</w:t>
      </w:r>
      <w:r w:rsidR="00942CD2">
        <w:rPr>
          <w:rFonts w:hint="eastAsia"/>
          <w:color w:val="000000" w:themeColor="text1"/>
          <w:szCs w:val="21"/>
        </w:rPr>
        <w:t>4</w:t>
      </w:r>
      <w:r w:rsidR="00942CD2">
        <w:rPr>
          <w:color w:val="000000" w:themeColor="text1"/>
          <w:szCs w:val="21"/>
        </w:rPr>
        <w:t>~20</w:t>
      </w:r>
      <w:r w:rsidR="00942CD2">
        <w:rPr>
          <w:rFonts w:hint="eastAsia"/>
          <w:color w:val="000000" w:themeColor="text1"/>
          <w:szCs w:val="21"/>
        </w:rPr>
        <w:t>mA</w:t>
      </w:r>
      <w:r w:rsidR="00942CD2">
        <w:rPr>
          <w:rFonts w:hint="eastAsia"/>
          <w:color w:val="000000" w:themeColor="text1"/>
          <w:szCs w:val="21"/>
        </w:rPr>
        <w:t>信号通信</w:t>
      </w:r>
      <w:r w:rsidR="00287A87">
        <w:rPr>
          <w:rFonts w:hint="eastAsia"/>
          <w:color w:val="000000" w:themeColor="text1"/>
          <w:szCs w:val="21"/>
        </w:rPr>
        <w:t>与就地显示</w:t>
      </w:r>
      <w:r w:rsidR="00942CD2">
        <w:rPr>
          <w:rFonts w:hint="eastAsia"/>
          <w:color w:val="000000" w:themeColor="text1"/>
          <w:szCs w:val="21"/>
        </w:rPr>
        <w:t>。</w:t>
      </w:r>
    </w:p>
    <w:p w14:paraId="55E528D8" w14:textId="7F48EBC0"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942CD2">
        <w:rPr>
          <w:rFonts w:hint="eastAsia"/>
          <w:color w:val="000000" w:themeColor="text1"/>
          <w:szCs w:val="21"/>
        </w:rPr>
        <w:t>流体温度测点处温度变送器共计</w:t>
      </w:r>
      <w:r w:rsidR="00942CD2">
        <w:rPr>
          <w:rFonts w:hint="eastAsia"/>
          <w:color w:val="000000" w:themeColor="text1"/>
          <w:szCs w:val="21"/>
        </w:rPr>
        <w:t>3</w:t>
      </w:r>
      <w:r w:rsidR="00942CD2">
        <w:rPr>
          <w:rFonts w:hint="eastAsia"/>
          <w:color w:val="000000" w:themeColor="text1"/>
          <w:szCs w:val="21"/>
        </w:rPr>
        <w:t>个，壁面温度测点处温度变送器共计</w:t>
      </w:r>
      <w:r w:rsidR="00942CD2">
        <w:rPr>
          <w:rFonts w:hint="eastAsia"/>
          <w:color w:val="000000" w:themeColor="text1"/>
          <w:szCs w:val="21"/>
        </w:rPr>
        <w:t>1</w:t>
      </w:r>
      <w:r w:rsidR="00942CD2">
        <w:rPr>
          <w:color w:val="000000" w:themeColor="text1"/>
          <w:szCs w:val="21"/>
        </w:rPr>
        <w:t>1</w:t>
      </w:r>
      <w:r w:rsidR="00942CD2">
        <w:rPr>
          <w:rFonts w:hint="eastAsia"/>
          <w:color w:val="000000" w:themeColor="text1"/>
          <w:szCs w:val="21"/>
        </w:rPr>
        <w:t>个</w:t>
      </w:r>
      <w:r w:rsidR="00B1475B">
        <w:rPr>
          <w:rFonts w:hint="eastAsia"/>
          <w:color w:val="000000" w:themeColor="text1"/>
          <w:szCs w:val="21"/>
        </w:rPr>
        <w:t>。</w:t>
      </w:r>
    </w:p>
    <w:p w14:paraId="5058DF51" w14:textId="30F09FE1" w:rsidR="00322B5F" w:rsidRDefault="00322B5F" w:rsidP="00322B5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00B1475B">
        <w:rPr>
          <w:rFonts w:hint="eastAsia"/>
          <w:color w:val="000000" w:themeColor="text1"/>
          <w:szCs w:val="21"/>
        </w:rPr>
        <w:t>流体温度测点处温度变送器测量范围</w:t>
      </w:r>
      <w:r w:rsidR="00B1475B">
        <w:rPr>
          <w:rFonts w:hint="eastAsia"/>
          <w:color w:val="000000" w:themeColor="text1"/>
          <w:szCs w:val="21"/>
        </w:rPr>
        <w:t>0</w:t>
      </w:r>
      <w:r w:rsidR="00B1475B">
        <w:rPr>
          <w:color w:val="000000" w:themeColor="text1"/>
          <w:szCs w:val="21"/>
        </w:rPr>
        <w:t>~1000℃</w:t>
      </w:r>
      <w:r w:rsidR="00B1475B">
        <w:rPr>
          <w:rFonts w:hint="eastAsia"/>
          <w:color w:val="000000" w:themeColor="text1"/>
          <w:szCs w:val="21"/>
        </w:rPr>
        <w:t>。一级燃烧室、过滤器处流体温度测点温度变送器探杆直径</w:t>
      </w:r>
      <w:r>
        <w:rPr>
          <w:rFonts w:hint="eastAsia"/>
          <w:color w:val="000000" w:themeColor="text1"/>
          <w:szCs w:val="21"/>
        </w:rPr>
        <w:t>≤</w:t>
      </w:r>
      <w:r w:rsidR="00B1475B">
        <w:rPr>
          <w:rFonts w:hint="eastAsia"/>
          <w:color w:val="000000" w:themeColor="text1"/>
          <w:szCs w:val="21"/>
        </w:rPr>
        <w:t>6mm</w:t>
      </w:r>
      <w:r w:rsidR="00B1475B">
        <w:rPr>
          <w:rFonts w:hint="eastAsia"/>
          <w:color w:val="000000" w:themeColor="text1"/>
          <w:szCs w:val="21"/>
        </w:rPr>
        <w:t>，二级燃烧室流体温度测点温度变送器探杆直径</w:t>
      </w:r>
      <w:r>
        <w:rPr>
          <w:rFonts w:hint="eastAsia"/>
          <w:color w:val="000000" w:themeColor="text1"/>
          <w:szCs w:val="21"/>
        </w:rPr>
        <w:t>≤</w:t>
      </w:r>
      <w:r w:rsidR="00B1475B">
        <w:rPr>
          <w:rFonts w:hint="eastAsia"/>
          <w:color w:val="000000" w:themeColor="text1"/>
          <w:szCs w:val="21"/>
        </w:rPr>
        <w:t>3mm</w:t>
      </w:r>
      <w:r w:rsidR="00B1475B">
        <w:rPr>
          <w:rFonts w:hint="eastAsia"/>
          <w:color w:val="000000" w:themeColor="text1"/>
          <w:szCs w:val="21"/>
        </w:rPr>
        <w:t>。</w:t>
      </w:r>
    </w:p>
    <w:p w14:paraId="617D310C" w14:textId="3F3C5EAE" w:rsidR="00250977" w:rsidRDefault="00322B5F"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4</w:t>
      </w:r>
      <w:r>
        <w:rPr>
          <w:rFonts w:hint="eastAsia"/>
          <w:color w:val="000000" w:themeColor="text1"/>
          <w:szCs w:val="21"/>
        </w:rPr>
        <w:t>）</w:t>
      </w:r>
      <w:r w:rsidR="00942CD2">
        <w:rPr>
          <w:rFonts w:hint="eastAsia"/>
          <w:color w:val="000000" w:themeColor="text1"/>
          <w:szCs w:val="21"/>
        </w:rPr>
        <w:t>向火侧壁面温度变送器测量范围为</w:t>
      </w:r>
      <w:r w:rsidR="00942CD2">
        <w:rPr>
          <w:rFonts w:hint="eastAsia"/>
          <w:color w:val="000000" w:themeColor="text1"/>
          <w:szCs w:val="21"/>
        </w:rPr>
        <w:t>0</w:t>
      </w:r>
      <w:r w:rsidR="00942CD2">
        <w:rPr>
          <w:color w:val="000000" w:themeColor="text1"/>
          <w:szCs w:val="21"/>
        </w:rPr>
        <w:t>~800</w:t>
      </w:r>
      <w:r w:rsidR="00942CD2">
        <w:rPr>
          <w:rFonts w:hint="eastAsia"/>
          <w:color w:val="000000" w:themeColor="text1"/>
          <w:szCs w:val="21"/>
        </w:rPr>
        <w:t>℃，探杆直径小于等于</w:t>
      </w:r>
      <w:r w:rsidR="00942CD2">
        <w:rPr>
          <w:rFonts w:hint="eastAsia"/>
          <w:color w:val="000000" w:themeColor="text1"/>
          <w:szCs w:val="21"/>
        </w:rPr>
        <w:t>3mm</w:t>
      </w:r>
      <w:r w:rsidR="00942CD2">
        <w:rPr>
          <w:rFonts w:hint="eastAsia"/>
          <w:color w:val="000000" w:themeColor="text1"/>
          <w:szCs w:val="21"/>
        </w:rPr>
        <w:t>；承压壁壁面温度测点测量范围为</w:t>
      </w:r>
      <w:r w:rsidR="00942CD2">
        <w:rPr>
          <w:rFonts w:hint="eastAsia"/>
          <w:color w:val="000000" w:themeColor="text1"/>
          <w:szCs w:val="21"/>
        </w:rPr>
        <w:t>0</w:t>
      </w:r>
      <w:r w:rsidR="00942CD2">
        <w:rPr>
          <w:color w:val="000000" w:themeColor="text1"/>
          <w:szCs w:val="21"/>
        </w:rPr>
        <w:t>~500</w:t>
      </w:r>
      <w:r w:rsidR="00942CD2">
        <w:rPr>
          <w:rFonts w:hint="eastAsia"/>
          <w:color w:val="000000" w:themeColor="text1"/>
          <w:szCs w:val="21"/>
        </w:rPr>
        <w:t>℃，探杆直径小于等于</w:t>
      </w:r>
      <w:r w:rsidR="00942CD2">
        <w:rPr>
          <w:color w:val="000000" w:themeColor="text1"/>
          <w:szCs w:val="21"/>
        </w:rPr>
        <w:t>6</w:t>
      </w:r>
      <w:r w:rsidR="00942CD2">
        <w:rPr>
          <w:rFonts w:hint="eastAsia"/>
          <w:color w:val="000000" w:themeColor="text1"/>
          <w:szCs w:val="21"/>
        </w:rPr>
        <w:t>mm</w:t>
      </w:r>
      <w:r w:rsidR="00942CD2">
        <w:rPr>
          <w:rFonts w:hint="eastAsia"/>
          <w:color w:val="000000" w:themeColor="text1"/>
          <w:szCs w:val="21"/>
        </w:rPr>
        <w:t>。</w:t>
      </w:r>
    </w:p>
    <w:p w14:paraId="77F76CC0" w14:textId="53E49AC9" w:rsidR="00322B5F" w:rsidRDefault="00322B5F" w:rsidP="004702C0">
      <w:pPr>
        <w:tabs>
          <w:tab w:val="left" w:pos="900"/>
        </w:tabs>
        <w:spacing w:beforeLines="50" w:before="156" w:line="360" w:lineRule="auto"/>
        <w:rPr>
          <w:color w:val="000000" w:themeColor="text1"/>
          <w:szCs w:val="21"/>
        </w:rPr>
      </w:pPr>
      <w:r>
        <w:rPr>
          <w:rFonts w:hint="eastAsia"/>
          <w:color w:val="000000" w:themeColor="text1"/>
          <w:szCs w:val="21"/>
        </w:rPr>
        <w:lastRenderedPageBreak/>
        <w:t>4</w:t>
      </w:r>
      <w:r>
        <w:rPr>
          <w:color w:val="000000" w:themeColor="text1"/>
          <w:szCs w:val="21"/>
        </w:rPr>
        <w:t>.2.4</w:t>
      </w:r>
      <w:r w:rsidR="00552553">
        <w:rPr>
          <w:rFonts w:hint="eastAsia"/>
          <w:color w:val="000000" w:themeColor="text1"/>
          <w:szCs w:val="21"/>
        </w:rPr>
        <w:t>压力变送器</w:t>
      </w:r>
      <w:r w:rsidR="0054690F">
        <w:rPr>
          <w:rFonts w:hint="eastAsia"/>
          <w:color w:val="000000" w:themeColor="text1"/>
          <w:szCs w:val="21"/>
        </w:rPr>
        <w:t>主要</w:t>
      </w:r>
      <w:r w:rsidR="00552553">
        <w:rPr>
          <w:rFonts w:hint="eastAsia"/>
          <w:color w:val="000000" w:themeColor="text1"/>
          <w:szCs w:val="21"/>
        </w:rPr>
        <w:t>参数：</w:t>
      </w:r>
    </w:p>
    <w:p w14:paraId="0A86215B" w14:textId="0412EF82" w:rsidR="0054690F" w:rsidRDefault="001279DC" w:rsidP="0054690F">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552553">
        <w:rPr>
          <w:rFonts w:hint="eastAsia"/>
          <w:color w:val="000000" w:themeColor="text1"/>
          <w:szCs w:val="21"/>
        </w:rPr>
        <w:t>压力变送器</w:t>
      </w:r>
      <w:r w:rsidR="00287A87">
        <w:rPr>
          <w:rFonts w:hint="eastAsia"/>
          <w:color w:val="000000" w:themeColor="text1"/>
          <w:szCs w:val="21"/>
        </w:rPr>
        <w:t>共计</w:t>
      </w:r>
      <w:r w:rsidR="00287A87">
        <w:rPr>
          <w:rFonts w:hint="eastAsia"/>
          <w:color w:val="000000" w:themeColor="text1"/>
          <w:szCs w:val="21"/>
        </w:rPr>
        <w:t>4</w:t>
      </w:r>
      <w:r w:rsidR="00287A87">
        <w:rPr>
          <w:rFonts w:hint="eastAsia"/>
          <w:color w:val="000000" w:themeColor="text1"/>
          <w:szCs w:val="21"/>
        </w:rPr>
        <w:t>个，采用膜片式压力变送器，精度</w:t>
      </w:r>
      <w:r w:rsidR="00287A87">
        <w:rPr>
          <w:rFonts w:hint="eastAsia"/>
          <w:color w:val="000000" w:themeColor="text1"/>
          <w:szCs w:val="21"/>
        </w:rPr>
        <w:t>0</w:t>
      </w:r>
      <w:r w:rsidR="00287A87">
        <w:rPr>
          <w:color w:val="000000" w:themeColor="text1"/>
          <w:szCs w:val="21"/>
        </w:rPr>
        <w:t>.5</w:t>
      </w:r>
      <w:r w:rsidR="00287A87">
        <w:rPr>
          <w:rFonts w:hint="eastAsia"/>
          <w:color w:val="000000" w:themeColor="text1"/>
          <w:szCs w:val="21"/>
        </w:rPr>
        <w:t>级，测量范围</w:t>
      </w:r>
      <w:r w:rsidR="00287A87">
        <w:rPr>
          <w:rFonts w:hint="eastAsia"/>
          <w:color w:val="000000" w:themeColor="text1"/>
          <w:szCs w:val="21"/>
        </w:rPr>
        <w:t>0</w:t>
      </w:r>
      <w:r w:rsidR="00287A87">
        <w:rPr>
          <w:color w:val="000000" w:themeColor="text1"/>
          <w:szCs w:val="21"/>
        </w:rPr>
        <w:t>~30MP</w:t>
      </w:r>
      <w:r w:rsidR="00287A87">
        <w:rPr>
          <w:rFonts w:hint="eastAsia"/>
          <w:color w:val="000000" w:themeColor="text1"/>
          <w:szCs w:val="21"/>
        </w:rPr>
        <w:t>a</w:t>
      </w:r>
      <w:r w:rsidR="00287A87">
        <w:rPr>
          <w:rFonts w:hint="eastAsia"/>
          <w:color w:val="000000" w:themeColor="text1"/>
          <w:szCs w:val="21"/>
        </w:rPr>
        <w:t>，采用</w:t>
      </w:r>
      <w:r w:rsidR="00287A87">
        <w:rPr>
          <w:rFonts w:hint="eastAsia"/>
          <w:color w:val="000000" w:themeColor="text1"/>
          <w:szCs w:val="21"/>
        </w:rPr>
        <w:t>4</w:t>
      </w:r>
      <w:r w:rsidR="00287A87">
        <w:rPr>
          <w:color w:val="000000" w:themeColor="text1"/>
          <w:szCs w:val="21"/>
        </w:rPr>
        <w:t>~20</w:t>
      </w:r>
      <w:r w:rsidR="00287A87">
        <w:rPr>
          <w:rFonts w:hint="eastAsia"/>
          <w:color w:val="000000" w:themeColor="text1"/>
          <w:szCs w:val="21"/>
        </w:rPr>
        <w:t>mA</w:t>
      </w:r>
      <w:r w:rsidR="00287A87">
        <w:rPr>
          <w:rFonts w:hint="eastAsia"/>
          <w:color w:val="000000" w:themeColor="text1"/>
          <w:szCs w:val="21"/>
        </w:rPr>
        <w:t>信号通信与就地显示</w:t>
      </w:r>
      <w:r w:rsidR="0054690F">
        <w:rPr>
          <w:rFonts w:hint="eastAsia"/>
          <w:color w:val="000000" w:themeColor="text1"/>
          <w:szCs w:val="21"/>
        </w:rPr>
        <w:t>。</w:t>
      </w:r>
    </w:p>
    <w:p w14:paraId="71807C69" w14:textId="3C6365DA" w:rsidR="00942CD2" w:rsidRDefault="0054690F"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）压力变送器</w:t>
      </w:r>
      <w:r w:rsidR="009270B9">
        <w:rPr>
          <w:rFonts w:hint="eastAsia"/>
          <w:color w:val="000000" w:themeColor="text1"/>
          <w:szCs w:val="21"/>
        </w:rPr>
        <w:t>过流</w:t>
      </w:r>
      <w:r w:rsidR="00287A87">
        <w:rPr>
          <w:rFonts w:hint="eastAsia"/>
          <w:color w:val="000000" w:themeColor="text1"/>
          <w:szCs w:val="21"/>
        </w:rPr>
        <w:t>介质温度</w:t>
      </w:r>
      <w:r w:rsidR="00287A87">
        <w:rPr>
          <w:rFonts w:hint="eastAsia"/>
          <w:color w:val="000000" w:themeColor="text1"/>
          <w:szCs w:val="21"/>
        </w:rPr>
        <w:t>4</w:t>
      </w:r>
      <w:r w:rsidR="00287A87">
        <w:rPr>
          <w:color w:val="000000" w:themeColor="text1"/>
          <w:szCs w:val="21"/>
        </w:rPr>
        <w:t>50~</w:t>
      </w:r>
      <w:r w:rsidR="002B0278">
        <w:rPr>
          <w:color w:val="000000" w:themeColor="text1"/>
          <w:szCs w:val="21"/>
        </w:rPr>
        <w:t>55</w:t>
      </w:r>
      <w:r w:rsidR="00287A87">
        <w:rPr>
          <w:color w:val="000000" w:themeColor="text1"/>
          <w:szCs w:val="21"/>
        </w:rPr>
        <w:t>0</w:t>
      </w:r>
      <w:r w:rsidR="00287A87">
        <w:rPr>
          <w:rFonts w:hint="eastAsia"/>
          <w:color w:val="000000" w:themeColor="text1"/>
          <w:szCs w:val="21"/>
        </w:rPr>
        <w:t>℃，配冷凝管。</w:t>
      </w:r>
    </w:p>
    <w:p w14:paraId="442D1338" w14:textId="41361A2E" w:rsidR="0054690F" w:rsidRDefault="0054690F"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.2.5</w:t>
      </w:r>
      <w:r w:rsidR="00287A87">
        <w:rPr>
          <w:rFonts w:hint="eastAsia"/>
          <w:color w:val="000000" w:themeColor="text1"/>
          <w:szCs w:val="21"/>
        </w:rPr>
        <w:t>料位开关</w:t>
      </w:r>
      <w:r>
        <w:rPr>
          <w:rFonts w:hint="eastAsia"/>
          <w:color w:val="000000" w:themeColor="text1"/>
          <w:szCs w:val="21"/>
        </w:rPr>
        <w:t>主要</w:t>
      </w:r>
      <w:r w:rsidR="00287A87">
        <w:rPr>
          <w:rFonts w:hint="eastAsia"/>
          <w:color w:val="000000" w:themeColor="text1"/>
          <w:szCs w:val="21"/>
        </w:rPr>
        <w:t>参数：</w:t>
      </w:r>
    </w:p>
    <w:p w14:paraId="26A1B22A" w14:textId="42C98570" w:rsidR="00287A87" w:rsidRDefault="00287A87"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采用音叉料位开关，</w:t>
      </w:r>
      <w:r w:rsidR="00F22980">
        <w:rPr>
          <w:rFonts w:hint="eastAsia"/>
          <w:color w:val="000000" w:themeColor="text1"/>
          <w:szCs w:val="21"/>
        </w:rPr>
        <w:t>介质压力</w:t>
      </w:r>
      <w:r w:rsidR="00F22980">
        <w:rPr>
          <w:rFonts w:hint="eastAsia"/>
          <w:color w:val="000000" w:themeColor="text1"/>
          <w:szCs w:val="21"/>
        </w:rPr>
        <w:t>2</w:t>
      </w:r>
      <w:r w:rsidR="00F22980">
        <w:rPr>
          <w:color w:val="000000" w:themeColor="text1"/>
          <w:szCs w:val="21"/>
        </w:rPr>
        <w:t>5~26MP</w:t>
      </w:r>
      <w:r w:rsidR="00F22980">
        <w:rPr>
          <w:rFonts w:hint="eastAsia"/>
          <w:color w:val="000000" w:themeColor="text1"/>
          <w:szCs w:val="21"/>
        </w:rPr>
        <w:t>a</w:t>
      </w:r>
      <w:r w:rsidR="00F22980">
        <w:rPr>
          <w:rFonts w:hint="eastAsia"/>
          <w:color w:val="000000" w:themeColor="text1"/>
          <w:szCs w:val="21"/>
        </w:rPr>
        <w:t>，介质温度</w:t>
      </w:r>
      <w:r w:rsidR="00F22980">
        <w:rPr>
          <w:rFonts w:hint="eastAsia"/>
          <w:color w:val="000000" w:themeColor="text1"/>
          <w:szCs w:val="21"/>
        </w:rPr>
        <w:t>4</w:t>
      </w:r>
      <w:r w:rsidR="00F22980">
        <w:rPr>
          <w:color w:val="000000" w:themeColor="text1"/>
          <w:szCs w:val="21"/>
        </w:rPr>
        <w:t>65</w:t>
      </w:r>
      <w:r w:rsidR="0054690F">
        <w:rPr>
          <w:color w:val="000000" w:themeColor="text1"/>
          <w:szCs w:val="21"/>
        </w:rPr>
        <w:t>~550</w:t>
      </w:r>
      <w:r w:rsidR="00F22980">
        <w:rPr>
          <w:rFonts w:hint="eastAsia"/>
          <w:color w:val="000000" w:themeColor="text1"/>
          <w:szCs w:val="21"/>
        </w:rPr>
        <w:t>℃</w:t>
      </w:r>
      <w:bookmarkStart w:id="28" w:name="OLE_LINK38"/>
      <w:bookmarkStart w:id="29" w:name="OLE_LINK39"/>
      <w:r w:rsidR="008D394A">
        <w:rPr>
          <w:rFonts w:hint="eastAsia"/>
          <w:color w:val="000000" w:themeColor="text1"/>
          <w:szCs w:val="21"/>
        </w:rPr>
        <w:t>，数量</w:t>
      </w:r>
      <w:r w:rsidR="008D394A">
        <w:rPr>
          <w:rFonts w:hint="eastAsia"/>
          <w:color w:val="000000" w:themeColor="text1"/>
          <w:szCs w:val="21"/>
        </w:rPr>
        <w:t>1</w:t>
      </w:r>
      <w:r w:rsidR="008D394A">
        <w:rPr>
          <w:rFonts w:hint="eastAsia"/>
          <w:color w:val="000000" w:themeColor="text1"/>
          <w:szCs w:val="21"/>
        </w:rPr>
        <w:t>个</w:t>
      </w:r>
      <w:r w:rsidR="00F22980">
        <w:rPr>
          <w:rFonts w:hint="eastAsia"/>
          <w:color w:val="000000" w:themeColor="text1"/>
          <w:szCs w:val="21"/>
        </w:rPr>
        <w:t>。</w:t>
      </w:r>
      <w:bookmarkEnd w:id="28"/>
      <w:bookmarkEnd w:id="29"/>
    </w:p>
    <w:p w14:paraId="575A157E" w14:textId="6BE0EA21" w:rsidR="009270B9" w:rsidRDefault="009270B9"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.2.6</w:t>
      </w:r>
      <w:r w:rsidR="00F22980">
        <w:rPr>
          <w:rFonts w:hint="eastAsia"/>
          <w:color w:val="000000" w:themeColor="text1"/>
          <w:szCs w:val="21"/>
        </w:rPr>
        <w:t>安全阀</w:t>
      </w:r>
      <w:r>
        <w:rPr>
          <w:rFonts w:hint="eastAsia"/>
          <w:color w:val="000000" w:themeColor="text1"/>
          <w:szCs w:val="21"/>
        </w:rPr>
        <w:t>主要</w:t>
      </w:r>
      <w:r w:rsidR="00F22980">
        <w:rPr>
          <w:rFonts w:hint="eastAsia"/>
          <w:color w:val="000000" w:themeColor="text1"/>
          <w:szCs w:val="21"/>
        </w:rPr>
        <w:t>参数：</w:t>
      </w:r>
    </w:p>
    <w:p w14:paraId="1F5F352A" w14:textId="44C70708" w:rsidR="009270B9" w:rsidRDefault="009270B9" w:rsidP="009270B9">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sidR="00F22980">
        <w:rPr>
          <w:rFonts w:hint="eastAsia"/>
          <w:color w:val="000000" w:themeColor="text1"/>
          <w:szCs w:val="21"/>
        </w:rPr>
        <w:t>安全阀</w:t>
      </w:r>
      <w:r w:rsidR="00B63878">
        <w:rPr>
          <w:rFonts w:hint="eastAsia"/>
          <w:color w:val="000000" w:themeColor="text1"/>
          <w:szCs w:val="21"/>
        </w:rPr>
        <w:t>1</w:t>
      </w:r>
      <w:r w:rsidR="003C714A">
        <w:rPr>
          <w:rFonts w:hint="eastAsia"/>
          <w:color w:val="000000" w:themeColor="text1"/>
          <w:szCs w:val="21"/>
        </w:rPr>
        <w:t>数量</w:t>
      </w:r>
      <w:r w:rsidR="003C714A">
        <w:rPr>
          <w:rFonts w:hint="eastAsia"/>
          <w:color w:val="000000" w:themeColor="text1"/>
          <w:szCs w:val="21"/>
        </w:rPr>
        <w:t>1</w:t>
      </w:r>
      <w:r w:rsidR="003C714A">
        <w:rPr>
          <w:rFonts w:hint="eastAsia"/>
          <w:color w:val="000000" w:themeColor="text1"/>
          <w:szCs w:val="21"/>
        </w:rPr>
        <w:t>个，</w:t>
      </w:r>
      <w:r w:rsidR="00B63878">
        <w:rPr>
          <w:rFonts w:hint="eastAsia"/>
          <w:color w:val="000000" w:themeColor="text1"/>
          <w:szCs w:val="21"/>
        </w:rPr>
        <w:t>接口规格</w:t>
      </w:r>
      <w:r w:rsidR="00B63878">
        <w:rPr>
          <w:rFonts w:hint="eastAsia"/>
          <w:color w:val="000000" w:themeColor="text1"/>
          <w:szCs w:val="21"/>
        </w:rPr>
        <w:t>D</w:t>
      </w:r>
      <w:r w:rsidR="00B63878">
        <w:rPr>
          <w:color w:val="000000" w:themeColor="text1"/>
          <w:szCs w:val="21"/>
        </w:rPr>
        <w:t>N25</w:t>
      </w:r>
      <w:r w:rsidR="00B63878">
        <w:rPr>
          <w:rFonts w:hint="eastAsia"/>
          <w:color w:val="000000" w:themeColor="text1"/>
          <w:szCs w:val="21"/>
        </w:rPr>
        <w:t>，</w:t>
      </w:r>
      <w:bookmarkStart w:id="30" w:name="OLE_LINK3"/>
      <w:bookmarkStart w:id="31" w:name="OLE_LINK6"/>
      <w:r w:rsidR="003C714A">
        <w:rPr>
          <w:rFonts w:hint="eastAsia"/>
          <w:color w:val="000000" w:themeColor="text1"/>
          <w:szCs w:val="21"/>
        </w:rPr>
        <w:t>工作压力</w:t>
      </w:r>
      <w:r w:rsidR="00B63878">
        <w:rPr>
          <w:rFonts w:hint="eastAsia"/>
          <w:color w:val="000000" w:themeColor="text1"/>
          <w:szCs w:val="21"/>
        </w:rPr>
        <w:t>2</w:t>
      </w:r>
      <w:r w:rsidR="003C714A">
        <w:rPr>
          <w:color w:val="000000" w:themeColor="text1"/>
          <w:szCs w:val="21"/>
        </w:rPr>
        <w:t>6</w:t>
      </w:r>
      <w:r w:rsidR="00B63878">
        <w:rPr>
          <w:color w:val="000000" w:themeColor="text1"/>
          <w:szCs w:val="21"/>
        </w:rPr>
        <w:t>MP</w:t>
      </w:r>
      <w:r w:rsidR="00B63878">
        <w:rPr>
          <w:rFonts w:hint="eastAsia"/>
          <w:color w:val="000000" w:themeColor="text1"/>
          <w:szCs w:val="21"/>
        </w:rPr>
        <w:t>a</w:t>
      </w:r>
      <w:bookmarkEnd w:id="30"/>
      <w:bookmarkEnd w:id="31"/>
      <w:r w:rsidR="00B63878">
        <w:rPr>
          <w:rFonts w:hint="eastAsia"/>
          <w:color w:val="000000" w:themeColor="text1"/>
          <w:szCs w:val="21"/>
        </w:rPr>
        <w:t>，</w:t>
      </w:r>
      <w:bookmarkStart w:id="32" w:name="OLE_LINK7"/>
      <w:bookmarkStart w:id="33" w:name="OLE_LINK8"/>
      <w:bookmarkStart w:id="34" w:name="OLE_LINK20"/>
      <w:bookmarkStart w:id="35" w:name="OLE_LINK21"/>
      <w:r w:rsidR="003C714A" w:rsidRPr="00436098">
        <w:rPr>
          <w:rFonts w:hint="eastAsia"/>
          <w:szCs w:val="21"/>
        </w:rPr>
        <w:t>工作</w:t>
      </w:r>
      <w:r w:rsidR="00B63878" w:rsidRPr="00436098">
        <w:rPr>
          <w:rFonts w:hint="eastAsia"/>
          <w:szCs w:val="21"/>
        </w:rPr>
        <w:t>温度</w:t>
      </w:r>
      <w:bookmarkStart w:id="36" w:name="OLE_LINK48"/>
      <w:bookmarkStart w:id="37" w:name="OLE_LINK49"/>
      <w:r w:rsidR="006F412B" w:rsidRPr="00436098">
        <w:rPr>
          <w:szCs w:val="21"/>
        </w:rPr>
        <w:t>5</w:t>
      </w:r>
      <w:r w:rsidR="0024143A">
        <w:rPr>
          <w:szCs w:val="21"/>
        </w:rPr>
        <w:t>25</w:t>
      </w:r>
      <w:r w:rsidR="006F412B" w:rsidRPr="00436098">
        <w:rPr>
          <w:szCs w:val="21"/>
        </w:rPr>
        <w:t>~550</w:t>
      </w:r>
      <w:bookmarkEnd w:id="36"/>
      <w:bookmarkEnd w:id="37"/>
      <w:r w:rsidR="00B63878" w:rsidRPr="00436098">
        <w:rPr>
          <w:rFonts w:hint="eastAsia"/>
          <w:szCs w:val="21"/>
        </w:rPr>
        <w:t>℃</w:t>
      </w:r>
      <w:r w:rsidR="00B63878">
        <w:rPr>
          <w:rFonts w:hint="eastAsia"/>
          <w:color w:val="000000" w:themeColor="text1"/>
          <w:szCs w:val="21"/>
        </w:rPr>
        <w:t>，</w:t>
      </w:r>
      <w:bookmarkEnd w:id="32"/>
      <w:bookmarkEnd w:id="33"/>
      <w:r w:rsidR="00B63878">
        <w:rPr>
          <w:rFonts w:hint="eastAsia"/>
          <w:color w:val="000000" w:themeColor="text1"/>
          <w:szCs w:val="21"/>
        </w:rPr>
        <w:t>材质</w:t>
      </w:r>
      <w:r w:rsidR="00B63878">
        <w:rPr>
          <w:rFonts w:hint="eastAsia"/>
          <w:color w:val="000000" w:themeColor="text1"/>
          <w:szCs w:val="21"/>
        </w:rPr>
        <w:t>8</w:t>
      </w:r>
      <w:r w:rsidR="00B63878">
        <w:rPr>
          <w:color w:val="000000" w:themeColor="text1"/>
          <w:szCs w:val="21"/>
        </w:rPr>
        <w:t>00</w:t>
      </w:r>
      <w:r w:rsidR="00B63878">
        <w:rPr>
          <w:rFonts w:hint="eastAsia"/>
          <w:color w:val="000000" w:themeColor="text1"/>
          <w:szCs w:val="21"/>
        </w:rPr>
        <w:t>、</w:t>
      </w:r>
      <w:r w:rsidR="00B63878" w:rsidRPr="00250977">
        <w:rPr>
          <w:rFonts w:hint="eastAsia"/>
          <w:color w:val="000000" w:themeColor="text1"/>
          <w:szCs w:val="21"/>
        </w:rPr>
        <w:t>N06625</w:t>
      </w:r>
      <w:r w:rsidR="00B63878" w:rsidRPr="00250977">
        <w:rPr>
          <w:rFonts w:hint="eastAsia"/>
          <w:color w:val="000000" w:themeColor="text1"/>
          <w:szCs w:val="21"/>
        </w:rPr>
        <w:t>或以上规格材料</w:t>
      </w:r>
      <w:bookmarkEnd w:id="34"/>
      <w:bookmarkEnd w:id="35"/>
      <w:r>
        <w:rPr>
          <w:rFonts w:hint="eastAsia"/>
          <w:color w:val="000000" w:themeColor="text1"/>
          <w:szCs w:val="21"/>
        </w:rPr>
        <w:t>。</w:t>
      </w:r>
    </w:p>
    <w:p w14:paraId="2DDD781F" w14:textId="20A8613F" w:rsidR="00936805" w:rsidRDefault="009270B9"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sidR="00B63878">
        <w:rPr>
          <w:rFonts w:hint="eastAsia"/>
          <w:color w:val="000000" w:themeColor="text1"/>
          <w:szCs w:val="21"/>
        </w:rPr>
        <w:t>安全阀</w:t>
      </w:r>
      <w:r w:rsidR="00B63878">
        <w:rPr>
          <w:color w:val="000000" w:themeColor="text1"/>
          <w:szCs w:val="21"/>
        </w:rPr>
        <w:t>2</w:t>
      </w:r>
      <w:r w:rsidR="003C714A">
        <w:rPr>
          <w:rFonts w:hint="eastAsia"/>
          <w:color w:val="000000" w:themeColor="text1"/>
          <w:szCs w:val="21"/>
        </w:rPr>
        <w:t>数量</w:t>
      </w:r>
      <w:r w:rsidR="003C714A">
        <w:rPr>
          <w:rFonts w:hint="eastAsia"/>
          <w:color w:val="000000" w:themeColor="text1"/>
          <w:szCs w:val="21"/>
        </w:rPr>
        <w:t>1</w:t>
      </w:r>
      <w:r w:rsidR="003C714A">
        <w:rPr>
          <w:rFonts w:hint="eastAsia"/>
          <w:color w:val="000000" w:themeColor="text1"/>
          <w:szCs w:val="21"/>
        </w:rPr>
        <w:t>个，</w:t>
      </w:r>
      <w:r w:rsidR="00B63878">
        <w:rPr>
          <w:rFonts w:hint="eastAsia"/>
          <w:color w:val="000000" w:themeColor="text1"/>
          <w:szCs w:val="21"/>
        </w:rPr>
        <w:t>接口规格</w:t>
      </w:r>
      <w:r w:rsidR="00B63878">
        <w:rPr>
          <w:rFonts w:hint="eastAsia"/>
          <w:color w:val="000000" w:themeColor="text1"/>
          <w:szCs w:val="21"/>
        </w:rPr>
        <w:t>D</w:t>
      </w:r>
      <w:r w:rsidR="00B63878">
        <w:rPr>
          <w:color w:val="000000" w:themeColor="text1"/>
          <w:szCs w:val="21"/>
        </w:rPr>
        <w:t>N25</w:t>
      </w:r>
      <w:r w:rsidR="00B63878">
        <w:rPr>
          <w:rFonts w:hint="eastAsia"/>
          <w:color w:val="000000" w:themeColor="text1"/>
          <w:szCs w:val="21"/>
        </w:rPr>
        <w:t>，</w:t>
      </w:r>
      <w:r w:rsidR="00FE0303">
        <w:rPr>
          <w:rFonts w:hint="eastAsia"/>
          <w:color w:val="000000" w:themeColor="text1"/>
          <w:szCs w:val="21"/>
        </w:rPr>
        <w:t>工作压力</w:t>
      </w:r>
      <w:r w:rsidR="00FE0303">
        <w:rPr>
          <w:rFonts w:hint="eastAsia"/>
          <w:color w:val="000000" w:themeColor="text1"/>
          <w:szCs w:val="21"/>
        </w:rPr>
        <w:t>2</w:t>
      </w:r>
      <w:r w:rsidR="00FE0303">
        <w:rPr>
          <w:color w:val="000000" w:themeColor="text1"/>
          <w:szCs w:val="21"/>
        </w:rPr>
        <w:t>6MP</w:t>
      </w:r>
      <w:r w:rsidR="00FE0303">
        <w:rPr>
          <w:rFonts w:hint="eastAsia"/>
          <w:color w:val="000000" w:themeColor="text1"/>
          <w:szCs w:val="21"/>
        </w:rPr>
        <w:t>a</w:t>
      </w:r>
      <w:r w:rsidR="006F412B">
        <w:rPr>
          <w:rFonts w:hint="eastAsia"/>
          <w:color w:val="000000" w:themeColor="text1"/>
          <w:szCs w:val="21"/>
        </w:rPr>
        <w:t>，</w:t>
      </w:r>
      <w:bookmarkStart w:id="38" w:name="OLE_LINK42"/>
      <w:bookmarkStart w:id="39" w:name="OLE_LINK43"/>
      <w:r w:rsidR="006F412B" w:rsidRPr="005B57AF">
        <w:rPr>
          <w:rFonts w:hint="eastAsia"/>
          <w:szCs w:val="21"/>
        </w:rPr>
        <w:t>工作温度</w:t>
      </w:r>
      <w:r w:rsidR="0024143A">
        <w:rPr>
          <w:szCs w:val="21"/>
        </w:rPr>
        <w:t>490</w:t>
      </w:r>
      <w:r w:rsidR="006F412B" w:rsidRPr="005B57AF">
        <w:rPr>
          <w:szCs w:val="21"/>
        </w:rPr>
        <w:t>~550</w:t>
      </w:r>
      <w:r w:rsidR="006F412B" w:rsidRPr="005B57AF">
        <w:rPr>
          <w:rFonts w:hint="eastAsia"/>
          <w:szCs w:val="21"/>
        </w:rPr>
        <w:t>℃</w:t>
      </w:r>
      <w:bookmarkEnd w:id="38"/>
      <w:bookmarkEnd w:id="39"/>
      <w:r w:rsidR="00B63878">
        <w:rPr>
          <w:rFonts w:hint="eastAsia"/>
          <w:color w:val="000000" w:themeColor="text1"/>
          <w:szCs w:val="21"/>
        </w:rPr>
        <w:t>，材质</w:t>
      </w:r>
      <w:r w:rsidR="00B63878">
        <w:rPr>
          <w:rFonts w:hint="eastAsia"/>
          <w:color w:val="000000" w:themeColor="text1"/>
          <w:szCs w:val="21"/>
        </w:rPr>
        <w:t>8</w:t>
      </w:r>
      <w:r w:rsidR="00B63878">
        <w:rPr>
          <w:color w:val="000000" w:themeColor="text1"/>
          <w:szCs w:val="21"/>
        </w:rPr>
        <w:t>00</w:t>
      </w:r>
      <w:r w:rsidR="00B63878">
        <w:rPr>
          <w:rFonts w:hint="eastAsia"/>
          <w:color w:val="000000" w:themeColor="text1"/>
          <w:szCs w:val="21"/>
        </w:rPr>
        <w:t>、</w:t>
      </w:r>
      <w:r w:rsidR="00B63878" w:rsidRPr="00250977">
        <w:rPr>
          <w:rFonts w:hint="eastAsia"/>
          <w:color w:val="000000" w:themeColor="text1"/>
          <w:szCs w:val="21"/>
        </w:rPr>
        <w:t>N06625</w:t>
      </w:r>
      <w:r w:rsidR="00B63878" w:rsidRPr="00250977">
        <w:rPr>
          <w:rFonts w:hint="eastAsia"/>
          <w:color w:val="000000" w:themeColor="text1"/>
          <w:szCs w:val="21"/>
        </w:rPr>
        <w:t>或以上规格材料</w:t>
      </w:r>
      <w:r w:rsidR="00B63878">
        <w:rPr>
          <w:rFonts w:hint="eastAsia"/>
          <w:color w:val="000000" w:themeColor="text1"/>
          <w:szCs w:val="21"/>
        </w:rPr>
        <w:t>。</w:t>
      </w:r>
    </w:p>
    <w:p w14:paraId="672A3042" w14:textId="22CCBBDB" w:rsidR="009270B9" w:rsidRDefault="009270B9"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.2.7</w:t>
      </w:r>
      <w:r w:rsidR="00B63878">
        <w:rPr>
          <w:rFonts w:hint="eastAsia"/>
          <w:color w:val="000000" w:themeColor="text1"/>
          <w:szCs w:val="21"/>
        </w:rPr>
        <w:t>平衡阀</w:t>
      </w:r>
      <w:r>
        <w:rPr>
          <w:rFonts w:hint="eastAsia"/>
          <w:color w:val="000000" w:themeColor="text1"/>
          <w:szCs w:val="21"/>
        </w:rPr>
        <w:t>主要</w:t>
      </w:r>
      <w:r w:rsidR="00B63878">
        <w:rPr>
          <w:rFonts w:hint="eastAsia"/>
          <w:color w:val="000000" w:themeColor="text1"/>
          <w:szCs w:val="21"/>
        </w:rPr>
        <w:t>参数：</w:t>
      </w:r>
    </w:p>
    <w:p w14:paraId="61FAF6FE" w14:textId="5E2D6782" w:rsidR="00B63878" w:rsidRDefault="00B63878"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平衡阀</w:t>
      </w:r>
      <w:r w:rsidR="000103B4">
        <w:rPr>
          <w:rFonts w:hint="eastAsia"/>
          <w:color w:val="000000" w:themeColor="text1"/>
          <w:szCs w:val="21"/>
        </w:rPr>
        <w:t>数量</w:t>
      </w:r>
      <w:r w:rsidR="000103B4">
        <w:rPr>
          <w:rFonts w:hint="eastAsia"/>
          <w:color w:val="000000" w:themeColor="text1"/>
          <w:szCs w:val="21"/>
        </w:rPr>
        <w:t>1</w:t>
      </w:r>
      <w:r w:rsidR="000103B4">
        <w:rPr>
          <w:rFonts w:hint="eastAsia"/>
          <w:color w:val="000000" w:themeColor="text1"/>
          <w:szCs w:val="21"/>
        </w:rPr>
        <w:t>个，</w:t>
      </w:r>
      <w:r>
        <w:rPr>
          <w:rFonts w:hint="eastAsia"/>
          <w:color w:val="000000" w:themeColor="text1"/>
          <w:szCs w:val="21"/>
        </w:rPr>
        <w:t>接口规格</w:t>
      </w:r>
      <w:r>
        <w:rPr>
          <w:rFonts w:hint="eastAsia"/>
          <w:color w:val="000000" w:themeColor="text1"/>
          <w:szCs w:val="21"/>
        </w:rPr>
        <w:t>D</w:t>
      </w:r>
      <w:r>
        <w:rPr>
          <w:color w:val="000000" w:themeColor="text1"/>
          <w:szCs w:val="21"/>
        </w:rPr>
        <w:t>N25</w:t>
      </w:r>
      <w:r>
        <w:rPr>
          <w:rFonts w:hint="eastAsia"/>
          <w:color w:val="000000" w:themeColor="text1"/>
          <w:szCs w:val="21"/>
        </w:rPr>
        <w:t>，</w:t>
      </w:r>
      <w:r w:rsidR="000103B4" w:rsidRPr="00436098">
        <w:rPr>
          <w:rFonts w:hint="eastAsia"/>
          <w:color w:val="000000" w:themeColor="text1"/>
          <w:szCs w:val="21"/>
        </w:rPr>
        <w:t>工作</w:t>
      </w:r>
      <w:r w:rsidRPr="00436098">
        <w:rPr>
          <w:rFonts w:hint="eastAsia"/>
          <w:color w:val="000000" w:themeColor="text1"/>
          <w:szCs w:val="21"/>
        </w:rPr>
        <w:t>压力</w:t>
      </w:r>
      <w:r w:rsidR="000103B4" w:rsidRPr="00436098">
        <w:rPr>
          <w:color w:val="000000" w:themeColor="text1"/>
          <w:szCs w:val="21"/>
        </w:rPr>
        <w:t>26MPa</w:t>
      </w:r>
      <w:r w:rsidR="000103B4" w:rsidRPr="00436098">
        <w:rPr>
          <w:rFonts w:hint="eastAsia"/>
          <w:color w:val="000000" w:themeColor="text1"/>
          <w:szCs w:val="21"/>
        </w:rPr>
        <w:t>，</w:t>
      </w:r>
      <w:r w:rsidR="00B72954" w:rsidRPr="005B57AF">
        <w:rPr>
          <w:rFonts w:hint="eastAsia"/>
          <w:szCs w:val="21"/>
        </w:rPr>
        <w:t>工作温度</w:t>
      </w:r>
      <w:r w:rsidR="00B72954" w:rsidRPr="005B57AF">
        <w:rPr>
          <w:szCs w:val="21"/>
        </w:rPr>
        <w:t>500~550</w:t>
      </w:r>
      <w:r w:rsidR="00B72954" w:rsidRPr="005B57AF">
        <w:rPr>
          <w:rFonts w:hint="eastAsia"/>
          <w:szCs w:val="21"/>
        </w:rPr>
        <w:t>℃</w:t>
      </w:r>
      <w:r w:rsidRPr="00436098">
        <w:rPr>
          <w:rFonts w:hint="eastAsia"/>
          <w:color w:val="000000" w:themeColor="text1"/>
          <w:szCs w:val="21"/>
        </w:rPr>
        <w:t>，</w:t>
      </w:r>
      <w:r>
        <w:rPr>
          <w:rFonts w:hint="eastAsia"/>
          <w:color w:val="000000" w:themeColor="text1"/>
          <w:szCs w:val="21"/>
        </w:rPr>
        <w:t>两侧压差超过</w:t>
      </w:r>
      <w:r>
        <w:rPr>
          <w:rFonts w:hint="eastAsia"/>
          <w:color w:val="000000" w:themeColor="text1"/>
          <w:szCs w:val="21"/>
        </w:rPr>
        <w:t>1</w:t>
      </w:r>
      <w:r>
        <w:rPr>
          <w:color w:val="000000" w:themeColor="text1"/>
          <w:szCs w:val="21"/>
        </w:rPr>
        <w:t>0</w:t>
      </w:r>
      <w:r>
        <w:rPr>
          <w:rFonts w:hint="eastAsia"/>
          <w:color w:val="000000" w:themeColor="text1"/>
          <w:szCs w:val="21"/>
        </w:rPr>
        <w:t>kPa</w:t>
      </w:r>
      <w:r>
        <w:rPr>
          <w:rFonts w:hint="eastAsia"/>
          <w:color w:val="000000" w:themeColor="text1"/>
          <w:szCs w:val="21"/>
        </w:rPr>
        <w:t>自动动作，</w:t>
      </w:r>
      <w:bookmarkStart w:id="40" w:name="OLE_LINK22"/>
      <w:bookmarkStart w:id="41" w:name="OLE_LINK23"/>
      <w:r>
        <w:rPr>
          <w:rFonts w:hint="eastAsia"/>
          <w:color w:val="000000" w:themeColor="text1"/>
          <w:szCs w:val="21"/>
        </w:rPr>
        <w:t>材质</w:t>
      </w:r>
      <w:r>
        <w:rPr>
          <w:rFonts w:hint="eastAsia"/>
          <w:color w:val="000000" w:themeColor="text1"/>
          <w:szCs w:val="21"/>
        </w:rPr>
        <w:t>8</w:t>
      </w:r>
      <w:r>
        <w:rPr>
          <w:color w:val="000000" w:themeColor="text1"/>
          <w:szCs w:val="21"/>
        </w:rPr>
        <w:t>00</w:t>
      </w:r>
      <w:r>
        <w:rPr>
          <w:rFonts w:hint="eastAsia"/>
          <w:color w:val="000000" w:themeColor="text1"/>
          <w:szCs w:val="21"/>
        </w:rPr>
        <w:t>、</w:t>
      </w:r>
      <w:r w:rsidRPr="00250977">
        <w:rPr>
          <w:rFonts w:hint="eastAsia"/>
          <w:color w:val="000000" w:themeColor="text1"/>
          <w:szCs w:val="21"/>
        </w:rPr>
        <w:t>N06625</w:t>
      </w:r>
      <w:r w:rsidRPr="00250977">
        <w:rPr>
          <w:rFonts w:hint="eastAsia"/>
          <w:color w:val="000000" w:themeColor="text1"/>
          <w:szCs w:val="21"/>
        </w:rPr>
        <w:t>或以上规格材料</w:t>
      </w:r>
      <w:bookmarkEnd w:id="40"/>
      <w:bookmarkEnd w:id="41"/>
      <w:r>
        <w:rPr>
          <w:rFonts w:hint="eastAsia"/>
          <w:color w:val="000000" w:themeColor="text1"/>
          <w:szCs w:val="21"/>
        </w:rPr>
        <w:t>。</w:t>
      </w:r>
    </w:p>
    <w:p w14:paraId="443311A7" w14:textId="7DC4AAAA"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.2.8</w:t>
      </w:r>
      <w:r w:rsidR="00B63878">
        <w:rPr>
          <w:rFonts w:hint="eastAsia"/>
          <w:color w:val="000000" w:themeColor="text1"/>
          <w:szCs w:val="21"/>
        </w:rPr>
        <w:t>搅拌器：</w:t>
      </w:r>
    </w:p>
    <w:p w14:paraId="5708B639" w14:textId="52E6D077" w:rsidR="00B63878" w:rsidRDefault="00B63878"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搅拌器包含搅拌轴、</w:t>
      </w:r>
      <w:r w:rsidR="00531DBF">
        <w:rPr>
          <w:rFonts w:hint="eastAsia"/>
          <w:color w:val="000000" w:themeColor="text1"/>
          <w:szCs w:val="21"/>
        </w:rPr>
        <w:t>变频</w:t>
      </w:r>
      <w:r>
        <w:rPr>
          <w:rFonts w:hint="eastAsia"/>
          <w:color w:val="000000" w:themeColor="text1"/>
          <w:szCs w:val="21"/>
        </w:rPr>
        <w:t>电机、搅拌桨叶、螺旋等结构，工作压力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，工作温度</w:t>
      </w:r>
      <w:r>
        <w:rPr>
          <w:color w:val="000000" w:themeColor="text1"/>
          <w:szCs w:val="21"/>
        </w:rPr>
        <w:t>500~600</w:t>
      </w:r>
      <w:r>
        <w:rPr>
          <w:rFonts w:hint="eastAsia"/>
          <w:color w:val="000000" w:themeColor="text1"/>
          <w:szCs w:val="21"/>
        </w:rPr>
        <w:t>℃。搅拌轴直径</w:t>
      </w:r>
      <w:r>
        <w:rPr>
          <w:rFonts w:hint="eastAsia"/>
          <w:color w:val="000000" w:themeColor="text1"/>
          <w:szCs w:val="21"/>
        </w:rPr>
        <w:t>5</w:t>
      </w:r>
      <w:r>
        <w:rPr>
          <w:color w:val="000000" w:themeColor="text1"/>
          <w:szCs w:val="21"/>
        </w:rPr>
        <w:t>0</w:t>
      </w:r>
      <w:r>
        <w:rPr>
          <w:rFonts w:hint="eastAsia"/>
          <w:color w:val="000000" w:themeColor="text1"/>
          <w:szCs w:val="21"/>
        </w:rPr>
        <w:t>mm</w:t>
      </w:r>
      <w:r>
        <w:rPr>
          <w:rFonts w:hint="eastAsia"/>
          <w:color w:val="000000" w:themeColor="text1"/>
          <w:szCs w:val="21"/>
        </w:rPr>
        <w:t>，搅拌桨叶外径</w:t>
      </w:r>
      <w:r>
        <w:rPr>
          <w:rFonts w:hint="eastAsia"/>
          <w:color w:val="000000" w:themeColor="text1"/>
          <w:szCs w:val="21"/>
        </w:rPr>
        <w:t>3</w:t>
      </w:r>
      <w:r>
        <w:rPr>
          <w:color w:val="000000" w:themeColor="text1"/>
          <w:szCs w:val="21"/>
        </w:rPr>
        <w:t>50</w:t>
      </w:r>
      <w:r>
        <w:rPr>
          <w:rFonts w:hint="eastAsia"/>
          <w:color w:val="000000" w:themeColor="text1"/>
          <w:szCs w:val="21"/>
        </w:rPr>
        <w:t>mm</w:t>
      </w:r>
      <w:r>
        <w:rPr>
          <w:rFonts w:hint="eastAsia"/>
          <w:color w:val="000000" w:themeColor="text1"/>
          <w:szCs w:val="21"/>
        </w:rPr>
        <w:t>，螺旋外径</w:t>
      </w:r>
      <w:r>
        <w:rPr>
          <w:rFonts w:hint="eastAsia"/>
          <w:color w:val="000000" w:themeColor="text1"/>
          <w:szCs w:val="21"/>
        </w:rPr>
        <w:t>7</w:t>
      </w:r>
      <w:r>
        <w:rPr>
          <w:color w:val="000000" w:themeColor="text1"/>
          <w:szCs w:val="21"/>
        </w:rPr>
        <w:t>9.9</w:t>
      </w:r>
      <w:r>
        <w:rPr>
          <w:rFonts w:hint="eastAsia"/>
          <w:color w:val="000000" w:themeColor="text1"/>
          <w:szCs w:val="21"/>
        </w:rPr>
        <w:t>mm</w:t>
      </w:r>
      <w:r w:rsidR="00AE5C60">
        <w:rPr>
          <w:rFonts w:hint="eastAsia"/>
          <w:color w:val="000000" w:themeColor="text1"/>
          <w:szCs w:val="21"/>
        </w:rPr>
        <w:t>，框式搅拌器直径</w:t>
      </w:r>
      <w:r w:rsidR="00AE5C60">
        <w:rPr>
          <w:rFonts w:hint="eastAsia"/>
          <w:color w:val="000000" w:themeColor="text1"/>
          <w:szCs w:val="21"/>
        </w:rPr>
        <w:t>5</w:t>
      </w:r>
      <w:r w:rsidR="00AE5C60">
        <w:rPr>
          <w:color w:val="000000" w:themeColor="text1"/>
          <w:szCs w:val="21"/>
        </w:rPr>
        <w:t>00</w:t>
      </w:r>
      <w:r w:rsidR="00AE5C60">
        <w:rPr>
          <w:rFonts w:hint="eastAsia"/>
          <w:color w:val="000000" w:themeColor="text1"/>
          <w:szCs w:val="21"/>
        </w:rPr>
        <w:t>mm</w:t>
      </w:r>
      <w:r w:rsidR="00531DBF">
        <w:rPr>
          <w:rFonts w:hint="eastAsia"/>
          <w:color w:val="000000" w:themeColor="text1"/>
          <w:szCs w:val="21"/>
        </w:rPr>
        <w:t>。搅拌器转速</w:t>
      </w:r>
      <w:r w:rsidR="00531DBF">
        <w:rPr>
          <w:rFonts w:hint="eastAsia"/>
          <w:color w:val="000000" w:themeColor="text1"/>
          <w:szCs w:val="21"/>
        </w:rPr>
        <w:t>12r/min</w:t>
      </w:r>
      <w:r w:rsidR="00531DBF">
        <w:rPr>
          <w:rFonts w:hint="eastAsia"/>
          <w:color w:val="000000" w:themeColor="text1"/>
          <w:szCs w:val="21"/>
        </w:rPr>
        <w:t>左右，可变频调节。</w:t>
      </w:r>
    </w:p>
    <w:p w14:paraId="4191A132" w14:textId="2FFB23EC"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.2.9</w:t>
      </w:r>
      <w:r w:rsidR="00AE5C60">
        <w:rPr>
          <w:rFonts w:hint="eastAsia"/>
          <w:color w:val="000000" w:themeColor="text1"/>
          <w:szCs w:val="21"/>
        </w:rPr>
        <w:t>膨胀节：</w:t>
      </w:r>
    </w:p>
    <w:p w14:paraId="75FE7AFF" w14:textId="4719B7E3"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膨胀节工作温度</w:t>
      </w:r>
      <w:r w:rsidR="00B238BC" w:rsidRPr="005B57AF">
        <w:rPr>
          <w:szCs w:val="21"/>
        </w:rPr>
        <w:t>5</w:t>
      </w:r>
      <w:r w:rsidR="00B238BC">
        <w:rPr>
          <w:szCs w:val="21"/>
        </w:rPr>
        <w:t>00</w:t>
      </w:r>
      <w:r w:rsidR="00B238BC" w:rsidRPr="005B57AF">
        <w:rPr>
          <w:szCs w:val="21"/>
        </w:rPr>
        <w:t>~550</w:t>
      </w:r>
      <w:r>
        <w:rPr>
          <w:rFonts w:hint="eastAsia"/>
          <w:color w:val="000000" w:themeColor="text1"/>
          <w:szCs w:val="21"/>
        </w:rPr>
        <w:t>℃，形变量</w:t>
      </w:r>
      <w:r w:rsidR="000103B4">
        <w:rPr>
          <w:rFonts w:hint="eastAsia"/>
          <w:color w:val="000000" w:themeColor="text1"/>
          <w:szCs w:val="21"/>
        </w:rPr>
        <w:t>≥</w:t>
      </w:r>
      <w:r>
        <w:rPr>
          <w:rFonts w:hint="eastAsia"/>
          <w:color w:val="000000" w:themeColor="text1"/>
          <w:szCs w:val="21"/>
        </w:rPr>
        <w:t>1</w:t>
      </w:r>
      <w:r>
        <w:rPr>
          <w:color w:val="000000" w:themeColor="text1"/>
          <w:szCs w:val="21"/>
        </w:rPr>
        <w:t>2</w:t>
      </w:r>
      <w:r>
        <w:rPr>
          <w:rFonts w:hint="eastAsia"/>
          <w:color w:val="000000" w:themeColor="text1"/>
          <w:szCs w:val="21"/>
        </w:rPr>
        <w:t>mm</w:t>
      </w:r>
      <w:r w:rsidR="00531DBF">
        <w:rPr>
          <w:rFonts w:hint="eastAsia"/>
          <w:color w:val="000000" w:themeColor="text1"/>
          <w:szCs w:val="21"/>
        </w:rPr>
        <w:t>，材质为</w:t>
      </w:r>
      <w:proofErr w:type="spellStart"/>
      <w:r w:rsidR="00531DBF">
        <w:rPr>
          <w:rFonts w:hint="eastAsia"/>
          <w:color w:val="000000" w:themeColor="text1"/>
          <w:szCs w:val="21"/>
        </w:rPr>
        <w:t>inconel</w:t>
      </w:r>
      <w:proofErr w:type="spellEnd"/>
      <w:r w:rsidR="00531DBF">
        <w:rPr>
          <w:rFonts w:hint="eastAsia"/>
          <w:color w:val="000000" w:themeColor="text1"/>
          <w:szCs w:val="21"/>
        </w:rPr>
        <w:t xml:space="preserve"> 625</w:t>
      </w:r>
      <w:r>
        <w:rPr>
          <w:rFonts w:hint="eastAsia"/>
          <w:color w:val="000000" w:themeColor="text1"/>
          <w:szCs w:val="21"/>
        </w:rPr>
        <w:t>。</w:t>
      </w:r>
    </w:p>
    <w:p w14:paraId="5955468B" w14:textId="7B4036AA"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.2.10</w:t>
      </w:r>
      <w:r w:rsidR="00AE5C60">
        <w:rPr>
          <w:rFonts w:hint="eastAsia"/>
          <w:color w:val="000000" w:themeColor="text1"/>
          <w:szCs w:val="21"/>
        </w:rPr>
        <w:t>点火棒：</w:t>
      </w:r>
    </w:p>
    <w:p w14:paraId="50B424B7" w14:textId="5A4EBBD7"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点火棒工作直径</w:t>
      </w:r>
      <w:r>
        <w:rPr>
          <w:rFonts w:hint="eastAsia"/>
          <w:color w:val="000000" w:themeColor="text1"/>
          <w:szCs w:val="21"/>
        </w:rPr>
        <w:t>1</w:t>
      </w:r>
      <w:r>
        <w:rPr>
          <w:color w:val="000000" w:themeColor="text1"/>
          <w:szCs w:val="21"/>
        </w:rPr>
        <w:t>0</w:t>
      </w:r>
      <w:r>
        <w:rPr>
          <w:rFonts w:hint="eastAsia"/>
          <w:color w:val="000000" w:themeColor="text1"/>
          <w:szCs w:val="21"/>
        </w:rPr>
        <w:t>mm</w:t>
      </w:r>
      <w:r>
        <w:rPr>
          <w:rFonts w:hint="eastAsia"/>
          <w:color w:val="000000" w:themeColor="text1"/>
          <w:szCs w:val="21"/>
        </w:rPr>
        <w:t>，棒体长度</w:t>
      </w:r>
      <w:r>
        <w:rPr>
          <w:rFonts w:hint="eastAsia"/>
          <w:color w:val="000000" w:themeColor="text1"/>
          <w:szCs w:val="21"/>
        </w:rPr>
        <w:t>3</w:t>
      </w:r>
      <w:r>
        <w:rPr>
          <w:color w:val="000000" w:themeColor="text1"/>
          <w:szCs w:val="21"/>
        </w:rPr>
        <w:t>67</w:t>
      </w:r>
      <w:r>
        <w:rPr>
          <w:rFonts w:hint="eastAsia"/>
          <w:color w:val="000000" w:themeColor="text1"/>
          <w:szCs w:val="21"/>
        </w:rPr>
        <w:t>mm</w:t>
      </w:r>
      <w:r>
        <w:rPr>
          <w:rFonts w:hint="eastAsia"/>
          <w:color w:val="000000" w:themeColor="text1"/>
          <w:szCs w:val="21"/>
        </w:rPr>
        <w:t>，发热段长度</w:t>
      </w:r>
      <w:r>
        <w:rPr>
          <w:rFonts w:hint="eastAsia"/>
          <w:color w:val="000000" w:themeColor="text1"/>
          <w:szCs w:val="21"/>
        </w:rPr>
        <w:t>1</w:t>
      </w:r>
      <w:r>
        <w:rPr>
          <w:color w:val="000000" w:themeColor="text1"/>
          <w:szCs w:val="21"/>
        </w:rPr>
        <w:t>00</w:t>
      </w:r>
      <w:r>
        <w:rPr>
          <w:rFonts w:hint="eastAsia"/>
          <w:color w:val="000000" w:themeColor="text1"/>
          <w:szCs w:val="21"/>
        </w:rPr>
        <w:t>mm</w:t>
      </w:r>
      <w:r>
        <w:rPr>
          <w:rFonts w:hint="eastAsia"/>
          <w:color w:val="000000" w:themeColor="text1"/>
          <w:szCs w:val="21"/>
        </w:rPr>
        <w:t>，压力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，功率</w:t>
      </w:r>
      <w:r>
        <w:rPr>
          <w:rFonts w:hint="eastAsia"/>
          <w:color w:val="000000" w:themeColor="text1"/>
          <w:szCs w:val="21"/>
        </w:rPr>
        <w:t>4</w:t>
      </w:r>
      <w:r>
        <w:rPr>
          <w:color w:val="000000" w:themeColor="text1"/>
          <w:szCs w:val="21"/>
        </w:rPr>
        <w:t>00W</w:t>
      </w:r>
      <w:r>
        <w:rPr>
          <w:rFonts w:hint="eastAsia"/>
          <w:color w:val="000000" w:themeColor="text1"/>
          <w:szCs w:val="21"/>
        </w:rPr>
        <w:t>，</w:t>
      </w:r>
      <w:r w:rsidR="008B7914">
        <w:rPr>
          <w:rFonts w:hint="eastAsia"/>
          <w:color w:val="000000" w:themeColor="text1"/>
          <w:szCs w:val="21"/>
        </w:rPr>
        <w:t>点火棒内置一个温度测点，监测点火棒外表面温度。</w:t>
      </w:r>
      <w:r>
        <w:rPr>
          <w:rFonts w:hint="eastAsia"/>
          <w:color w:val="000000" w:themeColor="text1"/>
          <w:szCs w:val="21"/>
        </w:rPr>
        <w:t>点火棒与反应器以螺纹等形式密封连接</w:t>
      </w:r>
      <w:r w:rsidR="008D394A">
        <w:rPr>
          <w:rFonts w:hint="eastAsia"/>
          <w:color w:val="000000" w:themeColor="text1"/>
          <w:szCs w:val="21"/>
        </w:rPr>
        <w:t>，数量</w:t>
      </w:r>
      <w:r w:rsidR="008D394A">
        <w:rPr>
          <w:rFonts w:hint="eastAsia"/>
          <w:color w:val="000000" w:themeColor="text1"/>
          <w:szCs w:val="21"/>
        </w:rPr>
        <w:t>2</w:t>
      </w:r>
      <w:r w:rsidR="008D394A">
        <w:rPr>
          <w:rFonts w:hint="eastAsia"/>
          <w:color w:val="000000" w:themeColor="text1"/>
          <w:szCs w:val="21"/>
        </w:rPr>
        <w:t>个</w:t>
      </w:r>
      <w:r>
        <w:rPr>
          <w:rFonts w:hint="eastAsia"/>
          <w:color w:val="000000" w:themeColor="text1"/>
          <w:szCs w:val="21"/>
        </w:rPr>
        <w:t>。</w:t>
      </w:r>
    </w:p>
    <w:p w14:paraId="7581E5A7" w14:textId="1BB76220" w:rsidR="000103B4" w:rsidRDefault="000103B4" w:rsidP="004702C0">
      <w:pPr>
        <w:tabs>
          <w:tab w:val="left" w:pos="900"/>
        </w:tabs>
        <w:spacing w:beforeLines="50" w:before="156" w:line="360" w:lineRule="auto"/>
        <w:rPr>
          <w:color w:val="000000" w:themeColor="text1"/>
          <w:szCs w:val="21"/>
        </w:rPr>
      </w:pPr>
      <w:r>
        <w:rPr>
          <w:rFonts w:hint="eastAsia"/>
          <w:color w:val="000000" w:themeColor="text1"/>
          <w:szCs w:val="21"/>
        </w:rPr>
        <w:lastRenderedPageBreak/>
        <w:t>4</w:t>
      </w:r>
      <w:r>
        <w:rPr>
          <w:color w:val="000000" w:themeColor="text1"/>
          <w:szCs w:val="21"/>
        </w:rPr>
        <w:t>.2.11</w:t>
      </w:r>
      <w:r w:rsidR="00AE5C60">
        <w:rPr>
          <w:rFonts w:hint="eastAsia"/>
          <w:color w:val="000000" w:themeColor="text1"/>
          <w:szCs w:val="21"/>
        </w:rPr>
        <w:t>预热器：</w:t>
      </w:r>
    </w:p>
    <w:p w14:paraId="0F22E741" w14:textId="46CB3A5E" w:rsidR="00AE5C60" w:rsidRDefault="00AE5C60" w:rsidP="00436098">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预热器采用</w:t>
      </w:r>
      <w:r w:rsidRPr="00250977">
        <w:rPr>
          <w:rFonts w:hint="eastAsia"/>
          <w:color w:val="000000" w:themeColor="text1"/>
          <w:szCs w:val="21"/>
        </w:rPr>
        <w:t>N06625</w:t>
      </w:r>
      <w:r>
        <w:rPr>
          <w:rFonts w:hint="eastAsia"/>
          <w:color w:val="000000" w:themeColor="text1"/>
          <w:szCs w:val="21"/>
        </w:rPr>
        <w:t>管道盘绕形成，</w:t>
      </w:r>
      <w:r w:rsidR="002B0278">
        <w:rPr>
          <w:rFonts w:hint="eastAsia"/>
          <w:color w:val="000000" w:themeColor="text1"/>
          <w:szCs w:val="21"/>
        </w:rPr>
        <w:t>管道尺寸φ</w:t>
      </w:r>
      <w:r w:rsidR="002B0278">
        <w:rPr>
          <w:rFonts w:hint="eastAsia"/>
          <w:color w:val="000000" w:themeColor="text1"/>
          <w:szCs w:val="21"/>
        </w:rPr>
        <w:t>2</w:t>
      </w:r>
      <w:r w:rsidR="002B0278">
        <w:rPr>
          <w:color w:val="000000" w:themeColor="text1"/>
          <w:szCs w:val="21"/>
        </w:rPr>
        <w:t>2</w:t>
      </w:r>
      <w:r w:rsidR="002B0278">
        <w:rPr>
          <w:rFonts w:hint="eastAsia"/>
          <w:color w:val="000000" w:themeColor="text1"/>
          <w:szCs w:val="21"/>
        </w:rPr>
        <w:t>×</w:t>
      </w:r>
      <w:r w:rsidR="002B0278">
        <w:rPr>
          <w:color w:val="000000" w:themeColor="text1"/>
          <w:szCs w:val="21"/>
        </w:rPr>
        <w:t>6</w:t>
      </w:r>
      <w:r w:rsidR="002B0278">
        <w:rPr>
          <w:rFonts w:hint="eastAsia"/>
          <w:color w:val="000000" w:themeColor="text1"/>
          <w:szCs w:val="21"/>
        </w:rPr>
        <w:t>mm</w:t>
      </w:r>
      <w:r w:rsidR="002B0278">
        <w:rPr>
          <w:rFonts w:hint="eastAsia"/>
          <w:color w:val="000000" w:themeColor="text1"/>
          <w:szCs w:val="21"/>
        </w:rPr>
        <w:t>，盘绕直径</w:t>
      </w:r>
      <w:r w:rsidR="002B0278">
        <w:rPr>
          <w:rFonts w:hint="eastAsia"/>
          <w:color w:val="000000" w:themeColor="text1"/>
          <w:szCs w:val="21"/>
        </w:rPr>
        <w:t>6</w:t>
      </w:r>
      <w:r w:rsidR="002B0278">
        <w:rPr>
          <w:color w:val="000000" w:themeColor="text1"/>
          <w:szCs w:val="21"/>
        </w:rPr>
        <w:t>66</w:t>
      </w:r>
      <w:r w:rsidR="002B0278">
        <w:rPr>
          <w:rFonts w:hint="eastAsia"/>
          <w:color w:val="000000" w:themeColor="text1"/>
          <w:szCs w:val="21"/>
        </w:rPr>
        <w:t>mm</w:t>
      </w:r>
      <w:r w:rsidR="002B0278">
        <w:rPr>
          <w:rFonts w:hint="eastAsia"/>
          <w:color w:val="000000" w:themeColor="text1"/>
          <w:szCs w:val="21"/>
        </w:rPr>
        <w:t>，盘绕层数</w:t>
      </w:r>
      <w:r w:rsidR="002B0278">
        <w:rPr>
          <w:rFonts w:hint="eastAsia"/>
          <w:color w:val="000000" w:themeColor="text1"/>
          <w:szCs w:val="21"/>
        </w:rPr>
        <w:t>2</w:t>
      </w:r>
      <w:r w:rsidR="002B0278">
        <w:rPr>
          <w:color w:val="000000" w:themeColor="text1"/>
          <w:szCs w:val="21"/>
        </w:rPr>
        <w:t>0</w:t>
      </w:r>
      <w:r w:rsidR="002B0278">
        <w:rPr>
          <w:rFonts w:hint="eastAsia"/>
          <w:color w:val="000000" w:themeColor="text1"/>
          <w:szCs w:val="21"/>
        </w:rPr>
        <w:t>层。</w:t>
      </w:r>
      <w:bookmarkStart w:id="42" w:name="OLE_LINK40"/>
      <w:bookmarkStart w:id="43" w:name="OLE_LINK41"/>
      <w:r>
        <w:rPr>
          <w:rFonts w:hint="eastAsia"/>
          <w:color w:val="000000" w:themeColor="text1"/>
          <w:szCs w:val="21"/>
        </w:rPr>
        <w:t>工作压力</w:t>
      </w:r>
      <w:r>
        <w:rPr>
          <w:rFonts w:hint="eastAsia"/>
          <w:color w:val="000000" w:themeColor="text1"/>
          <w:szCs w:val="21"/>
        </w:rPr>
        <w:t>2</w:t>
      </w:r>
      <w:r>
        <w:rPr>
          <w:color w:val="000000" w:themeColor="text1"/>
          <w:szCs w:val="21"/>
        </w:rPr>
        <w:t>5~26MP</w:t>
      </w:r>
      <w:r>
        <w:rPr>
          <w:rFonts w:hint="eastAsia"/>
          <w:color w:val="000000" w:themeColor="text1"/>
          <w:szCs w:val="21"/>
        </w:rPr>
        <w:t>a</w:t>
      </w:r>
      <w:r>
        <w:rPr>
          <w:rFonts w:hint="eastAsia"/>
          <w:color w:val="000000" w:themeColor="text1"/>
          <w:szCs w:val="21"/>
        </w:rPr>
        <w:t>，工作温度</w:t>
      </w:r>
      <w:r>
        <w:rPr>
          <w:color w:val="000000" w:themeColor="text1"/>
          <w:szCs w:val="21"/>
        </w:rPr>
        <w:t>500~600</w:t>
      </w:r>
      <w:r>
        <w:rPr>
          <w:rFonts w:hint="eastAsia"/>
          <w:color w:val="000000" w:themeColor="text1"/>
          <w:szCs w:val="21"/>
        </w:rPr>
        <w:t>℃</w:t>
      </w:r>
      <w:bookmarkEnd w:id="42"/>
      <w:bookmarkEnd w:id="43"/>
      <w:r>
        <w:rPr>
          <w:rFonts w:hint="eastAsia"/>
          <w:color w:val="000000" w:themeColor="text1"/>
          <w:szCs w:val="21"/>
        </w:rPr>
        <w:t>。</w:t>
      </w:r>
    </w:p>
    <w:p w14:paraId="6CA8B330" w14:textId="77DFF83E" w:rsidR="002B0278" w:rsidRDefault="002B0278" w:rsidP="002B0278">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.2.12</w:t>
      </w:r>
      <w:r>
        <w:rPr>
          <w:rFonts w:hint="eastAsia"/>
          <w:color w:val="000000" w:themeColor="text1"/>
          <w:szCs w:val="21"/>
        </w:rPr>
        <w:t>扶正器：</w:t>
      </w:r>
    </w:p>
    <w:p w14:paraId="7D8AFD31" w14:textId="580F1F17" w:rsidR="002B0278" w:rsidRDefault="002B0278" w:rsidP="00D276C2">
      <w:pPr>
        <w:tabs>
          <w:tab w:val="left" w:pos="900"/>
        </w:tabs>
        <w:spacing w:beforeLines="50" w:before="156" w:line="360" w:lineRule="auto"/>
        <w:ind w:firstLineChars="200" w:firstLine="420"/>
        <w:rPr>
          <w:color w:val="000000" w:themeColor="text1"/>
          <w:szCs w:val="21"/>
        </w:rPr>
      </w:pPr>
      <w:r>
        <w:rPr>
          <w:rFonts w:hint="eastAsia"/>
          <w:color w:val="000000" w:themeColor="text1"/>
          <w:szCs w:val="21"/>
        </w:rPr>
        <w:t>扶正器由</w:t>
      </w:r>
      <w:r>
        <w:rPr>
          <w:rFonts w:hint="eastAsia"/>
          <w:color w:val="000000" w:themeColor="text1"/>
          <w:szCs w:val="21"/>
        </w:rPr>
        <w:t>4</w:t>
      </w:r>
      <w:r w:rsidR="003575D0">
        <w:rPr>
          <w:rFonts w:hint="eastAsia"/>
          <w:color w:val="000000" w:themeColor="text1"/>
          <w:szCs w:val="21"/>
        </w:rPr>
        <w:t>个弧形板组成，材质为</w:t>
      </w:r>
      <w:r w:rsidR="003575D0" w:rsidRPr="00250977">
        <w:rPr>
          <w:rFonts w:hint="eastAsia"/>
          <w:color w:val="000000" w:themeColor="text1"/>
          <w:szCs w:val="21"/>
        </w:rPr>
        <w:t>N06625</w:t>
      </w:r>
      <w:r w:rsidR="003575D0">
        <w:rPr>
          <w:rFonts w:hint="eastAsia"/>
          <w:color w:val="000000" w:themeColor="text1"/>
          <w:szCs w:val="21"/>
        </w:rPr>
        <w:t>，单个弧形板长度</w:t>
      </w:r>
      <w:r w:rsidR="003575D0">
        <w:rPr>
          <w:rFonts w:hint="eastAsia"/>
          <w:color w:val="000000" w:themeColor="text1"/>
          <w:szCs w:val="21"/>
        </w:rPr>
        <w:t>6</w:t>
      </w:r>
      <w:r w:rsidR="003575D0">
        <w:rPr>
          <w:color w:val="000000" w:themeColor="text1"/>
          <w:szCs w:val="21"/>
        </w:rPr>
        <w:t>20</w:t>
      </w:r>
      <w:r w:rsidR="003575D0">
        <w:rPr>
          <w:rFonts w:hint="eastAsia"/>
          <w:color w:val="000000" w:themeColor="text1"/>
          <w:szCs w:val="21"/>
        </w:rPr>
        <w:t>mm</w:t>
      </w:r>
      <w:r w:rsidR="003575D0">
        <w:rPr>
          <w:rFonts w:hint="eastAsia"/>
          <w:color w:val="000000" w:themeColor="text1"/>
          <w:szCs w:val="21"/>
        </w:rPr>
        <w:t>，厚度</w:t>
      </w:r>
      <w:r w:rsidR="003575D0">
        <w:rPr>
          <w:rFonts w:hint="eastAsia"/>
          <w:color w:val="000000" w:themeColor="text1"/>
          <w:szCs w:val="21"/>
        </w:rPr>
        <w:t>3mm</w:t>
      </w:r>
      <w:r w:rsidR="003575D0">
        <w:rPr>
          <w:rFonts w:hint="eastAsia"/>
          <w:color w:val="000000" w:themeColor="text1"/>
          <w:szCs w:val="21"/>
        </w:rPr>
        <w:t>，宽度</w:t>
      </w:r>
      <w:r w:rsidR="003575D0">
        <w:rPr>
          <w:rFonts w:hint="eastAsia"/>
          <w:color w:val="000000" w:themeColor="text1"/>
          <w:szCs w:val="21"/>
        </w:rPr>
        <w:t>2</w:t>
      </w:r>
      <w:r w:rsidR="003575D0">
        <w:rPr>
          <w:color w:val="000000" w:themeColor="text1"/>
          <w:szCs w:val="21"/>
        </w:rPr>
        <w:t>0</w:t>
      </w:r>
      <w:r w:rsidR="003575D0">
        <w:rPr>
          <w:rFonts w:hint="eastAsia"/>
          <w:color w:val="000000" w:themeColor="text1"/>
          <w:szCs w:val="21"/>
        </w:rPr>
        <w:t>mm</w:t>
      </w:r>
      <w:r w:rsidR="003575D0">
        <w:rPr>
          <w:rFonts w:hint="eastAsia"/>
          <w:color w:val="000000" w:themeColor="text1"/>
          <w:szCs w:val="21"/>
        </w:rPr>
        <w:t>。</w:t>
      </w:r>
      <w:r w:rsidR="003575D0" w:rsidRPr="002B0278">
        <w:rPr>
          <w:rFonts w:hint="eastAsia"/>
          <w:color w:val="000000" w:themeColor="text1"/>
          <w:szCs w:val="21"/>
        </w:rPr>
        <w:t xml:space="preserve"> </w:t>
      </w:r>
    </w:p>
    <w:p w14:paraId="1411EFDB" w14:textId="5665C38C" w:rsidR="00575222" w:rsidRDefault="00575222" w:rsidP="00575222">
      <w:pPr>
        <w:tabs>
          <w:tab w:val="left" w:pos="900"/>
        </w:tabs>
        <w:spacing w:beforeLines="50" w:before="156" w:line="360" w:lineRule="auto"/>
        <w:rPr>
          <w:color w:val="000000" w:themeColor="text1"/>
          <w:szCs w:val="21"/>
        </w:rPr>
      </w:pPr>
      <w:r>
        <w:rPr>
          <w:rFonts w:hint="eastAsia"/>
          <w:color w:val="000000" w:themeColor="text1"/>
          <w:szCs w:val="21"/>
        </w:rPr>
        <w:t>4</w:t>
      </w:r>
      <w:r>
        <w:rPr>
          <w:color w:val="000000" w:themeColor="text1"/>
          <w:szCs w:val="21"/>
        </w:rPr>
        <w:t>.2.13</w:t>
      </w:r>
      <w:r>
        <w:rPr>
          <w:rFonts w:hint="eastAsia"/>
          <w:color w:val="000000" w:themeColor="text1"/>
          <w:szCs w:val="21"/>
        </w:rPr>
        <w:t>过滤器：</w:t>
      </w:r>
    </w:p>
    <w:p w14:paraId="5728A6CC" w14:textId="51B30BA3" w:rsidR="00575222" w:rsidRDefault="00D276C2" w:rsidP="00D276C2">
      <w:pPr>
        <w:tabs>
          <w:tab w:val="left" w:pos="900"/>
        </w:tabs>
        <w:spacing w:beforeLines="50" w:before="156" w:line="360" w:lineRule="auto"/>
        <w:ind w:firstLineChars="200" w:firstLine="420"/>
        <w:rPr>
          <w:color w:val="000000" w:themeColor="text1"/>
          <w:szCs w:val="21"/>
        </w:rPr>
      </w:pPr>
      <w:proofErr w:type="gramStart"/>
      <w:r>
        <w:rPr>
          <w:rFonts w:hint="eastAsia"/>
          <w:color w:val="000000" w:themeColor="text1"/>
          <w:szCs w:val="21"/>
        </w:rPr>
        <w:t>一</w:t>
      </w:r>
      <w:proofErr w:type="gramEnd"/>
      <w:r>
        <w:rPr>
          <w:rFonts w:hint="eastAsia"/>
          <w:color w:val="000000" w:themeColor="text1"/>
          <w:szCs w:val="21"/>
        </w:rPr>
        <w:t>回程内套筒、</w:t>
      </w:r>
      <w:bookmarkStart w:id="44" w:name="OLE_LINK44"/>
      <w:bookmarkStart w:id="45" w:name="OLE_LINK45"/>
      <w:r>
        <w:rPr>
          <w:rFonts w:hint="eastAsia"/>
          <w:color w:val="000000" w:themeColor="text1"/>
          <w:szCs w:val="21"/>
        </w:rPr>
        <w:t>二回程底板等位置</w:t>
      </w:r>
      <w:bookmarkEnd w:id="44"/>
      <w:bookmarkEnd w:id="45"/>
      <w:r>
        <w:rPr>
          <w:rFonts w:hint="eastAsia"/>
          <w:color w:val="000000" w:themeColor="text1"/>
          <w:szCs w:val="21"/>
        </w:rPr>
        <w:t>设置</w:t>
      </w:r>
      <w:r w:rsidR="00575222">
        <w:rPr>
          <w:rFonts w:hint="eastAsia"/>
          <w:color w:val="000000" w:themeColor="text1"/>
          <w:szCs w:val="21"/>
        </w:rPr>
        <w:t>过滤器</w:t>
      </w:r>
      <w:r>
        <w:rPr>
          <w:rFonts w:hint="eastAsia"/>
          <w:color w:val="000000" w:themeColor="text1"/>
          <w:szCs w:val="21"/>
        </w:rPr>
        <w:t>，其</w:t>
      </w:r>
      <w:r w:rsidR="00575222">
        <w:rPr>
          <w:rFonts w:hint="eastAsia"/>
          <w:color w:val="000000" w:themeColor="text1"/>
          <w:szCs w:val="21"/>
        </w:rPr>
        <w:t>由烧结金属过滤网、背板等部件组成，</w:t>
      </w:r>
      <w:r w:rsidR="000B5108">
        <w:rPr>
          <w:rFonts w:hint="eastAsia"/>
          <w:color w:val="000000" w:themeColor="text1"/>
          <w:szCs w:val="21"/>
        </w:rPr>
        <w:t>工作压力</w:t>
      </w:r>
      <w:r w:rsidR="000B5108">
        <w:rPr>
          <w:rFonts w:hint="eastAsia"/>
          <w:color w:val="000000" w:themeColor="text1"/>
          <w:szCs w:val="21"/>
        </w:rPr>
        <w:t>2</w:t>
      </w:r>
      <w:r w:rsidR="000B5108">
        <w:rPr>
          <w:color w:val="000000" w:themeColor="text1"/>
          <w:szCs w:val="21"/>
        </w:rPr>
        <w:t>5~26MP</w:t>
      </w:r>
      <w:r w:rsidR="000B5108">
        <w:rPr>
          <w:rFonts w:hint="eastAsia"/>
          <w:color w:val="000000" w:themeColor="text1"/>
          <w:szCs w:val="21"/>
        </w:rPr>
        <w:t>a</w:t>
      </w:r>
      <w:r w:rsidR="000B5108">
        <w:rPr>
          <w:rFonts w:hint="eastAsia"/>
          <w:color w:val="000000" w:themeColor="text1"/>
          <w:szCs w:val="21"/>
        </w:rPr>
        <w:t>，工作温度</w:t>
      </w:r>
      <w:r w:rsidR="000B5108">
        <w:rPr>
          <w:color w:val="000000" w:themeColor="text1"/>
          <w:szCs w:val="21"/>
        </w:rPr>
        <w:t>500~600</w:t>
      </w:r>
      <w:r w:rsidR="000B5108">
        <w:rPr>
          <w:rFonts w:hint="eastAsia"/>
          <w:color w:val="000000" w:themeColor="text1"/>
          <w:szCs w:val="21"/>
        </w:rPr>
        <w:t>℃</w:t>
      </w:r>
      <w:r>
        <w:rPr>
          <w:rFonts w:hint="eastAsia"/>
          <w:color w:val="000000" w:themeColor="text1"/>
          <w:szCs w:val="21"/>
        </w:rPr>
        <w:t>。上述过滤器</w:t>
      </w:r>
      <w:r w:rsidRPr="00D276C2">
        <w:rPr>
          <w:rFonts w:hint="eastAsia"/>
          <w:color w:val="000000" w:themeColor="text1"/>
          <w:szCs w:val="21"/>
        </w:rPr>
        <w:t>过流介质接触的部分要求采用耐腐蚀及机械性能不低于</w:t>
      </w:r>
      <w:r>
        <w:rPr>
          <w:rFonts w:hint="eastAsia"/>
          <w:color w:val="000000" w:themeColor="text1"/>
          <w:szCs w:val="21"/>
        </w:rPr>
        <w:t>3</w:t>
      </w:r>
      <w:r>
        <w:rPr>
          <w:color w:val="000000" w:themeColor="text1"/>
          <w:szCs w:val="21"/>
        </w:rPr>
        <w:t>10</w:t>
      </w:r>
      <w:r>
        <w:rPr>
          <w:rFonts w:hint="eastAsia"/>
          <w:color w:val="000000" w:themeColor="text1"/>
          <w:szCs w:val="21"/>
        </w:rPr>
        <w:t>s</w:t>
      </w:r>
      <w:r w:rsidR="000F3ACB">
        <w:rPr>
          <w:rFonts w:hint="eastAsia"/>
          <w:color w:val="000000" w:themeColor="text1"/>
          <w:szCs w:val="21"/>
        </w:rPr>
        <w:t>、</w:t>
      </w:r>
      <w:r w:rsidRPr="00D276C2">
        <w:rPr>
          <w:rFonts w:hint="eastAsia"/>
          <w:color w:val="000000" w:themeColor="text1"/>
          <w:szCs w:val="21"/>
        </w:rPr>
        <w:t>N06625</w:t>
      </w:r>
      <w:r w:rsidRPr="00D276C2">
        <w:rPr>
          <w:rFonts w:hint="eastAsia"/>
          <w:color w:val="000000" w:themeColor="text1"/>
          <w:szCs w:val="21"/>
        </w:rPr>
        <w:t>材料</w:t>
      </w:r>
      <w:r>
        <w:rPr>
          <w:rFonts w:hint="eastAsia"/>
          <w:color w:val="000000" w:themeColor="text1"/>
          <w:szCs w:val="21"/>
        </w:rPr>
        <w:t>。烧结金属网过滤精度≤</w:t>
      </w:r>
      <w:r>
        <w:rPr>
          <w:rFonts w:hint="eastAsia"/>
          <w:color w:val="000000" w:themeColor="text1"/>
          <w:szCs w:val="21"/>
        </w:rPr>
        <w:t>2</w:t>
      </w:r>
      <w:r>
        <w:rPr>
          <w:rFonts w:hint="eastAsia"/>
          <w:color w:val="000000" w:themeColor="text1"/>
          <w:szCs w:val="21"/>
        </w:rPr>
        <w:t>微米。</w:t>
      </w:r>
      <w:r w:rsidR="000F3ACB">
        <w:rPr>
          <w:rFonts w:hint="eastAsia"/>
          <w:color w:val="000000" w:themeColor="text1"/>
          <w:szCs w:val="21"/>
        </w:rPr>
        <w:t>过滤器数量</w:t>
      </w:r>
      <w:r w:rsidR="0096437D">
        <w:rPr>
          <w:rFonts w:hint="eastAsia"/>
          <w:color w:val="000000" w:themeColor="text1"/>
          <w:szCs w:val="21"/>
        </w:rPr>
        <w:t>≥</w:t>
      </w:r>
      <w:r w:rsidR="000F3ACB">
        <w:rPr>
          <w:rFonts w:hint="eastAsia"/>
          <w:color w:val="000000" w:themeColor="text1"/>
          <w:szCs w:val="21"/>
        </w:rPr>
        <w:t>2</w:t>
      </w:r>
      <w:r w:rsidR="000F3ACB">
        <w:rPr>
          <w:rFonts w:hint="eastAsia"/>
          <w:color w:val="000000" w:themeColor="text1"/>
          <w:szCs w:val="21"/>
        </w:rPr>
        <w:t>套。</w:t>
      </w:r>
    </w:p>
    <w:p w14:paraId="588E4F52" w14:textId="65C25BD4" w:rsidR="008B7914" w:rsidRPr="002B0278" w:rsidRDefault="008B7914" w:rsidP="008B7914">
      <w:pPr>
        <w:tabs>
          <w:tab w:val="left" w:pos="900"/>
        </w:tabs>
        <w:spacing w:beforeLines="50" w:before="156" w:line="360" w:lineRule="auto"/>
        <w:jc w:val="center"/>
        <w:rPr>
          <w:color w:val="000000" w:themeColor="text1"/>
          <w:szCs w:val="21"/>
        </w:rPr>
      </w:pPr>
    </w:p>
    <w:p w14:paraId="210D048B" w14:textId="500B436E" w:rsidR="00753D15" w:rsidRPr="00753D15" w:rsidRDefault="00753D15" w:rsidP="00753D15">
      <w:pPr>
        <w:tabs>
          <w:tab w:val="left" w:pos="900"/>
        </w:tabs>
        <w:spacing w:beforeLines="50" w:before="156" w:line="360" w:lineRule="auto"/>
        <w:rPr>
          <w:b/>
          <w:color w:val="000000" w:themeColor="text1"/>
          <w:szCs w:val="21"/>
        </w:rPr>
      </w:pPr>
      <w:r w:rsidRPr="00753D15">
        <w:rPr>
          <w:rFonts w:hint="eastAsia"/>
          <w:b/>
          <w:color w:val="000000" w:themeColor="text1"/>
          <w:szCs w:val="21"/>
        </w:rPr>
        <w:t>4</w:t>
      </w:r>
      <w:r w:rsidRPr="00753D15">
        <w:rPr>
          <w:b/>
          <w:color w:val="000000" w:themeColor="text1"/>
          <w:szCs w:val="21"/>
        </w:rPr>
        <w:t>.</w:t>
      </w:r>
      <w:r w:rsidR="009C1FF3">
        <w:rPr>
          <w:b/>
          <w:color w:val="000000" w:themeColor="text1"/>
          <w:szCs w:val="21"/>
        </w:rPr>
        <w:t>3</w:t>
      </w:r>
      <w:r w:rsidR="009C1FF3" w:rsidRPr="00753D15">
        <w:rPr>
          <w:b/>
          <w:color w:val="000000" w:themeColor="text1"/>
          <w:szCs w:val="21"/>
        </w:rPr>
        <w:t xml:space="preserve"> </w:t>
      </w:r>
      <w:r w:rsidR="00821F61">
        <w:rPr>
          <w:rFonts w:hint="eastAsia"/>
          <w:b/>
          <w:color w:val="000000" w:themeColor="text1"/>
          <w:szCs w:val="21"/>
        </w:rPr>
        <w:t>其它</w:t>
      </w:r>
      <w:r>
        <w:rPr>
          <w:rFonts w:hint="eastAsia"/>
          <w:b/>
          <w:color w:val="000000" w:themeColor="text1"/>
          <w:szCs w:val="21"/>
        </w:rPr>
        <w:t>要求</w:t>
      </w:r>
    </w:p>
    <w:bookmarkEnd w:id="14"/>
    <w:bookmarkEnd w:id="15"/>
    <w:p w14:paraId="37E393D5" w14:textId="34E658C5" w:rsidR="00753D15" w:rsidRDefault="00E46541"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1</w:t>
      </w:r>
      <w:r w:rsidRPr="00D72C0C">
        <w:rPr>
          <w:color w:val="000000" w:themeColor="text1"/>
          <w:szCs w:val="21"/>
        </w:rPr>
        <w:t>）</w:t>
      </w:r>
      <w:bookmarkStart w:id="46" w:name="OLE_LINK16"/>
      <w:bookmarkStart w:id="47" w:name="OLE_LINK17"/>
      <w:bookmarkStart w:id="48" w:name="OLE_LINK19"/>
      <w:r w:rsidR="00753D15">
        <w:rPr>
          <w:rFonts w:hint="eastAsia"/>
          <w:color w:val="000000" w:themeColor="text1"/>
          <w:szCs w:val="21"/>
        </w:rPr>
        <w:t>认证要求：</w:t>
      </w:r>
      <w:r w:rsidR="00354582" w:rsidRPr="00D72C0C">
        <w:rPr>
          <w:color w:val="000000" w:themeColor="text1"/>
          <w:szCs w:val="21"/>
        </w:rPr>
        <w:t>反应器及辅助设备</w:t>
      </w:r>
      <w:r w:rsidR="0099127B" w:rsidRPr="00D72C0C">
        <w:rPr>
          <w:color w:val="000000" w:themeColor="text1"/>
          <w:szCs w:val="21"/>
        </w:rPr>
        <w:t>、设备撬装、吊点需按照取得</w:t>
      </w:r>
      <w:r w:rsidR="0099127B" w:rsidRPr="00D72C0C">
        <w:rPr>
          <w:color w:val="000000" w:themeColor="text1"/>
          <w:szCs w:val="21"/>
        </w:rPr>
        <w:t>CCS</w:t>
      </w:r>
      <w:r w:rsidR="0099127B" w:rsidRPr="00D72C0C">
        <w:rPr>
          <w:color w:val="000000" w:themeColor="text1"/>
          <w:szCs w:val="21"/>
        </w:rPr>
        <w:t>认证并满足出海条件的相关要求进行设计、制造、认证和检验</w:t>
      </w:r>
      <w:r w:rsidR="00B238BC">
        <w:rPr>
          <w:rFonts w:hint="eastAsia"/>
          <w:color w:val="000000" w:themeColor="text1"/>
          <w:szCs w:val="21"/>
        </w:rPr>
        <w:t>，中标方提供</w:t>
      </w:r>
      <w:r w:rsidR="00B238BC" w:rsidRPr="00B238BC">
        <w:rPr>
          <w:rFonts w:hint="eastAsia"/>
          <w:color w:val="000000" w:themeColor="text1"/>
          <w:szCs w:val="21"/>
        </w:rPr>
        <w:t>CCS</w:t>
      </w:r>
      <w:r w:rsidR="00B238BC" w:rsidRPr="00B238BC">
        <w:rPr>
          <w:rFonts w:hint="eastAsia"/>
          <w:color w:val="000000" w:themeColor="text1"/>
          <w:szCs w:val="21"/>
        </w:rPr>
        <w:t>认证证书及相关认证资料</w:t>
      </w:r>
      <w:r w:rsidR="00B238BC">
        <w:rPr>
          <w:rFonts w:hint="eastAsia"/>
          <w:color w:val="000000" w:themeColor="text1"/>
          <w:szCs w:val="21"/>
        </w:rPr>
        <w:t>。</w:t>
      </w:r>
    </w:p>
    <w:p w14:paraId="7DC6E289" w14:textId="04601C99" w:rsidR="00E46541" w:rsidRDefault="00753D15" w:rsidP="00E46541">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）电气设备要求：</w:t>
      </w:r>
      <w:r w:rsidR="0099127B" w:rsidRPr="00D72C0C">
        <w:rPr>
          <w:color w:val="000000" w:themeColor="text1"/>
          <w:szCs w:val="21"/>
        </w:rPr>
        <w:t>设备上所有照明、仪表、阀门等电气部件防爆等级不低于</w:t>
      </w:r>
      <w:r w:rsidR="0099127B" w:rsidRPr="00D72C0C">
        <w:rPr>
          <w:color w:val="000000" w:themeColor="text1"/>
          <w:szCs w:val="21"/>
        </w:rPr>
        <w:t>ExdⅡBT4</w:t>
      </w:r>
      <w:r w:rsidR="0099127B" w:rsidRPr="00D72C0C">
        <w:rPr>
          <w:color w:val="000000" w:themeColor="text1"/>
          <w:szCs w:val="21"/>
        </w:rPr>
        <w:t>。</w:t>
      </w:r>
      <w:bookmarkEnd w:id="46"/>
      <w:bookmarkEnd w:id="47"/>
      <w:bookmarkEnd w:id="48"/>
    </w:p>
    <w:p w14:paraId="7635DD64" w14:textId="3B161227" w:rsidR="00F53591" w:rsidRPr="00D72C0C" w:rsidRDefault="00F53591" w:rsidP="00E46541">
      <w:pPr>
        <w:tabs>
          <w:tab w:val="left" w:pos="900"/>
        </w:tabs>
        <w:spacing w:beforeLines="50" w:before="156" w:line="360" w:lineRule="auto"/>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sidRPr="00436098">
        <w:rPr>
          <w:rFonts w:hint="eastAsia"/>
          <w:szCs w:val="21"/>
        </w:rPr>
        <w:t>备品备件要求：</w:t>
      </w:r>
      <w:r>
        <w:rPr>
          <w:rFonts w:hint="eastAsia"/>
          <w:color w:val="000000" w:themeColor="text1"/>
          <w:szCs w:val="21"/>
        </w:rPr>
        <w:t>反应器中涉及的易损易耗件，例如八角垫圈</w:t>
      </w:r>
      <w:r w:rsidR="0024143A">
        <w:rPr>
          <w:rFonts w:hint="eastAsia"/>
          <w:color w:val="000000" w:themeColor="text1"/>
          <w:szCs w:val="21"/>
        </w:rPr>
        <w:t>、密封垫圈等，至少提供</w:t>
      </w:r>
      <w:r w:rsidR="0024143A">
        <w:rPr>
          <w:rFonts w:hint="eastAsia"/>
          <w:color w:val="000000" w:themeColor="text1"/>
          <w:szCs w:val="21"/>
        </w:rPr>
        <w:t>3</w:t>
      </w:r>
      <w:r w:rsidR="0024143A">
        <w:rPr>
          <w:rFonts w:hint="eastAsia"/>
          <w:color w:val="000000" w:themeColor="text1"/>
          <w:szCs w:val="21"/>
        </w:rPr>
        <w:t>套。</w:t>
      </w:r>
    </w:p>
    <w:p w14:paraId="19BABEEC" w14:textId="58C337F6" w:rsidR="00BC51AE" w:rsidRPr="00D72C0C" w:rsidRDefault="00354582"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3</w:t>
      </w:r>
      <w:r w:rsidRPr="00D72C0C">
        <w:rPr>
          <w:color w:val="000000" w:themeColor="text1"/>
          <w:szCs w:val="21"/>
        </w:rPr>
        <w:t>）</w:t>
      </w:r>
      <w:r w:rsidR="00753D15">
        <w:rPr>
          <w:rFonts w:hint="eastAsia"/>
          <w:color w:val="000000" w:themeColor="text1"/>
          <w:szCs w:val="21"/>
        </w:rPr>
        <w:t>运输要求：</w:t>
      </w:r>
      <w:r w:rsidR="00753D15" w:rsidRPr="00D72C0C">
        <w:rPr>
          <w:color w:val="000000" w:themeColor="text1"/>
          <w:szCs w:val="21"/>
        </w:rPr>
        <w:t>设备整体出厂，运输至采购人指定地点</w:t>
      </w:r>
      <w:r w:rsidR="00F53591">
        <w:rPr>
          <w:rFonts w:hint="eastAsia"/>
          <w:color w:val="000000" w:themeColor="text1"/>
          <w:szCs w:val="21"/>
        </w:rPr>
        <w:t>（暂定为天津市，如有变动，以采购人实际指定地点为准，费用包含在总费用中）</w:t>
      </w:r>
      <w:r w:rsidR="00753D15" w:rsidRPr="00D72C0C">
        <w:rPr>
          <w:color w:val="000000" w:themeColor="text1"/>
          <w:szCs w:val="21"/>
        </w:rPr>
        <w:t>，运输支架需满足设备出海要求以及设备在钻井平台上整体立式吊装要求。</w:t>
      </w:r>
    </w:p>
    <w:p w14:paraId="047E6163" w14:textId="702FAC67" w:rsidR="00F53591" w:rsidRPr="00D72C0C" w:rsidRDefault="006558B8" w:rsidP="00E46541">
      <w:pPr>
        <w:tabs>
          <w:tab w:val="left" w:pos="900"/>
        </w:tabs>
        <w:spacing w:beforeLines="50" w:before="156" w:line="360" w:lineRule="auto"/>
        <w:rPr>
          <w:color w:val="000000" w:themeColor="text1"/>
          <w:szCs w:val="21"/>
        </w:rPr>
      </w:pPr>
      <w:r w:rsidRPr="00D72C0C">
        <w:rPr>
          <w:color w:val="000000" w:themeColor="text1"/>
          <w:szCs w:val="21"/>
        </w:rPr>
        <w:t>（</w:t>
      </w:r>
      <w:r w:rsidR="00753D15">
        <w:rPr>
          <w:color w:val="000000" w:themeColor="text1"/>
          <w:szCs w:val="21"/>
        </w:rPr>
        <w:t>4</w:t>
      </w:r>
      <w:r w:rsidRPr="00D72C0C">
        <w:rPr>
          <w:color w:val="000000" w:themeColor="text1"/>
          <w:szCs w:val="21"/>
        </w:rPr>
        <w:t>）</w:t>
      </w:r>
      <w:bookmarkStart w:id="49" w:name="OLE_LINK24"/>
      <w:bookmarkStart w:id="50" w:name="OLE_LINK25"/>
      <w:r w:rsidRPr="00D72C0C">
        <w:rPr>
          <w:color w:val="000000" w:themeColor="text1"/>
          <w:szCs w:val="21"/>
        </w:rPr>
        <w:t>安装、调试指导要求：在设备安装</w:t>
      </w:r>
      <w:r w:rsidRPr="00D72C0C">
        <w:rPr>
          <w:color w:val="000000" w:themeColor="text1"/>
          <w:szCs w:val="21"/>
        </w:rPr>
        <w:t>/</w:t>
      </w:r>
      <w:r w:rsidRPr="00D72C0C">
        <w:rPr>
          <w:color w:val="000000" w:themeColor="text1"/>
          <w:szCs w:val="21"/>
        </w:rPr>
        <w:t>调试</w:t>
      </w:r>
      <w:r w:rsidRPr="00D72C0C">
        <w:rPr>
          <w:color w:val="000000" w:themeColor="text1"/>
          <w:szCs w:val="21"/>
        </w:rPr>
        <w:t>/</w:t>
      </w:r>
      <w:r w:rsidRPr="00D72C0C">
        <w:rPr>
          <w:color w:val="000000" w:themeColor="text1"/>
          <w:szCs w:val="21"/>
        </w:rPr>
        <w:t>使用初期阶段，</w:t>
      </w:r>
      <w:r w:rsidR="0031233C">
        <w:rPr>
          <w:rFonts w:hint="eastAsia"/>
          <w:color w:val="000000" w:themeColor="text1"/>
          <w:szCs w:val="21"/>
        </w:rPr>
        <w:t>中标方</w:t>
      </w:r>
      <w:r w:rsidRPr="00D72C0C">
        <w:rPr>
          <w:color w:val="000000" w:themeColor="text1"/>
          <w:szCs w:val="21"/>
        </w:rPr>
        <w:t>工程师</w:t>
      </w:r>
      <w:r w:rsidR="0031233C">
        <w:rPr>
          <w:rFonts w:hint="eastAsia"/>
          <w:color w:val="000000" w:themeColor="text1"/>
          <w:szCs w:val="21"/>
        </w:rPr>
        <w:t>负责</w:t>
      </w:r>
      <w:r w:rsidRPr="00D72C0C">
        <w:rPr>
          <w:color w:val="000000" w:themeColor="text1"/>
          <w:szCs w:val="21"/>
        </w:rPr>
        <w:t>现场</w:t>
      </w:r>
      <w:r w:rsidR="000C3AF1">
        <w:rPr>
          <w:rFonts w:hint="eastAsia"/>
          <w:color w:val="000000" w:themeColor="text1"/>
          <w:szCs w:val="21"/>
        </w:rPr>
        <w:t>技术保障</w:t>
      </w:r>
      <w:r w:rsidR="0031233C">
        <w:rPr>
          <w:rFonts w:hint="eastAsia"/>
          <w:color w:val="000000" w:themeColor="text1"/>
          <w:szCs w:val="21"/>
        </w:rPr>
        <w:t>（包括陆上</w:t>
      </w:r>
      <w:r w:rsidR="000C3AF1">
        <w:rPr>
          <w:rFonts w:hint="eastAsia"/>
          <w:color w:val="000000" w:themeColor="text1"/>
          <w:szCs w:val="21"/>
        </w:rPr>
        <w:t>、</w:t>
      </w:r>
      <w:r w:rsidR="0031233C">
        <w:rPr>
          <w:rFonts w:hint="eastAsia"/>
          <w:color w:val="000000" w:themeColor="text1"/>
          <w:szCs w:val="21"/>
        </w:rPr>
        <w:t>海上调试）</w:t>
      </w:r>
      <w:r w:rsidRPr="00D72C0C">
        <w:rPr>
          <w:color w:val="000000" w:themeColor="text1"/>
          <w:szCs w:val="21"/>
        </w:rPr>
        <w:t>，</w:t>
      </w:r>
      <w:r w:rsidR="000C3AF1">
        <w:rPr>
          <w:rFonts w:hint="eastAsia"/>
          <w:color w:val="000000" w:themeColor="text1"/>
          <w:szCs w:val="21"/>
        </w:rPr>
        <w:t>并负责</w:t>
      </w:r>
      <w:r w:rsidRPr="00D72C0C">
        <w:rPr>
          <w:color w:val="000000" w:themeColor="text1"/>
          <w:szCs w:val="21"/>
        </w:rPr>
        <w:t>对操作人员进行技术培训。</w:t>
      </w:r>
      <w:bookmarkEnd w:id="49"/>
      <w:bookmarkEnd w:id="50"/>
    </w:p>
    <w:p w14:paraId="6659D33A" w14:textId="58045168" w:rsidR="00785146" w:rsidRPr="00D72C0C" w:rsidRDefault="00873F09">
      <w:pPr>
        <w:tabs>
          <w:tab w:val="left" w:pos="900"/>
        </w:tabs>
        <w:spacing w:beforeLines="50" w:before="156" w:line="360" w:lineRule="auto"/>
        <w:rPr>
          <w:b/>
          <w:color w:val="000000" w:themeColor="text1"/>
          <w:szCs w:val="21"/>
        </w:rPr>
      </w:pPr>
      <w:r w:rsidRPr="00D72C0C">
        <w:rPr>
          <w:b/>
          <w:color w:val="000000" w:themeColor="text1"/>
          <w:szCs w:val="21"/>
        </w:rPr>
        <w:t>五、采购标的需满足的服务标准、期限、效率等要求</w:t>
      </w:r>
    </w:p>
    <w:p w14:paraId="1F094684" w14:textId="5EEEB3ED" w:rsidR="00785146" w:rsidRPr="00D72C0C" w:rsidRDefault="00873F09">
      <w:pPr>
        <w:numPr>
          <w:ilvl w:val="0"/>
          <w:numId w:val="1"/>
        </w:numPr>
        <w:tabs>
          <w:tab w:val="left" w:pos="900"/>
        </w:tabs>
        <w:spacing w:beforeLines="50" w:before="156" w:line="360" w:lineRule="auto"/>
        <w:rPr>
          <w:color w:val="000000" w:themeColor="text1"/>
          <w:szCs w:val="21"/>
        </w:rPr>
      </w:pPr>
      <w:bookmarkStart w:id="51" w:name="OLE_LINK26"/>
      <w:bookmarkStart w:id="52" w:name="OLE_LINK27"/>
      <w:r w:rsidRPr="00D72C0C">
        <w:rPr>
          <w:color w:val="000000" w:themeColor="text1"/>
          <w:szCs w:val="21"/>
        </w:rPr>
        <w:t>质保期：</w:t>
      </w:r>
      <w:r w:rsidRPr="00D72C0C">
        <w:rPr>
          <w:color w:val="000000" w:themeColor="text1"/>
          <w:szCs w:val="21"/>
        </w:rPr>
        <w:t xml:space="preserve"> </w:t>
      </w:r>
      <w:r w:rsidRPr="00D72C0C">
        <w:rPr>
          <w:color w:val="000000" w:themeColor="text1"/>
          <w:szCs w:val="21"/>
          <w:u w:val="single"/>
        </w:rPr>
        <w:t xml:space="preserve">  </w:t>
      </w:r>
      <w:r w:rsidR="00860346" w:rsidRPr="00D72C0C">
        <w:rPr>
          <w:color w:val="000000" w:themeColor="text1"/>
          <w:u w:val="single"/>
        </w:rPr>
        <w:t>≥</w:t>
      </w:r>
      <w:r w:rsidR="00AF0DE4">
        <w:rPr>
          <w:color w:val="000000" w:themeColor="text1"/>
          <w:u w:val="single"/>
        </w:rPr>
        <w:t>1</w:t>
      </w:r>
      <w:r w:rsidR="00570DCC" w:rsidRPr="00D72C0C">
        <w:rPr>
          <w:color w:val="000000" w:themeColor="text1"/>
          <w:szCs w:val="21"/>
          <w:u w:val="single"/>
        </w:rPr>
        <w:t xml:space="preserve">     </w:t>
      </w:r>
      <w:r w:rsidRPr="00D72C0C">
        <w:rPr>
          <w:color w:val="000000" w:themeColor="text1"/>
          <w:szCs w:val="21"/>
        </w:rPr>
        <w:t>年</w:t>
      </w:r>
      <w:r w:rsidR="00BB469B" w:rsidRPr="00D72C0C">
        <w:rPr>
          <w:color w:val="000000" w:themeColor="text1"/>
          <w:szCs w:val="21"/>
        </w:rPr>
        <w:t>，</w:t>
      </w:r>
      <w:r w:rsidR="00BB469B" w:rsidRPr="00D72C0C">
        <w:rPr>
          <w:color w:val="000000" w:themeColor="text1"/>
        </w:rPr>
        <w:t>质保期内免费维保</w:t>
      </w:r>
      <w:r w:rsidR="00BB469B" w:rsidRPr="00D72C0C">
        <w:rPr>
          <w:color w:val="000000" w:themeColor="text1"/>
        </w:rPr>
        <w:t>≥2</w:t>
      </w:r>
      <w:r w:rsidR="00BB469B" w:rsidRPr="00D72C0C">
        <w:rPr>
          <w:color w:val="000000" w:themeColor="text1"/>
        </w:rPr>
        <w:t>次</w:t>
      </w:r>
      <w:r w:rsidR="00BB469B" w:rsidRPr="00D72C0C">
        <w:rPr>
          <w:color w:val="000000" w:themeColor="text1"/>
        </w:rPr>
        <w:t>/</w:t>
      </w:r>
      <w:r w:rsidR="00BB469B" w:rsidRPr="00D72C0C">
        <w:rPr>
          <w:color w:val="000000" w:themeColor="text1"/>
        </w:rPr>
        <w:t>年。</w:t>
      </w:r>
      <w:r w:rsidRPr="00D72C0C">
        <w:rPr>
          <w:color w:val="000000" w:themeColor="text1"/>
          <w:szCs w:val="21"/>
        </w:rPr>
        <w:t>质保期满后，仍需提供专业维修服务，投标人在投标文件中需注明维修服务单项报价。</w:t>
      </w:r>
    </w:p>
    <w:bookmarkEnd w:id="51"/>
    <w:bookmarkEnd w:id="52"/>
    <w:p w14:paraId="41E305C1" w14:textId="77777777" w:rsidR="00785146" w:rsidRPr="00D72C0C" w:rsidRDefault="00873F09">
      <w:pPr>
        <w:numPr>
          <w:ilvl w:val="0"/>
          <w:numId w:val="1"/>
        </w:numPr>
        <w:tabs>
          <w:tab w:val="left" w:pos="900"/>
        </w:tabs>
        <w:spacing w:beforeLines="50" w:before="156" w:line="360" w:lineRule="auto"/>
        <w:rPr>
          <w:color w:val="000000" w:themeColor="text1"/>
          <w:szCs w:val="21"/>
        </w:rPr>
      </w:pPr>
      <w:r w:rsidRPr="00D72C0C">
        <w:rPr>
          <w:color w:val="000000" w:themeColor="text1"/>
          <w:szCs w:val="21"/>
        </w:rPr>
        <w:lastRenderedPageBreak/>
        <w:t>服务响应时间：接到维修电话后</w:t>
      </w:r>
      <w:r w:rsidRPr="00D72C0C">
        <w:rPr>
          <w:color w:val="000000" w:themeColor="text1"/>
          <w:szCs w:val="21"/>
        </w:rPr>
        <w:t>4</w:t>
      </w:r>
      <w:r w:rsidRPr="00D72C0C">
        <w:rPr>
          <w:color w:val="000000" w:themeColor="text1"/>
          <w:szCs w:val="21"/>
        </w:rPr>
        <w:t>小时内给予明确答复，</w:t>
      </w:r>
      <w:r w:rsidRPr="00D72C0C">
        <w:rPr>
          <w:color w:val="000000" w:themeColor="text1"/>
          <w:szCs w:val="21"/>
        </w:rPr>
        <w:t>8</w:t>
      </w:r>
      <w:r w:rsidRPr="00D72C0C">
        <w:rPr>
          <w:color w:val="000000" w:themeColor="text1"/>
          <w:szCs w:val="21"/>
        </w:rPr>
        <w:t>小时内到达现场维修。维修人员到现场后若问题特殊无法现场修复的，供货方需在</w:t>
      </w:r>
      <w:r w:rsidRPr="00D72C0C">
        <w:rPr>
          <w:color w:val="000000" w:themeColor="text1"/>
          <w:szCs w:val="21"/>
        </w:rPr>
        <w:t>24</w:t>
      </w:r>
      <w:r w:rsidRPr="00D72C0C">
        <w:rPr>
          <w:color w:val="000000" w:themeColor="text1"/>
          <w:szCs w:val="21"/>
        </w:rPr>
        <w:t>小时内给出合理解决方案。</w:t>
      </w:r>
    </w:p>
    <w:p w14:paraId="3D6081C0" w14:textId="03E653D1" w:rsidR="00801053" w:rsidRPr="00D72C0C" w:rsidRDefault="00873F09" w:rsidP="00801053">
      <w:pPr>
        <w:pStyle w:val="ae"/>
        <w:numPr>
          <w:ilvl w:val="0"/>
          <w:numId w:val="1"/>
        </w:numPr>
        <w:tabs>
          <w:tab w:val="left" w:pos="709"/>
        </w:tabs>
        <w:spacing w:before="156" w:line="360" w:lineRule="auto"/>
        <w:ind w:firstLineChars="0"/>
        <w:rPr>
          <w:color w:val="000000" w:themeColor="text1"/>
        </w:rPr>
      </w:pPr>
      <w:r w:rsidRPr="00D72C0C">
        <w:rPr>
          <w:color w:val="000000" w:themeColor="text1"/>
          <w:szCs w:val="21"/>
        </w:rPr>
        <w:t>培训要求：</w:t>
      </w:r>
      <w:r w:rsidR="00801053" w:rsidRPr="00D72C0C">
        <w:rPr>
          <w:color w:val="000000" w:themeColor="text1"/>
        </w:rPr>
        <w:t>提供培训电子资料及视频；供方免费为用户培训至少</w:t>
      </w:r>
      <w:r w:rsidR="00636F27" w:rsidRPr="00D72C0C">
        <w:rPr>
          <w:color w:val="000000" w:themeColor="text1"/>
          <w:u w:val="single"/>
        </w:rPr>
        <w:t xml:space="preserve"> </w:t>
      </w:r>
      <w:r w:rsidR="00242B54">
        <w:rPr>
          <w:color w:val="000000" w:themeColor="text1"/>
          <w:u w:val="single"/>
        </w:rPr>
        <w:t>2</w:t>
      </w:r>
      <w:r w:rsidR="00242B54" w:rsidRPr="00D72C0C">
        <w:rPr>
          <w:color w:val="000000" w:themeColor="text1"/>
          <w:u w:val="single"/>
        </w:rPr>
        <w:t xml:space="preserve"> </w:t>
      </w:r>
      <w:proofErr w:type="gramStart"/>
      <w:r w:rsidR="00801053" w:rsidRPr="00D72C0C">
        <w:rPr>
          <w:color w:val="000000" w:themeColor="text1"/>
        </w:rPr>
        <w:t>名操作</w:t>
      </w:r>
      <w:proofErr w:type="gramEnd"/>
      <w:r w:rsidR="00801053" w:rsidRPr="00D72C0C">
        <w:rPr>
          <w:color w:val="000000" w:themeColor="text1"/>
        </w:rPr>
        <w:t>人员进行为期至少</w:t>
      </w:r>
      <w:r w:rsidR="00636F27" w:rsidRPr="00D72C0C">
        <w:rPr>
          <w:color w:val="000000" w:themeColor="text1"/>
          <w:u w:val="single"/>
        </w:rPr>
        <w:t xml:space="preserve"> </w:t>
      </w:r>
      <w:r w:rsidR="00022AB2" w:rsidRPr="00D72C0C">
        <w:rPr>
          <w:color w:val="000000" w:themeColor="text1"/>
          <w:u w:val="single"/>
        </w:rPr>
        <w:t>2</w:t>
      </w:r>
      <w:r w:rsidR="00636F27" w:rsidRPr="00D72C0C">
        <w:rPr>
          <w:color w:val="000000" w:themeColor="text1"/>
          <w:u w:val="single"/>
        </w:rPr>
        <w:t xml:space="preserve">  </w:t>
      </w:r>
      <w:r w:rsidR="00801053" w:rsidRPr="00D72C0C">
        <w:rPr>
          <w:color w:val="000000" w:themeColor="text1"/>
        </w:rPr>
        <w:t>天的现场操作培训以及应用培训，保证用户掌握有关设备的使用、维护、管理和应用等工作要求。不定期的免费提供相关设备应用方面的技术咨询等。</w:t>
      </w:r>
      <w:r w:rsidR="00801053" w:rsidRPr="00D72C0C">
        <w:rPr>
          <w:color w:val="000000" w:themeColor="text1"/>
        </w:rPr>
        <w:t xml:space="preserve"> </w:t>
      </w:r>
    </w:p>
    <w:p w14:paraId="3A5E64EA" w14:textId="77777777" w:rsidR="000170BA" w:rsidRPr="00D72C0C" w:rsidRDefault="000170BA" w:rsidP="008D094B">
      <w:pPr>
        <w:tabs>
          <w:tab w:val="left" w:pos="420"/>
          <w:tab w:val="left" w:pos="900"/>
        </w:tabs>
        <w:spacing w:beforeLines="50" w:before="156" w:line="360" w:lineRule="auto"/>
        <w:ind w:left="420"/>
        <w:rPr>
          <w:b/>
          <w:color w:val="000000" w:themeColor="text1"/>
          <w:szCs w:val="21"/>
        </w:rPr>
      </w:pPr>
    </w:p>
    <w:p w14:paraId="52522765" w14:textId="77777777" w:rsidR="00785146" w:rsidRPr="00D72C0C" w:rsidRDefault="00873F09" w:rsidP="000170BA">
      <w:pPr>
        <w:tabs>
          <w:tab w:val="left" w:pos="420"/>
          <w:tab w:val="left" w:pos="900"/>
        </w:tabs>
        <w:spacing w:beforeLines="50" w:before="156" w:line="360" w:lineRule="auto"/>
        <w:rPr>
          <w:b/>
          <w:color w:val="000000" w:themeColor="text1"/>
          <w:szCs w:val="21"/>
        </w:rPr>
      </w:pPr>
      <w:r w:rsidRPr="00D72C0C">
        <w:rPr>
          <w:b/>
          <w:color w:val="000000" w:themeColor="text1"/>
          <w:szCs w:val="21"/>
        </w:rPr>
        <w:t>六、采购标的的履约验收</w:t>
      </w:r>
      <w:r w:rsidR="008D094B" w:rsidRPr="00D72C0C">
        <w:rPr>
          <w:b/>
          <w:color w:val="000000" w:themeColor="text1"/>
          <w:szCs w:val="21"/>
        </w:rPr>
        <w:t>标准</w:t>
      </w:r>
    </w:p>
    <w:tbl>
      <w:tblPr>
        <w:tblStyle w:val="ad"/>
        <w:tblW w:w="8601" w:type="dxa"/>
        <w:tblLook w:val="04A0" w:firstRow="1" w:lastRow="0" w:firstColumn="1" w:lastColumn="0" w:noHBand="0" w:noVBand="1"/>
      </w:tblPr>
      <w:tblGrid>
        <w:gridCol w:w="726"/>
        <w:gridCol w:w="3507"/>
        <w:gridCol w:w="2254"/>
        <w:gridCol w:w="2114"/>
      </w:tblGrid>
      <w:tr w:rsidR="006558B8" w:rsidRPr="00D72C0C" w14:paraId="7D9DA279" w14:textId="77777777" w:rsidTr="004747B5">
        <w:trPr>
          <w:trHeight w:val="522"/>
        </w:trPr>
        <w:tc>
          <w:tcPr>
            <w:tcW w:w="8601" w:type="dxa"/>
            <w:gridSpan w:val="4"/>
            <w:vAlign w:val="center"/>
          </w:tcPr>
          <w:bookmarkEnd w:id="2"/>
          <w:bookmarkEnd w:id="3"/>
          <w:bookmarkEnd w:id="4"/>
          <w:p w14:paraId="34BE24FC"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现场的检验指标及方法</w:t>
            </w:r>
          </w:p>
        </w:tc>
      </w:tr>
      <w:tr w:rsidR="006558B8" w:rsidRPr="00D72C0C" w14:paraId="0D8FF523" w14:textId="77777777" w:rsidTr="004747B5">
        <w:trPr>
          <w:trHeight w:val="483"/>
        </w:trPr>
        <w:tc>
          <w:tcPr>
            <w:tcW w:w="726" w:type="dxa"/>
            <w:vAlign w:val="center"/>
          </w:tcPr>
          <w:p w14:paraId="236EEE60"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序号</w:t>
            </w:r>
          </w:p>
        </w:tc>
        <w:tc>
          <w:tcPr>
            <w:tcW w:w="3507" w:type="dxa"/>
            <w:vAlign w:val="center"/>
          </w:tcPr>
          <w:p w14:paraId="71BB9A6F"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功能或指标</w:t>
            </w:r>
          </w:p>
        </w:tc>
        <w:tc>
          <w:tcPr>
            <w:tcW w:w="4368" w:type="dxa"/>
            <w:gridSpan w:val="2"/>
            <w:vAlign w:val="center"/>
          </w:tcPr>
          <w:p w14:paraId="4520920E" w14:textId="77777777" w:rsidR="008D094B" w:rsidRPr="00D72C0C" w:rsidRDefault="008D094B" w:rsidP="004747B5">
            <w:pPr>
              <w:widowControl/>
              <w:jc w:val="center"/>
              <w:textAlignment w:val="baseline"/>
              <w:rPr>
                <w:color w:val="000000" w:themeColor="text1"/>
                <w:kern w:val="0"/>
                <w:sz w:val="20"/>
                <w:szCs w:val="21"/>
              </w:rPr>
            </w:pPr>
            <w:r w:rsidRPr="00D72C0C">
              <w:rPr>
                <w:color w:val="000000" w:themeColor="text1"/>
                <w:kern w:val="0"/>
                <w:sz w:val="20"/>
                <w:szCs w:val="21"/>
              </w:rPr>
              <w:t>验收或测试方法</w:t>
            </w:r>
          </w:p>
        </w:tc>
      </w:tr>
      <w:tr w:rsidR="006558B8" w:rsidRPr="00D72C0C" w14:paraId="52D51753" w14:textId="77777777" w:rsidTr="004747B5">
        <w:tc>
          <w:tcPr>
            <w:tcW w:w="8601" w:type="dxa"/>
            <w:gridSpan w:val="4"/>
          </w:tcPr>
          <w:p w14:paraId="66BBEF38" w14:textId="77777777" w:rsidR="008D094B" w:rsidRPr="00D72C0C" w:rsidRDefault="008D094B" w:rsidP="004747B5">
            <w:pPr>
              <w:widowControl/>
              <w:jc w:val="left"/>
              <w:textAlignment w:val="baseline"/>
              <w:rPr>
                <w:rFonts w:eastAsia="黑体"/>
                <w:b/>
                <w:color w:val="000000" w:themeColor="text1"/>
                <w:kern w:val="0"/>
                <w:sz w:val="18"/>
                <w:szCs w:val="18"/>
              </w:rPr>
            </w:pPr>
            <w:r w:rsidRPr="00D72C0C">
              <w:rPr>
                <w:rFonts w:eastAsia="黑体"/>
                <w:b/>
                <w:color w:val="000000" w:themeColor="text1"/>
                <w:kern w:val="0"/>
                <w:sz w:val="18"/>
                <w:szCs w:val="18"/>
              </w:rPr>
              <w:t>项目建设单位验收要求：</w:t>
            </w:r>
          </w:p>
        </w:tc>
      </w:tr>
      <w:tr w:rsidR="006558B8" w:rsidRPr="00D72C0C" w14:paraId="3F163B54" w14:textId="77777777" w:rsidTr="004747B5">
        <w:tc>
          <w:tcPr>
            <w:tcW w:w="726" w:type="dxa"/>
          </w:tcPr>
          <w:p w14:paraId="53ECBF24"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1</w:t>
            </w:r>
          </w:p>
        </w:tc>
        <w:tc>
          <w:tcPr>
            <w:tcW w:w="3507" w:type="dxa"/>
            <w:vAlign w:val="center"/>
          </w:tcPr>
          <w:p w14:paraId="3C6DA8D0"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货物外包装与外观无损伤</w:t>
            </w:r>
          </w:p>
        </w:tc>
        <w:tc>
          <w:tcPr>
            <w:tcW w:w="4368" w:type="dxa"/>
            <w:gridSpan w:val="2"/>
            <w:vAlign w:val="center"/>
          </w:tcPr>
          <w:p w14:paraId="55F1FA25" w14:textId="77777777" w:rsidR="008D094B" w:rsidRPr="00D72C0C" w:rsidRDefault="008D094B" w:rsidP="004747B5">
            <w:pPr>
              <w:widowControl/>
              <w:jc w:val="left"/>
              <w:textAlignment w:val="baseline"/>
              <w:rPr>
                <w:color w:val="000000" w:themeColor="text1"/>
                <w:kern w:val="0"/>
                <w:sz w:val="18"/>
                <w:szCs w:val="18"/>
              </w:rPr>
            </w:pPr>
            <w:r w:rsidRPr="00D72C0C">
              <w:rPr>
                <w:color w:val="000000" w:themeColor="text1"/>
                <w:kern w:val="0"/>
                <w:sz w:val="18"/>
                <w:szCs w:val="18"/>
              </w:rPr>
              <w:t>现场核查</w:t>
            </w:r>
          </w:p>
        </w:tc>
      </w:tr>
      <w:tr w:rsidR="006558B8" w:rsidRPr="00D72C0C" w14:paraId="44A2D668" w14:textId="77777777" w:rsidTr="004747B5">
        <w:tc>
          <w:tcPr>
            <w:tcW w:w="726" w:type="dxa"/>
          </w:tcPr>
          <w:p w14:paraId="52EECFD8"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2</w:t>
            </w:r>
          </w:p>
        </w:tc>
        <w:tc>
          <w:tcPr>
            <w:tcW w:w="3507" w:type="dxa"/>
            <w:vAlign w:val="center"/>
          </w:tcPr>
          <w:p w14:paraId="2EA87281"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货物配置、包括备品备件、耗品耗材等提供齐全，货物实物品牌、规格、型号、配置数量与采购结果、合同约定相符。</w:t>
            </w:r>
          </w:p>
        </w:tc>
        <w:tc>
          <w:tcPr>
            <w:tcW w:w="4368" w:type="dxa"/>
            <w:gridSpan w:val="2"/>
            <w:vAlign w:val="center"/>
          </w:tcPr>
          <w:p w14:paraId="0F3D7AF6"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依据《合同》及其附件（包括但不限于《采购需求》《供应商投标（响应）文件》《投标澄清函》《技术协议》等）约定，现场核查。</w:t>
            </w:r>
          </w:p>
        </w:tc>
      </w:tr>
      <w:tr w:rsidR="006558B8" w:rsidRPr="00D72C0C" w14:paraId="6D48C1F0" w14:textId="77777777" w:rsidTr="004747B5">
        <w:tc>
          <w:tcPr>
            <w:tcW w:w="726" w:type="dxa"/>
          </w:tcPr>
          <w:p w14:paraId="36081F9C"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3</w:t>
            </w:r>
          </w:p>
        </w:tc>
        <w:tc>
          <w:tcPr>
            <w:tcW w:w="3507" w:type="dxa"/>
            <w:vAlign w:val="center"/>
          </w:tcPr>
          <w:p w14:paraId="70B1769D"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所有功能和指标参数（包括边界极限值）达到采购结果合同约定要求。</w:t>
            </w:r>
          </w:p>
        </w:tc>
        <w:tc>
          <w:tcPr>
            <w:tcW w:w="4368" w:type="dxa"/>
            <w:gridSpan w:val="2"/>
            <w:vAlign w:val="center"/>
          </w:tcPr>
          <w:p w14:paraId="63206828" w14:textId="77777777" w:rsidR="008D094B" w:rsidRPr="00D72C0C" w:rsidRDefault="008D094B" w:rsidP="004747B5">
            <w:pPr>
              <w:rPr>
                <w:color w:val="000000" w:themeColor="text1"/>
                <w:kern w:val="0"/>
                <w:sz w:val="20"/>
                <w:szCs w:val="21"/>
              </w:rPr>
            </w:pPr>
            <w:r w:rsidRPr="00D72C0C">
              <w:rPr>
                <w:color w:val="000000" w:themeColor="text1"/>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6558B8" w:rsidRPr="00D72C0C" w14:paraId="2A8B2E59" w14:textId="77777777" w:rsidTr="004747B5">
        <w:tc>
          <w:tcPr>
            <w:tcW w:w="726" w:type="dxa"/>
          </w:tcPr>
          <w:p w14:paraId="1B44F440"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4</w:t>
            </w:r>
          </w:p>
        </w:tc>
        <w:tc>
          <w:tcPr>
            <w:tcW w:w="3507" w:type="dxa"/>
            <w:vAlign w:val="center"/>
          </w:tcPr>
          <w:p w14:paraId="3F5AE9A2"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提供《培训视频》影像资料</w:t>
            </w:r>
          </w:p>
        </w:tc>
        <w:tc>
          <w:tcPr>
            <w:tcW w:w="4368" w:type="dxa"/>
            <w:gridSpan w:val="2"/>
            <w:vAlign w:val="center"/>
          </w:tcPr>
          <w:p w14:paraId="1DC1B00A"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现场核查</w:t>
            </w:r>
          </w:p>
        </w:tc>
      </w:tr>
      <w:tr w:rsidR="006558B8" w:rsidRPr="00D72C0C" w14:paraId="4ACA6DE8" w14:textId="77777777" w:rsidTr="004747B5">
        <w:tc>
          <w:tcPr>
            <w:tcW w:w="726" w:type="dxa"/>
          </w:tcPr>
          <w:p w14:paraId="387DE772"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5</w:t>
            </w:r>
          </w:p>
        </w:tc>
        <w:tc>
          <w:tcPr>
            <w:tcW w:w="3507" w:type="dxa"/>
            <w:vAlign w:val="center"/>
          </w:tcPr>
          <w:p w14:paraId="5124D575"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验证测试设备的运行稳定性</w:t>
            </w:r>
          </w:p>
        </w:tc>
        <w:tc>
          <w:tcPr>
            <w:tcW w:w="4368" w:type="dxa"/>
            <w:gridSpan w:val="2"/>
            <w:vAlign w:val="center"/>
          </w:tcPr>
          <w:p w14:paraId="0D1DC991"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试运行验证测试设备运行稳定达标</w:t>
            </w:r>
          </w:p>
        </w:tc>
      </w:tr>
      <w:tr w:rsidR="006558B8" w:rsidRPr="00D72C0C" w14:paraId="4C5F052B" w14:textId="77777777" w:rsidTr="004747B5">
        <w:tc>
          <w:tcPr>
            <w:tcW w:w="726" w:type="dxa"/>
          </w:tcPr>
          <w:p w14:paraId="52E739E4"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6</w:t>
            </w:r>
          </w:p>
        </w:tc>
        <w:tc>
          <w:tcPr>
            <w:tcW w:w="7875" w:type="dxa"/>
            <w:gridSpan w:val="3"/>
            <w:vAlign w:val="center"/>
          </w:tcPr>
          <w:p w14:paraId="0BA4CD27"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6558B8" w:rsidRPr="00D72C0C" w14:paraId="26E4E8A9" w14:textId="77777777" w:rsidTr="004747B5">
        <w:tc>
          <w:tcPr>
            <w:tcW w:w="8601" w:type="dxa"/>
            <w:gridSpan w:val="4"/>
          </w:tcPr>
          <w:p w14:paraId="74561EB5" w14:textId="77777777" w:rsidR="008D094B" w:rsidRPr="00D72C0C" w:rsidRDefault="008D094B" w:rsidP="004747B5">
            <w:pPr>
              <w:widowControl/>
              <w:jc w:val="left"/>
              <w:textAlignment w:val="baseline"/>
              <w:rPr>
                <w:color w:val="000000" w:themeColor="text1"/>
                <w:kern w:val="0"/>
                <w:sz w:val="18"/>
                <w:szCs w:val="18"/>
              </w:rPr>
            </w:pPr>
            <w:r w:rsidRPr="00D72C0C">
              <w:rPr>
                <w:rFonts w:eastAsia="黑体"/>
                <w:b/>
                <w:color w:val="000000" w:themeColor="text1"/>
                <w:kern w:val="0"/>
                <w:sz w:val="18"/>
                <w:szCs w:val="18"/>
              </w:rPr>
              <w:t>学校验收复核要求：</w:t>
            </w:r>
          </w:p>
        </w:tc>
      </w:tr>
      <w:tr w:rsidR="006558B8" w:rsidRPr="00D72C0C" w14:paraId="60AE421A" w14:textId="77777777" w:rsidTr="004747B5">
        <w:tc>
          <w:tcPr>
            <w:tcW w:w="726" w:type="dxa"/>
          </w:tcPr>
          <w:p w14:paraId="36BE6C3E"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1</w:t>
            </w:r>
          </w:p>
        </w:tc>
        <w:tc>
          <w:tcPr>
            <w:tcW w:w="7875" w:type="dxa"/>
            <w:gridSpan w:val="3"/>
            <w:vAlign w:val="center"/>
          </w:tcPr>
          <w:p w14:paraId="424B5FFD"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项目建设单位填写《学校采购货物类项目验收复核申请表》</w:t>
            </w:r>
          </w:p>
        </w:tc>
      </w:tr>
      <w:tr w:rsidR="006558B8" w:rsidRPr="00D72C0C" w14:paraId="649F30C7" w14:textId="77777777" w:rsidTr="004747B5">
        <w:tc>
          <w:tcPr>
            <w:tcW w:w="726" w:type="dxa"/>
          </w:tcPr>
          <w:p w14:paraId="182ACD71"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2</w:t>
            </w:r>
          </w:p>
        </w:tc>
        <w:tc>
          <w:tcPr>
            <w:tcW w:w="7875" w:type="dxa"/>
            <w:gridSpan w:val="3"/>
            <w:vAlign w:val="center"/>
          </w:tcPr>
          <w:p w14:paraId="3D183467"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提供《供应商货物类项目完工报告》</w:t>
            </w:r>
          </w:p>
        </w:tc>
      </w:tr>
      <w:tr w:rsidR="006558B8" w:rsidRPr="00D72C0C" w14:paraId="290D676C" w14:textId="77777777" w:rsidTr="004747B5">
        <w:tc>
          <w:tcPr>
            <w:tcW w:w="726" w:type="dxa"/>
          </w:tcPr>
          <w:p w14:paraId="4A1F2892"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3</w:t>
            </w:r>
          </w:p>
        </w:tc>
        <w:tc>
          <w:tcPr>
            <w:tcW w:w="7875" w:type="dxa"/>
            <w:gridSpan w:val="3"/>
            <w:vAlign w:val="center"/>
          </w:tcPr>
          <w:p w14:paraId="2864408F"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提供《项目建设单位货物类项目完工自验收报告》</w:t>
            </w:r>
          </w:p>
        </w:tc>
      </w:tr>
      <w:tr w:rsidR="006558B8" w:rsidRPr="00D72C0C" w14:paraId="083D5AF5" w14:textId="77777777" w:rsidTr="004747B5">
        <w:tc>
          <w:tcPr>
            <w:tcW w:w="726" w:type="dxa"/>
          </w:tcPr>
          <w:p w14:paraId="024559ED" w14:textId="77777777" w:rsidR="008D094B" w:rsidRPr="00D72C0C" w:rsidRDefault="008D094B" w:rsidP="004747B5">
            <w:pPr>
              <w:widowControl/>
              <w:spacing w:line="450" w:lineRule="atLeast"/>
              <w:jc w:val="center"/>
              <w:textAlignment w:val="baseline"/>
              <w:rPr>
                <w:color w:val="000000" w:themeColor="text1"/>
                <w:kern w:val="0"/>
                <w:sz w:val="20"/>
                <w:szCs w:val="21"/>
              </w:rPr>
            </w:pPr>
            <w:r w:rsidRPr="00D72C0C">
              <w:rPr>
                <w:color w:val="000000" w:themeColor="text1"/>
                <w:kern w:val="0"/>
                <w:sz w:val="20"/>
                <w:szCs w:val="21"/>
              </w:rPr>
              <w:t>4</w:t>
            </w:r>
          </w:p>
        </w:tc>
        <w:tc>
          <w:tcPr>
            <w:tcW w:w="7875" w:type="dxa"/>
            <w:gridSpan w:val="3"/>
            <w:vAlign w:val="center"/>
          </w:tcPr>
          <w:p w14:paraId="39979BB6" w14:textId="77777777" w:rsidR="008D094B" w:rsidRPr="00D72C0C" w:rsidRDefault="008D094B" w:rsidP="004747B5">
            <w:pPr>
              <w:widowControl/>
              <w:textAlignment w:val="baseline"/>
              <w:rPr>
                <w:color w:val="000000" w:themeColor="text1"/>
                <w:kern w:val="0"/>
                <w:sz w:val="18"/>
                <w:szCs w:val="18"/>
              </w:rPr>
            </w:pPr>
            <w:r w:rsidRPr="00D72C0C">
              <w:rPr>
                <w:color w:val="000000" w:themeColor="text1"/>
                <w:kern w:val="0"/>
                <w:sz w:val="18"/>
                <w:szCs w:val="18"/>
              </w:rPr>
              <w:t>学校组织验收专家组现场复核供应商与项目建设单位货物到货完工验收完成情况</w:t>
            </w:r>
          </w:p>
        </w:tc>
      </w:tr>
      <w:tr w:rsidR="006558B8" w:rsidRPr="00D72C0C" w14:paraId="6E040671" w14:textId="77777777" w:rsidTr="004747B5">
        <w:trPr>
          <w:trHeight w:val="510"/>
        </w:trPr>
        <w:tc>
          <w:tcPr>
            <w:tcW w:w="4233" w:type="dxa"/>
            <w:gridSpan w:val="2"/>
            <w:vAlign w:val="center"/>
          </w:tcPr>
          <w:p w14:paraId="34D71836"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验收时是否需要供应商提供样品</w:t>
            </w:r>
          </w:p>
        </w:tc>
        <w:tc>
          <w:tcPr>
            <w:tcW w:w="2254" w:type="dxa"/>
            <w:vAlign w:val="center"/>
          </w:tcPr>
          <w:p w14:paraId="3AC893BA"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是</w:t>
            </w:r>
            <w:r w:rsidRPr="00D72C0C">
              <w:rPr>
                <w:color w:val="000000" w:themeColor="text1"/>
                <w:kern w:val="0"/>
                <w:sz w:val="20"/>
                <w:szCs w:val="21"/>
              </w:rPr>
              <w:t>□</w:t>
            </w:r>
          </w:p>
        </w:tc>
        <w:tc>
          <w:tcPr>
            <w:tcW w:w="2114" w:type="dxa"/>
            <w:vAlign w:val="center"/>
          </w:tcPr>
          <w:p w14:paraId="3BD824AE" w14:textId="06B8261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否</w:t>
            </w:r>
            <w:r w:rsidRPr="00D72C0C">
              <w:rPr>
                <w:rFonts w:ascii="Segoe UI Symbol" w:hAnsi="Segoe UI Symbol" w:cs="Segoe UI Symbol"/>
                <w:color w:val="000000" w:themeColor="text1"/>
                <w:kern w:val="0"/>
                <w:sz w:val="20"/>
                <w:szCs w:val="21"/>
              </w:rPr>
              <w:t>☑</w:t>
            </w:r>
          </w:p>
        </w:tc>
      </w:tr>
      <w:tr w:rsidR="006558B8" w:rsidRPr="00D72C0C" w14:paraId="27EECBA9" w14:textId="77777777" w:rsidTr="004747B5">
        <w:trPr>
          <w:trHeight w:val="510"/>
        </w:trPr>
        <w:tc>
          <w:tcPr>
            <w:tcW w:w="4233" w:type="dxa"/>
            <w:gridSpan w:val="2"/>
            <w:vAlign w:val="center"/>
          </w:tcPr>
          <w:p w14:paraId="2B781816"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验收时是否需供应商提供必要的其他设备</w:t>
            </w:r>
          </w:p>
        </w:tc>
        <w:tc>
          <w:tcPr>
            <w:tcW w:w="2254" w:type="dxa"/>
            <w:vAlign w:val="center"/>
          </w:tcPr>
          <w:p w14:paraId="3940C15C" w14:textId="77777777"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是</w:t>
            </w:r>
            <w:r w:rsidRPr="00D72C0C">
              <w:rPr>
                <w:color w:val="000000" w:themeColor="text1"/>
                <w:kern w:val="0"/>
                <w:sz w:val="20"/>
                <w:szCs w:val="21"/>
              </w:rPr>
              <w:t>□</w:t>
            </w:r>
          </w:p>
        </w:tc>
        <w:tc>
          <w:tcPr>
            <w:tcW w:w="2114" w:type="dxa"/>
            <w:vAlign w:val="center"/>
          </w:tcPr>
          <w:p w14:paraId="0446B733" w14:textId="68D033B2" w:rsidR="00C31C2D" w:rsidRPr="00D72C0C" w:rsidRDefault="00C31C2D" w:rsidP="00C31C2D">
            <w:pPr>
              <w:widowControl/>
              <w:textAlignment w:val="baseline"/>
              <w:rPr>
                <w:color w:val="000000" w:themeColor="text1"/>
                <w:kern w:val="0"/>
                <w:sz w:val="20"/>
                <w:szCs w:val="21"/>
              </w:rPr>
            </w:pPr>
            <w:r w:rsidRPr="00D72C0C">
              <w:rPr>
                <w:color w:val="000000" w:themeColor="text1"/>
                <w:kern w:val="0"/>
                <w:sz w:val="20"/>
                <w:szCs w:val="21"/>
              </w:rPr>
              <w:t>否</w:t>
            </w:r>
            <w:r w:rsidRPr="00D72C0C">
              <w:rPr>
                <w:rFonts w:ascii="Segoe UI Symbol" w:hAnsi="Segoe UI Symbol" w:cs="Segoe UI Symbol"/>
                <w:color w:val="000000" w:themeColor="text1"/>
                <w:kern w:val="0"/>
                <w:sz w:val="20"/>
                <w:szCs w:val="21"/>
              </w:rPr>
              <w:t>☑</w:t>
            </w:r>
          </w:p>
        </w:tc>
      </w:tr>
      <w:tr w:rsidR="006558B8" w:rsidRPr="00D72C0C" w14:paraId="3DEA6C60" w14:textId="77777777" w:rsidTr="004747B5">
        <w:trPr>
          <w:trHeight w:val="510"/>
        </w:trPr>
        <w:tc>
          <w:tcPr>
            <w:tcW w:w="8601" w:type="dxa"/>
            <w:gridSpan w:val="4"/>
            <w:vAlign w:val="center"/>
          </w:tcPr>
          <w:p w14:paraId="0F07EBB6" w14:textId="77777777" w:rsidR="008D094B" w:rsidRPr="00D72C0C" w:rsidRDefault="008D094B" w:rsidP="004747B5">
            <w:pPr>
              <w:widowControl/>
              <w:textAlignment w:val="baseline"/>
              <w:rPr>
                <w:color w:val="000000" w:themeColor="text1"/>
                <w:kern w:val="0"/>
                <w:sz w:val="20"/>
                <w:szCs w:val="21"/>
              </w:rPr>
            </w:pPr>
            <w:r w:rsidRPr="00D72C0C">
              <w:rPr>
                <w:color w:val="000000" w:themeColor="text1"/>
                <w:kern w:val="0"/>
                <w:sz w:val="20"/>
                <w:szCs w:val="21"/>
              </w:rPr>
              <w:t>除现场验收外，需提供的其他验收要求</w:t>
            </w:r>
          </w:p>
        </w:tc>
      </w:tr>
      <w:tr w:rsidR="008D094B" w:rsidRPr="00D72C0C" w14:paraId="41249906" w14:textId="77777777" w:rsidTr="004747B5">
        <w:trPr>
          <w:trHeight w:val="360"/>
        </w:trPr>
        <w:tc>
          <w:tcPr>
            <w:tcW w:w="4233" w:type="dxa"/>
            <w:gridSpan w:val="2"/>
            <w:vAlign w:val="center"/>
          </w:tcPr>
          <w:p w14:paraId="654C6EBF" w14:textId="4E31DB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lastRenderedPageBreak/>
              <w:t>除现场验收外，是</w:t>
            </w:r>
            <w:r w:rsidR="00060435" w:rsidRPr="00D72C0C">
              <w:rPr>
                <w:rFonts w:ascii="Segoe UI Symbol" w:hAnsi="Segoe UI Symbol" w:cs="Segoe UI Symbol"/>
                <w:color w:val="000000" w:themeColor="text1"/>
                <w:kern w:val="0"/>
                <w:sz w:val="20"/>
                <w:szCs w:val="21"/>
              </w:rPr>
              <w:t>☑</w:t>
            </w:r>
            <w:r w:rsidRPr="00D72C0C">
              <w:rPr>
                <w:color w:val="000000" w:themeColor="text1"/>
                <w:kern w:val="0"/>
                <w:sz w:val="20"/>
                <w:szCs w:val="21"/>
              </w:rPr>
              <w:t>否</w:t>
            </w:r>
            <w:r w:rsidRPr="00D72C0C">
              <w:rPr>
                <w:color w:val="000000" w:themeColor="text1"/>
                <w:kern w:val="0"/>
                <w:sz w:val="20"/>
                <w:szCs w:val="21"/>
              </w:rPr>
              <w:t>□</w:t>
            </w:r>
            <w:r w:rsidRPr="00D72C0C">
              <w:rPr>
                <w:color w:val="000000" w:themeColor="text1"/>
                <w:kern w:val="0"/>
                <w:sz w:val="20"/>
                <w:szCs w:val="21"/>
              </w:rPr>
              <w:t>需提供第三方检测报告</w:t>
            </w:r>
          </w:p>
          <w:p w14:paraId="4041875A" w14:textId="77777777" w:rsidR="008D094B" w:rsidRPr="00D72C0C" w:rsidRDefault="008D094B" w:rsidP="004747B5">
            <w:pPr>
              <w:widowControl/>
              <w:spacing w:line="450" w:lineRule="atLeast"/>
              <w:textAlignment w:val="baseline"/>
              <w:rPr>
                <w:color w:val="000000" w:themeColor="text1"/>
                <w:kern w:val="0"/>
                <w:sz w:val="20"/>
                <w:szCs w:val="21"/>
              </w:rPr>
            </w:pPr>
          </w:p>
        </w:tc>
        <w:tc>
          <w:tcPr>
            <w:tcW w:w="4368" w:type="dxa"/>
            <w:gridSpan w:val="2"/>
            <w:vAlign w:val="center"/>
          </w:tcPr>
          <w:p w14:paraId="2CF26C1A" w14:textId="777777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t>对于检测机构的要求：国家正规检测机构，出具的检测报告由验收复核专家认可之后作为验收复核通过的主要依据。</w:t>
            </w:r>
          </w:p>
          <w:p w14:paraId="6B29E434" w14:textId="77777777" w:rsidR="008D094B" w:rsidRPr="00D72C0C" w:rsidRDefault="008D094B" w:rsidP="004747B5">
            <w:pPr>
              <w:widowControl/>
              <w:spacing w:line="450" w:lineRule="atLeast"/>
              <w:textAlignment w:val="baseline"/>
              <w:rPr>
                <w:color w:val="000000" w:themeColor="text1"/>
                <w:kern w:val="0"/>
                <w:sz w:val="20"/>
                <w:szCs w:val="21"/>
              </w:rPr>
            </w:pPr>
            <w:r w:rsidRPr="00D72C0C">
              <w:rPr>
                <w:color w:val="000000" w:themeColor="text1"/>
                <w:kern w:val="0"/>
                <w:sz w:val="20"/>
                <w:szCs w:val="21"/>
              </w:rPr>
              <w:t>对于检测执行标准的要求：各项检测项目标准以检测机构按照行业相关要求最新适用并执行的标准为准。</w:t>
            </w:r>
          </w:p>
        </w:tc>
      </w:tr>
    </w:tbl>
    <w:p w14:paraId="340F5804" w14:textId="77777777" w:rsidR="00785146" w:rsidRPr="00D72C0C" w:rsidRDefault="00785146">
      <w:pPr>
        <w:rPr>
          <w:color w:val="000000" w:themeColor="text1"/>
        </w:rPr>
      </w:pPr>
    </w:p>
    <w:sectPr w:rsidR="00785146" w:rsidRPr="00D72C0C">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89D6" w14:textId="77777777" w:rsidR="002038C4" w:rsidRDefault="002038C4">
      <w:r>
        <w:separator/>
      </w:r>
    </w:p>
  </w:endnote>
  <w:endnote w:type="continuationSeparator" w:id="0">
    <w:p w14:paraId="3DE0416D" w14:textId="77777777" w:rsidR="002038C4" w:rsidRDefault="0020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7FDE" w14:textId="685EAE34" w:rsidR="00785146" w:rsidRDefault="00873F09">
    <w:pPr>
      <w:pStyle w:val="a7"/>
      <w:jc w:val="center"/>
    </w:pPr>
    <w:r>
      <w:fldChar w:fldCharType="begin"/>
    </w:r>
    <w:r>
      <w:instrText>PAGE   \* MERGEFORMAT</w:instrText>
    </w:r>
    <w:r>
      <w:fldChar w:fldCharType="separate"/>
    </w:r>
    <w:r w:rsidR="0043566A" w:rsidRPr="0043566A">
      <w:rPr>
        <w:noProof/>
        <w:lang w:val="zh-CN"/>
      </w:rPr>
      <w:t>8</w:t>
    </w:r>
    <w:r>
      <w:fldChar w:fldCharType="end"/>
    </w:r>
  </w:p>
  <w:p w14:paraId="62966693"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63742" w14:textId="77777777" w:rsidR="002038C4" w:rsidRDefault="002038C4">
      <w:r>
        <w:separator/>
      </w:r>
    </w:p>
  </w:footnote>
  <w:footnote w:type="continuationSeparator" w:id="0">
    <w:p w14:paraId="199BCAEB" w14:textId="77777777" w:rsidR="002038C4" w:rsidRDefault="00203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3730988"/>
    <w:multiLevelType w:val="multilevel"/>
    <w:tmpl w:val="9A88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M0sTA1NDAyNTU3MzNW0lEKTi0uzszPAykwtKgFANmSCigtAAAA"/>
  </w:docVars>
  <w:rsids>
    <w:rsidRoot w:val="00A161FC"/>
    <w:rsid w:val="000045B7"/>
    <w:rsid w:val="000103B4"/>
    <w:rsid w:val="000170BA"/>
    <w:rsid w:val="00017C9A"/>
    <w:rsid w:val="00022AB2"/>
    <w:rsid w:val="00041E30"/>
    <w:rsid w:val="00060435"/>
    <w:rsid w:val="0006134A"/>
    <w:rsid w:val="00077868"/>
    <w:rsid w:val="00090056"/>
    <w:rsid w:val="000A209A"/>
    <w:rsid w:val="000B13AA"/>
    <w:rsid w:val="000B5108"/>
    <w:rsid w:val="000B5B1F"/>
    <w:rsid w:val="000C3AF1"/>
    <w:rsid w:val="000C588B"/>
    <w:rsid w:val="000D2F31"/>
    <w:rsid w:val="000E7A0A"/>
    <w:rsid w:val="000F3ACB"/>
    <w:rsid w:val="00105428"/>
    <w:rsid w:val="0012727F"/>
    <w:rsid w:val="001279DC"/>
    <w:rsid w:val="00140AF0"/>
    <w:rsid w:val="001507CE"/>
    <w:rsid w:val="00157667"/>
    <w:rsid w:val="001609FC"/>
    <w:rsid w:val="00162A76"/>
    <w:rsid w:val="00176534"/>
    <w:rsid w:val="0018461B"/>
    <w:rsid w:val="00192B6A"/>
    <w:rsid w:val="001A0721"/>
    <w:rsid w:val="001B03C0"/>
    <w:rsid w:val="001B6F0D"/>
    <w:rsid w:val="001B712C"/>
    <w:rsid w:val="001C0880"/>
    <w:rsid w:val="001C41C3"/>
    <w:rsid w:val="001C7C84"/>
    <w:rsid w:val="001F708E"/>
    <w:rsid w:val="002038C4"/>
    <w:rsid w:val="00214904"/>
    <w:rsid w:val="002204EA"/>
    <w:rsid w:val="002230CD"/>
    <w:rsid w:val="00237253"/>
    <w:rsid w:val="0024143A"/>
    <w:rsid w:val="00242B54"/>
    <w:rsid w:val="00250977"/>
    <w:rsid w:val="00255514"/>
    <w:rsid w:val="002815C8"/>
    <w:rsid w:val="00287A87"/>
    <w:rsid w:val="002A11F6"/>
    <w:rsid w:val="002A4902"/>
    <w:rsid w:val="002A6571"/>
    <w:rsid w:val="002B0278"/>
    <w:rsid w:val="002B3A1B"/>
    <w:rsid w:val="002D68DE"/>
    <w:rsid w:val="002E37D3"/>
    <w:rsid w:val="003027D7"/>
    <w:rsid w:val="00307A76"/>
    <w:rsid w:val="00310E17"/>
    <w:rsid w:val="003113D4"/>
    <w:rsid w:val="0031233C"/>
    <w:rsid w:val="00322B5F"/>
    <w:rsid w:val="003458D7"/>
    <w:rsid w:val="00345D8D"/>
    <w:rsid w:val="00353EC3"/>
    <w:rsid w:val="00354582"/>
    <w:rsid w:val="003575D0"/>
    <w:rsid w:val="0036352F"/>
    <w:rsid w:val="003649AF"/>
    <w:rsid w:val="00372221"/>
    <w:rsid w:val="003B1B61"/>
    <w:rsid w:val="003C6E39"/>
    <w:rsid w:val="003C714A"/>
    <w:rsid w:val="003D06DB"/>
    <w:rsid w:val="003D12DC"/>
    <w:rsid w:val="003E4113"/>
    <w:rsid w:val="003E4FDA"/>
    <w:rsid w:val="00426CB3"/>
    <w:rsid w:val="00431F63"/>
    <w:rsid w:val="0043566A"/>
    <w:rsid w:val="00436098"/>
    <w:rsid w:val="00453832"/>
    <w:rsid w:val="004702C0"/>
    <w:rsid w:val="00494502"/>
    <w:rsid w:val="004951D7"/>
    <w:rsid w:val="004A43F0"/>
    <w:rsid w:val="004B3DFE"/>
    <w:rsid w:val="004E36C2"/>
    <w:rsid w:val="004E4B14"/>
    <w:rsid w:val="00501176"/>
    <w:rsid w:val="0051081D"/>
    <w:rsid w:val="00510891"/>
    <w:rsid w:val="0052535A"/>
    <w:rsid w:val="0053111A"/>
    <w:rsid w:val="00531DBF"/>
    <w:rsid w:val="005377A9"/>
    <w:rsid w:val="005456D7"/>
    <w:rsid w:val="0054690F"/>
    <w:rsid w:val="00546EF6"/>
    <w:rsid w:val="00552553"/>
    <w:rsid w:val="00562C62"/>
    <w:rsid w:val="005633CE"/>
    <w:rsid w:val="00570DCC"/>
    <w:rsid w:val="00571ADE"/>
    <w:rsid w:val="00575222"/>
    <w:rsid w:val="005812D1"/>
    <w:rsid w:val="005853E9"/>
    <w:rsid w:val="0059304A"/>
    <w:rsid w:val="005951EF"/>
    <w:rsid w:val="005A11F0"/>
    <w:rsid w:val="005A4865"/>
    <w:rsid w:val="005B62C9"/>
    <w:rsid w:val="005C3DA0"/>
    <w:rsid w:val="005E6A0A"/>
    <w:rsid w:val="005F1571"/>
    <w:rsid w:val="005F401F"/>
    <w:rsid w:val="00611202"/>
    <w:rsid w:val="006237BE"/>
    <w:rsid w:val="00636F27"/>
    <w:rsid w:val="00640733"/>
    <w:rsid w:val="0064165A"/>
    <w:rsid w:val="006558B8"/>
    <w:rsid w:val="00666490"/>
    <w:rsid w:val="00677C33"/>
    <w:rsid w:val="006878E9"/>
    <w:rsid w:val="006A3E56"/>
    <w:rsid w:val="006C2918"/>
    <w:rsid w:val="006C782C"/>
    <w:rsid w:val="006D095D"/>
    <w:rsid w:val="006F412B"/>
    <w:rsid w:val="00703AC6"/>
    <w:rsid w:val="00704A2B"/>
    <w:rsid w:val="00710AA5"/>
    <w:rsid w:val="00715B3F"/>
    <w:rsid w:val="00720611"/>
    <w:rsid w:val="00753D15"/>
    <w:rsid w:val="007554BB"/>
    <w:rsid w:val="0076501A"/>
    <w:rsid w:val="007839AE"/>
    <w:rsid w:val="00785146"/>
    <w:rsid w:val="007959EE"/>
    <w:rsid w:val="007A270F"/>
    <w:rsid w:val="007A5DE1"/>
    <w:rsid w:val="007A71ED"/>
    <w:rsid w:val="007F4BD9"/>
    <w:rsid w:val="00800E12"/>
    <w:rsid w:val="00801053"/>
    <w:rsid w:val="0080610F"/>
    <w:rsid w:val="008153D5"/>
    <w:rsid w:val="00821F61"/>
    <w:rsid w:val="00823CA9"/>
    <w:rsid w:val="00832317"/>
    <w:rsid w:val="008403A0"/>
    <w:rsid w:val="0084652E"/>
    <w:rsid w:val="0085286B"/>
    <w:rsid w:val="00860346"/>
    <w:rsid w:val="00870113"/>
    <w:rsid w:val="00873F09"/>
    <w:rsid w:val="008748E0"/>
    <w:rsid w:val="008762DF"/>
    <w:rsid w:val="0089621F"/>
    <w:rsid w:val="008B7914"/>
    <w:rsid w:val="008C0BE7"/>
    <w:rsid w:val="008D094B"/>
    <w:rsid w:val="008D394A"/>
    <w:rsid w:val="008F2ED3"/>
    <w:rsid w:val="00902581"/>
    <w:rsid w:val="009070F7"/>
    <w:rsid w:val="00912013"/>
    <w:rsid w:val="00925E61"/>
    <w:rsid w:val="009270B9"/>
    <w:rsid w:val="00936805"/>
    <w:rsid w:val="00942CD2"/>
    <w:rsid w:val="00945CF2"/>
    <w:rsid w:val="00946EF5"/>
    <w:rsid w:val="0096437D"/>
    <w:rsid w:val="0098646D"/>
    <w:rsid w:val="0099127B"/>
    <w:rsid w:val="0099177F"/>
    <w:rsid w:val="00995789"/>
    <w:rsid w:val="009B2EF0"/>
    <w:rsid w:val="009B32AA"/>
    <w:rsid w:val="009C1FF3"/>
    <w:rsid w:val="009D3518"/>
    <w:rsid w:val="009E573D"/>
    <w:rsid w:val="009F6CAB"/>
    <w:rsid w:val="009F7A2C"/>
    <w:rsid w:val="00A00B91"/>
    <w:rsid w:val="00A047F0"/>
    <w:rsid w:val="00A161FC"/>
    <w:rsid w:val="00A61746"/>
    <w:rsid w:val="00A700AD"/>
    <w:rsid w:val="00A765E9"/>
    <w:rsid w:val="00A865ED"/>
    <w:rsid w:val="00AA521F"/>
    <w:rsid w:val="00AB48E9"/>
    <w:rsid w:val="00AC005D"/>
    <w:rsid w:val="00AC3386"/>
    <w:rsid w:val="00AC6F95"/>
    <w:rsid w:val="00AD3E71"/>
    <w:rsid w:val="00AD6647"/>
    <w:rsid w:val="00AE1AFA"/>
    <w:rsid w:val="00AE5C60"/>
    <w:rsid w:val="00AE67A6"/>
    <w:rsid w:val="00AE6AA8"/>
    <w:rsid w:val="00AF0DE4"/>
    <w:rsid w:val="00AF7468"/>
    <w:rsid w:val="00B015CE"/>
    <w:rsid w:val="00B016C7"/>
    <w:rsid w:val="00B13AA7"/>
    <w:rsid w:val="00B1475B"/>
    <w:rsid w:val="00B151BE"/>
    <w:rsid w:val="00B220FF"/>
    <w:rsid w:val="00B238BC"/>
    <w:rsid w:val="00B43698"/>
    <w:rsid w:val="00B4481B"/>
    <w:rsid w:val="00B47D50"/>
    <w:rsid w:val="00B50263"/>
    <w:rsid w:val="00B63878"/>
    <w:rsid w:val="00B72954"/>
    <w:rsid w:val="00B72BD6"/>
    <w:rsid w:val="00B91989"/>
    <w:rsid w:val="00B94A57"/>
    <w:rsid w:val="00BA359E"/>
    <w:rsid w:val="00BA6EE8"/>
    <w:rsid w:val="00BB0122"/>
    <w:rsid w:val="00BB2053"/>
    <w:rsid w:val="00BB469B"/>
    <w:rsid w:val="00BB7A38"/>
    <w:rsid w:val="00BC3D86"/>
    <w:rsid w:val="00BC51AE"/>
    <w:rsid w:val="00BC7870"/>
    <w:rsid w:val="00BD0727"/>
    <w:rsid w:val="00BD190A"/>
    <w:rsid w:val="00BD71B4"/>
    <w:rsid w:val="00BE12E8"/>
    <w:rsid w:val="00BE5444"/>
    <w:rsid w:val="00C1098B"/>
    <w:rsid w:val="00C15054"/>
    <w:rsid w:val="00C31C2D"/>
    <w:rsid w:val="00C36A51"/>
    <w:rsid w:val="00C47AB5"/>
    <w:rsid w:val="00C50B5C"/>
    <w:rsid w:val="00C63818"/>
    <w:rsid w:val="00C82348"/>
    <w:rsid w:val="00C9106A"/>
    <w:rsid w:val="00C95BCE"/>
    <w:rsid w:val="00CA6886"/>
    <w:rsid w:val="00CD153F"/>
    <w:rsid w:val="00CD2230"/>
    <w:rsid w:val="00CD50E0"/>
    <w:rsid w:val="00D04B4C"/>
    <w:rsid w:val="00D276C2"/>
    <w:rsid w:val="00D324D9"/>
    <w:rsid w:val="00D41788"/>
    <w:rsid w:val="00D45ED1"/>
    <w:rsid w:val="00D56E82"/>
    <w:rsid w:val="00D72C0C"/>
    <w:rsid w:val="00D94396"/>
    <w:rsid w:val="00D97FEA"/>
    <w:rsid w:val="00DA5909"/>
    <w:rsid w:val="00DB6ED1"/>
    <w:rsid w:val="00DC1928"/>
    <w:rsid w:val="00DC603E"/>
    <w:rsid w:val="00DE6508"/>
    <w:rsid w:val="00DF1EA0"/>
    <w:rsid w:val="00DF5062"/>
    <w:rsid w:val="00E02FC1"/>
    <w:rsid w:val="00E0581E"/>
    <w:rsid w:val="00E1130A"/>
    <w:rsid w:val="00E22081"/>
    <w:rsid w:val="00E4264C"/>
    <w:rsid w:val="00E46541"/>
    <w:rsid w:val="00E73399"/>
    <w:rsid w:val="00E74CB1"/>
    <w:rsid w:val="00E7573D"/>
    <w:rsid w:val="00E821CF"/>
    <w:rsid w:val="00E85911"/>
    <w:rsid w:val="00E931F1"/>
    <w:rsid w:val="00EC3A43"/>
    <w:rsid w:val="00EC4A55"/>
    <w:rsid w:val="00F072C1"/>
    <w:rsid w:val="00F07693"/>
    <w:rsid w:val="00F10369"/>
    <w:rsid w:val="00F15F3A"/>
    <w:rsid w:val="00F17DEA"/>
    <w:rsid w:val="00F22980"/>
    <w:rsid w:val="00F35137"/>
    <w:rsid w:val="00F43286"/>
    <w:rsid w:val="00F436E4"/>
    <w:rsid w:val="00F53591"/>
    <w:rsid w:val="00F57DCD"/>
    <w:rsid w:val="00F80143"/>
    <w:rsid w:val="00F9789E"/>
    <w:rsid w:val="00FA1AB1"/>
    <w:rsid w:val="00FB00E1"/>
    <w:rsid w:val="00FC1111"/>
    <w:rsid w:val="00FC3BB8"/>
    <w:rsid w:val="00FE0303"/>
    <w:rsid w:val="00FE1B41"/>
    <w:rsid w:val="00FF21F2"/>
    <w:rsid w:val="00FF24A7"/>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1220CF"/>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683">
      <w:bodyDiv w:val="1"/>
      <w:marLeft w:val="0"/>
      <w:marRight w:val="0"/>
      <w:marTop w:val="0"/>
      <w:marBottom w:val="0"/>
      <w:divBdr>
        <w:top w:val="none" w:sz="0" w:space="0" w:color="auto"/>
        <w:left w:val="none" w:sz="0" w:space="0" w:color="auto"/>
        <w:bottom w:val="none" w:sz="0" w:space="0" w:color="auto"/>
        <w:right w:val="none" w:sz="0" w:space="0" w:color="auto"/>
      </w:divBdr>
    </w:div>
    <w:div w:id="144200876">
      <w:bodyDiv w:val="1"/>
      <w:marLeft w:val="0"/>
      <w:marRight w:val="0"/>
      <w:marTop w:val="0"/>
      <w:marBottom w:val="0"/>
      <w:divBdr>
        <w:top w:val="none" w:sz="0" w:space="0" w:color="auto"/>
        <w:left w:val="none" w:sz="0" w:space="0" w:color="auto"/>
        <w:bottom w:val="none" w:sz="0" w:space="0" w:color="auto"/>
        <w:right w:val="none" w:sz="0" w:space="0" w:color="auto"/>
      </w:divBdr>
    </w:div>
    <w:div w:id="892543389">
      <w:bodyDiv w:val="1"/>
      <w:marLeft w:val="0"/>
      <w:marRight w:val="0"/>
      <w:marTop w:val="0"/>
      <w:marBottom w:val="0"/>
      <w:divBdr>
        <w:top w:val="none" w:sz="0" w:space="0" w:color="auto"/>
        <w:left w:val="none" w:sz="0" w:space="0" w:color="auto"/>
        <w:bottom w:val="none" w:sz="0" w:space="0" w:color="auto"/>
        <w:right w:val="none" w:sz="0" w:space="0" w:color="auto"/>
      </w:divBdr>
    </w:div>
    <w:div w:id="91797705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5500">
      <w:bodyDiv w:val="1"/>
      <w:marLeft w:val="0"/>
      <w:marRight w:val="0"/>
      <w:marTop w:val="0"/>
      <w:marBottom w:val="0"/>
      <w:divBdr>
        <w:top w:val="none" w:sz="0" w:space="0" w:color="auto"/>
        <w:left w:val="none" w:sz="0" w:space="0" w:color="auto"/>
        <w:bottom w:val="none" w:sz="0" w:space="0" w:color="auto"/>
        <w:right w:val="none" w:sz="0" w:space="0" w:color="auto"/>
      </w:divBdr>
    </w:div>
    <w:div w:id="1441490710">
      <w:bodyDiv w:val="1"/>
      <w:marLeft w:val="0"/>
      <w:marRight w:val="0"/>
      <w:marTop w:val="0"/>
      <w:marBottom w:val="0"/>
      <w:divBdr>
        <w:top w:val="none" w:sz="0" w:space="0" w:color="auto"/>
        <w:left w:val="none" w:sz="0" w:space="0" w:color="auto"/>
        <w:bottom w:val="none" w:sz="0" w:space="0" w:color="auto"/>
        <w:right w:val="none" w:sz="0" w:space="0" w:color="auto"/>
      </w:divBdr>
    </w:div>
    <w:div w:id="1572616249">
      <w:bodyDiv w:val="1"/>
      <w:marLeft w:val="0"/>
      <w:marRight w:val="0"/>
      <w:marTop w:val="0"/>
      <w:marBottom w:val="0"/>
      <w:divBdr>
        <w:top w:val="none" w:sz="0" w:space="0" w:color="auto"/>
        <w:left w:val="none" w:sz="0" w:space="0" w:color="auto"/>
        <w:bottom w:val="none" w:sz="0" w:space="0" w:color="auto"/>
        <w:right w:val="none" w:sz="0" w:space="0" w:color="auto"/>
      </w:divBdr>
    </w:div>
    <w:div w:id="200967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LZC</cp:lastModifiedBy>
  <cp:revision>10</cp:revision>
  <dcterms:created xsi:type="dcterms:W3CDTF">2025-08-07T10:43:00Z</dcterms:created>
  <dcterms:modified xsi:type="dcterms:W3CDTF">2025-10-09T07:08:00Z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