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8094A" w14:textId="52B4ECAC" w:rsidR="00054EF7" w:rsidRDefault="00AF13BB">
      <w:pPr>
        <w:pStyle w:val="ab"/>
        <w:rPr>
          <w:rFonts w:ascii="宋体" w:hAnsi="宋体" w:hint="eastAsia"/>
          <w:sz w:val="36"/>
        </w:rPr>
      </w:pPr>
      <w:bookmarkStart w:id="0" w:name="_Toc38367762"/>
      <w:r>
        <w:rPr>
          <w:rFonts w:ascii="宋体" w:hAnsi="宋体" w:hint="eastAsia"/>
          <w:sz w:val="36"/>
        </w:rPr>
        <w:t>【</w:t>
      </w:r>
      <w:r w:rsidR="000733F5">
        <w:rPr>
          <w:rFonts w:ascii="宋体" w:hAnsi="宋体" w:hint="eastAsia"/>
          <w:sz w:val="36"/>
        </w:rPr>
        <w:t>高精度</w:t>
      </w:r>
      <w:r>
        <w:rPr>
          <w:rFonts w:ascii="宋体" w:hAnsi="宋体" w:hint="eastAsia"/>
          <w:sz w:val="36"/>
        </w:rPr>
        <w:t>晶圆减薄机】</w:t>
      </w:r>
      <w:r>
        <w:rPr>
          <w:rFonts w:ascii="宋体" w:hAnsi="宋体"/>
          <w:sz w:val="36"/>
        </w:rPr>
        <w:t>采购需求</w:t>
      </w:r>
      <w:bookmarkEnd w:id="0"/>
    </w:p>
    <w:p w14:paraId="53C68D26" w14:textId="77777777" w:rsidR="00054EF7" w:rsidRDefault="00AF13BB">
      <w:pPr>
        <w:tabs>
          <w:tab w:val="left" w:pos="900"/>
        </w:tabs>
        <w:spacing w:beforeLines="50" w:before="156" w:line="360" w:lineRule="auto"/>
        <w:rPr>
          <w:b/>
          <w:szCs w:val="21"/>
        </w:rPr>
      </w:pPr>
      <w:bookmarkStart w:id="1" w:name="_Toc219271393"/>
      <w:bookmarkStart w:id="2" w:name="_Toc172360661"/>
      <w:bookmarkStart w:id="3" w:name="_Toc158978330"/>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4ECA0417" w14:textId="77777777" w:rsidR="00054EF7" w:rsidRDefault="00AF13BB">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17D180A1" w14:textId="53D53253" w:rsidR="00054EF7" w:rsidRPr="008115BD" w:rsidRDefault="00AF13BB">
      <w:pPr>
        <w:spacing w:before="156" w:line="360" w:lineRule="auto"/>
        <w:ind w:firstLine="420"/>
        <w:rPr>
          <w:color w:val="000000" w:themeColor="text1"/>
          <w:szCs w:val="21"/>
        </w:rPr>
      </w:pPr>
      <w:r w:rsidRPr="008115BD">
        <w:rPr>
          <w:color w:val="000000" w:themeColor="text1"/>
          <w:szCs w:val="21"/>
        </w:rPr>
        <w:t>本项目采购晶圆减薄机</w:t>
      </w:r>
      <w:r w:rsidR="00F373C9" w:rsidRPr="008115BD">
        <w:rPr>
          <w:color w:val="000000" w:themeColor="text1"/>
          <w:szCs w:val="21"/>
        </w:rPr>
        <w:t>1</w:t>
      </w:r>
      <w:r w:rsidR="00812219" w:rsidRPr="008115BD">
        <w:rPr>
          <w:color w:val="000000" w:themeColor="text1"/>
          <w:szCs w:val="21"/>
        </w:rPr>
        <w:t>台</w:t>
      </w:r>
      <w:r w:rsidR="00812219" w:rsidRPr="008115BD">
        <w:rPr>
          <w:color w:val="000000" w:themeColor="text1"/>
          <w:szCs w:val="21"/>
        </w:rPr>
        <w:t>/</w:t>
      </w:r>
      <w:r w:rsidR="00F373C9" w:rsidRPr="008115BD">
        <w:rPr>
          <w:color w:val="000000" w:themeColor="text1"/>
          <w:szCs w:val="21"/>
        </w:rPr>
        <w:t>套，</w:t>
      </w:r>
      <w:r w:rsidRPr="008115BD">
        <w:rPr>
          <w:color w:val="000000" w:themeColor="text1"/>
          <w:szCs w:val="21"/>
        </w:rPr>
        <w:t>专门用于碳化硅等硬</w:t>
      </w:r>
      <w:proofErr w:type="gramStart"/>
      <w:r w:rsidRPr="008115BD">
        <w:rPr>
          <w:color w:val="000000" w:themeColor="text1"/>
          <w:szCs w:val="21"/>
        </w:rPr>
        <w:t>脆材料</w:t>
      </w:r>
      <w:proofErr w:type="gramEnd"/>
      <w:r w:rsidRPr="008115BD">
        <w:rPr>
          <w:color w:val="000000" w:themeColor="text1"/>
          <w:szCs w:val="21"/>
        </w:rPr>
        <w:t>的减薄加工，主要用于减薄工艺开发</w:t>
      </w:r>
      <w:r w:rsidR="008115BD" w:rsidRPr="008115BD">
        <w:rPr>
          <w:color w:val="000000" w:themeColor="text1"/>
          <w:szCs w:val="21"/>
        </w:rPr>
        <w:t>、</w:t>
      </w:r>
      <w:r w:rsidRPr="008115BD">
        <w:rPr>
          <w:color w:val="000000" w:themeColor="text1"/>
          <w:szCs w:val="21"/>
        </w:rPr>
        <w:t>晶</w:t>
      </w:r>
      <w:proofErr w:type="gramStart"/>
      <w:r w:rsidRPr="008115BD">
        <w:rPr>
          <w:color w:val="000000" w:themeColor="text1"/>
          <w:szCs w:val="21"/>
        </w:rPr>
        <w:t>圆制造</w:t>
      </w:r>
      <w:proofErr w:type="gramEnd"/>
      <w:r w:rsidRPr="008115BD">
        <w:rPr>
          <w:color w:val="000000" w:themeColor="text1"/>
          <w:szCs w:val="21"/>
        </w:rPr>
        <w:t>等科学研究，要求加工后</w:t>
      </w:r>
      <w:r w:rsidR="00A4732A" w:rsidRPr="008115BD">
        <w:rPr>
          <w:color w:val="000000" w:themeColor="text1"/>
          <w:szCs w:val="21"/>
        </w:rPr>
        <w:t>8</w:t>
      </w:r>
      <w:r w:rsidR="00A4732A" w:rsidRPr="008115BD">
        <w:rPr>
          <w:color w:val="000000" w:themeColor="text1"/>
          <w:szCs w:val="21"/>
        </w:rPr>
        <w:t>英寸碳化硅</w:t>
      </w:r>
      <w:r w:rsidRPr="008115BD">
        <w:rPr>
          <w:color w:val="000000" w:themeColor="text1"/>
          <w:szCs w:val="21"/>
        </w:rPr>
        <w:t>晶圆具有</w:t>
      </w:r>
      <w:r w:rsidR="00A4732A" w:rsidRPr="008115BD">
        <w:rPr>
          <w:color w:val="000000" w:themeColor="text1"/>
          <w:szCs w:val="21"/>
        </w:rPr>
        <w:t>TTV≤3</w:t>
      </w:r>
      <w:r w:rsidR="008115BD" w:rsidRPr="008115BD">
        <w:rPr>
          <w:color w:val="000000" w:themeColor="text1"/>
          <w:szCs w:val="21"/>
        </w:rPr>
        <w:t>μ</w:t>
      </w:r>
      <w:r w:rsidR="00A4732A" w:rsidRPr="008115BD">
        <w:rPr>
          <w:color w:val="000000" w:themeColor="text1"/>
          <w:szCs w:val="21"/>
        </w:rPr>
        <w:t>m</w:t>
      </w:r>
      <w:r w:rsidRPr="008115BD">
        <w:rPr>
          <w:color w:val="000000" w:themeColor="text1"/>
          <w:szCs w:val="21"/>
        </w:rPr>
        <w:t>面形</w:t>
      </w:r>
      <w:r w:rsidR="00A4732A" w:rsidRPr="008115BD">
        <w:rPr>
          <w:color w:val="000000" w:themeColor="text1"/>
          <w:szCs w:val="21"/>
        </w:rPr>
        <w:t>精度、最</w:t>
      </w:r>
      <w:bookmarkStart w:id="4" w:name="OLE_LINK1"/>
      <w:r w:rsidR="00A4732A" w:rsidRPr="008115BD">
        <w:rPr>
          <w:color w:val="000000" w:themeColor="text1"/>
          <w:szCs w:val="21"/>
        </w:rPr>
        <w:t>低</w:t>
      </w:r>
      <w:bookmarkEnd w:id="4"/>
      <w:r w:rsidRPr="008115BD">
        <w:rPr>
          <w:color w:val="000000" w:themeColor="text1"/>
          <w:szCs w:val="21"/>
        </w:rPr>
        <w:t>厚度</w:t>
      </w:r>
      <w:r w:rsidR="00A4732A" w:rsidRPr="008115BD">
        <w:rPr>
          <w:color w:val="000000" w:themeColor="text1"/>
          <w:szCs w:val="21"/>
        </w:rPr>
        <w:t>≤100</w:t>
      </w:r>
      <w:r w:rsidR="008115BD" w:rsidRPr="008115BD">
        <w:rPr>
          <w:color w:val="000000" w:themeColor="text1"/>
          <w:szCs w:val="21"/>
        </w:rPr>
        <w:t>μ</w:t>
      </w:r>
      <w:r w:rsidR="00A4732A" w:rsidRPr="008115BD">
        <w:rPr>
          <w:color w:val="000000" w:themeColor="text1"/>
          <w:szCs w:val="21"/>
        </w:rPr>
        <w:t>m</w:t>
      </w:r>
      <w:r w:rsidRPr="008115BD">
        <w:rPr>
          <w:color w:val="000000" w:themeColor="text1"/>
          <w:szCs w:val="21"/>
        </w:rPr>
        <w:t>，表面粗糙度</w:t>
      </w:r>
      <w:r w:rsidR="008115BD" w:rsidRPr="008115BD">
        <w:rPr>
          <w:color w:val="000000" w:themeColor="text1"/>
          <w:szCs w:val="21"/>
        </w:rPr>
        <w:t>Ra</w:t>
      </w:r>
      <w:r w:rsidR="00A4732A" w:rsidRPr="008115BD">
        <w:rPr>
          <w:color w:val="000000" w:themeColor="text1"/>
          <w:szCs w:val="21"/>
        </w:rPr>
        <w:t>≤2nm</w:t>
      </w:r>
      <w:r w:rsidRPr="008115BD">
        <w:rPr>
          <w:color w:val="000000" w:themeColor="text1"/>
          <w:szCs w:val="21"/>
        </w:rPr>
        <w:t>。</w:t>
      </w:r>
    </w:p>
    <w:p w14:paraId="0495414E" w14:textId="77777777" w:rsidR="00054EF7" w:rsidRDefault="00AF13BB">
      <w:pPr>
        <w:tabs>
          <w:tab w:val="left" w:pos="900"/>
        </w:tabs>
        <w:spacing w:beforeLines="50" w:before="156" w:line="360" w:lineRule="auto"/>
        <w:rPr>
          <w:b/>
          <w:szCs w:val="21"/>
        </w:rPr>
      </w:pPr>
      <w:r>
        <w:rPr>
          <w:rFonts w:hAnsi="宋体"/>
          <w:b/>
          <w:szCs w:val="21"/>
        </w:rPr>
        <w:t>（二）为落实政府采购政策需满足的要求</w:t>
      </w:r>
    </w:p>
    <w:p w14:paraId="0A6BDAE7" w14:textId="77777777" w:rsidR="00054EF7" w:rsidRDefault="00AF13BB">
      <w:pPr>
        <w:tabs>
          <w:tab w:val="left" w:pos="900"/>
        </w:tabs>
        <w:spacing w:line="360" w:lineRule="auto"/>
        <w:ind w:left="420"/>
        <w:rPr>
          <w:rFonts w:hAnsi="宋体" w:hint="eastAsia"/>
          <w:szCs w:val="21"/>
        </w:rPr>
      </w:pPr>
      <w:r>
        <w:rPr>
          <w:rFonts w:hAnsi="宋体" w:hint="eastAsia"/>
          <w:szCs w:val="24"/>
        </w:rPr>
        <w:t>1</w:t>
      </w:r>
      <w:r>
        <w:rPr>
          <w:rFonts w:hAnsi="宋体"/>
          <w:szCs w:val="24"/>
        </w:rPr>
        <w:t>.</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14:paraId="1CD2252E" w14:textId="6A48B9F2" w:rsidR="00054EF7" w:rsidRDefault="00AF13BB">
      <w:pPr>
        <w:tabs>
          <w:tab w:val="left" w:pos="900"/>
        </w:tabs>
        <w:spacing w:line="360" w:lineRule="auto"/>
        <w:ind w:left="420"/>
        <w:rPr>
          <w:rFonts w:hAnsi="宋体" w:hint="eastAsia"/>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hint="eastAsia"/>
          <w:szCs w:val="24"/>
          <w:u w:val="single"/>
        </w:rPr>
        <w:t>工业</w:t>
      </w:r>
      <w:r>
        <w:rPr>
          <w:rFonts w:hAnsi="宋体"/>
          <w:szCs w:val="24"/>
          <w:u w:val="single"/>
        </w:rPr>
        <w:t xml:space="preserve">      </w:t>
      </w:r>
      <w:r>
        <w:rPr>
          <w:rFonts w:hAnsi="宋体" w:hint="eastAsia"/>
          <w:szCs w:val="24"/>
        </w:rPr>
        <w:t>。</w:t>
      </w:r>
    </w:p>
    <w:p w14:paraId="58F373FA" w14:textId="77777777" w:rsidR="00054EF7" w:rsidRDefault="00AF13BB">
      <w:pPr>
        <w:tabs>
          <w:tab w:val="left" w:pos="900"/>
        </w:tabs>
        <w:spacing w:line="360" w:lineRule="auto"/>
        <w:ind w:left="420"/>
        <w:rPr>
          <w:rFonts w:asciiTheme="minorEastAsia" w:hAnsiTheme="minorEastAsia" w:cs="宋体" w:hint="eastAsia"/>
          <w:b/>
          <w:color w:val="000000"/>
          <w:kern w:val="0"/>
          <w:sz w:val="20"/>
          <w:szCs w:val="21"/>
        </w:rPr>
      </w:pPr>
      <w:r w:rsidRPr="00400080">
        <w:rPr>
          <w:rFonts w:hAnsi="宋体" w:hint="eastAsia"/>
          <w:szCs w:val="24"/>
        </w:rPr>
        <w:t>2</w:t>
      </w:r>
      <w:r w:rsidRPr="00400080">
        <w:rPr>
          <w:rFonts w:hAnsi="宋体"/>
          <w:szCs w:val="24"/>
        </w:rPr>
        <w:t>.</w:t>
      </w:r>
      <w:r w:rsidRPr="00400080">
        <w:rPr>
          <w:rFonts w:asciiTheme="minorEastAsia" w:hAnsiTheme="minorEastAsia" w:cs="宋体" w:hint="eastAsia"/>
          <w:kern w:val="0"/>
          <w:sz w:val="20"/>
          <w:szCs w:val="21"/>
        </w:rPr>
        <w:t xml:space="preserve"> </w:t>
      </w:r>
      <w:r>
        <w:rPr>
          <w:rFonts w:asciiTheme="minorEastAsia" w:hAnsiTheme="minorEastAsia" w:cs="宋体" w:hint="eastAsia"/>
          <w:b/>
          <w:color w:val="000000"/>
          <w:kern w:val="0"/>
          <w:sz w:val="20"/>
          <w:szCs w:val="21"/>
        </w:rPr>
        <w:t>☑ 本采购项目允许进口产品参加。</w:t>
      </w:r>
    </w:p>
    <w:p w14:paraId="4EBDFE0F" w14:textId="77777777" w:rsidR="00054EF7" w:rsidRDefault="00AF13BB">
      <w:pPr>
        <w:tabs>
          <w:tab w:val="left" w:pos="900"/>
        </w:tabs>
        <w:spacing w:line="360" w:lineRule="auto"/>
        <w:ind w:left="420" w:firstLineChars="100" w:firstLine="201"/>
        <w:rPr>
          <w:rFonts w:asciiTheme="minorEastAsia" w:hAnsiTheme="minorEastAsia" w:cs="宋体" w:hint="eastAsia"/>
          <w:b/>
          <w:color w:val="000000"/>
          <w:kern w:val="0"/>
          <w:sz w:val="20"/>
          <w:szCs w:val="21"/>
        </w:rPr>
      </w:pPr>
      <w:r>
        <w:rPr>
          <w:rFonts w:asciiTheme="minorEastAsia" w:hAnsiTheme="minorEastAsia" w:cs="宋体" w:hint="eastAsia"/>
          <w:b/>
          <w:color w:val="000000"/>
          <w:kern w:val="0"/>
          <w:sz w:val="20"/>
          <w:szCs w:val="21"/>
        </w:rPr>
        <w:t>（说明：</w:t>
      </w:r>
      <w:proofErr w:type="gramStart"/>
      <w:r>
        <w:rPr>
          <w:rFonts w:asciiTheme="minorEastAsia" w:hAnsiTheme="minorEastAsia" w:cs="宋体" w:hint="eastAsia"/>
          <w:b/>
          <w:color w:val="000000"/>
          <w:kern w:val="0"/>
          <w:sz w:val="20"/>
          <w:szCs w:val="21"/>
        </w:rPr>
        <w:t>请项目</w:t>
      </w:r>
      <w:proofErr w:type="gramEnd"/>
      <w:r>
        <w:rPr>
          <w:rFonts w:asciiTheme="minorEastAsia" w:hAnsiTheme="minorEastAsia" w:cs="宋体" w:hint="eastAsia"/>
          <w:b/>
          <w:color w:val="000000"/>
          <w:kern w:val="0"/>
          <w:sz w:val="20"/>
          <w:szCs w:val="21"/>
        </w:rPr>
        <w:t>单位根据采购实际情况在“□”中打勾（</w:t>
      </w:r>
      <w:r>
        <w:rPr>
          <w:rFonts w:asciiTheme="minorEastAsia" w:hAnsiTheme="minorEastAsia" w:cs="宋体" w:hint="eastAsia"/>
          <w:b/>
          <w:color w:val="000000"/>
          <w:kern w:val="0"/>
          <w:sz w:val="24"/>
          <w:szCs w:val="24"/>
        </w:rPr>
        <w:sym w:font="Wingdings 2" w:char="F052"/>
      </w:r>
      <w:r>
        <w:rPr>
          <w:rFonts w:asciiTheme="minorEastAsia" w:hAnsiTheme="minorEastAsia" w:cs="宋体" w:hint="eastAsia"/>
          <w:b/>
          <w:color w:val="000000"/>
          <w:kern w:val="0"/>
          <w:sz w:val="24"/>
          <w:szCs w:val="24"/>
        </w:rPr>
        <w:t>）</w:t>
      </w:r>
      <w:r>
        <w:rPr>
          <w:rFonts w:asciiTheme="minorEastAsia" w:hAnsiTheme="minorEastAsia" w:cs="宋体" w:hint="eastAsia"/>
          <w:b/>
          <w:color w:val="000000"/>
          <w:kern w:val="0"/>
          <w:sz w:val="20"/>
          <w:szCs w:val="21"/>
        </w:rPr>
        <w:t>。未</w:t>
      </w:r>
      <w:proofErr w:type="gramStart"/>
      <w:r>
        <w:rPr>
          <w:rFonts w:asciiTheme="minorEastAsia" w:hAnsiTheme="minorEastAsia" w:cs="宋体" w:hint="eastAsia"/>
          <w:b/>
          <w:color w:val="000000"/>
          <w:kern w:val="0"/>
          <w:sz w:val="20"/>
          <w:szCs w:val="21"/>
        </w:rPr>
        <w:t>进行勾选的</w:t>
      </w:r>
      <w:proofErr w:type="gramEnd"/>
      <w:r>
        <w:rPr>
          <w:rFonts w:asciiTheme="minorEastAsia" w:hAnsiTheme="minorEastAsia" w:cs="宋体" w:hint="eastAsia"/>
          <w:b/>
          <w:color w:val="000000"/>
          <w:kern w:val="0"/>
          <w:sz w:val="20"/>
          <w:szCs w:val="21"/>
        </w:rPr>
        <w:t>，视为只接受本国产品参加）</w:t>
      </w:r>
    </w:p>
    <w:p w14:paraId="6FEF2F06" w14:textId="77777777" w:rsidR="00054EF7" w:rsidRDefault="00AF13BB">
      <w:pPr>
        <w:tabs>
          <w:tab w:val="left" w:pos="900"/>
        </w:tabs>
        <w:spacing w:beforeLines="50" w:before="156" w:line="360" w:lineRule="auto"/>
        <w:rPr>
          <w:rFonts w:hAnsi="宋体" w:hint="eastAsia"/>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012DE0D3" w14:textId="77777777" w:rsidR="00054EF7" w:rsidRDefault="00AF13BB">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2EF9400A" w14:textId="77777777" w:rsidR="00054EF7" w:rsidRDefault="00AF13BB">
      <w:pPr>
        <w:tabs>
          <w:tab w:val="left" w:pos="900"/>
        </w:tabs>
        <w:spacing w:beforeLines="50" w:before="156" w:line="360" w:lineRule="auto"/>
        <w:rPr>
          <w:rFonts w:hAnsi="宋体" w:hint="eastAsia"/>
          <w:b/>
          <w:szCs w:val="21"/>
        </w:rPr>
      </w:pPr>
      <w:r>
        <w:rPr>
          <w:rFonts w:hAnsi="宋体" w:hint="eastAsia"/>
          <w:b/>
          <w:szCs w:val="21"/>
        </w:rPr>
        <w:t>三、采购标的概况</w:t>
      </w:r>
    </w:p>
    <w:p w14:paraId="46BA5ACC" w14:textId="51643A20" w:rsidR="00054EF7" w:rsidRDefault="00AF13BB">
      <w:pPr>
        <w:spacing w:beforeLines="50" w:before="156" w:line="360" w:lineRule="auto"/>
        <w:rPr>
          <w:rFonts w:hAnsi="宋体" w:hint="eastAsia"/>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000733F5">
        <w:rPr>
          <w:rFonts w:ascii="宋体" w:hAnsi="宋体" w:hint="eastAsia"/>
          <w:szCs w:val="21"/>
          <w:u w:val="single"/>
        </w:rPr>
        <w:t>高精度</w:t>
      </w:r>
      <w:r>
        <w:rPr>
          <w:rFonts w:ascii="宋体" w:hAnsi="宋体" w:hint="eastAsia"/>
          <w:szCs w:val="21"/>
          <w:u w:val="single"/>
        </w:rPr>
        <w:t>晶圆减薄机</w:t>
      </w:r>
      <w:r>
        <w:rPr>
          <w:rFonts w:ascii="宋体" w:hAnsi="宋体"/>
          <w:szCs w:val="21"/>
          <w:u w:val="single"/>
        </w:rPr>
        <w:t xml:space="preserve">     </w:t>
      </w:r>
      <w:r w:rsidR="001426A0">
        <w:rPr>
          <w:rFonts w:hAnsi="宋体" w:hint="eastAsia"/>
          <w:szCs w:val="21"/>
        </w:rPr>
        <w:t>。</w:t>
      </w:r>
    </w:p>
    <w:p w14:paraId="61812B4C" w14:textId="2A0D11D0" w:rsidR="00054EF7" w:rsidRDefault="00AF13BB">
      <w:pPr>
        <w:spacing w:beforeLines="50" w:before="156" w:line="360" w:lineRule="auto"/>
        <w:rPr>
          <w:rFonts w:hAnsi="宋体" w:hint="eastAsia"/>
          <w:szCs w:val="21"/>
          <w:u w:val="single"/>
        </w:rPr>
      </w:pPr>
      <w:r>
        <w:rPr>
          <w:rFonts w:hAnsi="宋体" w:hint="eastAsia"/>
          <w:szCs w:val="21"/>
        </w:rPr>
        <w:t>（二）采购数量及计量单位：</w:t>
      </w:r>
      <w:r>
        <w:rPr>
          <w:rFonts w:hAnsi="宋体"/>
          <w:szCs w:val="21"/>
          <w:u w:val="single"/>
        </w:rPr>
        <w:t xml:space="preserve"> </w:t>
      </w:r>
      <w:r>
        <w:rPr>
          <w:rFonts w:hAnsi="宋体" w:hint="eastAsia"/>
          <w:szCs w:val="21"/>
          <w:u w:val="single"/>
        </w:rPr>
        <w:t xml:space="preserve">1 </w:t>
      </w:r>
      <w:r>
        <w:rPr>
          <w:rFonts w:hAnsi="宋体" w:hint="eastAsia"/>
          <w:szCs w:val="21"/>
          <w:u w:val="single"/>
        </w:rPr>
        <w:t>台</w:t>
      </w:r>
      <w:r>
        <w:rPr>
          <w:rFonts w:hAnsi="宋体" w:hint="eastAsia"/>
          <w:szCs w:val="21"/>
          <w:u w:val="single"/>
        </w:rPr>
        <w:t>/</w:t>
      </w:r>
      <w:r>
        <w:rPr>
          <w:rFonts w:hAnsi="宋体" w:hint="eastAsia"/>
          <w:szCs w:val="21"/>
          <w:u w:val="single"/>
        </w:rPr>
        <w:t>套</w:t>
      </w:r>
      <w:r>
        <w:rPr>
          <w:rFonts w:hAnsi="宋体"/>
          <w:szCs w:val="21"/>
          <w:u w:val="single"/>
        </w:rPr>
        <w:t xml:space="preserve">    </w:t>
      </w:r>
      <w:r w:rsidR="001426A0" w:rsidRPr="001426A0">
        <w:rPr>
          <w:rFonts w:hAnsi="宋体" w:hint="eastAsia"/>
          <w:szCs w:val="21"/>
        </w:rPr>
        <w:t>。</w:t>
      </w:r>
    </w:p>
    <w:p w14:paraId="1A24B04C" w14:textId="77777777" w:rsidR="00054EF7" w:rsidRDefault="00AF13BB">
      <w:pPr>
        <w:spacing w:beforeLines="50" w:before="156" w:line="360" w:lineRule="auto"/>
        <w:rPr>
          <w:rFonts w:hAnsi="宋体" w:hint="eastAsia"/>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Pr>
          <w:rFonts w:hAnsi="宋体" w:hint="eastAsia"/>
          <w:szCs w:val="21"/>
          <w:u w:val="single"/>
        </w:rPr>
        <w:t>1150000</w:t>
      </w:r>
      <w:r>
        <w:rPr>
          <w:rFonts w:hAnsi="宋体"/>
          <w:szCs w:val="21"/>
          <w:u w:val="single"/>
        </w:rPr>
        <w:t xml:space="preserve"> </w:t>
      </w:r>
      <w:r>
        <w:rPr>
          <w:rFonts w:hAnsi="宋体"/>
          <w:szCs w:val="21"/>
        </w:rPr>
        <w:t xml:space="preserve"> </w:t>
      </w:r>
      <w:r>
        <w:rPr>
          <w:rFonts w:hAnsi="宋体" w:hint="eastAsia"/>
          <w:szCs w:val="21"/>
        </w:rPr>
        <w:t>元。</w:t>
      </w:r>
    </w:p>
    <w:p w14:paraId="2AB6D862" w14:textId="1A3DE50B" w:rsidR="00054EF7" w:rsidRDefault="00AF13BB">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Pr>
          <w:rFonts w:hAnsi="宋体" w:hint="eastAsia"/>
          <w:u w:val="single"/>
        </w:rPr>
        <w:t>180</w:t>
      </w:r>
      <w:r>
        <w:rPr>
          <w:rFonts w:hAnsi="宋体"/>
          <w:u w:val="single"/>
        </w:rPr>
        <w:t xml:space="preserve">  </w:t>
      </w:r>
      <w:r>
        <w:rPr>
          <w:rFonts w:hAnsi="宋体" w:hint="eastAsia"/>
        </w:rPr>
        <w:t>天内。</w:t>
      </w:r>
    </w:p>
    <w:p w14:paraId="59F3F9FC" w14:textId="3A6E4C5E" w:rsidR="00054EF7" w:rsidRDefault="00AF13BB">
      <w:pPr>
        <w:tabs>
          <w:tab w:val="left" w:pos="900"/>
        </w:tabs>
        <w:spacing w:beforeLines="50" w:before="156" w:line="360" w:lineRule="auto"/>
        <w:rPr>
          <w:rFonts w:hAnsi="宋体" w:hint="eastAsia"/>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szCs w:val="21"/>
          <w:u w:val="single"/>
        </w:rPr>
        <w:t xml:space="preserve"> </w:t>
      </w:r>
      <w:r>
        <w:rPr>
          <w:rFonts w:hAnsi="宋体" w:hint="eastAsia"/>
          <w:szCs w:val="21"/>
          <w:u w:val="single"/>
        </w:rPr>
        <w:t>西安交通大学曲江校区</w:t>
      </w:r>
      <w:r w:rsidR="000733F5">
        <w:rPr>
          <w:rFonts w:hAnsi="宋体" w:hint="eastAsia"/>
          <w:szCs w:val="21"/>
          <w:u w:val="single"/>
        </w:rPr>
        <w:t>南一楼</w:t>
      </w:r>
      <w:r w:rsidR="000733F5">
        <w:rPr>
          <w:rFonts w:hAnsi="宋体" w:hint="eastAsia"/>
          <w:szCs w:val="21"/>
          <w:u w:val="single"/>
        </w:rPr>
        <w:t>C</w:t>
      </w:r>
      <w:r w:rsidR="000733F5">
        <w:rPr>
          <w:rFonts w:hAnsi="宋体" w:hint="eastAsia"/>
          <w:szCs w:val="21"/>
          <w:u w:val="single"/>
        </w:rPr>
        <w:t>座</w:t>
      </w:r>
      <w:r>
        <w:rPr>
          <w:rFonts w:hAnsi="宋体"/>
          <w:szCs w:val="21"/>
          <w:u w:val="single"/>
        </w:rPr>
        <w:t xml:space="preserve">     </w:t>
      </w:r>
      <w:r>
        <w:rPr>
          <w:rFonts w:hAnsi="宋体" w:hint="eastAsia"/>
          <w:szCs w:val="21"/>
        </w:rPr>
        <w:t>。</w:t>
      </w:r>
    </w:p>
    <w:p w14:paraId="5ED63B0E" w14:textId="4C0E5D41" w:rsidR="00054EF7" w:rsidRDefault="00AF13BB">
      <w:pPr>
        <w:tabs>
          <w:tab w:val="left" w:pos="900"/>
        </w:tabs>
        <w:spacing w:beforeLines="50" w:before="156" w:line="360" w:lineRule="auto"/>
        <w:rPr>
          <w:rFonts w:hAnsi="宋体" w:hint="eastAsia"/>
          <w:szCs w:val="21"/>
        </w:rPr>
      </w:pPr>
      <w:r>
        <w:rPr>
          <w:rFonts w:hAnsi="宋体" w:hint="eastAsia"/>
          <w:szCs w:val="21"/>
        </w:rPr>
        <w:lastRenderedPageBreak/>
        <w:t>（六）付款进度安排：</w:t>
      </w:r>
      <w:r>
        <w:rPr>
          <w:rFonts w:hAnsi="宋体" w:hint="eastAsia"/>
          <w:szCs w:val="21"/>
          <w:u w:val="single"/>
        </w:rPr>
        <w:t xml:space="preserve">  </w:t>
      </w:r>
      <w:r w:rsidR="008B082E">
        <w:rPr>
          <w:rFonts w:hAnsi="宋体" w:hint="eastAsia"/>
          <w:szCs w:val="21"/>
          <w:u w:val="single"/>
        </w:rPr>
        <w:t>国产设备：</w:t>
      </w:r>
      <w:r w:rsidR="000733F5">
        <w:rPr>
          <w:rFonts w:hAnsi="宋体" w:hint="eastAsia"/>
          <w:szCs w:val="21"/>
          <w:u w:val="single"/>
        </w:rPr>
        <w:t>货到验收合格后付全款，进口设备：</w:t>
      </w:r>
      <w:r w:rsidR="000733F5">
        <w:rPr>
          <w:rFonts w:hAnsi="宋体" w:hint="eastAsia"/>
          <w:szCs w:val="21"/>
          <w:u w:val="single"/>
        </w:rPr>
        <w:t>1</w:t>
      </w:r>
      <w:r w:rsidR="000733F5">
        <w:rPr>
          <w:rFonts w:hAnsi="宋体"/>
          <w:szCs w:val="21"/>
          <w:u w:val="single"/>
        </w:rPr>
        <w:t>00%</w:t>
      </w:r>
      <w:r w:rsidR="000733F5">
        <w:rPr>
          <w:rFonts w:hAnsi="宋体" w:hint="eastAsia"/>
          <w:szCs w:val="21"/>
          <w:u w:val="single"/>
        </w:rPr>
        <w:t>不可撤销信用证</w:t>
      </w:r>
      <w:r w:rsidR="00892C62">
        <w:rPr>
          <w:rFonts w:hAnsi="宋体" w:hint="eastAsia"/>
          <w:szCs w:val="21"/>
          <w:u w:val="single"/>
        </w:rPr>
        <w:t xml:space="preserve"> </w:t>
      </w:r>
      <w:r w:rsidR="00892C62">
        <w:rPr>
          <w:rFonts w:hAnsi="宋体"/>
          <w:szCs w:val="21"/>
          <w:u w:val="single"/>
        </w:rPr>
        <w:t xml:space="preserve">  </w:t>
      </w:r>
      <w:r>
        <w:rPr>
          <w:rFonts w:hAnsi="宋体"/>
          <w:szCs w:val="21"/>
          <w:u w:val="single"/>
        </w:rPr>
        <w:t xml:space="preserve">   </w:t>
      </w:r>
      <w:r>
        <w:rPr>
          <w:rFonts w:hAnsi="宋体" w:hint="eastAsia"/>
          <w:szCs w:val="21"/>
        </w:rPr>
        <w:t>。</w:t>
      </w:r>
    </w:p>
    <w:p w14:paraId="48F0698E" w14:textId="318833A9" w:rsidR="00054EF7" w:rsidRDefault="00AF13BB">
      <w:pPr>
        <w:numPr>
          <w:ilvl w:val="0"/>
          <w:numId w:val="1"/>
        </w:numPr>
        <w:tabs>
          <w:tab w:val="left" w:pos="900"/>
        </w:tabs>
        <w:spacing w:beforeLines="50" w:before="156" w:line="360" w:lineRule="auto"/>
        <w:rPr>
          <w:rFonts w:hAnsi="宋体" w:hint="eastAsia"/>
          <w:b/>
          <w:szCs w:val="21"/>
        </w:rPr>
      </w:pPr>
      <w:r>
        <w:rPr>
          <w:rFonts w:hAnsi="宋体" w:hint="eastAsia"/>
          <w:b/>
          <w:szCs w:val="21"/>
        </w:rPr>
        <w:t>采购标的需满足的质量、安全、技术规格、物理特性等要求：</w:t>
      </w:r>
    </w:p>
    <w:p w14:paraId="60642515" w14:textId="774AED37" w:rsidR="008E734A" w:rsidRPr="008E734A" w:rsidRDefault="008E734A" w:rsidP="008E734A">
      <w:pPr>
        <w:tabs>
          <w:tab w:val="left" w:pos="900"/>
        </w:tabs>
        <w:spacing w:beforeLines="50" w:before="156" w:line="360" w:lineRule="auto"/>
        <w:rPr>
          <w:color w:val="000000" w:themeColor="text1"/>
          <w:szCs w:val="21"/>
        </w:rPr>
      </w:pPr>
      <w:r>
        <w:rPr>
          <w:rFonts w:hint="eastAsia"/>
          <w:color w:val="000000" w:themeColor="text1"/>
          <w:szCs w:val="21"/>
        </w:rPr>
        <w:t>设备</w:t>
      </w:r>
      <w:r w:rsidRPr="008E734A">
        <w:rPr>
          <w:rFonts w:hint="eastAsia"/>
          <w:color w:val="000000" w:themeColor="text1"/>
          <w:szCs w:val="21"/>
        </w:rPr>
        <w:t>结构示意图如图所示</w:t>
      </w:r>
      <w:r>
        <w:rPr>
          <w:rFonts w:hint="eastAsia"/>
          <w:color w:val="000000" w:themeColor="text1"/>
          <w:szCs w:val="21"/>
        </w:rPr>
        <w:t>：</w:t>
      </w:r>
    </w:p>
    <w:p w14:paraId="1A380732" w14:textId="560497FD" w:rsidR="008E734A" w:rsidRDefault="008E734A" w:rsidP="008E734A">
      <w:pPr>
        <w:tabs>
          <w:tab w:val="left" w:pos="900"/>
        </w:tabs>
        <w:spacing w:beforeLines="50" w:before="156" w:line="360" w:lineRule="auto"/>
        <w:ind w:firstLineChars="200" w:firstLine="422"/>
        <w:jc w:val="center"/>
        <w:rPr>
          <w:rFonts w:hAnsi="宋体" w:hint="eastAsia"/>
          <w:b/>
          <w:szCs w:val="21"/>
        </w:rPr>
      </w:pPr>
      <w:r w:rsidRPr="008E734A">
        <w:rPr>
          <w:rFonts w:hAnsi="宋体"/>
          <w:b/>
          <w:noProof/>
          <w:szCs w:val="21"/>
        </w:rPr>
        <w:drawing>
          <wp:inline distT="0" distB="0" distL="0" distR="0" wp14:anchorId="4C830B81" wp14:editId="50421085">
            <wp:extent cx="2338388" cy="2446777"/>
            <wp:effectExtent l="0" t="0" r="5080" b="0"/>
            <wp:docPr id="20113161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1419" cy="2449949"/>
                    </a:xfrm>
                    <a:prstGeom prst="rect">
                      <a:avLst/>
                    </a:prstGeom>
                    <a:noFill/>
                    <a:ln>
                      <a:noFill/>
                    </a:ln>
                  </pic:spPr>
                </pic:pic>
              </a:graphicData>
            </a:graphic>
          </wp:inline>
        </w:drawing>
      </w:r>
    </w:p>
    <w:p w14:paraId="35842D06" w14:textId="505810EE" w:rsidR="00054EF7" w:rsidRPr="004250C3" w:rsidRDefault="00AF13BB">
      <w:pPr>
        <w:tabs>
          <w:tab w:val="left" w:pos="900"/>
        </w:tabs>
        <w:spacing w:beforeLines="50" w:before="156" w:line="360" w:lineRule="auto"/>
        <w:ind w:firstLineChars="200" w:firstLine="420"/>
        <w:rPr>
          <w:color w:val="000000" w:themeColor="text1"/>
          <w:szCs w:val="21"/>
        </w:rPr>
      </w:pPr>
      <w:r w:rsidRPr="004250C3">
        <w:rPr>
          <w:rFonts w:hint="eastAsia"/>
          <w:color w:val="000000" w:themeColor="text1"/>
          <w:szCs w:val="21"/>
        </w:rPr>
        <w:t>1</w:t>
      </w:r>
      <w:r w:rsidR="006564B4">
        <w:rPr>
          <w:color w:val="000000" w:themeColor="text1"/>
          <w:szCs w:val="21"/>
        </w:rPr>
        <w:t>.</w:t>
      </w:r>
      <w:r w:rsidRPr="004250C3">
        <w:rPr>
          <w:rFonts w:hint="eastAsia"/>
          <w:color w:val="000000" w:themeColor="text1"/>
          <w:szCs w:val="21"/>
        </w:rPr>
        <w:t xml:space="preserve"> </w:t>
      </w:r>
      <w:r w:rsidRPr="004250C3">
        <w:rPr>
          <w:rFonts w:hint="eastAsia"/>
          <w:color w:val="000000" w:themeColor="text1"/>
          <w:szCs w:val="21"/>
        </w:rPr>
        <w:t>可实现</w:t>
      </w:r>
      <w:r w:rsidRPr="004250C3">
        <w:rPr>
          <w:rFonts w:hint="eastAsia"/>
          <w:color w:val="000000" w:themeColor="text1"/>
          <w:szCs w:val="21"/>
        </w:rPr>
        <w:t>8</w:t>
      </w:r>
      <w:r w:rsidRPr="004250C3">
        <w:rPr>
          <w:rFonts w:hint="eastAsia"/>
          <w:color w:val="000000" w:themeColor="text1"/>
          <w:szCs w:val="21"/>
        </w:rPr>
        <w:t>英寸及以下碳化硅、氮化镓、单晶硅、蓝宝石等晶圆的减薄加工。</w:t>
      </w:r>
    </w:p>
    <w:p w14:paraId="4DC2464E" w14:textId="6EDD4AAC" w:rsidR="00054EF7" w:rsidRPr="004250C3" w:rsidRDefault="00AF13BB">
      <w:pPr>
        <w:tabs>
          <w:tab w:val="left" w:pos="900"/>
        </w:tabs>
        <w:spacing w:beforeLines="50" w:before="156" w:line="360" w:lineRule="auto"/>
        <w:ind w:firstLineChars="200" w:firstLine="420"/>
        <w:rPr>
          <w:color w:val="000000" w:themeColor="text1"/>
          <w:szCs w:val="21"/>
        </w:rPr>
      </w:pPr>
      <w:r w:rsidRPr="004250C3">
        <w:rPr>
          <w:rFonts w:hint="eastAsia"/>
          <w:color w:val="000000" w:themeColor="text1"/>
          <w:szCs w:val="21"/>
        </w:rPr>
        <w:t>2</w:t>
      </w:r>
      <w:r w:rsidR="006564B4">
        <w:rPr>
          <w:color w:val="000000" w:themeColor="text1"/>
          <w:szCs w:val="21"/>
        </w:rPr>
        <w:t>.</w:t>
      </w:r>
      <w:r w:rsidRPr="004250C3">
        <w:rPr>
          <w:rFonts w:hint="eastAsia"/>
          <w:color w:val="000000" w:themeColor="text1"/>
          <w:szCs w:val="21"/>
        </w:rPr>
        <w:t xml:space="preserve"> </w:t>
      </w:r>
      <w:r w:rsidRPr="004250C3">
        <w:rPr>
          <w:rFonts w:hint="eastAsia"/>
          <w:color w:val="000000" w:themeColor="text1"/>
          <w:szCs w:val="21"/>
        </w:rPr>
        <w:t>加工后</w:t>
      </w:r>
      <w:r w:rsidR="000733F5">
        <w:rPr>
          <w:rFonts w:hint="eastAsia"/>
          <w:color w:val="000000" w:themeColor="text1"/>
          <w:szCs w:val="21"/>
        </w:rPr>
        <w:t>8</w:t>
      </w:r>
      <w:r w:rsidR="000733F5">
        <w:rPr>
          <w:rFonts w:hint="eastAsia"/>
          <w:color w:val="000000" w:themeColor="text1"/>
          <w:szCs w:val="21"/>
        </w:rPr>
        <w:t>英寸碳化硅</w:t>
      </w:r>
      <w:r w:rsidRPr="004250C3">
        <w:rPr>
          <w:rFonts w:hint="eastAsia"/>
          <w:color w:val="000000" w:themeColor="text1"/>
          <w:szCs w:val="21"/>
        </w:rPr>
        <w:t>晶</w:t>
      </w:r>
      <w:proofErr w:type="gramStart"/>
      <w:r w:rsidRPr="004250C3">
        <w:rPr>
          <w:rFonts w:hint="eastAsia"/>
          <w:color w:val="000000" w:themeColor="text1"/>
          <w:szCs w:val="21"/>
        </w:rPr>
        <w:t>圆满足</w:t>
      </w:r>
      <w:proofErr w:type="gramEnd"/>
      <w:r w:rsidRPr="004250C3">
        <w:rPr>
          <w:rFonts w:hint="eastAsia"/>
          <w:color w:val="000000" w:themeColor="text1"/>
          <w:szCs w:val="21"/>
        </w:rPr>
        <w:t>T</w:t>
      </w:r>
      <w:r w:rsidRPr="00D94D9A">
        <w:rPr>
          <w:color w:val="000000" w:themeColor="text1"/>
          <w:szCs w:val="21"/>
        </w:rPr>
        <w:t>TV</w:t>
      </w:r>
      <w:r w:rsidR="000733F5" w:rsidRPr="00D94D9A">
        <w:rPr>
          <w:color w:val="000000" w:themeColor="text1"/>
          <w:szCs w:val="21"/>
        </w:rPr>
        <w:t>≤</w:t>
      </w:r>
      <w:r w:rsidRPr="00D94D9A">
        <w:rPr>
          <w:color w:val="000000" w:themeColor="text1"/>
          <w:szCs w:val="21"/>
        </w:rPr>
        <w:t>3</w:t>
      </w:r>
      <w:r w:rsidR="00D94D9A" w:rsidRPr="00D94D9A">
        <w:rPr>
          <w:color w:val="000000" w:themeColor="text1"/>
          <w:szCs w:val="21"/>
        </w:rPr>
        <w:t>µ</w:t>
      </w:r>
      <w:r w:rsidRPr="00D94D9A">
        <w:rPr>
          <w:color w:val="000000" w:themeColor="text1"/>
          <w:szCs w:val="21"/>
        </w:rPr>
        <w:t>m</w:t>
      </w:r>
      <w:r w:rsidRPr="00D94D9A">
        <w:rPr>
          <w:color w:val="000000" w:themeColor="text1"/>
          <w:szCs w:val="21"/>
        </w:rPr>
        <w:t>，</w:t>
      </w:r>
      <w:r w:rsidR="000733F5" w:rsidRPr="00D94D9A">
        <w:rPr>
          <w:color w:val="000000" w:themeColor="text1"/>
          <w:szCs w:val="21"/>
        </w:rPr>
        <w:t>最</w:t>
      </w:r>
      <w:r w:rsidR="00843411" w:rsidRPr="008115BD">
        <w:rPr>
          <w:color w:val="000000" w:themeColor="text1"/>
          <w:szCs w:val="21"/>
        </w:rPr>
        <w:t>低</w:t>
      </w:r>
      <w:r w:rsidRPr="004250C3">
        <w:rPr>
          <w:rFonts w:hint="eastAsia"/>
          <w:color w:val="000000" w:themeColor="text1"/>
          <w:szCs w:val="21"/>
        </w:rPr>
        <w:t>厚度</w:t>
      </w:r>
      <w:r w:rsidR="000733F5">
        <w:rPr>
          <w:rFonts w:hint="eastAsia"/>
          <w:color w:val="000000" w:themeColor="text1"/>
          <w:szCs w:val="21"/>
        </w:rPr>
        <w:t>≤</w:t>
      </w:r>
      <w:r w:rsidRPr="004250C3">
        <w:rPr>
          <w:rFonts w:hint="eastAsia"/>
          <w:color w:val="000000" w:themeColor="text1"/>
          <w:szCs w:val="21"/>
        </w:rPr>
        <w:t>100</w:t>
      </w:r>
      <w:r w:rsidR="006564B4" w:rsidRPr="00D94D9A">
        <w:rPr>
          <w:color w:val="000000" w:themeColor="text1"/>
          <w:szCs w:val="21"/>
        </w:rPr>
        <w:t>µ</w:t>
      </w:r>
      <w:r w:rsidRPr="004250C3">
        <w:rPr>
          <w:rFonts w:hint="eastAsia"/>
          <w:color w:val="000000" w:themeColor="text1"/>
          <w:szCs w:val="21"/>
        </w:rPr>
        <w:t>m</w:t>
      </w:r>
      <w:r w:rsidRPr="004250C3">
        <w:rPr>
          <w:rFonts w:hint="eastAsia"/>
          <w:color w:val="000000" w:themeColor="text1"/>
          <w:szCs w:val="21"/>
        </w:rPr>
        <w:t>，表面粗粗糙度</w:t>
      </w:r>
      <w:r w:rsidR="006564B4">
        <w:rPr>
          <w:rFonts w:hint="eastAsia"/>
          <w:color w:val="000000" w:themeColor="text1"/>
          <w:szCs w:val="21"/>
        </w:rPr>
        <w:t>R</w:t>
      </w:r>
      <w:r w:rsidR="006564B4">
        <w:rPr>
          <w:color w:val="000000" w:themeColor="text1"/>
          <w:szCs w:val="21"/>
        </w:rPr>
        <w:t>a</w:t>
      </w:r>
      <w:r w:rsidR="000733F5">
        <w:rPr>
          <w:rFonts w:hint="eastAsia"/>
          <w:color w:val="000000" w:themeColor="text1"/>
          <w:szCs w:val="21"/>
        </w:rPr>
        <w:t>≤</w:t>
      </w:r>
      <w:r w:rsidRPr="004250C3">
        <w:rPr>
          <w:rFonts w:hint="eastAsia"/>
          <w:color w:val="000000" w:themeColor="text1"/>
          <w:szCs w:val="21"/>
        </w:rPr>
        <w:t>2nm</w:t>
      </w:r>
      <w:r w:rsidR="00A4732A">
        <w:rPr>
          <w:rFonts w:hint="eastAsia"/>
          <w:color w:val="000000" w:themeColor="text1"/>
          <w:szCs w:val="21"/>
        </w:rPr>
        <w:t>，要求现场减薄测试（</w:t>
      </w:r>
      <w:r w:rsidR="00A4732A">
        <w:rPr>
          <w:rFonts w:hint="eastAsia"/>
          <w:color w:val="000000" w:themeColor="text1"/>
          <w:szCs w:val="21"/>
        </w:rPr>
        <w:t>1</w:t>
      </w:r>
      <w:r w:rsidR="00A4732A">
        <w:rPr>
          <w:color w:val="000000" w:themeColor="text1"/>
          <w:szCs w:val="21"/>
        </w:rPr>
        <w:t>0</w:t>
      </w:r>
      <w:r w:rsidR="00A4732A">
        <w:rPr>
          <w:rFonts w:hint="eastAsia"/>
          <w:color w:val="000000" w:themeColor="text1"/>
          <w:szCs w:val="21"/>
        </w:rPr>
        <w:t>片，成品率≥</w:t>
      </w:r>
      <w:r w:rsidR="00A4732A">
        <w:rPr>
          <w:rFonts w:hint="eastAsia"/>
          <w:color w:val="000000" w:themeColor="text1"/>
          <w:szCs w:val="21"/>
        </w:rPr>
        <w:t>9</w:t>
      </w:r>
      <w:r w:rsidR="00A4732A">
        <w:rPr>
          <w:color w:val="000000" w:themeColor="text1"/>
          <w:szCs w:val="21"/>
        </w:rPr>
        <w:t>0%</w:t>
      </w:r>
      <w:r w:rsidR="00A4732A">
        <w:rPr>
          <w:rFonts w:hint="eastAsia"/>
          <w:color w:val="000000" w:themeColor="text1"/>
          <w:szCs w:val="21"/>
        </w:rPr>
        <w:t>）</w:t>
      </w:r>
      <w:r w:rsidRPr="004250C3">
        <w:rPr>
          <w:rFonts w:hint="eastAsia"/>
          <w:color w:val="000000" w:themeColor="text1"/>
          <w:szCs w:val="21"/>
        </w:rPr>
        <w:t>。</w:t>
      </w:r>
    </w:p>
    <w:p w14:paraId="49A38D4D" w14:textId="5A6700AB" w:rsidR="00054EF7" w:rsidRDefault="00AF13BB">
      <w:pPr>
        <w:tabs>
          <w:tab w:val="left" w:pos="900"/>
        </w:tabs>
        <w:spacing w:beforeLines="50" w:before="156" w:line="360" w:lineRule="auto"/>
        <w:ind w:firstLineChars="200" w:firstLine="420"/>
        <w:rPr>
          <w:color w:val="000000" w:themeColor="text1"/>
          <w:szCs w:val="21"/>
        </w:rPr>
      </w:pPr>
      <w:r w:rsidRPr="004250C3">
        <w:rPr>
          <w:rFonts w:hint="eastAsia"/>
          <w:color w:val="000000" w:themeColor="text1"/>
          <w:szCs w:val="21"/>
        </w:rPr>
        <w:t>3</w:t>
      </w:r>
      <w:r w:rsidR="006564B4">
        <w:rPr>
          <w:color w:val="000000" w:themeColor="text1"/>
          <w:szCs w:val="21"/>
        </w:rPr>
        <w:t>.</w:t>
      </w:r>
      <w:r w:rsidRPr="004250C3">
        <w:rPr>
          <w:rFonts w:hint="eastAsia"/>
          <w:color w:val="000000" w:themeColor="text1"/>
          <w:szCs w:val="21"/>
        </w:rPr>
        <w:t xml:space="preserve"> </w:t>
      </w:r>
      <w:r w:rsidR="000733F5">
        <w:rPr>
          <w:rFonts w:hint="eastAsia"/>
          <w:color w:val="000000" w:themeColor="text1"/>
          <w:szCs w:val="21"/>
        </w:rPr>
        <w:t>配备</w:t>
      </w:r>
      <w:r w:rsidR="006564B4" w:rsidRPr="004250C3">
        <w:rPr>
          <w:rFonts w:hint="eastAsia"/>
          <w:color w:val="000000" w:themeColor="text1"/>
          <w:szCs w:val="21"/>
        </w:rPr>
        <w:t>直径</w:t>
      </w:r>
      <w:r w:rsidR="006564B4" w:rsidRPr="004250C3">
        <w:rPr>
          <w:rFonts w:hint="eastAsia"/>
          <w:color w:val="000000" w:themeColor="text1"/>
          <w:szCs w:val="21"/>
        </w:rPr>
        <w:t>12</w:t>
      </w:r>
      <w:r w:rsidR="006564B4" w:rsidRPr="004250C3">
        <w:rPr>
          <w:rFonts w:hint="eastAsia"/>
          <w:color w:val="000000" w:themeColor="text1"/>
          <w:szCs w:val="21"/>
        </w:rPr>
        <w:t>英寸</w:t>
      </w:r>
      <w:r w:rsidR="000733F5" w:rsidRPr="004250C3">
        <w:rPr>
          <w:rFonts w:hint="eastAsia"/>
          <w:color w:val="000000" w:themeColor="text1"/>
          <w:szCs w:val="21"/>
        </w:rPr>
        <w:t>砂轮</w:t>
      </w:r>
      <w:r w:rsidR="00322D3B" w:rsidRPr="004250C3">
        <w:rPr>
          <w:rFonts w:hint="eastAsia"/>
          <w:color w:val="000000" w:themeColor="text1"/>
          <w:szCs w:val="21"/>
        </w:rPr>
        <w:t>一个</w:t>
      </w:r>
      <w:r w:rsidR="000733F5">
        <w:rPr>
          <w:rFonts w:hint="eastAsia"/>
          <w:color w:val="000000" w:themeColor="text1"/>
          <w:szCs w:val="21"/>
        </w:rPr>
        <w:t>（</w:t>
      </w:r>
      <w:r w:rsidR="00322D3B">
        <w:rPr>
          <w:rFonts w:hint="eastAsia"/>
          <w:color w:val="000000" w:themeColor="text1"/>
          <w:szCs w:val="21"/>
        </w:rPr>
        <w:t>可</w:t>
      </w:r>
      <w:r w:rsidR="006564B4">
        <w:rPr>
          <w:rFonts w:hint="eastAsia"/>
          <w:color w:val="000000" w:themeColor="text1"/>
          <w:szCs w:val="21"/>
        </w:rPr>
        <w:t>满足</w:t>
      </w:r>
      <w:r w:rsidR="00322D3B">
        <w:rPr>
          <w:rFonts w:hint="eastAsia"/>
          <w:color w:val="000000" w:themeColor="text1"/>
          <w:szCs w:val="21"/>
        </w:rPr>
        <w:t>8</w:t>
      </w:r>
      <w:r w:rsidR="00322D3B">
        <w:rPr>
          <w:rFonts w:hint="eastAsia"/>
          <w:color w:val="000000" w:themeColor="text1"/>
          <w:szCs w:val="21"/>
        </w:rPr>
        <w:t>英寸碳化硅</w:t>
      </w:r>
      <w:r w:rsidR="00322D3B" w:rsidRPr="004250C3">
        <w:rPr>
          <w:rFonts w:hint="eastAsia"/>
          <w:color w:val="000000" w:themeColor="text1"/>
          <w:szCs w:val="21"/>
        </w:rPr>
        <w:t>晶</w:t>
      </w:r>
      <w:proofErr w:type="gramStart"/>
      <w:r w:rsidR="00322D3B" w:rsidRPr="004250C3">
        <w:rPr>
          <w:rFonts w:hint="eastAsia"/>
          <w:color w:val="000000" w:themeColor="text1"/>
          <w:szCs w:val="21"/>
        </w:rPr>
        <w:t>圆</w:t>
      </w:r>
      <w:r w:rsidR="00322D3B">
        <w:rPr>
          <w:rFonts w:hint="eastAsia"/>
          <w:color w:val="000000" w:themeColor="text1"/>
          <w:szCs w:val="21"/>
        </w:rPr>
        <w:t>加工</w:t>
      </w:r>
      <w:proofErr w:type="gramEnd"/>
      <w:r w:rsidR="00322D3B">
        <w:rPr>
          <w:rFonts w:hint="eastAsia"/>
          <w:color w:val="000000" w:themeColor="text1"/>
          <w:szCs w:val="21"/>
        </w:rPr>
        <w:t>后</w:t>
      </w:r>
      <w:r w:rsidR="00322D3B" w:rsidRPr="004250C3">
        <w:rPr>
          <w:rFonts w:hint="eastAsia"/>
          <w:color w:val="000000" w:themeColor="text1"/>
          <w:szCs w:val="21"/>
        </w:rPr>
        <w:t>TTV</w:t>
      </w:r>
      <w:r w:rsidR="00322D3B">
        <w:rPr>
          <w:rFonts w:hint="eastAsia"/>
          <w:color w:val="000000" w:themeColor="text1"/>
          <w:szCs w:val="21"/>
        </w:rPr>
        <w:t>≤</w:t>
      </w:r>
      <w:r w:rsidR="00322D3B" w:rsidRPr="004250C3">
        <w:rPr>
          <w:rFonts w:hint="eastAsia"/>
          <w:color w:val="000000" w:themeColor="text1"/>
          <w:szCs w:val="21"/>
        </w:rPr>
        <w:t>3</w:t>
      </w:r>
      <w:r w:rsidR="006564B4" w:rsidRPr="00D94D9A">
        <w:rPr>
          <w:color w:val="000000" w:themeColor="text1"/>
          <w:szCs w:val="21"/>
        </w:rPr>
        <w:t>µ</w:t>
      </w:r>
      <w:r w:rsidR="00322D3B" w:rsidRPr="004250C3">
        <w:rPr>
          <w:rFonts w:hint="eastAsia"/>
          <w:color w:val="000000" w:themeColor="text1"/>
          <w:szCs w:val="21"/>
        </w:rPr>
        <w:t>m</w:t>
      </w:r>
      <w:r w:rsidR="00322D3B" w:rsidRPr="004250C3">
        <w:rPr>
          <w:rFonts w:hint="eastAsia"/>
          <w:color w:val="000000" w:themeColor="text1"/>
          <w:szCs w:val="21"/>
        </w:rPr>
        <w:t>，</w:t>
      </w:r>
      <w:r w:rsidR="00322D3B">
        <w:rPr>
          <w:rFonts w:hint="eastAsia"/>
          <w:color w:val="000000" w:themeColor="text1"/>
          <w:szCs w:val="21"/>
        </w:rPr>
        <w:t>最</w:t>
      </w:r>
      <w:r w:rsidR="00843411" w:rsidRPr="008115BD">
        <w:rPr>
          <w:color w:val="000000" w:themeColor="text1"/>
          <w:szCs w:val="21"/>
        </w:rPr>
        <w:t>低</w:t>
      </w:r>
      <w:r w:rsidR="00322D3B" w:rsidRPr="004250C3">
        <w:rPr>
          <w:rFonts w:hint="eastAsia"/>
          <w:color w:val="000000" w:themeColor="text1"/>
          <w:szCs w:val="21"/>
        </w:rPr>
        <w:t>厚度</w:t>
      </w:r>
      <w:r w:rsidR="00322D3B">
        <w:rPr>
          <w:rFonts w:hint="eastAsia"/>
          <w:color w:val="000000" w:themeColor="text1"/>
          <w:szCs w:val="21"/>
        </w:rPr>
        <w:t>≤</w:t>
      </w:r>
      <w:r w:rsidR="00322D3B" w:rsidRPr="004250C3">
        <w:rPr>
          <w:rFonts w:hint="eastAsia"/>
          <w:color w:val="000000" w:themeColor="text1"/>
          <w:szCs w:val="21"/>
        </w:rPr>
        <w:t>100</w:t>
      </w:r>
      <w:r w:rsidR="006564B4" w:rsidRPr="00D94D9A">
        <w:rPr>
          <w:color w:val="000000" w:themeColor="text1"/>
          <w:szCs w:val="21"/>
        </w:rPr>
        <w:t>µ</w:t>
      </w:r>
      <w:r w:rsidR="00322D3B" w:rsidRPr="004250C3">
        <w:rPr>
          <w:rFonts w:hint="eastAsia"/>
          <w:color w:val="000000" w:themeColor="text1"/>
          <w:szCs w:val="21"/>
        </w:rPr>
        <w:t>m</w:t>
      </w:r>
      <w:r w:rsidR="00322D3B" w:rsidRPr="004250C3">
        <w:rPr>
          <w:rFonts w:hint="eastAsia"/>
          <w:color w:val="000000" w:themeColor="text1"/>
          <w:szCs w:val="21"/>
        </w:rPr>
        <w:t>，表面粗粗糙度</w:t>
      </w:r>
      <w:r w:rsidR="00322D3B">
        <w:rPr>
          <w:rFonts w:hint="eastAsia"/>
          <w:color w:val="000000" w:themeColor="text1"/>
          <w:szCs w:val="21"/>
        </w:rPr>
        <w:t>≤</w:t>
      </w:r>
      <w:r w:rsidR="00322D3B" w:rsidRPr="004250C3">
        <w:rPr>
          <w:rFonts w:hint="eastAsia"/>
          <w:color w:val="000000" w:themeColor="text1"/>
          <w:szCs w:val="21"/>
        </w:rPr>
        <w:t>2nm</w:t>
      </w:r>
      <w:r w:rsidR="00322D3B">
        <w:rPr>
          <w:rFonts w:hint="eastAsia"/>
          <w:color w:val="000000" w:themeColor="text1"/>
          <w:szCs w:val="21"/>
        </w:rPr>
        <w:t>的加工要求</w:t>
      </w:r>
      <w:r w:rsidR="000733F5">
        <w:rPr>
          <w:rFonts w:hint="eastAsia"/>
          <w:color w:val="000000" w:themeColor="text1"/>
          <w:szCs w:val="21"/>
        </w:rPr>
        <w:t>）。</w:t>
      </w:r>
      <w:r w:rsidR="000733F5" w:rsidRPr="004250C3" w:rsidDel="000733F5">
        <w:rPr>
          <w:rFonts w:hint="eastAsia"/>
          <w:color w:val="000000" w:themeColor="text1"/>
          <w:szCs w:val="21"/>
        </w:rPr>
        <w:t xml:space="preserve"> </w:t>
      </w:r>
    </w:p>
    <w:p w14:paraId="4ED8CD34" w14:textId="5149803F" w:rsidR="004074BE" w:rsidRDefault="004074BE">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4</w:t>
      </w:r>
      <w:r w:rsidR="006564B4">
        <w:rPr>
          <w:color w:val="000000" w:themeColor="text1"/>
          <w:szCs w:val="21"/>
        </w:rPr>
        <w:t>.</w:t>
      </w:r>
      <w:r>
        <w:rPr>
          <w:rFonts w:hint="eastAsia"/>
          <w:color w:val="000000" w:themeColor="text1"/>
          <w:szCs w:val="21"/>
        </w:rPr>
        <w:t xml:space="preserve"> </w:t>
      </w:r>
      <w:r w:rsidR="00F21B6E">
        <w:rPr>
          <w:rFonts w:hint="eastAsia"/>
          <w:color w:val="000000" w:themeColor="text1"/>
          <w:szCs w:val="21"/>
        </w:rPr>
        <w:t>主轴功率高于</w:t>
      </w:r>
      <w:r w:rsidR="00F21B6E">
        <w:rPr>
          <w:rFonts w:hint="eastAsia"/>
          <w:color w:val="000000" w:themeColor="text1"/>
          <w:szCs w:val="21"/>
        </w:rPr>
        <w:t>6</w:t>
      </w:r>
      <w:r w:rsidR="006A533C">
        <w:rPr>
          <w:rFonts w:hint="eastAsia"/>
          <w:color w:val="000000" w:themeColor="text1"/>
          <w:szCs w:val="21"/>
        </w:rPr>
        <w:t xml:space="preserve"> </w:t>
      </w:r>
      <w:r w:rsidR="00F21B6E">
        <w:rPr>
          <w:rFonts w:hint="eastAsia"/>
          <w:color w:val="000000" w:themeColor="text1"/>
          <w:szCs w:val="21"/>
        </w:rPr>
        <w:t>kW</w:t>
      </w:r>
      <w:r w:rsidR="00F21B6E">
        <w:rPr>
          <w:rFonts w:hint="eastAsia"/>
          <w:color w:val="000000" w:themeColor="text1"/>
          <w:szCs w:val="21"/>
        </w:rPr>
        <w:t>。</w:t>
      </w:r>
    </w:p>
    <w:p w14:paraId="30C872C4" w14:textId="75CA2121" w:rsidR="00F21B6E" w:rsidRPr="004250C3" w:rsidRDefault="006564B4">
      <w:pPr>
        <w:tabs>
          <w:tab w:val="left" w:pos="900"/>
        </w:tabs>
        <w:spacing w:beforeLines="50" w:before="156" w:line="360" w:lineRule="auto"/>
        <w:ind w:firstLineChars="200" w:firstLine="420"/>
        <w:rPr>
          <w:color w:val="000000" w:themeColor="text1"/>
          <w:szCs w:val="21"/>
        </w:rPr>
      </w:pPr>
      <w:r>
        <w:rPr>
          <w:color w:val="000000" w:themeColor="text1"/>
          <w:szCs w:val="21"/>
        </w:rPr>
        <w:t>5.</w:t>
      </w:r>
      <w:r w:rsidR="006165EF">
        <w:rPr>
          <w:rFonts w:hint="eastAsia"/>
          <w:color w:val="000000" w:themeColor="text1"/>
          <w:szCs w:val="21"/>
        </w:rPr>
        <w:t xml:space="preserve"> </w:t>
      </w:r>
      <w:r w:rsidR="000733F5" w:rsidRPr="004250C3">
        <w:rPr>
          <w:rFonts w:hint="eastAsia"/>
          <w:color w:val="000000" w:themeColor="text1"/>
          <w:szCs w:val="21"/>
        </w:rPr>
        <w:t>采用气浮主轴</w:t>
      </w:r>
      <w:r w:rsidR="000733F5">
        <w:rPr>
          <w:rFonts w:hint="eastAsia"/>
          <w:color w:val="000000" w:themeColor="text1"/>
          <w:szCs w:val="21"/>
        </w:rPr>
        <w:t>，</w:t>
      </w:r>
      <w:r w:rsidR="0092101A">
        <w:rPr>
          <w:rFonts w:hint="eastAsia"/>
          <w:color w:val="000000" w:themeColor="text1"/>
          <w:szCs w:val="21"/>
        </w:rPr>
        <w:t>主轴</w:t>
      </w:r>
      <w:r w:rsidR="00A33C42">
        <w:rPr>
          <w:rFonts w:hint="eastAsia"/>
          <w:color w:val="000000" w:themeColor="text1"/>
          <w:szCs w:val="21"/>
        </w:rPr>
        <w:t>最大</w:t>
      </w:r>
      <w:r w:rsidR="0092101A">
        <w:rPr>
          <w:rFonts w:hint="eastAsia"/>
          <w:color w:val="000000" w:themeColor="text1"/>
          <w:szCs w:val="21"/>
        </w:rPr>
        <w:t>转速高于</w:t>
      </w:r>
      <w:r w:rsidR="0092101A">
        <w:rPr>
          <w:rFonts w:hint="eastAsia"/>
          <w:color w:val="000000" w:themeColor="text1"/>
          <w:szCs w:val="21"/>
        </w:rPr>
        <w:t>3</w:t>
      </w:r>
      <w:r w:rsidR="00E92CD2">
        <w:rPr>
          <w:rFonts w:hint="eastAsia"/>
          <w:color w:val="000000" w:themeColor="text1"/>
          <w:szCs w:val="21"/>
        </w:rPr>
        <w:t>5</w:t>
      </w:r>
      <w:r w:rsidR="0092101A">
        <w:rPr>
          <w:rFonts w:hint="eastAsia"/>
          <w:color w:val="000000" w:themeColor="text1"/>
          <w:szCs w:val="21"/>
        </w:rPr>
        <w:t>00</w:t>
      </w:r>
      <w:r w:rsidR="00335A14">
        <w:rPr>
          <w:rFonts w:hint="eastAsia"/>
          <w:color w:val="000000" w:themeColor="text1"/>
          <w:szCs w:val="21"/>
        </w:rPr>
        <w:t xml:space="preserve"> </w:t>
      </w:r>
      <w:r w:rsidR="00E92CD2">
        <w:rPr>
          <w:rFonts w:hint="eastAsia"/>
          <w:color w:val="000000" w:themeColor="text1"/>
          <w:szCs w:val="21"/>
        </w:rPr>
        <w:t>r/min</w:t>
      </w:r>
      <w:r>
        <w:rPr>
          <w:rFonts w:hint="eastAsia"/>
          <w:color w:val="000000" w:themeColor="text1"/>
          <w:szCs w:val="21"/>
        </w:rPr>
        <w:t>。</w:t>
      </w:r>
    </w:p>
    <w:p w14:paraId="4ECDAD15" w14:textId="72E3F3E7" w:rsidR="00054EF7" w:rsidRPr="004250C3" w:rsidRDefault="006564B4">
      <w:pPr>
        <w:tabs>
          <w:tab w:val="left" w:pos="900"/>
        </w:tabs>
        <w:spacing w:beforeLines="50" w:before="156" w:line="360" w:lineRule="auto"/>
        <w:ind w:firstLineChars="200" w:firstLine="420"/>
        <w:rPr>
          <w:color w:val="000000" w:themeColor="text1"/>
          <w:szCs w:val="21"/>
        </w:rPr>
      </w:pPr>
      <w:r>
        <w:rPr>
          <w:color w:val="000000" w:themeColor="text1"/>
          <w:szCs w:val="21"/>
        </w:rPr>
        <w:t xml:space="preserve">6. </w:t>
      </w:r>
      <w:r>
        <w:rPr>
          <w:rFonts w:hint="eastAsia"/>
          <w:color w:val="000000" w:themeColor="text1"/>
          <w:szCs w:val="21"/>
        </w:rPr>
        <w:t>工件安装</w:t>
      </w:r>
      <w:r w:rsidR="000733F5" w:rsidRPr="004250C3">
        <w:rPr>
          <w:rFonts w:hint="eastAsia"/>
          <w:color w:val="000000" w:themeColor="text1"/>
          <w:szCs w:val="21"/>
        </w:rPr>
        <w:t>基台尺寸</w:t>
      </w:r>
      <w:r w:rsidR="000733F5">
        <w:rPr>
          <w:rFonts w:hint="eastAsia"/>
          <w:color w:val="000000" w:themeColor="text1"/>
          <w:szCs w:val="21"/>
        </w:rPr>
        <w:t>直径≥</w:t>
      </w:r>
      <w:r w:rsidR="000733F5" w:rsidRPr="004250C3">
        <w:rPr>
          <w:rFonts w:hint="eastAsia"/>
          <w:color w:val="000000" w:themeColor="text1"/>
          <w:szCs w:val="21"/>
        </w:rPr>
        <w:t>200 mm</w:t>
      </w:r>
      <w:r w:rsidR="00F21B6E" w:rsidRPr="004250C3">
        <w:rPr>
          <w:rFonts w:hint="eastAsia"/>
          <w:color w:val="000000" w:themeColor="text1"/>
          <w:szCs w:val="21"/>
        </w:rPr>
        <w:t>。</w:t>
      </w:r>
    </w:p>
    <w:p w14:paraId="113D5BBF" w14:textId="658E710B" w:rsidR="00054EF7" w:rsidRPr="004250C3" w:rsidRDefault="006564B4">
      <w:pPr>
        <w:tabs>
          <w:tab w:val="left" w:pos="900"/>
        </w:tabs>
        <w:spacing w:beforeLines="50" w:before="156" w:line="360" w:lineRule="auto"/>
        <w:ind w:firstLineChars="200" w:firstLine="420"/>
        <w:rPr>
          <w:color w:val="000000" w:themeColor="text1"/>
          <w:szCs w:val="21"/>
        </w:rPr>
      </w:pPr>
      <w:r>
        <w:rPr>
          <w:color w:val="000000" w:themeColor="text1"/>
          <w:szCs w:val="21"/>
        </w:rPr>
        <w:t>7.</w:t>
      </w:r>
      <w:r w:rsidR="00F21B6E" w:rsidRPr="004250C3">
        <w:rPr>
          <w:rFonts w:hint="eastAsia"/>
          <w:color w:val="000000" w:themeColor="text1"/>
          <w:szCs w:val="21"/>
        </w:rPr>
        <w:t xml:space="preserve"> </w:t>
      </w:r>
      <w:r w:rsidR="00F21B6E" w:rsidRPr="004250C3">
        <w:rPr>
          <w:rFonts w:hint="eastAsia"/>
          <w:color w:val="000000" w:themeColor="text1"/>
          <w:szCs w:val="21"/>
        </w:rPr>
        <w:t>带有</w:t>
      </w:r>
      <w:r w:rsidR="00D6087B">
        <w:rPr>
          <w:rFonts w:hint="eastAsia"/>
          <w:color w:val="000000" w:themeColor="text1"/>
          <w:szCs w:val="21"/>
        </w:rPr>
        <w:t>主轴</w:t>
      </w:r>
      <w:r w:rsidR="00F21B6E" w:rsidRPr="004250C3">
        <w:rPr>
          <w:rFonts w:hint="eastAsia"/>
          <w:color w:val="000000" w:themeColor="text1"/>
          <w:szCs w:val="21"/>
        </w:rPr>
        <w:t>自动化循环冷却系统</w:t>
      </w:r>
      <w:r w:rsidR="000733F5">
        <w:rPr>
          <w:rFonts w:hint="eastAsia"/>
          <w:color w:val="000000" w:themeColor="text1"/>
          <w:szCs w:val="21"/>
        </w:rPr>
        <w:t>，</w:t>
      </w:r>
      <w:r w:rsidR="000733F5" w:rsidRPr="00526850">
        <w:rPr>
          <w:rFonts w:hint="eastAsia"/>
          <w:color w:val="000000" w:themeColor="text1"/>
          <w:szCs w:val="21"/>
        </w:rPr>
        <w:t>温度控制</w:t>
      </w:r>
      <w:r w:rsidR="00E95100" w:rsidRPr="00526850">
        <w:rPr>
          <w:rFonts w:hint="eastAsia"/>
          <w:color w:val="000000" w:themeColor="text1"/>
          <w:szCs w:val="21"/>
        </w:rPr>
        <w:t>20</w:t>
      </w:r>
      <w:r w:rsidR="00E95100" w:rsidRPr="00526850">
        <w:rPr>
          <w:rFonts w:hint="eastAsia"/>
          <w:color w:val="000000" w:themeColor="text1"/>
          <w:szCs w:val="21"/>
        </w:rPr>
        <w:t>℃</w:t>
      </w:r>
      <w:r w:rsidR="00E95100" w:rsidRPr="00526850">
        <w:rPr>
          <w:rFonts w:hint="eastAsia"/>
          <w:color w:val="000000" w:themeColor="text1"/>
          <w:szCs w:val="21"/>
        </w:rPr>
        <w:t>-25</w:t>
      </w:r>
      <w:r w:rsidR="00E95100" w:rsidRPr="00526850">
        <w:rPr>
          <w:rFonts w:hint="eastAsia"/>
          <w:color w:val="000000" w:themeColor="text1"/>
          <w:szCs w:val="21"/>
        </w:rPr>
        <w:t>℃</w:t>
      </w:r>
      <w:r w:rsidR="00B94CE8">
        <w:rPr>
          <w:rFonts w:hint="eastAsia"/>
          <w:color w:val="000000" w:themeColor="text1"/>
          <w:szCs w:val="21"/>
        </w:rPr>
        <w:t>，每小时温度变化≤</w:t>
      </w:r>
      <w:r w:rsidR="00B94CE8">
        <w:rPr>
          <w:rFonts w:hint="eastAsia"/>
          <w:color w:val="000000" w:themeColor="text1"/>
          <w:szCs w:val="21"/>
        </w:rPr>
        <w:t>2</w:t>
      </w:r>
      <w:r w:rsidR="00B94CE8">
        <w:rPr>
          <w:rFonts w:hint="eastAsia"/>
          <w:color w:val="000000" w:themeColor="text1"/>
          <w:szCs w:val="21"/>
        </w:rPr>
        <w:t>℃</w:t>
      </w:r>
      <w:r w:rsidR="00F21B6E" w:rsidRPr="004250C3">
        <w:rPr>
          <w:rFonts w:hint="eastAsia"/>
          <w:color w:val="000000" w:themeColor="text1"/>
          <w:szCs w:val="21"/>
        </w:rPr>
        <w:t>。</w:t>
      </w:r>
    </w:p>
    <w:p w14:paraId="532F5646" w14:textId="45024567" w:rsidR="00054EF7" w:rsidRPr="004250C3" w:rsidRDefault="006564B4">
      <w:pPr>
        <w:tabs>
          <w:tab w:val="left" w:pos="900"/>
        </w:tabs>
        <w:spacing w:beforeLines="50" w:before="156" w:line="360" w:lineRule="auto"/>
        <w:ind w:firstLineChars="200" w:firstLine="420"/>
        <w:rPr>
          <w:color w:val="000000" w:themeColor="text1"/>
          <w:szCs w:val="21"/>
        </w:rPr>
      </w:pPr>
      <w:r>
        <w:rPr>
          <w:color w:val="000000" w:themeColor="text1"/>
          <w:szCs w:val="21"/>
        </w:rPr>
        <w:t>8.</w:t>
      </w:r>
      <w:r w:rsidR="00F21B6E" w:rsidRPr="004250C3">
        <w:rPr>
          <w:rFonts w:hint="eastAsia"/>
          <w:color w:val="000000" w:themeColor="text1"/>
          <w:szCs w:val="21"/>
        </w:rPr>
        <w:t xml:space="preserve"> </w:t>
      </w:r>
      <w:r w:rsidR="00F21B6E" w:rsidRPr="004250C3">
        <w:rPr>
          <w:rFonts w:hint="eastAsia"/>
          <w:color w:val="000000" w:themeColor="text1"/>
          <w:szCs w:val="21"/>
        </w:rPr>
        <w:t>可</w:t>
      </w:r>
      <w:r>
        <w:rPr>
          <w:rFonts w:hint="eastAsia"/>
          <w:color w:val="000000" w:themeColor="text1"/>
          <w:szCs w:val="21"/>
        </w:rPr>
        <w:t>使用</w:t>
      </w:r>
      <w:r w:rsidR="00F21B6E" w:rsidRPr="004250C3">
        <w:rPr>
          <w:rFonts w:hint="eastAsia"/>
          <w:color w:val="000000" w:themeColor="text1"/>
          <w:szCs w:val="21"/>
        </w:rPr>
        <w:t>真空吸附方式</w:t>
      </w:r>
      <w:r w:rsidRPr="004250C3">
        <w:rPr>
          <w:rFonts w:hint="eastAsia"/>
          <w:color w:val="000000" w:themeColor="text1"/>
          <w:szCs w:val="21"/>
        </w:rPr>
        <w:t>进行</w:t>
      </w:r>
      <w:r w:rsidR="00F21B6E" w:rsidRPr="004250C3">
        <w:rPr>
          <w:rFonts w:hint="eastAsia"/>
          <w:color w:val="000000" w:themeColor="text1"/>
          <w:szCs w:val="21"/>
        </w:rPr>
        <w:t>工件装夹。</w:t>
      </w:r>
    </w:p>
    <w:p w14:paraId="2A4A105D" w14:textId="71839FDA" w:rsidR="00054EF7" w:rsidRPr="004250C3" w:rsidRDefault="006564B4">
      <w:pPr>
        <w:tabs>
          <w:tab w:val="left" w:pos="900"/>
        </w:tabs>
        <w:spacing w:beforeLines="50" w:before="156" w:line="360" w:lineRule="auto"/>
        <w:ind w:firstLineChars="200" w:firstLine="420"/>
        <w:rPr>
          <w:color w:val="000000" w:themeColor="text1"/>
          <w:szCs w:val="21"/>
        </w:rPr>
      </w:pPr>
      <w:r>
        <w:rPr>
          <w:color w:val="000000" w:themeColor="text1"/>
          <w:szCs w:val="21"/>
        </w:rPr>
        <w:t xml:space="preserve">9. </w:t>
      </w:r>
      <w:r w:rsidR="00F21B6E" w:rsidRPr="004250C3">
        <w:rPr>
          <w:rFonts w:hint="eastAsia"/>
          <w:color w:val="000000" w:themeColor="text1"/>
          <w:szCs w:val="21"/>
        </w:rPr>
        <w:t>Z</w:t>
      </w:r>
      <w:r w:rsidR="00F21B6E" w:rsidRPr="004250C3">
        <w:rPr>
          <w:rFonts w:hint="eastAsia"/>
          <w:color w:val="000000" w:themeColor="text1"/>
          <w:szCs w:val="21"/>
        </w:rPr>
        <w:t>轴垂直进给精度</w:t>
      </w:r>
      <w:r w:rsidR="000733F5">
        <w:rPr>
          <w:rFonts w:hint="eastAsia"/>
          <w:color w:val="000000" w:themeColor="text1"/>
          <w:szCs w:val="21"/>
        </w:rPr>
        <w:t>≤</w:t>
      </w:r>
      <w:r w:rsidR="00F21B6E" w:rsidRPr="004250C3">
        <w:rPr>
          <w:rFonts w:hint="eastAsia"/>
          <w:color w:val="000000" w:themeColor="text1"/>
          <w:szCs w:val="21"/>
        </w:rPr>
        <w:t xml:space="preserve">0.1 </w:t>
      </w:r>
      <w:r w:rsidR="00F21B6E" w:rsidRPr="004250C3">
        <w:rPr>
          <w:color w:val="000000" w:themeColor="text1"/>
          <w:szCs w:val="21"/>
        </w:rPr>
        <w:t>µ</w:t>
      </w:r>
      <w:r w:rsidR="00F21B6E" w:rsidRPr="004250C3">
        <w:rPr>
          <w:rFonts w:eastAsia="MS Mincho" w:hint="eastAsia"/>
          <w:color w:val="000000" w:themeColor="text1"/>
          <w:szCs w:val="21"/>
        </w:rPr>
        <w:t>m</w:t>
      </w:r>
      <w:r w:rsidR="00F21B6E" w:rsidRPr="004250C3">
        <w:rPr>
          <w:rFonts w:hint="eastAsia"/>
          <w:color w:val="000000" w:themeColor="text1"/>
          <w:szCs w:val="21"/>
        </w:rPr>
        <w:t>。</w:t>
      </w:r>
    </w:p>
    <w:p w14:paraId="6EBD19B4" w14:textId="51665D87" w:rsidR="00054EF7" w:rsidRDefault="006564B4" w:rsidP="004250C3">
      <w:pPr>
        <w:tabs>
          <w:tab w:val="left" w:pos="900"/>
        </w:tabs>
        <w:spacing w:beforeLines="50" w:before="156" w:line="360" w:lineRule="auto"/>
        <w:ind w:firstLineChars="200" w:firstLine="420"/>
        <w:rPr>
          <w:color w:val="000000" w:themeColor="text1"/>
          <w:szCs w:val="21"/>
        </w:rPr>
      </w:pPr>
      <w:r>
        <w:rPr>
          <w:color w:val="000000" w:themeColor="text1"/>
          <w:szCs w:val="21"/>
        </w:rPr>
        <w:t>10.</w:t>
      </w:r>
      <w:r w:rsidR="00AF13BB" w:rsidRPr="004250C3">
        <w:rPr>
          <w:rFonts w:hint="eastAsia"/>
          <w:color w:val="000000" w:themeColor="text1"/>
          <w:szCs w:val="21"/>
        </w:rPr>
        <w:t xml:space="preserve"> </w:t>
      </w:r>
      <w:r w:rsidR="00AF13BB" w:rsidRPr="004250C3">
        <w:rPr>
          <w:rFonts w:hint="eastAsia"/>
          <w:color w:val="000000" w:themeColor="text1"/>
          <w:szCs w:val="21"/>
        </w:rPr>
        <w:t>免费提供后续新材料配套工艺</w:t>
      </w:r>
      <w:r w:rsidR="00D6087B">
        <w:rPr>
          <w:rFonts w:hint="eastAsia"/>
          <w:color w:val="000000" w:themeColor="text1"/>
          <w:szCs w:val="21"/>
        </w:rPr>
        <w:t>咨询</w:t>
      </w:r>
      <w:r w:rsidR="00E95100">
        <w:rPr>
          <w:rFonts w:hint="eastAsia"/>
          <w:color w:val="000000" w:themeColor="text1"/>
          <w:szCs w:val="21"/>
        </w:rPr>
        <w:t>及测试</w:t>
      </w:r>
      <w:r w:rsidR="00AF13BB" w:rsidRPr="004250C3">
        <w:rPr>
          <w:rFonts w:hint="eastAsia"/>
          <w:color w:val="000000" w:themeColor="text1"/>
          <w:szCs w:val="21"/>
        </w:rPr>
        <w:t>。</w:t>
      </w:r>
    </w:p>
    <w:p w14:paraId="795D94E3" w14:textId="44CDAAAB" w:rsidR="00A4732A" w:rsidRPr="00A4732A" w:rsidRDefault="00A4732A" w:rsidP="004250C3">
      <w:pPr>
        <w:tabs>
          <w:tab w:val="left" w:pos="900"/>
        </w:tabs>
        <w:spacing w:beforeLines="50" w:before="156" w:line="360" w:lineRule="auto"/>
        <w:ind w:firstLineChars="200" w:firstLine="420"/>
        <w:rPr>
          <w:color w:val="000000" w:themeColor="text1"/>
          <w:szCs w:val="21"/>
        </w:rPr>
      </w:pPr>
      <w:r>
        <w:rPr>
          <w:color w:val="000000" w:themeColor="text1"/>
          <w:szCs w:val="21"/>
        </w:rPr>
        <w:lastRenderedPageBreak/>
        <w:t>1</w:t>
      </w:r>
      <w:r w:rsidR="006564B4">
        <w:rPr>
          <w:color w:val="000000" w:themeColor="text1"/>
          <w:szCs w:val="21"/>
        </w:rPr>
        <w:t>1.</w:t>
      </w:r>
      <w:r>
        <w:rPr>
          <w:color w:val="000000" w:themeColor="text1"/>
          <w:szCs w:val="21"/>
        </w:rPr>
        <w:t xml:space="preserve"> </w:t>
      </w:r>
      <w:r>
        <w:rPr>
          <w:rFonts w:hint="eastAsia"/>
          <w:color w:val="000000" w:themeColor="text1"/>
          <w:szCs w:val="21"/>
        </w:rPr>
        <w:t>具有</w:t>
      </w:r>
      <w:r w:rsidR="006564B4">
        <w:rPr>
          <w:rFonts w:hint="eastAsia"/>
          <w:color w:val="000000" w:themeColor="text1"/>
          <w:szCs w:val="21"/>
        </w:rPr>
        <w:t>晶圆</w:t>
      </w:r>
      <w:r>
        <w:rPr>
          <w:rFonts w:hint="eastAsia"/>
          <w:color w:val="000000" w:themeColor="text1"/>
          <w:szCs w:val="21"/>
        </w:rPr>
        <w:t>接触式</w:t>
      </w:r>
      <w:r w:rsidR="006564B4">
        <w:rPr>
          <w:rFonts w:hint="eastAsia"/>
          <w:color w:val="000000" w:themeColor="text1"/>
          <w:szCs w:val="21"/>
        </w:rPr>
        <w:t>厚度</w:t>
      </w:r>
      <w:r>
        <w:rPr>
          <w:rFonts w:hint="eastAsia"/>
          <w:color w:val="000000" w:themeColor="text1"/>
          <w:szCs w:val="21"/>
        </w:rPr>
        <w:t>在线检测功能，</w:t>
      </w:r>
      <w:r w:rsidR="006564B4">
        <w:rPr>
          <w:rFonts w:hint="eastAsia"/>
          <w:color w:val="000000" w:themeColor="text1"/>
          <w:szCs w:val="21"/>
        </w:rPr>
        <w:t>配备</w:t>
      </w:r>
      <w:r>
        <w:rPr>
          <w:rFonts w:hint="eastAsia"/>
          <w:color w:val="000000" w:themeColor="text1"/>
          <w:szCs w:val="21"/>
        </w:rPr>
        <w:t>接触式检测</w:t>
      </w:r>
      <w:r w:rsidR="00322D3B">
        <w:rPr>
          <w:rFonts w:hint="eastAsia"/>
          <w:color w:val="000000" w:themeColor="text1"/>
          <w:szCs w:val="21"/>
        </w:rPr>
        <w:t>系统</w:t>
      </w:r>
      <w:r>
        <w:rPr>
          <w:rFonts w:hint="eastAsia"/>
          <w:color w:val="000000" w:themeColor="text1"/>
          <w:szCs w:val="21"/>
        </w:rPr>
        <w:t>，</w:t>
      </w:r>
      <w:r w:rsidR="00322D3B">
        <w:rPr>
          <w:rFonts w:hint="eastAsia"/>
          <w:color w:val="000000" w:themeColor="text1"/>
          <w:szCs w:val="21"/>
        </w:rPr>
        <w:t>附带检测探针</w:t>
      </w:r>
      <w:r w:rsidR="009E693C">
        <w:rPr>
          <w:rFonts w:hint="eastAsia"/>
          <w:color w:val="000000" w:themeColor="text1"/>
          <w:szCs w:val="21"/>
        </w:rPr>
        <w:t>，分辨率≤</w:t>
      </w:r>
      <w:r w:rsidR="009E693C">
        <w:rPr>
          <w:rFonts w:hint="eastAsia"/>
          <w:color w:val="000000" w:themeColor="text1"/>
          <w:szCs w:val="21"/>
        </w:rPr>
        <w:t>0.1</w:t>
      </w:r>
      <w:r w:rsidR="009E693C" w:rsidRPr="004250C3">
        <w:rPr>
          <w:color w:val="000000" w:themeColor="text1"/>
          <w:szCs w:val="21"/>
        </w:rPr>
        <w:t>µ</w:t>
      </w:r>
      <w:r w:rsidR="009E693C" w:rsidRPr="004250C3">
        <w:rPr>
          <w:rFonts w:eastAsia="MS Mincho" w:hint="eastAsia"/>
          <w:color w:val="000000" w:themeColor="text1"/>
          <w:szCs w:val="21"/>
        </w:rPr>
        <w:t>m</w:t>
      </w:r>
      <w:r w:rsidR="006564B4">
        <w:rPr>
          <w:rFonts w:asciiTheme="minorEastAsia" w:eastAsiaTheme="minorEastAsia" w:hAnsiTheme="minorEastAsia" w:hint="eastAsia"/>
          <w:color w:val="000000" w:themeColor="text1"/>
          <w:szCs w:val="21"/>
        </w:rPr>
        <w:t>。</w:t>
      </w:r>
    </w:p>
    <w:p w14:paraId="12121A60" w14:textId="77777777" w:rsidR="00054EF7" w:rsidRDefault="00AF13BB">
      <w:pPr>
        <w:tabs>
          <w:tab w:val="left" w:pos="900"/>
        </w:tabs>
        <w:spacing w:beforeLines="50" w:before="156" w:line="360" w:lineRule="auto"/>
        <w:rPr>
          <w:rFonts w:hAnsi="宋体" w:hint="eastAsia"/>
          <w:b/>
          <w:szCs w:val="21"/>
        </w:rPr>
      </w:pPr>
      <w:r>
        <w:rPr>
          <w:rFonts w:hAnsi="宋体" w:hint="eastAsia"/>
          <w:b/>
          <w:szCs w:val="21"/>
        </w:rPr>
        <w:t>五、采购标的需满足的服务标准、期限、效率等要求</w:t>
      </w:r>
    </w:p>
    <w:p w14:paraId="2207B2DA" w14:textId="7CE73F78" w:rsidR="00054EF7" w:rsidRDefault="00AF13BB">
      <w:pPr>
        <w:numPr>
          <w:ilvl w:val="0"/>
          <w:numId w:val="2"/>
        </w:numPr>
        <w:tabs>
          <w:tab w:val="left" w:pos="900"/>
        </w:tabs>
        <w:spacing w:beforeLines="50" w:before="156" w:line="360" w:lineRule="auto"/>
        <w:rPr>
          <w:rFonts w:ascii="宋体" w:hAnsi="宋体" w:hint="eastAsia"/>
          <w:szCs w:val="21"/>
        </w:rPr>
      </w:pPr>
      <w:r>
        <w:rPr>
          <w:rFonts w:ascii="宋体" w:hAnsi="宋体" w:hint="eastAsia"/>
          <w:szCs w:val="21"/>
        </w:rPr>
        <w:t xml:space="preserve">质保期： </w:t>
      </w:r>
      <w:r>
        <w:rPr>
          <w:rFonts w:ascii="宋体" w:hAnsi="宋体"/>
          <w:szCs w:val="21"/>
          <w:u w:val="single"/>
        </w:rPr>
        <w:t xml:space="preserve">  </w:t>
      </w:r>
      <w:r>
        <w:rPr>
          <w:rFonts w:ascii="宋体" w:hAnsi="宋体" w:cs="宋体"/>
          <w:u w:val="single"/>
        </w:rPr>
        <w:t>≥</w:t>
      </w:r>
      <w:r>
        <w:rPr>
          <w:rFonts w:ascii="宋体" w:hAnsi="宋体"/>
          <w:szCs w:val="21"/>
          <w:u w:val="single"/>
        </w:rPr>
        <w:t xml:space="preserve"> </w:t>
      </w:r>
      <w:r>
        <w:rPr>
          <w:rFonts w:ascii="宋体" w:hAnsi="宋体" w:hint="eastAsia"/>
          <w:szCs w:val="21"/>
          <w:u w:val="single"/>
        </w:rPr>
        <w:t>1</w:t>
      </w:r>
      <w:r>
        <w:rPr>
          <w:rFonts w:ascii="宋体" w:hAnsi="宋体"/>
          <w:szCs w:val="21"/>
          <w:u w:val="single"/>
        </w:rPr>
        <w:t xml:space="preserve">   </w:t>
      </w:r>
      <w:r>
        <w:rPr>
          <w:rFonts w:ascii="宋体" w:hAnsi="宋体" w:hint="eastAsia"/>
          <w:szCs w:val="21"/>
        </w:rPr>
        <w:t>年，</w:t>
      </w:r>
      <w:r>
        <w:rPr>
          <w:rFonts w:ascii="宋体" w:hAnsi="宋体" w:cs="宋体"/>
        </w:rPr>
        <w:t>质保期内</w:t>
      </w:r>
      <w:proofErr w:type="gramStart"/>
      <w:r>
        <w:rPr>
          <w:rFonts w:ascii="宋体" w:hAnsi="宋体" w:cs="宋体"/>
        </w:rPr>
        <w:t>免费维保</w:t>
      </w:r>
      <w:proofErr w:type="gramEnd"/>
      <w:r>
        <w:rPr>
          <w:rFonts w:ascii="宋体" w:hAnsi="宋体" w:cs="宋体"/>
        </w:rPr>
        <w:t>≥2次/年，免人工服务费。</w:t>
      </w:r>
      <w:r>
        <w:rPr>
          <w:rFonts w:ascii="宋体" w:hAnsi="宋体" w:hint="eastAsia"/>
          <w:szCs w:val="21"/>
        </w:rPr>
        <w:t>质保期满后，仍需提供专业维修服务，投标人在投标文件中需注明维修服务单项报价。</w:t>
      </w:r>
    </w:p>
    <w:p w14:paraId="28D06FD5" w14:textId="77777777" w:rsidR="00054EF7" w:rsidRDefault="00AF13BB">
      <w:pPr>
        <w:numPr>
          <w:ilvl w:val="0"/>
          <w:numId w:val="2"/>
        </w:numPr>
        <w:tabs>
          <w:tab w:val="left" w:pos="900"/>
        </w:tabs>
        <w:spacing w:beforeLines="50" w:before="156" w:line="360" w:lineRule="auto"/>
        <w:rPr>
          <w:rFonts w:ascii="宋体" w:hAnsi="宋体" w:hint="eastAsia"/>
          <w:szCs w:val="21"/>
        </w:rPr>
      </w:pPr>
      <w:r>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15709401" w14:textId="6B3D4A1E" w:rsidR="00054EF7" w:rsidRPr="00AD2F8A" w:rsidRDefault="00AF13BB" w:rsidP="00AD2F8A">
      <w:pPr>
        <w:pStyle w:val="ae"/>
        <w:numPr>
          <w:ilvl w:val="0"/>
          <w:numId w:val="2"/>
        </w:numPr>
        <w:tabs>
          <w:tab w:val="left" w:pos="709"/>
          <w:tab w:val="left" w:pos="900"/>
        </w:tabs>
        <w:spacing w:beforeLines="50" w:before="156" w:line="360" w:lineRule="auto"/>
        <w:ind w:firstLineChars="0"/>
        <w:rPr>
          <w:rFonts w:ascii="宋体" w:hAnsi="宋体" w:hint="eastAsia"/>
          <w:b/>
          <w:szCs w:val="21"/>
        </w:rPr>
      </w:pPr>
      <w:r w:rsidRPr="00AD2F8A">
        <w:rPr>
          <w:rFonts w:ascii="宋体" w:hAnsi="宋体"/>
          <w:szCs w:val="21"/>
        </w:rPr>
        <w:t>培训</w:t>
      </w:r>
      <w:r w:rsidRPr="00AD2F8A">
        <w:rPr>
          <w:rFonts w:ascii="宋体" w:hAnsi="宋体" w:hint="eastAsia"/>
          <w:szCs w:val="21"/>
        </w:rPr>
        <w:t>要求：</w:t>
      </w:r>
      <w:r w:rsidRPr="00AD2F8A">
        <w:rPr>
          <w:rFonts w:ascii="宋体" w:hAnsi="宋体" w:cs="宋体"/>
        </w:rPr>
        <w:t>提供培训电子资料及视频；供方免费为用户培训至少</w:t>
      </w:r>
      <w:r w:rsidRPr="00AD2F8A">
        <w:rPr>
          <w:rFonts w:ascii="宋体" w:hAnsi="宋体" w:cs="宋体"/>
          <w:color w:val="FF0000"/>
          <w:u w:val="single"/>
        </w:rPr>
        <w:t xml:space="preserve"> </w:t>
      </w:r>
      <w:r w:rsidRPr="00AD2F8A">
        <w:rPr>
          <w:rFonts w:ascii="宋体" w:hAnsi="宋体" w:cs="宋体" w:hint="eastAsia"/>
          <w:color w:val="000000" w:themeColor="text1"/>
          <w:u w:val="single"/>
        </w:rPr>
        <w:t>4</w:t>
      </w:r>
      <w:r w:rsidRPr="00AD2F8A">
        <w:rPr>
          <w:rFonts w:ascii="宋体" w:hAnsi="宋体" w:cs="宋体"/>
          <w:color w:val="000000" w:themeColor="text1"/>
          <w:u w:val="single"/>
        </w:rPr>
        <w:t xml:space="preserve"> </w:t>
      </w:r>
      <w:proofErr w:type="gramStart"/>
      <w:r w:rsidRPr="00AD2F8A">
        <w:rPr>
          <w:rFonts w:ascii="宋体" w:hAnsi="宋体" w:cs="宋体"/>
        </w:rPr>
        <w:t>名操作</w:t>
      </w:r>
      <w:proofErr w:type="gramEnd"/>
      <w:r w:rsidRPr="00AD2F8A">
        <w:rPr>
          <w:rFonts w:ascii="宋体" w:hAnsi="宋体" w:cs="宋体"/>
        </w:rPr>
        <w:t>人员进行为期至少</w:t>
      </w:r>
      <w:r w:rsidRPr="00AD2F8A">
        <w:rPr>
          <w:rFonts w:ascii="宋体" w:hAnsi="宋体" w:cs="宋体"/>
          <w:color w:val="000000" w:themeColor="text1"/>
          <w:u w:val="single"/>
        </w:rPr>
        <w:t xml:space="preserve"> </w:t>
      </w:r>
      <w:r w:rsidRPr="00AD2F8A">
        <w:rPr>
          <w:rFonts w:ascii="宋体" w:hAnsi="宋体" w:cs="宋体" w:hint="eastAsia"/>
          <w:color w:val="000000" w:themeColor="text1"/>
          <w:u w:val="single"/>
        </w:rPr>
        <w:t>3</w:t>
      </w:r>
      <w:r w:rsidRPr="00AD2F8A">
        <w:rPr>
          <w:rFonts w:ascii="宋体" w:hAnsi="宋体" w:cs="宋体"/>
          <w:color w:val="000000" w:themeColor="text1"/>
          <w:u w:val="single"/>
        </w:rPr>
        <w:t xml:space="preserve"> </w:t>
      </w:r>
      <w:r w:rsidRPr="00AD2F8A">
        <w:rPr>
          <w:rFonts w:ascii="宋体" w:hAnsi="宋体" w:cs="宋体"/>
        </w:rPr>
        <w:t xml:space="preserve">天的现场操作培训以及应用培训，保证用户掌握有关设备的使用、维护、管理和应用等工作要求。不定期的免费提供相关设备应用方面的技术咨询等。 </w:t>
      </w:r>
    </w:p>
    <w:p w14:paraId="291C0A7D" w14:textId="77777777" w:rsidR="00054EF7" w:rsidRDefault="00AF13BB">
      <w:pPr>
        <w:tabs>
          <w:tab w:val="left" w:pos="420"/>
          <w:tab w:val="left" w:pos="900"/>
        </w:tabs>
        <w:spacing w:beforeLines="50" w:before="156" w:line="360" w:lineRule="auto"/>
        <w:rPr>
          <w:rFonts w:ascii="宋体" w:hAnsi="宋体" w:hint="eastAsia"/>
          <w:b/>
          <w:szCs w:val="21"/>
        </w:rPr>
      </w:pPr>
      <w:r>
        <w:rPr>
          <w:rFonts w:ascii="宋体" w:hAnsi="宋体" w:hint="eastAsia"/>
          <w:b/>
          <w:szCs w:val="21"/>
        </w:rPr>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履约验收标准</w:t>
      </w:r>
    </w:p>
    <w:tbl>
      <w:tblPr>
        <w:tblStyle w:val="ad"/>
        <w:tblW w:w="8601" w:type="dxa"/>
        <w:tblLook w:val="04A0" w:firstRow="1" w:lastRow="0" w:firstColumn="1" w:lastColumn="0" w:noHBand="0" w:noVBand="1"/>
      </w:tblPr>
      <w:tblGrid>
        <w:gridCol w:w="726"/>
        <w:gridCol w:w="3507"/>
        <w:gridCol w:w="2254"/>
        <w:gridCol w:w="2114"/>
      </w:tblGrid>
      <w:tr w:rsidR="00054EF7" w14:paraId="730FCB2F" w14:textId="77777777">
        <w:trPr>
          <w:trHeight w:val="522"/>
        </w:trPr>
        <w:tc>
          <w:tcPr>
            <w:tcW w:w="8601" w:type="dxa"/>
            <w:gridSpan w:val="4"/>
            <w:vAlign w:val="center"/>
          </w:tcPr>
          <w:bookmarkEnd w:id="1"/>
          <w:bookmarkEnd w:id="2"/>
          <w:bookmarkEnd w:id="3"/>
          <w:p w14:paraId="2EBA1B0B" w14:textId="77777777" w:rsidR="00054EF7" w:rsidRDefault="00AF13BB">
            <w:pPr>
              <w:widowControl/>
              <w:jc w:val="center"/>
              <w:textAlignment w:val="baseline"/>
              <w:rPr>
                <w:color w:val="000000"/>
                <w:kern w:val="0"/>
                <w:sz w:val="20"/>
                <w:szCs w:val="21"/>
              </w:rPr>
            </w:pPr>
            <w:r>
              <w:rPr>
                <w:color w:val="000000"/>
                <w:kern w:val="0"/>
                <w:sz w:val="20"/>
                <w:szCs w:val="21"/>
              </w:rPr>
              <w:t>现场的检验指标及方法</w:t>
            </w:r>
          </w:p>
        </w:tc>
      </w:tr>
      <w:tr w:rsidR="00054EF7" w14:paraId="7F5F978D" w14:textId="77777777">
        <w:trPr>
          <w:trHeight w:val="483"/>
        </w:trPr>
        <w:tc>
          <w:tcPr>
            <w:tcW w:w="726" w:type="dxa"/>
            <w:vAlign w:val="center"/>
          </w:tcPr>
          <w:p w14:paraId="21F65DEE" w14:textId="77777777" w:rsidR="00054EF7" w:rsidRDefault="00AF13BB">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7D483612" w14:textId="77777777" w:rsidR="00054EF7" w:rsidRDefault="00AF13BB">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45B908FB" w14:textId="77777777" w:rsidR="00054EF7" w:rsidRDefault="00AF13BB">
            <w:pPr>
              <w:widowControl/>
              <w:jc w:val="center"/>
              <w:textAlignment w:val="baseline"/>
              <w:rPr>
                <w:color w:val="000000"/>
                <w:kern w:val="0"/>
                <w:sz w:val="20"/>
                <w:szCs w:val="21"/>
              </w:rPr>
            </w:pPr>
            <w:r>
              <w:rPr>
                <w:color w:val="000000"/>
                <w:kern w:val="0"/>
                <w:sz w:val="20"/>
                <w:szCs w:val="21"/>
              </w:rPr>
              <w:t>验收或测试方法</w:t>
            </w:r>
          </w:p>
        </w:tc>
      </w:tr>
      <w:tr w:rsidR="00054EF7" w14:paraId="1766880B" w14:textId="77777777">
        <w:tc>
          <w:tcPr>
            <w:tcW w:w="8601" w:type="dxa"/>
            <w:gridSpan w:val="4"/>
          </w:tcPr>
          <w:p w14:paraId="1C0DDEC1" w14:textId="77777777" w:rsidR="00054EF7" w:rsidRDefault="00AF13BB">
            <w:pPr>
              <w:widowControl/>
              <w:jc w:val="left"/>
              <w:textAlignment w:val="baseline"/>
              <w:rPr>
                <w:rFonts w:ascii="黑体" w:eastAsia="黑体" w:hAnsi="黑体" w:hint="eastAsia"/>
                <w:b/>
                <w:color w:val="000000"/>
                <w:kern w:val="0"/>
                <w:sz w:val="18"/>
                <w:szCs w:val="18"/>
              </w:rPr>
            </w:pPr>
            <w:r>
              <w:rPr>
                <w:rFonts w:ascii="黑体" w:eastAsia="黑体" w:hAnsi="黑体" w:hint="eastAsia"/>
                <w:b/>
                <w:color w:val="000000"/>
                <w:kern w:val="0"/>
                <w:sz w:val="18"/>
                <w:szCs w:val="18"/>
              </w:rPr>
              <w:t>项目建设单位验收要求：</w:t>
            </w:r>
          </w:p>
        </w:tc>
      </w:tr>
      <w:tr w:rsidR="00054EF7" w14:paraId="0907E36C" w14:textId="77777777">
        <w:tc>
          <w:tcPr>
            <w:tcW w:w="726" w:type="dxa"/>
          </w:tcPr>
          <w:p w14:paraId="2EA40BAF" w14:textId="77777777" w:rsidR="00054EF7" w:rsidRDefault="00AF13BB">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0D8AFE3B" w14:textId="77777777" w:rsidR="00054EF7" w:rsidRDefault="00AF13BB">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7B1F69E8" w14:textId="77777777" w:rsidR="00054EF7" w:rsidRDefault="00AF13BB">
            <w:pPr>
              <w:widowControl/>
              <w:jc w:val="left"/>
              <w:textAlignment w:val="baseline"/>
              <w:rPr>
                <w:color w:val="000000"/>
                <w:kern w:val="0"/>
                <w:sz w:val="18"/>
                <w:szCs w:val="18"/>
              </w:rPr>
            </w:pPr>
            <w:r>
              <w:rPr>
                <w:color w:val="000000"/>
                <w:kern w:val="0"/>
                <w:sz w:val="18"/>
                <w:szCs w:val="18"/>
              </w:rPr>
              <w:t>现场核查</w:t>
            </w:r>
          </w:p>
        </w:tc>
      </w:tr>
      <w:tr w:rsidR="00054EF7" w14:paraId="0C3FFF65" w14:textId="77777777">
        <w:tc>
          <w:tcPr>
            <w:tcW w:w="726" w:type="dxa"/>
          </w:tcPr>
          <w:p w14:paraId="262F43E8" w14:textId="77777777" w:rsidR="00054EF7" w:rsidRDefault="00AF13BB">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17C5B37D" w14:textId="77777777" w:rsidR="00054EF7" w:rsidRDefault="00AF13BB">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138C2A75" w14:textId="77777777" w:rsidR="00054EF7" w:rsidRDefault="00AF13BB">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054EF7" w14:paraId="7316DA64" w14:textId="77777777">
        <w:tc>
          <w:tcPr>
            <w:tcW w:w="726" w:type="dxa"/>
          </w:tcPr>
          <w:p w14:paraId="63592C8B" w14:textId="77777777" w:rsidR="00054EF7" w:rsidRDefault="00AF13BB">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205CEE34" w14:textId="77777777" w:rsidR="00054EF7" w:rsidRDefault="00AF13BB">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5AE712F8" w14:textId="77777777" w:rsidR="00054EF7" w:rsidRDefault="00AF13BB">
            <w:pPr>
              <w:rPr>
                <w:rFonts w:hAnsi="宋体" w:hint="eastAsia"/>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054EF7" w14:paraId="73274405" w14:textId="77777777">
        <w:tc>
          <w:tcPr>
            <w:tcW w:w="726" w:type="dxa"/>
          </w:tcPr>
          <w:p w14:paraId="6E997D04" w14:textId="77777777" w:rsidR="00054EF7" w:rsidRDefault="00AF13BB">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650CDC2E" w14:textId="77777777" w:rsidR="00054EF7" w:rsidRDefault="00AF13BB">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12423579" w14:textId="77777777" w:rsidR="00054EF7" w:rsidRDefault="00AF13BB">
            <w:pPr>
              <w:widowControl/>
              <w:textAlignment w:val="baseline"/>
              <w:rPr>
                <w:color w:val="000000"/>
                <w:kern w:val="0"/>
                <w:sz w:val="18"/>
                <w:szCs w:val="18"/>
              </w:rPr>
            </w:pPr>
            <w:r>
              <w:rPr>
                <w:color w:val="000000"/>
                <w:kern w:val="0"/>
                <w:sz w:val="18"/>
                <w:szCs w:val="18"/>
              </w:rPr>
              <w:t>现场核查</w:t>
            </w:r>
          </w:p>
        </w:tc>
      </w:tr>
      <w:tr w:rsidR="00054EF7" w14:paraId="135D2AE2" w14:textId="77777777">
        <w:tc>
          <w:tcPr>
            <w:tcW w:w="726" w:type="dxa"/>
          </w:tcPr>
          <w:p w14:paraId="50844EB7" w14:textId="77777777" w:rsidR="00054EF7" w:rsidRDefault="00AF13BB">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26A4D47F" w14:textId="77777777" w:rsidR="00054EF7" w:rsidRDefault="00AF13BB">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2C836DB7" w14:textId="77777777" w:rsidR="00054EF7" w:rsidRDefault="00AF13BB">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054EF7" w14:paraId="60C2759E" w14:textId="77777777">
        <w:tc>
          <w:tcPr>
            <w:tcW w:w="726" w:type="dxa"/>
          </w:tcPr>
          <w:p w14:paraId="4542A75E" w14:textId="77777777" w:rsidR="00054EF7" w:rsidRDefault="00AF13BB">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326804EC" w14:textId="77777777" w:rsidR="00054EF7" w:rsidRDefault="00AF13BB">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054EF7" w14:paraId="15E4C316" w14:textId="77777777">
        <w:tc>
          <w:tcPr>
            <w:tcW w:w="8601" w:type="dxa"/>
            <w:gridSpan w:val="4"/>
          </w:tcPr>
          <w:p w14:paraId="21B4F52B" w14:textId="77777777" w:rsidR="00054EF7" w:rsidRDefault="00AF13BB">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054EF7" w14:paraId="4D00CC2F" w14:textId="77777777">
        <w:tc>
          <w:tcPr>
            <w:tcW w:w="726" w:type="dxa"/>
          </w:tcPr>
          <w:p w14:paraId="0C53AB61" w14:textId="77777777" w:rsidR="00054EF7" w:rsidRDefault="00AF13BB">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7D16114E" w14:textId="77777777" w:rsidR="00054EF7" w:rsidRDefault="00AF13BB">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054EF7" w14:paraId="349326B1" w14:textId="77777777">
        <w:tc>
          <w:tcPr>
            <w:tcW w:w="726" w:type="dxa"/>
          </w:tcPr>
          <w:p w14:paraId="598B4920" w14:textId="77777777" w:rsidR="00054EF7" w:rsidRDefault="00AF13BB">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53CC0358" w14:textId="77777777" w:rsidR="00054EF7" w:rsidRDefault="00AF13BB">
            <w:pPr>
              <w:widowControl/>
              <w:textAlignment w:val="baseline"/>
              <w:rPr>
                <w:color w:val="000000"/>
                <w:kern w:val="0"/>
                <w:sz w:val="18"/>
                <w:szCs w:val="18"/>
              </w:rPr>
            </w:pPr>
            <w:r>
              <w:rPr>
                <w:rFonts w:hint="eastAsia"/>
                <w:color w:val="000000"/>
                <w:kern w:val="0"/>
                <w:sz w:val="18"/>
                <w:szCs w:val="18"/>
              </w:rPr>
              <w:t>提供《供应商货物类项目完工报告》</w:t>
            </w:r>
          </w:p>
        </w:tc>
      </w:tr>
      <w:tr w:rsidR="00054EF7" w14:paraId="7CEC6175" w14:textId="77777777">
        <w:tc>
          <w:tcPr>
            <w:tcW w:w="726" w:type="dxa"/>
          </w:tcPr>
          <w:p w14:paraId="0EC348B5" w14:textId="77777777" w:rsidR="00054EF7" w:rsidRDefault="00AF13BB">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3EBF065E" w14:textId="77777777" w:rsidR="00054EF7" w:rsidRDefault="00AF13BB">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054EF7" w14:paraId="644FEC54" w14:textId="77777777">
        <w:tc>
          <w:tcPr>
            <w:tcW w:w="726" w:type="dxa"/>
          </w:tcPr>
          <w:p w14:paraId="17133251" w14:textId="77777777" w:rsidR="00054EF7" w:rsidRDefault="00AF13BB">
            <w:pPr>
              <w:widowControl/>
              <w:spacing w:line="450" w:lineRule="atLeast"/>
              <w:jc w:val="center"/>
              <w:textAlignment w:val="baseline"/>
              <w:rPr>
                <w:color w:val="000000"/>
                <w:kern w:val="0"/>
                <w:sz w:val="20"/>
                <w:szCs w:val="21"/>
              </w:rPr>
            </w:pPr>
            <w:r>
              <w:rPr>
                <w:rFonts w:hint="eastAsia"/>
                <w:color w:val="000000"/>
                <w:kern w:val="0"/>
                <w:sz w:val="20"/>
                <w:szCs w:val="21"/>
              </w:rPr>
              <w:lastRenderedPageBreak/>
              <w:t>4</w:t>
            </w:r>
          </w:p>
        </w:tc>
        <w:tc>
          <w:tcPr>
            <w:tcW w:w="7875" w:type="dxa"/>
            <w:gridSpan w:val="3"/>
            <w:vAlign w:val="center"/>
          </w:tcPr>
          <w:p w14:paraId="10CFC587" w14:textId="77777777" w:rsidR="00054EF7" w:rsidRDefault="00AF13BB">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054EF7" w14:paraId="6AF09AE6" w14:textId="77777777">
        <w:trPr>
          <w:trHeight w:val="510"/>
        </w:trPr>
        <w:tc>
          <w:tcPr>
            <w:tcW w:w="4233" w:type="dxa"/>
            <w:gridSpan w:val="2"/>
            <w:vAlign w:val="center"/>
          </w:tcPr>
          <w:p w14:paraId="4692ECD7" w14:textId="77777777" w:rsidR="00054EF7" w:rsidRDefault="00AF13BB">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35713DA2" w14:textId="77777777" w:rsidR="00054EF7" w:rsidRDefault="00AF13BB">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7C35A455" w14:textId="77777777" w:rsidR="00054EF7" w:rsidRDefault="00AF13BB">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054EF7" w14:paraId="1C54C661" w14:textId="77777777">
        <w:trPr>
          <w:trHeight w:val="510"/>
        </w:trPr>
        <w:tc>
          <w:tcPr>
            <w:tcW w:w="4233" w:type="dxa"/>
            <w:gridSpan w:val="2"/>
            <w:vAlign w:val="center"/>
          </w:tcPr>
          <w:p w14:paraId="0958B872" w14:textId="77777777" w:rsidR="00054EF7" w:rsidRDefault="00AF13BB">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382EA736" w14:textId="77777777" w:rsidR="00054EF7" w:rsidRDefault="00AF13BB">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2098099E" w14:textId="77777777" w:rsidR="00054EF7" w:rsidRDefault="00AF13BB">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054EF7" w14:paraId="6AC7ECC0" w14:textId="77777777">
        <w:trPr>
          <w:trHeight w:val="510"/>
        </w:trPr>
        <w:tc>
          <w:tcPr>
            <w:tcW w:w="8601" w:type="dxa"/>
            <w:gridSpan w:val="4"/>
            <w:vAlign w:val="center"/>
          </w:tcPr>
          <w:p w14:paraId="520B9207" w14:textId="77777777" w:rsidR="00054EF7" w:rsidRDefault="00AF13BB">
            <w:pPr>
              <w:widowControl/>
              <w:textAlignment w:val="baseline"/>
              <w:rPr>
                <w:color w:val="000000"/>
                <w:kern w:val="0"/>
                <w:sz w:val="20"/>
                <w:szCs w:val="21"/>
              </w:rPr>
            </w:pPr>
            <w:r>
              <w:rPr>
                <w:color w:val="000000"/>
                <w:kern w:val="0"/>
                <w:sz w:val="20"/>
                <w:szCs w:val="21"/>
              </w:rPr>
              <w:t>除现场验收外，需提供的其他验收要求</w:t>
            </w:r>
          </w:p>
        </w:tc>
      </w:tr>
      <w:tr w:rsidR="00054EF7" w14:paraId="72CD5596" w14:textId="77777777">
        <w:trPr>
          <w:trHeight w:val="360"/>
        </w:trPr>
        <w:tc>
          <w:tcPr>
            <w:tcW w:w="4233" w:type="dxa"/>
            <w:gridSpan w:val="2"/>
            <w:vAlign w:val="center"/>
          </w:tcPr>
          <w:p w14:paraId="6BE7D4F4" w14:textId="77777777" w:rsidR="00054EF7" w:rsidRDefault="00AF13BB">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Pr>
                <w:rFonts w:asciiTheme="minorEastAsia" w:hAnsiTheme="minorEastAsia" w:cs="宋体" w:hint="eastAsia"/>
                <w:color w:val="000000"/>
                <w:kern w:val="0"/>
                <w:sz w:val="20"/>
                <w:szCs w:val="21"/>
              </w:rPr>
              <w:t>☑</w:t>
            </w:r>
            <w:r>
              <w:rPr>
                <w:color w:val="000000"/>
                <w:kern w:val="0"/>
                <w:sz w:val="20"/>
                <w:szCs w:val="21"/>
              </w:rPr>
              <w:t>需提供第三方检测报告</w:t>
            </w:r>
          </w:p>
          <w:p w14:paraId="52D9E6A2" w14:textId="77777777" w:rsidR="00054EF7" w:rsidRDefault="00054EF7">
            <w:pPr>
              <w:widowControl/>
              <w:spacing w:line="450" w:lineRule="atLeast"/>
              <w:textAlignment w:val="baseline"/>
              <w:rPr>
                <w:color w:val="000000"/>
                <w:kern w:val="0"/>
                <w:sz w:val="20"/>
                <w:szCs w:val="21"/>
              </w:rPr>
            </w:pPr>
          </w:p>
        </w:tc>
        <w:tc>
          <w:tcPr>
            <w:tcW w:w="4368" w:type="dxa"/>
            <w:gridSpan w:val="2"/>
            <w:vAlign w:val="center"/>
          </w:tcPr>
          <w:p w14:paraId="6F6DB2FC" w14:textId="77777777" w:rsidR="00054EF7" w:rsidRDefault="00AF13BB">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1F0BF921" w14:textId="77777777" w:rsidR="00054EF7" w:rsidRDefault="00AF13BB">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1091789E" w14:textId="77777777" w:rsidR="00054EF7" w:rsidRDefault="00054EF7"/>
    <w:sectPr w:rsidR="00054EF7">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7DA2E" w14:textId="77777777" w:rsidR="00D0322C" w:rsidRDefault="00D0322C">
      <w:r>
        <w:separator/>
      </w:r>
    </w:p>
  </w:endnote>
  <w:endnote w:type="continuationSeparator" w:id="0">
    <w:p w14:paraId="5120A77E" w14:textId="77777777" w:rsidR="00D0322C" w:rsidRDefault="00D0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75000" w14:textId="77777777" w:rsidR="00054EF7" w:rsidRDefault="00AF13BB">
    <w:pPr>
      <w:pStyle w:val="a7"/>
      <w:jc w:val="center"/>
    </w:pPr>
    <w:r>
      <w:fldChar w:fldCharType="begin"/>
    </w:r>
    <w:r>
      <w:instrText>PAGE   \* MERGEFORMAT</w:instrText>
    </w:r>
    <w:r>
      <w:fldChar w:fldCharType="separate"/>
    </w:r>
    <w:r>
      <w:rPr>
        <w:lang w:val="zh-CN"/>
      </w:rPr>
      <w:t>4</w:t>
    </w:r>
    <w:r>
      <w:fldChar w:fldCharType="end"/>
    </w:r>
  </w:p>
  <w:p w14:paraId="2E1A00E6" w14:textId="77777777" w:rsidR="00054EF7" w:rsidRDefault="00054EF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EFB00" w14:textId="77777777" w:rsidR="00D0322C" w:rsidRDefault="00D0322C">
      <w:r>
        <w:separator/>
      </w:r>
    </w:p>
  </w:footnote>
  <w:footnote w:type="continuationSeparator" w:id="0">
    <w:p w14:paraId="1558B6C0" w14:textId="77777777" w:rsidR="00D0322C" w:rsidRDefault="00D03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8492CA"/>
    <w:multiLevelType w:val="singleLevel"/>
    <w:tmpl w:val="EE8492CA"/>
    <w:lvl w:ilvl="0">
      <w:start w:val="4"/>
      <w:numFmt w:val="chineseCounting"/>
      <w:suff w:val="nothing"/>
      <w:lvlText w:val="%1、"/>
      <w:lvlJc w:val="left"/>
      <w:rPr>
        <w:rFonts w:hint="eastAsia"/>
      </w:r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034381954">
    <w:abstractNumId w:val="0"/>
  </w:num>
  <w:num w:numId="2" w16cid:durableId="1761216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54EF7"/>
    <w:rsid w:val="00072FDF"/>
    <w:rsid w:val="000733F5"/>
    <w:rsid w:val="00090056"/>
    <w:rsid w:val="000A209A"/>
    <w:rsid w:val="000C588B"/>
    <w:rsid w:val="00101AC7"/>
    <w:rsid w:val="00105428"/>
    <w:rsid w:val="0012727F"/>
    <w:rsid w:val="00140AF0"/>
    <w:rsid w:val="00141D63"/>
    <w:rsid w:val="001426A0"/>
    <w:rsid w:val="001507CE"/>
    <w:rsid w:val="00157667"/>
    <w:rsid w:val="001609FC"/>
    <w:rsid w:val="00162A76"/>
    <w:rsid w:val="00176534"/>
    <w:rsid w:val="0018461B"/>
    <w:rsid w:val="00192B6A"/>
    <w:rsid w:val="001B03C0"/>
    <w:rsid w:val="001B712C"/>
    <w:rsid w:val="001C0880"/>
    <w:rsid w:val="001C41C3"/>
    <w:rsid w:val="001C7C84"/>
    <w:rsid w:val="002204EA"/>
    <w:rsid w:val="00237253"/>
    <w:rsid w:val="002815C8"/>
    <w:rsid w:val="002A4902"/>
    <w:rsid w:val="002A6571"/>
    <w:rsid w:val="002B3A1B"/>
    <w:rsid w:val="002D68DE"/>
    <w:rsid w:val="003027D7"/>
    <w:rsid w:val="00310E17"/>
    <w:rsid w:val="003113D4"/>
    <w:rsid w:val="00322D3B"/>
    <w:rsid w:val="00330DDF"/>
    <w:rsid w:val="00335A14"/>
    <w:rsid w:val="003458D7"/>
    <w:rsid w:val="00345D8D"/>
    <w:rsid w:val="00353EC3"/>
    <w:rsid w:val="0036352F"/>
    <w:rsid w:val="003649AF"/>
    <w:rsid w:val="003B1B61"/>
    <w:rsid w:val="003D06DB"/>
    <w:rsid w:val="003E4113"/>
    <w:rsid w:val="003E4FDA"/>
    <w:rsid w:val="00400080"/>
    <w:rsid w:val="004074BE"/>
    <w:rsid w:val="004250C3"/>
    <w:rsid w:val="00426CB3"/>
    <w:rsid w:val="00453832"/>
    <w:rsid w:val="00466CD7"/>
    <w:rsid w:val="004951D7"/>
    <w:rsid w:val="004A43F0"/>
    <w:rsid w:val="004B38F1"/>
    <w:rsid w:val="004B3DFE"/>
    <w:rsid w:val="004E36C2"/>
    <w:rsid w:val="004E4B14"/>
    <w:rsid w:val="00501176"/>
    <w:rsid w:val="0051081D"/>
    <w:rsid w:val="00510891"/>
    <w:rsid w:val="0052535A"/>
    <w:rsid w:val="00526850"/>
    <w:rsid w:val="0053111A"/>
    <w:rsid w:val="0055723C"/>
    <w:rsid w:val="00562C62"/>
    <w:rsid w:val="005633CE"/>
    <w:rsid w:val="00571ADE"/>
    <w:rsid w:val="005853E9"/>
    <w:rsid w:val="0059304A"/>
    <w:rsid w:val="005951EF"/>
    <w:rsid w:val="005B62C9"/>
    <w:rsid w:val="005C3DA0"/>
    <w:rsid w:val="005E6A0A"/>
    <w:rsid w:val="005F1571"/>
    <w:rsid w:val="005F401F"/>
    <w:rsid w:val="006079A5"/>
    <w:rsid w:val="00611202"/>
    <w:rsid w:val="006165EF"/>
    <w:rsid w:val="006237BE"/>
    <w:rsid w:val="00636F27"/>
    <w:rsid w:val="00640733"/>
    <w:rsid w:val="006564B4"/>
    <w:rsid w:val="00677CAA"/>
    <w:rsid w:val="006878E9"/>
    <w:rsid w:val="006A533C"/>
    <w:rsid w:val="006C2918"/>
    <w:rsid w:val="006C782C"/>
    <w:rsid w:val="006D095D"/>
    <w:rsid w:val="00703AC6"/>
    <w:rsid w:val="00710AA5"/>
    <w:rsid w:val="00715B3F"/>
    <w:rsid w:val="007554BB"/>
    <w:rsid w:val="0076501A"/>
    <w:rsid w:val="007839AE"/>
    <w:rsid w:val="00785146"/>
    <w:rsid w:val="007A53DC"/>
    <w:rsid w:val="007A5DE1"/>
    <w:rsid w:val="007F4BD9"/>
    <w:rsid w:val="00800E12"/>
    <w:rsid w:val="00801053"/>
    <w:rsid w:val="0080610F"/>
    <w:rsid w:val="008115BD"/>
    <w:rsid w:val="00812219"/>
    <w:rsid w:val="008153D5"/>
    <w:rsid w:val="00823CA9"/>
    <w:rsid w:val="008403A0"/>
    <w:rsid w:val="00843411"/>
    <w:rsid w:val="0084652E"/>
    <w:rsid w:val="00860346"/>
    <w:rsid w:val="00870113"/>
    <w:rsid w:val="00873F09"/>
    <w:rsid w:val="00892C62"/>
    <w:rsid w:val="0089621F"/>
    <w:rsid w:val="008B082E"/>
    <w:rsid w:val="008C0BE7"/>
    <w:rsid w:val="008D094B"/>
    <w:rsid w:val="008E734A"/>
    <w:rsid w:val="008F2ED3"/>
    <w:rsid w:val="00902581"/>
    <w:rsid w:val="00912013"/>
    <w:rsid w:val="0092101A"/>
    <w:rsid w:val="00925E61"/>
    <w:rsid w:val="00946EF5"/>
    <w:rsid w:val="0099177F"/>
    <w:rsid w:val="00995789"/>
    <w:rsid w:val="009B2EF0"/>
    <w:rsid w:val="009D3518"/>
    <w:rsid w:val="009E693C"/>
    <w:rsid w:val="009F6CAB"/>
    <w:rsid w:val="009F7A2C"/>
    <w:rsid w:val="00A047F0"/>
    <w:rsid w:val="00A161FC"/>
    <w:rsid w:val="00A22DF3"/>
    <w:rsid w:val="00A33C42"/>
    <w:rsid w:val="00A4732A"/>
    <w:rsid w:val="00A61746"/>
    <w:rsid w:val="00A765E9"/>
    <w:rsid w:val="00A865ED"/>
    <w:rsid w:val="00AB48E9"/>
    <w:rsid w:val="00AC005D"/>
    <w:rsid w:val="00AC6F95"/>
    <w:rsid w:val="00AD2F8A"/>
    <w:rsid w:val="00AE1AFA"/>
    <w:rsid w:val="00AE67A6"/>
    <w:rsid w:val="00AE79E2"/>
    <w:rsid w:val="00AF13BB"/>
    <w:rsid w:val="00AF5F02"/>
    <w:rsid w:val="00AF7468"/>
    <w:rsid w:val="00B015CE"/>
    <w:rsid w:val="00B151BE"/>
    <w:rsid w:val="00B43698"/>
    <w:rsid w:val="00B4481B"/>
    <w:rsid w:val="00B47D50"/>
    <w:rsid w:val="00B72BD6"/>
    <w:rsid w:val="00B91989"/>
    <w:rsid w:val="00B94A57"/>
    <w:rsid w:val="00B94CE8"/>
    <w:rsid w:val="00BA359E"/>
    <w:rsid w:val="00BB2053"/>
    <w:rsid w:val="00BB469B"/>
    <w:rsid w:val="00BB7A38"/>
    <w:rsid w:val="00BC3D86"/>
    <w:rsid w:val="00BC7870"/>
    <w:rsid w:val="00BD0727"/>
    <w:rsid w:val="00BE12E8"/>
    <w:rsid w:val="00BE5444"/>
    <w:rsid w:val="00C1098B"/>
    <w:rsid w:val="00C15054"/>
    <w:rsid w:val="00C36A51"/>
    <w:rsid w:val="00C63818"/>
    <w:rsid w:val="00C6718F"/>
    <w:rsid w:val="00C82348"/>
    <w:rsid w:val="00CC7F7C"/>
    <w:rsid w:val="00CD153F"/>
    <w:rsid w:val="00CD2230"/>
    <w:rsid w:val="00CD2CD7"/>
    <w:rsid w:val="00CD50E0"/>
    <w:rsid w:val="00CE75F8"/>
    <w:rsid w:val="00D0322C"/>
    <w:rsid w:val="00D04B4C"/>
    <w:rsid w:val="00D324D9"/>
    <w:rsid w:val="00D41788"/>
    <w:rsid w:val="00D45ED1"/>
    <w:rsid w:val="00D56E82"/>
    <w:rsid w:val="00D6087B"/>
    <w:rsid w:val="00D7385C"/>
    <w:rsid w:val="00D94396"/>
    <w:rsid w:val="00D94D9A"/>
    <w:rsid w:val="00D97FEA"/>
    <w:rsid w:val="00DB6ED1"/>
    <w:rsid w:val="00DC1928"/>
    <w:rsid w:val="00DF1EA0"/>
    <w:rsid w:val="00DF5062"/>
    <w:rsid w:val="00E02FC1"/>
    <w:rsid w:val="00E0581E"/>
    <w:rsid w:val="00E1130A"/>
    <w:rsid w:val="00E22081"/>
    <w:rsid w:val="00E4264C"/>
    <w:rsid w:val="00E52E8A"/>
    <w:rsid w:val="00E73399"/>
    <w:rsid w:val="00E74CB1"/>
    <w:rsid w:val="00E7573D"/>
    <w:rsid w:val="00E821CF"/>
    <w:rsid w:val="00E85911"/>
    <w:rsid w:val="00E92CD2"/>
    <w:rsid w:val="00E931F1"/>
    <w:rsid w:val="00E9364C"/>
    <w:rsid w:val="00E95100"/>
    <w:rsid w:val="00F072C1"/>
    <w:rsid w:val="00F07693"/>
    <w:rsid w:val="00F10369"/>
    <w:rsid w:val="00F17DEA"/>
    <w:rsid w:val="00F21B6E"/>
    <w:rsid w:val="00F35137"/>
    <w:rsid w:val="00F373C9"/>
    <w:rsid w:val="00F43286"/>
    <w:rsid w:val="00F51562"/>
    <w:rsid w:val="00F57DCD"/>
    <w:rsid w:val="00F9789E"/>
    <w:rsid w:val="00FB00E1"/>
    <w:rsid w:val="00FC1111"/>
    <w:rsid w:val="00FC3BB8"/>
    <w:rsid w:val="00FD1CDB"/>
    <w:rsid w:val="00FE1B41"/>
    <w:rsid w:val="00FE45DD"/>
    <w:rsid w:val="00FF21F2"/>
    <w:rsid w:val="00FF339E"/>
    <w:rsid w:val="00FF47AD"/>
    <w:rsid w:val="00FF698C"/>
    <w:rsid w:val="01A050EF"/>
    <w:rsid w:val="020568AA"/>
    <w:rsid w:val="04C832D6"/>
    <w:rsid w:val="0F7076B6"/>
    <w:rsid w:val="0FD31E0C"/>
    <w:rsid w:val="1075670C"/>
    <w:rsid w:val="12863E8D"/>
    <w:rsid w:val="1B925650"/>
    <w:rsid w:val="1BC72B84"/>
    <w:rsid w:val="1C3B1844"/>
    <w:rsid w:val="1C964CCC"/>
    <w:rsid w:val="1E1660C5"/>
    <w:rsid w:val="1EB27864"/>
    <w:rsid w:val="1FC63B1B"/>
    <w:rsid w:val="22021678"/>
    <w:rsid w:val="24D97E4C"/>
    <w:rsid w:val="26A5092E"/>
    <w:rsid w:val="2D2B1E42"/>
    <w:rsid w:val="2E0833ED"/>
    <w:rsid w:val="30C65728"/>
    <w:rsid w:val="32E35FC4"/>
    <w:rsid w:val="338C0DA0"/>
    <w:rsid w:val="345D480D"/>
    <w:rsid w:val="34A26208"/>
    <w:rsid w:val="39195A0F"/>
    <w:rsid w:val="3C053EA7"/>
    <w:rsid w:val="3CDD1DF9"/>
    <w:rsid w:val="3EA21C97"/>
    <w:rsid w:val="426A4362"/>
    <w:rsid w:val="42FD3488"/>
    <w:rsid w:val="434B7D0F"/>
    <w:rsid w:val="451231DA"/>
    <w:rsid w:val="45351166"/>
    <w:rsid w:val="49064E04"/>
    <w:rsid w:val="49731D6E"/>
    <w:rsid w:val="4C417F01"/>
    <w:rsid w:val="4FAF6015"/>
    <w:rsid w:val="527D536A"/>
    <w:rsid w:val="543C16DA"/>
    <w:rsid w:val="551417DF"/>
    <w:rsid w:val="569019C5"/>
    <w:rsid w:val="658E4361"/>
    <w:rsid w:val="65A672FB"/>
    <w:rsid w:val="65F2119D"/>
    <w:rsid w:val="66B14497"/>
    <w:rsid w:val="674C6704"/>
    <w:rsid w:val="686314D3"/>
    <w:rsid w:val="69CD1140"/>
    <w:rsid w:val="70CB7386"/>
    <w:rsid w:val="73593BFF"/>
    <w:rsid w:val="76342DE9"/>
    <w:rsid w:val="77F71C38"/>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4F47C"/>
  <w15:docId w15:val="{DC454FFA-5E0E-462F-A565-709C38732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paragraph" w:styleId="af">
    <w:name w:val="Revision"/>
    <w:hidden/>
    <w:uiPriority w:val="99"/>
    <w:unhideWhenUsed/>
    <w:rsid w:val="00D6087B"/>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1135</Words>
  <Characters>1181</Characters>
  <Application>Microsoft Office Word</Application>
  <DocSecurity>0</DocSecurity>
  <Lines>62</Lines>
  <Paragraphs>82</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Xiaozhe Yang</cp:lastModifiedBy>
  <cp:revision>2</cp:revision>
  <dcterms:created xsi:type="dcterms:W3CDTF">2025-10-31T03:51:00Z</dcterms:created>
  <dcterms:modified xsi:type="dcterms:W3CDTF">2025-10-31T03:51:00Z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647B9E5D32F84FB684843CC21501E529_13</vt:lpwstr>
  </property>
  <property fmtid="{D5CDD505-2E9C-101B-9397-08002B2CF9AE}" pid="4" name="KSOTemplateDocerSaveRecord">
    <vt:lpwstr>eyJoZGlkIjoiMzEwNTM5NzYwMDRjMzkwZTVkZjY2ODkwMGIxNGU0OTUiLCJ1c2VySWQiOiIxMDM2Mzg5Nzc1In0=</vt:lpwstr>
  </property>
</Properties>
</file>