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09B21" w14:textId="1485D0EF" w:rsidR="00785146" w:rsidRDefault="00873F09">
      <w:pPr>
        <w:pStyle w:val="ab"/>
        <w:rPr>
          <w:rFonts w:ascii="宋体" w:hAnsi="宋体"/>
          <w:sz w:val="36"/>
        </w:rPr>
      </w:pPr>
      <w:bookmarkStart w:id="0" w:name="_Toc38367762"/>
      <w:r>
        <w:rPr>
          <w:rFonts w:ascii="宋体" w:hAnsi="宋体" w:hint="eastAsia"/>
          <w:sz w:val="36"/>
        </w:rPr>
        <w:t>【</w:t>
      </w:r>
      <w:r w:rsidR="00D85B78" w:rsidRPr="00D85B78">
        <w:rPr>
          <w:rFonts w:ascii="宋体" w:hAnsi="宋体" w:hint="eastAsia"/>
          <w:sz w:val="36"/>
        </w:rPr>
        <w:t>电力变压器脉冲电流、特高频与超声局部放电综合检测系统</w:t>
      </w:r>
      <w:r>
        <w:rPr>
          <w:rFonts w:ascii="宋体" w:hAnsi="宋体" w:hint="eastAsia"/>
          <w:sz w:val="36"/>
        </w:rPr>
        <w:t>】</w:t>
      </w:r>
      <w:r>
        <w:rPr>
          <w:rFonts w:ascii="宋体" w:hAnsi="宋体"/>
          <w:sz w:val="36"/>
        </w:rPr>
        <w:t>采购需求</w:t>
      </w:r>
      <w:bookmarkEnd w:id="0"/>
    </w:p>
    <w:p w14:paraId="08EBE7A8" w14:textId="77777777"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5D22C104" w14:textId="77777777"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19539E02" w14:textId="56A6E2F7" w:rsidR="0022769A" w:rsidRPr="00E42A0B" w:rsidRDefault="00D85B78" w:rsidP="00D85B78">
      <w:pPr>
        <w:spacing w:before="156" w:line="360" w:lineRule="auto"/>
        <w:ind w:firstLine="420"/>
        <w:rPr>
          <w:color w:val="000000"/>
          <w:szCs w:val="28"/>
        </w:rPr>
      </w:pPr>
      <w:r w:rsidRPr="00D85B78">
        <w:rPr>
          <w:rFonts w:hint="eastAsia"/>
          <w:color w:val="000000"/>
          <w:szCs w:val="28"/>
        </w:rPr>
        <w:t>本项目采购电力变压器脉冲电流、特高频与超声局部放电综合检测系统</w:t>
      </w:r>
      <w:r w:rsidRPr="00D85B78">
        <w:rPr>
          <w:rFonts w:hint="eastAsia"/>
          <w:color w:val="000000"/>
          <w:szCs w:val="28"/>
        </w:rPr>
        <w:t>1</w:t>
      </w:r>
      <w:r w:rsidRPr="00D85B78">
        <w:rPr>
          <w:rFonts w:hint="eastAsia"/>
          <w:color w:val="000000"/>
          <w:szCs w:val="28"/>
        </w:rPr>
        <w:t>套，主要包括</w:t>
      </w:r>
      <w:r w:rsidR="00572546" w:rsidRPr="00572546">
        <w:rPr>
          <w:rFonts w:hint="eastAsia"/>
          <w:color w:val="000000"/>
          <w:szCs w:val="28"/>
        </w:rPr>
        <w:t>脉冲电流局放仪</w:t>
      </w:r>
      <w:r w:rsidR="00A05953">
        <w:rPr>
          <w:rFonts w:hint="eastAsia"/>
          <w:color w:val="000000"/>
          <w:szCs w:val="28"/>
        </w:rPr>
        <w:t>一台</w:t>
      </w:r>
      <w:r w:rsidRPr="00D85B78">
        <w:rPr>
          <w:rFonts w:hint="eastAsia"/>
          <w:color w:val="000000"/>
          <w:szCs w:val="28"/>
        </w:rPr>
        <w:t>、</w:t>
      </w:r>
      <w:r w:rsidR="00572546" w:rsidRPr="00572546">
        <w:rPr>
          <w:rFonts w:hint="eastAsia"/>
          <w:color w:val="000000"/>
          <w:szCs w:val="28"/>
        </w:rPr>
        <w:t>特高频局部放电检测系统</w:t>
      </w:r>
      <w:r w:rsidR="00A05953">
        <w:rPr>
          <w:rFonts w:hint="eastAsia"/>
          <w:color w:val="000000"/>
          <w:szCs w:val="28"/>
        </w:rPr>
        <w:t>一台</w:t>
      </w:r>
      <w:r w:rsidRPr="00D85B78">
        <w:rPr>
          <w:rFonts w:hint="eastAsia"/>
          <w:color w:val="000000"/>
          <w:szCs w:val="28"/>
        </w:rPr>
        <w:t>和</w:t>
      </w:r>
      <w:r w:rsidR="00572546" w:rsidRPr="00572546">
        <w:rPr>
          <w:rFonts w:hint="eastAsia"/>
          <w:color w:val="000000"/>
          <w:szCs w:val="28"/>
        </w:rPr>
        <w:t>超声局放检测及定位系统</w:t>
      </w:r>
      <w:r w:rsidR="00A05953">
        <w:rPr>
          <w:rFonts w:hint="eastAsia"/>
          <w:color w:val="000000"/>
          <w:szCs w:val="28"/>
        </w:rPr>
        <w:t>一台</w:t>
      </w:r>
      <w:r w:rsidRPr="00D85B78">
        <w:rPr>
          <w:rFonts w:hint="eastAsia"/>
          <w:color w:val="000000"/>
          <w:szCs w:val="28"/>
        </w:rPr>
        <w:t>，用于变压器及电力设备绝缘缺陷的局部放电多参量检测与综合定位研究。要求</w:t>
      </w:r>
      <w:r w:rsidR="00572546" w:rsidRPr="00572546">
        <w:rPr>
          <w:rFonts w:hint="eastAsia"/>
          <w:color w:val="000000"/>
          <w:szCs w:val="28"/>
        </w:rPr>
        <w:t>脉冲电流局放仪</w:t>
      </w:r>
      <w:r w:rsidRPr="00D85B78">
        <w:rPr>
          <w:rFonts w:hint="eastAsia"/>
          <w:color w:val="000000"/>
          <w:szCs w:val="28"/>
        </w:rPr>
        <w:t>具有高灵敏度放电脉冲采集、干扰抑制与幅值判定功能；要求</w:t>
      </w:r>
      <w:r w:rsidR="00572546" w:rsidRPr="00572546">
        <w:rPr>
          <w:rFonts w:hint="eastAsia"/>
          <w:color w:val="000000"/>
          <w:szCs w:val="28"/>
        </w:rPr>
        <w:t>特高频局部放电检测系统</w:t>
      </w:r>
      <w:r w:rsidRPr="00D85B78">
        <w:rPr>
          <w:rFonts w:hint="eastAsia"/>
          <w:color w:val="000000"/>
          <w:szCs w:val="28"/>
        </w:rPr>
        <w:t>具有宽带信号接收、频谱分析及缺陷类型识别功能；要求</w:t>
      </w:r>
      <w:r w:rsidR="00572546" w:rsidRPr="00572546">
        <w:rPr>
          <w:rFonts w:hint="eastAsia"/>
          <w:color w:val="000000"/>
          <w:szCs w:val="28"/>
        </w:rPr>
        <w:t>超声局放检测及定位系统</w:t>
      </w:r>
      <w:r w:rsidRPr="00D85B78">
        <w:rPr>
          <w:rFonts w:hint="eastAsia"/>
          <w:color w:val="000000"/>
          <w:szCs w:val="28"/>
        </w:rPr>
        <w:t>具有多通道信号采集</w:t>
      </w:r>
      <w:r w:rsidR="00A05953">
        <w:rPr>
          <w:rFonts w:hint="eastAsia"/>
          <w:color w:val="000000"/>
          <w:szCs w:val="28"/>
        </w:rPr>
        <w:t>及</w:t>
      </w:r>
      <w:r w:rsidRPr="00D85B78">
        <w:rPr>
          <w:rFonts w:hint="eastAsia"/>
          <w:color w:val="000000"/>
          <w:szCs w:val="28"/>
        </w:rPr>
        <w:t>声波到达时间差定位功能</w:t>
      </w:r>
      <w:r w:rsidR="0022769A" w:rsidRPr="00E42A0B">
        <w:rPr>
          <w:color w:val="000000"/>
          <w:szCs w:val="28"/>
        </w:rPr>
        <w:t>。</w:t>
      </w:r>
    </w:p>
    <w:p w14:paraId="37E16741" w14:textId="77777777"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5D42E8C0" w14:textId="77777777" w:rsidR="00785146" w:rsidRDefault="00BB7A38">
      <w:pPr>
        <w:tabs>
          <w:tab w:val="left" w:pos="900"/>
        </w:tabs>
        <w:spacing w:line="360" w:lineRule="auto"/>
        <w:ind w:left="420"/>
        <w:rPr>
          <w:rFonts w:hAnsi="宋体"/>
          <w:szCs w:val="21"/>
        </w:rPr>
      </w:pPr>
      <w:r>
        <w:rPr>
          <w:rFonts w:hAnsi="宋体" w:hint="eastAsia"/>
          <w:szCs w:val="24"/>
        </w:rPr>
        <w:t>1</w:t>
      </w:r>
      <w:r>
        <w:rPr>
          <w:rFonts w:hAnsi="宋体"/>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873F09">
        <w:rPr>
          <w:rFonts w:hAnsi="宋体" w:hint="eastAsia"/>
        </w:rPr>
        <w:t>2</w:t>
      </w:r>
      <w:r w:rsidR="00873F09">
        <w:rPr>
          <w:rFonts w:hAnsi="宋体"/>
        </w:rPr>
        <w:t>020</w:t>
      </w:r>
      <w:r w:rsidR="00873F09">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。投标人应对提交的中小企业声明函的真实性负责，提交的中小企业声明函不真实的，应承担相应的法律责任</w:t>
      </w:r>
      <w:r w:rsidR="00873F09">
        <w:rPr>
          <w:rFonts w:hAnsi="宋体"/>
          <w:szCs w:val="21"/>
        </w:rPr>
        <w:t>。</w:t>
      </w:r>
    </w:p>
    <w:p w14:paraId="6AE7FA2B" w14:textId="77777777" w:rsidR="0022769A" w:rsidRDefault="00873F09">
      <w:pPr>
        <w:tabs>
          <w:tab w:val="left" w:pos="900"/>
        </w:tabs>
        <w:spacing w:line="360" w:lineRule="auto"/>
        <w:ind w:left="420"/>
        <w:rPr>
          <w:rFonts w:hAnsi="宋体"/>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sidR="0022769A">
        <w:rPr>
          <w:rFonts w:hAnsi="宋体" w:hint="eastAsia"/>
          <w:szCs w:val="24"/>
          <w:u w:val="single"/>
        </w:rPr>
        <w:t>工业</w:t>
      </w:r>
      <w:r>
        <w:rPr>
          <w:rFonts w:hAnsi="宋体"/>
          <w:szCs w:val="24"/>
          <w:u w:val="single"/>
        </w:rPr>
        <w:t xml:space="preserve">     </w:t>
      </w:r>
      <w:r>
        <w:rPr>
          <w:rFonts w:hAnsi="宋体" w:hint="eastAsia"/>
          <w:szCs w:val="24"/>
        </w:rPr>
        <w:t>。</w:t>
      </w:r>
    </w:p>
    <w:p w14:paraId="60753D74" w14:textId="77777777" w:rsidR="00BB7A38" w:rsidRPr="00D97FEA" w:rsidRDefault="00BB7A38">
      <w:pPr>
        <w:tabs>
          <w:tab w:val="left" w:pos="900"/>
        </w:tabs>
        <w:spacing w:line="360" w:lineRule="auto"/>
        <w:ind w:left="420"/>
        <w:rPr>
          <w:rFonts w:asciiTheme="minorEastAsia" w:hAnsiTheme="minorEastAsia" w:cs="宋体"/>
          <w:b/>
          <w:color w:val="000000"/>
          <w:kern w:val="0"/>
          <w:sz w:val="20"/>
          <w:szCs w:val="21"/>
        </w:rPr>
      </w:pPr>
      <w:r w:rsidRPr="009B1880">
        <w:rPr>
          <w:rFonts w:hAnsi="宋体" w:hint="eastAsia"/>
          <w:szCs w:val="24"/>
        </w:rPr>
        <w:t>2</w:t>
      </w:r>
      <w:r w:rsidRPr="009B1880">
        <w:rPr>
          <w:rFonts w:hAnsi="宋体"/>
          <w:szCs w:val="24"/>
        </w:rPr>
        <w:t>.</w:t>
      </w:r>
      <w:r w:rsidRPr="009B1880">
        <w:rPr>
          <w:rFonts w:asciiTheme="minorEastAsia" w:hAnsiTheme="minorEastAsia" w:cs="宋体" w:hint="eastAsia"/>
          <w:kern w:val="0"/>
          <w:sz w:val="20"/>
          <w:szCs w:val="21"/>
        </w:rPr>
        <w:t xml:space="preserve"> </w:t>
      </w:r>
      <w:r w:rsidR="0022769A" w:rsidRPr="00F07693">
        <w:rPr>
          <w:rFonts w:asciiTheme="minorEastAsia" w:hAnsiTheme="minorEastAsia" w:cs="宋体" w:hint="eastAsia"/>
          <w:b/>
          <w:color w:val="000000"/>
          <w:kern w:val="0"/>
          <w:sz w:val="24"/>
          <w:szCs w:val="24"/>
        </w:rPr>
        <w:sym w:font="Wingdings 2" w:char="F052"/>
      </w:r>
      <w:r w:rsidR="00B47D50" w:rsidRPr="00D97FEA">
        <w:rPr>
          <w:rFonts w:asciiTheme="minorEastAsia" w:hAnsiTheme="minorEastAsia" w:cs="宋体" w:hint="eastAsia"/>
          <w:b/>
          <w:color w:val="000000"/>
          <w:kern w:val="0"/>
          <w:sz w:val="20"/>
          <w:szCs w:val="21"/>
        </w:rPr>
        <w:t xml:space="preserve"> </w:t>
      </w:r>
      <w:r w:rsidRPr="00D97FEA">
        <w:rPr>
          <w:rFonts w:asciiTheme="minorEastAsia" w:hAnsiTheme="minorEastAsia" w:cs="宋体" w:hint="eastAsia"/>
          <w:b/>
          <w:color w:val="000000"/>
          <w:kern w:val="0"/>
          <w:sz w:val="20"/>
          <w:szCs w:val="21"/>
        </w:rPr>
        <w:t>本</w:t>
      </w:r>
      <w:r w:rsidR="008F2ED3">
        <w:rPr>
          <w:rFonts w:asciiTheme="minorEastAsia" w:hAnsiTheme="minorEastAsia" w:cs="宋体" w:hint="eastAsia"/>
          <w:b/>
          <w:color w:val="000000"/>
          <w:kern w:val="0"/>
          <w:sz w:val="20"/>
          <w:szCs w:val="21"/>
        </w:rPr>
        <w:t>采购</w:t>
      </w:r>
      <w:r w:rsidRPr="00D97FEA">
        <w:rPr>
          <w:rFonts w:asciiTheme="minorEastAsia" w:hAnsiTheme="minorEastAsia" w:cs="宋体" w:hint="eastAsia"/>
          <w:b/>
          <w:color w:val="000000"/>
          <w:kern w:val="0"/>
          <w:sz w:val="20"/>
          <w:szCs w:val="21"/>
        </w:rPr>
        <w:t>项目允许进口产品参加</w:t>
      </w:r>
      <w:r w:rsidR="003027D7" w:rsidRPr="00D97FEA">
        <w:rPr>
          <w:rFonts w:asciiTheme="minorEastAsia" w:hAnsiTheme="minorEastAsia" w:cs="宋体" w:hint="eastAsia"/>
          <w:b/>
          <w:color w:val="000000"/>
          <w:kern w:val="0"/>
          <w:sz w:val="20"/>
          <w:szCs w:val="21"/>
        </w:rPr>
        <w:t>。</w:t>
      </w:r>
    </w:p>
    <w:p w14:paraId="0CC37278" w14:textId="77777777" w:rsidR="00BB7A38" w:rsidRPr="00D04B4C" w:rsidRDefault="00D04B4C" w:rsidP="002204EA">
      <w:pPr>
        <w:tabs>
          <w:tab w:val="left" w:pos="900"/>
        </w:tabs>
        <w:spacing w:line="360" w:lineRule="auto"/>
        <w:ind w:left="420" w:firstLineChars="100" w:firstLine="201"/>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w:t>
      </w:r>
      <w:r w:rsidR="00F07693">
        <w:rPr>
          <w:rFonts w:asciiTheme="minorEastAsia" w:hAnsiTheme="minorEastAsia" w:cs="宋体" w:hint="eastAsia"/>
          <w:b/>
          <w:color w:val="000000"/>
          <w:kern w:val="0"/>
          <w:sz w:val="20"/>
          <w:szCs w:val="21"/>
        </w:rPr>
        <w:t>说明</w:t>
      </w:r>
      <w:r w:rsidR="0076501A" w:rsidRPr="00D04B4C">
        <w:rPr>
          <w:rFonts w:asciiTheme="minorEastAsia" w:hAnsiTheme="minorEastAsia" w:cs="宋体" w:hint="eastAsia"/>
          <w:b/>
          <w:color w:val="000000"/>
          <w:kern w:val="0"/>
          <w:sz w:val="20"/>
          <w:szCs w:val="21"/>
        </w:rPr>
        <w:t>：</w:t>
      </w:r>
      <w:r w:rsidR="001B03C0">
        <w:rPr>
          <w:rFonts w:asciiTheme="minorEastAsia" w:hAnsiTheme="minorEastAsia" w:cs="宋体" w:hint="eastAsia"/>
          <w:b/>
          <w:color w:val="000000"/>
          <w:kern w:val="0"/>
          <w:sz w:val="20"/>
          <w:szCs w:val="21"/>
        </w:rPr>
        <w:t>请项目单位根据采购实际情况</w:t>
      </w:r>
      <w:r w:rsidR="00AE67A6">
        <w:rPr>
          <w:rFonts w:asciiTheme="minorEastAsia" w:hAnsiTheme="minorEastAsia" w:cs="宋体" w:hint="eastAsia"/>
          <w:b/>
          <w:color w:val="000000"/>
          <w:kern w:val="0"/>
          <w:sz w:val="20"/>
          <w:szCs w:val="21"/>
        </w:rPr>
        <w:t>在“</w:t>
      </w:r>
      <w:r w:rsidR="00AE67A6" w:rsidRPr="00D97FEA">
        <w:rPr>
          <w:rFonts w:asciiTheme="minorEastAsia" w:hAnsiTheme="minorEastAsia" w:cs="宋体" w:hint="eastAsia"/>
          <w:b/>
          <w:color w:val="000000"/>
          <w:kern w:val="0"/>
          <w:sz w:val="20"/>
          <w:szCs w:val="21"/>
        </w:rPr>
        <w:t>□</w:t>
      </w:r>
      <w:r w:rsidR="00AE67A6">
        <w:rPr>
          <w:rFonts w:asciiTheme="minorEastAsia" w:hAnsiTheme="minorEastAsia" w:cs="宋体" w:hint="eastAsia"/>
          <w:b/>
          <w:color w:val="000000"/>
          <w:kern w:val="0"/>
          <w:sz w:val="20"/>
          <w:szCs w:val="21"/>
        </w:rPr>
        <w:t>”中打</w:t>
      </w:r>
      <w:r w:rsidR="00F43286" w:rsidRPr="00D04B4C">
        <w:rPr>
          <w:rFonts w:asciiTheme="minorEastAsia" w:hAnsiTheme="minorEastAsia" w:cs="宋体" w:hint="eastAsia"/>
          <w:b/>
          <w:color w:val="000000"/>
          <w:kern w:val="0"/>
          <w:sz w:val="20"/>
          <w:szCs w:val="21"/>
        </w:rPr>
        <w:t>勾</w:t>
      </w:r>
      <w:r w:rsidR="00F07693">
        <w:rPr>
          <w:rFonts w:asciiTheme="minorEastAsia" w:hAnsiTheme="minorEastAsia" w:cs="宋体" w:hint="eastAsia"/>
          <w:b/>
          <w:color w:val="000000"/>
          <w:kern w:val="0"/>
          <w:sz w:val="20"/>
          <w:szCs w:val="21"/>
        </w:rPr>
        <w:t>（</w:t>
      </w:r>
      <w:r w:rsidR="00B015CE" w:rsidRPr="00F07693">
        <w:rPr>
          <w:rFonts w:asciiTheme="minorEastAsia" w:hAnsiTheme="minorEastAsia" w:cs="宋体" w:hint="eastAsia"/>
          <w:b/>
          <w:color w:val="000000"/>
          <w:kern w:val="0"/>
          <w:sz w:val="24"/>
          <w:szCs w:val="24"/>
        </w:rPr>
        <w:sym w:font="Wingdings 2" w:char="F052"/>
      </w:r>
      <w:r w:rsidR="00F07693">
        <w:rPr>
          <w:rFonts w:asciiTheme="minorEastAsia" w:hAnsiTheme="minorEastAsia" w:cs="宋体" w:hint="eastAsia"/>
          <w:b/>
          <w:color w:val="000000"/>
          <w:kern w:val="0"/>
          <w:sz w:val="24"/>
          <w:szCs w:val="24"/>
        </w:rPr>
        <w:t>）</w:t>
      </w:r>
      <w:r w:rsidR="00F43286" w:rsidRPr="00D04B4C">
        <w:rPr>
          <w:rFonts w:asciiTheme="minorEastAsia" w:hAnsiTheme="minorEastAsia" w:cs="宋体" w:hint="eastAsia"/>
          <w:b/>
          <w:color w:val="000000"/>
          <w:kern w:val="0"/>
          <w:sz w:val="20"/>
          <w:szCs w:val="21"/>
        </w:rPr>
        <w:t>。未进行勾选的，视为</w:t>
      </w:r>
      <w:r w:rsidR="000045B7">
        <w:rPr>
          <w:rFonts w:asciiTheme="minorEastAsia" w:hAnsiTheme="minorEastAsia" w:cs="宋体" w:hint="eastAsia"/>
          <w:b/>
          <w:color w:val="000000"/>
          <w:kern w:val="0"/>
          <w:sz w:val="20"/>
          <w:szCs w:val="21"/>
        </w:rPr>
        <w:t>只接受</w:t>
      </w:r>
      <w:r w:rsidR="00F10369" w:rsidRPr="00D04B4C">
        <w:rPr>
          <w:rFonts w:asciiTheme="minorEastAsia" w:hAnsiTheme="minorEastAsia" w:cs="宋体" w:hint="eastAsia"/>
          <w:b/>
          <w:color w:val="000000"/>
          <w:kern w:val="0"/>
          <w:sz w:val="20"/>
          <w:szCs w:val="21"/>
        </w:rPr>
        <w:t>本国产品</w:t>
      </w:r>
      <w:r w:rsidR="002A4902">
        <w:rPr>
          <w:rFonts w:asciiTheme="minorEastAsia" w:hAnsiTheme="minorEastAsia" w:cs="宋体" w:hint="eastAsia"/>
          <w:b/>
          <w:color w:val="000000"/>
          <w:kern w:val="0"/>
          <w:sz w:val="20"/>
          <w:szCs w:val="21"/>
        </w:rPr>
        <w:t>参加</w:t>
      </w:r>
      <w:r>
        <w:rPr>
          <w:rFonts w:asciiTheme="minorEastAsia" w:hAnsiTheme="minorEastAsia" w:cs="宋体" w:hint="eastAsia"/>
          <w:b/>
          <w:color w:val="000000"/>
          <w:kern w:val="0"/>
          <w:sz w:val="20"/>
          <w:szCs w:val="21"/>
        </w:rPr>
        <w:t>）</w:t>
      </w:r>
    </w:p>
    <w:p w14:paraId="410B2B94" w14:textId="77777777"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64939944" w14:textId="77777777" w:rsidR="00785146" w:rsidRDefault="00873F09">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0D6BB101" w14:textId="77777777" w:rsidR="00785146" w:rsidRPr="0022769A" w:rsidRDefault="0022769A">
      <w:pPr>
        <w:tabs>
          <w:tab w:val="left" w:pos="900"/>
        </w:tabs>
        <w:spacing w:beforeLines="50" w:before="156" w:line="360" w:lineRule="auto"/>
        <w:ind w:firstLineChars="200" w:firstLine="420"/>
        <w:rPr>
          <w:szCs w:val="21"/>
        </w:rPr>
      </w:pPr>
      <w:r w:rsidRPr="0022769A">
        <w:rPr>
          <w:rFonts w:hint="eastAsia"/>
          <w:szCs w:val="21"/>
        </w:rPr>
        <w:t>无。</w:t>
      </w:r>
    </w:p>
    <w:p w14:paraId="77722B08" w14:textId="77777777" w:rsidR="00785146" w:rsidRDefault="00873F09">
      <w:pPr>
        <w:tabs>
          <w:tab w:val="left" w:pos="900"/>
        </w:tabs>
        <w:spacing w:beforeLines="50" w:before="156" w:line="360" w:lineRule="auto"/>
        <w:rPr>
          <w:rFonts w:hAnsi="宋体"/>
          <w:b/>
          <w:szCs w:val="21"/>
        </w:rPr>
      </w:pPr>
      <w:r>
        <w:rPr>
          <w:rFonts w:hAnsi="宋体" w:hint="eastAsia"/>
          <w:b/>
          <w:szCs w:val="21"/>
        </w:rPr>
        <w:t>三、采购标的概况</w:t>
      </w:r>
    </w:p>
    <w:p w14:paraId="71E9D088" w14:textId="6DE4BDE7" w:rsidR="00785146" w:rsidRDefault="00873F09">
      <w:pPr>
        <w:spacing w:beforeLines="50" w:before="156" w:line="360" w:lineRule="auto"/>
        <w:rPr>
          <w:rFonts w:hAnsi="宋体"/>
          <w:szCs w:val="21"/>
        </w:rPr>
      </w:pPr>
      <w:r>
        <w:rPr>
          <w:rFonts w:ascii="宋体" w:hAnsi="宋体" w:hint="eastAsia"/>
          <w:szCs w:val="21"/>
        </w:rPr>
        <w:lastRenderedPageBreak/>
        <w:t>（一）采购项目名称：</w:t>
      </w:r>
      <w:r>
        <w:rPr>
          <w:rFonts w:ascii="宋体" w:hAnsi="宋体" w:hint="eastAsia"/>
          <w:szCs w:val="21"/>
          <w:u w:val="single"/>
        </w:rPr>
        <w:t xml:space="preserve"> </w:t>
      </w:r>
      <w:r>
        <w:rPr>
          <w:rFonts w:ascii="宋体" w:hAnsi="宋体"/>
          <w:szCs w:val="21"/>
          <w:u w:val="single"/>
        </w:rPr>
        <w:t xml:space="preserve"> </w:t>
      </w:r>
      <w:r w:rsidR="00D85B78" w:rsidRPr="00D85B78">
        <w:rPr>
          <w:rFonts w:ascii="宋体" w:hAnsi="宋体" w:hint="eastAsia"/>
          <w:szCs w:val="21"/>
          <w:u w:val="single"/>
        </w:rPr>
        <w:t>电力变压器脉冲电流、特高频与超声局部放电综合检测系统</w:t>
      </w:r>
      <w:r>
        <w:rPr>
          <w:rFonts w:ascii="宋体" w:hAnsi="宋体"/>
          <w:szCs w:val="21"/>
          <w:u w:val="single"/>
        </w:rPr>
        <w:t xml:space="preserve">          </w:t>
      </w:r>
      <w:r>
        <w:rPr>
          <w:rFonts w:hAnsi="宋体"/>
          <w:szCs w:val="21"/>
        </w:rPr>
        <w:t xml:space="preserve">   </w:t>
      </w:r>
    </w:p>
    <w:p w14:paraId="31F1F0B6" w14:textId="21EB3C3D" w:rsidR="00785146" w:rsidRDefault="00873F09">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sidR="00494C2D">
        <w:rPr>
          <w:rFonts w:hAnsi="宋体"/>
          <w:szCs w:val="21"/>
          <w:u w:val="single"/>
        </w:rPr>
        <w:t>3</w:t>
      </w:r>
      <w:r w:rsidR="00494C2D">
        <w:rPr>
          <w:rFonts w:hAnsi="宋体" w:hint="eastAsia"/>
          <w:szCs w:val="21"/>
          <w:u w:val="single"/>
        </w:rPr>
        <w:t>台（套）</w:t>
      </w:r>
      <w:r>
        <w:rPr>
          <w:rFonts w:hAnsi="宋体"/>
          <w:szCs w:val="21"/>
          <w:u w:val="single"/>
        </w:rPr>
        <w:t xml:space="preserve">     </w:t>
      </w:r>
    </w:p>
    <w:p w14:paraId="29AC40F9" w14:textId="094081DB" w:rsidR="00785146" w:rsidRDefault="00873F09">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sidR="00D85B78">
        <w:rPr>
          <w:rFonts w:hAnsi="宋体"/>
          <w:szCs w:val="21"/>
          <w:u w:val="single"/>
        </w:rPr>
        <w:t>57</w:t>
      </w:r>
      <w:r w:rsidR="0022769A">
        <w:rPr>
          <w:rFonts w:hAnsi="宋体"/>
          <w:szCs w:val="21"/>
          <w:u w:val="single"/>
        </w:rPr>
        <w:t>0000.0</w:t>
      </w:r>
      <w:r>
        <w:rPr>
          <w:rFonts w:hAnsi="宋体"/>
          <w:szCs w:val="21"/>
          <w:u w:val="single"/>
        </w:rPr>
        <w:t xml:space="preserve">     </w:t>
      </w:r>
      <w:r>
        <w:rPr>
          <w:rFonts w:hAnsi="宋体"/>
          <w:szCs w:val="21"/>
        </w:rPr>
        <w:t xml:space="preserve"> </w:t>
      </w:r>
      <w:r>
        <w:rPr>
          <w:rFonts w:hAnsi="宋体" w:hint="eastAsia"/>
          <w:szCs w:val="21"/>
        </w:rPr>
        <w:t>元。</w:t>
      </w:r>
    </w:p>
    <w:p w14:paraId="5045558A" w14:textId="64824FCE" w:rsidR="00785146" w:rsidRDefault="00873F09">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D85B78">
        <w:rPr>
          <w:rFonts w:hAnsi="宋体"/>
          <w:u w:val="single"/>
        </w:rPr>
        <w:t>18</w:t>
      </w:r>
      <w:r w:rsidR="0022769A">
        <w:rPr>
          <w:rFonts w:hAnsi="宋体"/>
          <w:u w:val="single"/>
        </w:rPr>
        <w:t>0</w:t>
      </w:r>
      <w:r>
        <w:rPr>
          <w:rFonts w:hAnsi="宋体"/>
          <w:u w:val="single"/>
        </w:rPr>
        <w:t xml:space="preserve">    </w:t>
      </w:r>
      <w:r>
        <w:rPr>
          <w:rFonts w:hAnsi="宋体" w:hint="eastAsia"/>
        </w:rPr>
        <w:t>天内。</w:t>
      </w:r>
    </w:p>
    <w:p w14:paraId="0EEF7B1C" w14:textId="30A7F220" w:rsidR="00785146" w:rsidRDefault="00873F09">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sidR="00A05953" w:rsidRPr="00E42A0B">
        <w:rPr>
          <w:szCs w:val="21"/>
          <w:u w:val="single"/>
        </w:rPr>
        <w:t>西安交通大学</w:t>
      </w:r>
      <w:r w:rsidR="00A05953">
        <w:rPr>
          <w:rFonts w:hint="eastAsia"/>
          <w:szCs w:val="21"/>
          <w:u w:val="single"/>
        </w:rPr>
        <w:t>创新港</w:t>
      </w:r>
      <w:r w:rsidR="00A05953">
        <w:rPr>
          <w:rFonts w:hint="eastAsia"/>
          <w:szCs w:val="21"/>
          <w:u w:val="single"/>
        </w:rPr>
        <w:t xml:space="preserve"> </w:t>
      </w:r>
      <w:r w:rsidR="00A05953">
        <w:rPr>
          <w:szCs w:val="21"/>
          <w:u w:val="single"/>
        </w:rPr>
        <w:t>3</w:t>
      </w:r>
      <w:r w:rsidR="00A05953">
        <w:rPr>
          <w:rFonts w:hint="eastAsia"/>
          <w:szCs w:val="21"/>
          <w:u w:val="single"/>
        </w:rPr>
        <w:t>号巨构</w:t>
      </w:r>
      <w:r w:rsidR="00A05953">
        <w:rPr>
          <w:rFonts w:hint="eastAsia"/>
          <w:szCs w:val="21"/>
          <w:u w:val="single"/>
        </w:rPr>
        <w:t xml:space="preserve"> </w:t>
      </w:r>
      <w:r w:rsidR="00A05953">
        <w:rPr>
          <w:szCs w:val="21"/>
          <w:u w:val="single"/>
        </w:rPr>
        <w:t>1115</w:t>
      </w:r>
      <w:r w:rsidR="00A05953">
        <w:rPr>
          <w:rFonts w:hint="eastAsia"/>
          <w:szCs w:val="21"/>
          <w:u w:val="single"/>
        </w:rPr>
        <w:t>房间</w:t>
      </w:r>
      <w:r>
        <w:rPr>
          <w:rFonts w:hAnsi="宋体"/>
          <w:szCs w:val="21"/>
          <w:u w:val="single"/>
        </w:rPr>
        <w:t xml:space="preserve">            </w:t>
      </w:r>
      <w:r>
        <w:rPr>
          <w:rFonts w:hAnsi="宋体" w:hint="eastAsia"/>
          <w:szCs w:val="21"/>
        </w:rPr>
        <w:t>。</w:t>
      </w:r>
    </w:p>
    <w:p w14:paraId="14528AD6" w14:textId="6CEC156C" w:rsidR="00785146" w:rsidRDefault="00873F09">
      <w:pPr>
        <w:tabs>
          <w:tab w:val="left" w:pos="900"/>
        </w:tabs>
        <w:spacing w:beforeLines="50" w:before="156" w:line="360" w:lineRule="auto"/>
        <w:rPr>
          <w:rFonts w:hAnsi="宋体"/>
          <w:szCs w:val="21"/>
        </w:rPr>
      </w:pPr>
      <w:r>
        <w:rPr>
          <w:rFonts w:hAnsi="宋体" w:hint="eastAsia"/>
          <w:szCs w:val="21"/>
        </w:rPr>
        <w:t>（六）付款进度安排：</w:t>
      </w:r>
      <w:r>
        <w:rPr>
          <w:rFonts w:hAnsi="宋体" w:hint="eastAsia"/>
          <w:szCs w:val="21"/>
          <w:u w:val="single"/>
        </w:rPr>
        <w:t xml:space="preserve">  </w:t>
      </w:r>
      <w:bookmarkStart w:id="4" w:name="_Hlk212735462"/>
      <w:bookmarkStart w:id="5" w:name="_Hlk169530171"/>
      <w:r w:rsidR="008B193C">
        <w:rPr>
          <w:rFonts w:hAnsi="宋体" w:hint="eastAsia"/>
          <w:szCs w:val="21"/>
          <w:u w:val="single"/>
        </w:rPr>
        <w:t>国产设备货到验收合格后付款，进口设备</w:t>
      </w:r>
      <w:r w:rsidR="008B193C">
        <w:rPr>
          <w:rFonts w:hAnsi="宋体"/>
          <w:szCs w:val="21"/>
          <w:u w:val="single"/>
        </w:rPr>
        <w:t>100%</w:t>
      </w:r>
      <w:r w:rsidR="008B193C">
        <w:rPr>
          <w:rFonts w:hAnsi="宋体" w:hint="eastAsia"/>
          <w:szCs w:val="21"/>
          <w:u w:val="single"/>
        </w:rPr>
        <w:t>不可撤销信用证</w:t>
      </w:r>
      <w:bookmarkEnd w:id="4"/>
      <w:bookmarkEnd w:id="5"/>
      <w:r>
        <w:rPr>
          <w:rFonts w:hAnsi="宋体" w:hint="eastAsia"/>
          <w:szCs w:val="21"/>
        </w:rPr>
        <w:t>。</w:t>
      </w:r>
    </w:p>
    <w:p w14:paraId="3DA4E6EB" w14:textId="3426B62B" w:rsidR="00785146" w:rsidRDefault="00873F09">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r w:rsidR="0022769A">
        <w:rPr>
          <w:rFonts w:hint="eastAsia"/>
          <w:b/>
          <w:szCs w:val="21"/>
        </w:rPr>
        <w:t>（</w:t>
      </w:r>
      <w:r w:rsidR="0022769A">
        <w:rPr>
          <w:rFonts w:hint="eastAsia"/>
          <w:b/>
          <w:szCs w:val="21"/>
        </w:rPr>
        <w:t>*</w:t>
      </w:r>
      <w:r w:rsidR="0022769A">
        <w:rPr>
          <w:rFonts w:hint="eastAsia"/>
          <w:b/>
          <w:szCs w:val="21"/>
        </w:rPr>
        <w:t>代表关键参数</w:t>
      </w:r>
      <w:r w:rsidR="008B193C">
        <w:rPr>
          <w:rFonts w:hint="eastAsia"/>
          <w:b/>
          <w:szCs w:val="21"/>
        </w:rPr>
        <w:t>，</w:t>
      </w:r>
      <w:bookmarkStart w:id="6" w:name="_Hlk212735507"/>
      <w:r w:rsidR="008B193C">
        <w:rPr>
          <w:rFonts w:hint="eastAsia"/>
          <w:b/>
          <w:szCs w:val="21"/>
        </w:rPr>
        <w:t>不满足将导致无效投标</w:t>
      </w:r>
      <w:bookmarkEnd w:id="6"/>
      <w:r w:rsidR="0022769A">
        <w:rPr>
          <w:rFonts w:hint="eastAsia"/>
          <w:b/>
          <w:szCs w:val="21"/>
        </w:rPr>
        <w:t>）</w:t>
      </w:r>
    </w:p>
    <w:p w14:paraId="7A3BA188" w14:textId="612983A0" w:rsidR="0022769A" w:rsidRPr="00992EEF" w:rsidRDefault="0022769A" w:rsidP="0022769A">
      <w:pPr>
        <w:tabs>
          <w:tab w:val="left" w:pos="900"/>
        </w:tabs>
        <w:spacing w:beforeLines="50" w:before="156" w:line="360" w:lineRule="auto"/>
        <w:ind w:firstLineChars="200" w:firstLine="422"/>
        <w:rPr>
          <w:b/>
          <w:szCs w:val="21"/>
        </w:rPr>
      </w:pPr>
      <w:r w:rsidRPr="00992EEF">
        <w:rPr>
          <w:rFonts w:hint="eastAsia"/>
          <w:b/>
          <w:szCs w:val="21"/>
        </w:rPr>
        <w:t>1</w:t>
      </w:r>
      <w:r w:rsidRPr="00992EEF">
        <w:rPr>
          <w:rFonts w:hint="eastAsia"/>
          <w:b/>
          <w:szCs w:val="21"/>
        </w:rPr>
        <w:t>、</w:t>
      </w:r>
      <w:r w:rsidR="00DF25D5" w:rsidRPr="00DF25D5">
        <w:rPr>
          <w:rFonts w:hint="eastAsia"/>
          <w:b/>
          <w:szCs w:val="21"/>
        </w:rPr>
        <w:t>脉冲电流局放仪</w:t>
      </w:r>
      <w:r w:rsidR="00494C2D">
        <w:rPr>
          <w:rFonts w:hint="eastAsia"/>
          <w:b/>
          <w:szCs w:val="21"/>
        </w:rPr>
        <w:t xml:space="preserve"> </w:t>
      </w:r>
      <w:r w:rsidR="00494C2D">
        <w:rPr>
          <w:b/>
          <w:szCs w:val="21"/>
        </w:rPr>
        <w:t>1</w:t>
      </w:r>
      <w:r w:rsidR="00494C2D">
        <w:rPr>
          <w:rFonts w:hint="eastAsia"/>
          <w:b/>
          <w:szCs w:val="21"/>
        </w:rPr>
        <w:t>台</w:t>
      </w:r>
    </w:p>
    <w:p w14:paraId="5CB0C847" w14:textId="4D986809" w:rsidR="0022769A" w:rsidRPr="00E42A0B" w:rsidRDefault="0022769A" w:rsidP="0022769A">
      <w:pPr>
        <w:tabs>
          <w:tab w:val="left" w:pos="900"/>
        </w:tabs>
        <w:spacing w:beforeLines="50" w:before="156" w:line="360" w:lineRule="auto"/>
        <w:ind w:firstLineChars="200" w:firstLine="420"/>
        <w:rPr>
          <w:szCs w:val="21"/>
        </w:rPr>
      </w:pPr>
      <w:r>
        <w:rPr>
          <w:szCs w:val="21"/>
        </w:rPr>
        <w:t>*</w:t>
      </w:r>
      <w:r w:rsidRPr="00E42A0B">
        <w:rPr>
          <w:szCs w:val="21"/>
        </w:rPr>
        <w:t>1</w:t>
      </w:r>
      <w:r w:rsidRPr="00E42A0B">
        <w:rPr>
          <w:szCs w:val="21"/>
        </w:rPr>
        <w:t>）</w:t>
      </w:r>
      <w:r w:rsidR="00C1278D">
        <w:rPr>
          <w:rFonts w:hint="eastAsia"/>
          <w:szCs w:val="21"/>
        </w:rPr>
        <w:t>频率范围：</w:t>
      </w:r>
      <w:r w:rsidR="00DF25D5">
        <w:rPr>
          <w:rFonts w:hint="eastAsia"/>
          <w:szCs w:val="21"/>
        </w:rPr>
        <w:t>下限截止频率≤</w:t>
      </w:r>
      <w:r w:rsidR="00DF25D5">
        <w:rPr>
          <w:rFonts w:hint="eastAsia"/>
          <w:szCs w:val="21"/>
        </w:rPr>
        <w:t>3</w:t>
      </w:r>
      <w:r w:rsidR="00DF25D5">
        <w:rPr>
          <w:szCs w:val="21"/>
        </w:rPr>
        <w:t>0kHz</w:t>
      </w:r>
      <w:r w:rsidR="00DF25D5">
        <w:rPr>
          <w:rFonts w:hint="eastAsia"/>
          <w:szCs w:val="21"/>
        </w:rPr>
        <w:t>，上限截止频率≥</w:t>
      </w:r>
      <w:r w:rsidR="00DF25D5">
        <w:rPr>
          <w:szCs w:val="21"/>
        </w:rPr>
        <w:t>1</w:t>
      </w:r>
      <w:r w:rsidR="00DF25D5">
        <w:rPr>
          <w:rFonts w:hint="eastAsia"/>
          <w:szCs w:val="21"/>
        </w:rPr>
        <w:t>MHz</w:t>
      </w:r>
    </w:p>
    <w:p w14:paraId="05003EF6" w14:textId="6388BFF6" w:rsidR="0022769A" w:rsidRPr="004B7E2A" w:rsidRDefault="00C1278D" w:rsidP="0022769A">
      <w:pPr>
        <w:tabs>
          <w:tab w:val="left" w:pos="900"/>
        </w:tabs>
        <w:spacing w:beforeLines="50" w:before="156" w:line="360" w:lineRule="auto"/>
        <w:ind w:firstLineChars="200" w:firstLine="420"/>
        <w:rPr>
          <w:szCs w:val="21"/>
        </w:rPr>
      </w:pPr>
      <w:r>
        <w:rPr>
          <w:szCs w:val="21"/>
        </w:rPr>
        <w:t>*</w:t>
      </w:r>
      <w:r w:rsidR="0022769A" w:rsidRPr="004B7E2A">
        <w:rPr>
          <w:szCs w:val="21"/>
        </w:rPr>
        <w:t>2</w:t>
      </w:r>
      <w:r w:rsidR="0022769A" w:rsidRPr="004B7E2A">
        <w:rPr>
          <w:szCs w:val="21"/>
        </w:rPr>
        <w:t>）</w:t>
      </w:r>
      <w:r w:rsidR="00DF25D5">
        <w:rPr>
          <w:rFonts w:hint="eastAsia"/>
          <w:szCs w:val="21"/>
        </w:rPr>
        <w:t>独立通道</w:t>
      </w:r>
      <w:r>
        <w:rPr>
          <w:rFonts w:hint="eastAsia"/>
          <w:szCs w:val="21"/>
        </w:rPr>
        <w:t>：</w:t>
      </w:r>
      <w:r w:rsidR="00DF25D5">
        <w:rPr>
          <w:rFonts w:hint="eastAsia"/>
          <w:szCs w:val="21"/>
        </w:rPr>
        <w:t>≥</w:t>
      </w:r>
      <w:r w:rsidR="00DF25D5">
        <w:rPr>
          <w:rFonts w:hint="eastAsia"/>
          <w:szCs w:val="21"/>
        </w:rPr>
        <w:t>1</w:t>
      </w:r>
    </w:p>
    <w:p w14:paraId="757C1DCF" w14:textId="0A44F2FF" w:rsidR="0022769A" w:rsidRDefault="00C1278D" w:rsidP="0022769A">
      <w:pPr>
        <w:tabs>
          <w:tab w:val="left" w:pos="900"/>
        </w:tabs>
        <w:spacing w:beforeLines="50" w:before="156" w:line="360" w:lineRule="auto"/>
        <w:ind w:firstLineChars="200" w:firstLine="420"/>
        <w:rPr>
          <w:szCs w:val="21"/>
        </w:rPr>
      </w:pPr>
      <w:r>
        <w:rPr>
          <w:szCs w:val="21"/>
        </w:rPr>
        <w:t>*</w:t>
      </w:r>
      <w:r w:rsidR="0022769A" w:rsidRPr="004B7E2A">
        <w:rPr>
          <w:szCs w:val="21"/>
        </w:rPr>
        <w:t>3</w:t>
      </w:r>
      <w:r w:rsidR="0022769A" w:rsidRPr="004B7E2A">
        <w:rPr>
          <w:szCs w:val="21"/>
        </w:rPr>
        <w:t>）</w:t>
      </w:r>
      <w:r w:rsidR="00DF25D5">
        <w:rPr>
          <w:rFonts w:hint="eastAsia"/>
          <w:szCs w:val="21"/>
        </w:rPr>
        <w:t>灵敏度</w:t>
      </w:r>
      <w:r>
        <w:rPr>
          <w:rFonts w:hint="eastAsia"/>
          <w:szCs w:val="21"/>
        </w:rPr>
        <w:t>：</w:t>
      </w:r>
      <w:r w:rsidR="0067394A">
        <w:rPr>
          <w:rFonts w:hint="eastAsia"/>
          <w:szCs w:val="21"/>
        </w:rPr>
        <w:t>≤</w:t>
      </w:r>
      <w:r w:rsidR="00A05953">
        <w:rPr>
          <w:szCs w:val="21"/>
        </w:rPr>
        <w:t>1</w:t>
      </w:r>
      <w:r w:rsidR="0067394A">
        <w:rPr>
          <w:rFonts w:hint="eastAsia"/>
          <w:szCs w:val="21"/>
        </w:rPr>
        <w:t>p</w:t>
      </w:r>
      <w:r w:rsidR="0067394A">
        <w:rPr>
          <w:szCs w:val="21"/>
        </w:rPr>
        <w:t>C</w:t>
      </w:r>
    </w:p>
    <w:p w14:paraId="26D79E60" w14:textId="0C7C3714" w:rsidR="005336EC" w:rsidRDefault="00401330" w:rsidP="0022769A">
      <w:pPr>
        <w:tabs>
          <w:tab w:val="left" w:pos="900"/>
        </w:tabs>
        <w:spacing w:beforeLines="50" w:before="156" w:line="360" w:lineRule="auto"/>
        <w:ind w:firstLineChars="200" w:firstLine="420"/>
        <w:rPr>
          <w:szCs w:val="21"/>
        </w:rPr>
      </w:pPr>
      <w:r>
        <w:rPr>
          <w:szCs w:val="21"/>
        </w:rPr>
        <w:t>4</w:t>
      </w:r>
      <w:r w:rsidR="00735C0A">
        <w:rPr>
          <w:rFonts w:hint="eastAsia"/>
          <w:szCs w:val="21"/>
        </w:rPr>
        <w:t>）</w:t>
      </w:r>
      <w:r w:rsidR="0067394A">
        <w:rPr>
          <w:rFonts w:hint="eastAsia"/>
          <w:szCs w:val="21"/>
        </w:rPr>
        <w:t>误差</w:t>
      </w:r>
      <w:r w:rsidR="00735C0A">
        <w:rPr>
          <w:rFonts w:hint="eastAsia"/>
          <w:szCs w:val="21"/>
        </w:rPr>
        <w:t>：</w:t>
      </w:r>
      <w:r w:rsidR="0067394A">
        <w:rPr>
          <w:rFonts w:hint="eastAsia"/>
          <w:szCs w:val="21"/>
        </w:rPr>
        <w:t>≤</w:t>
      </w:r>
      <w:r w:rsidR="0067394A">
        <w:rPr>
          <w:szCs w:val="21"/>
        </w:rPr>
        <w:t>1%</w:t>
      </w:r>
    </w:p>
    <w:p w14:paraId="2C5D7480" w14:textId="51035155" w:rsidR="00735C0A" w:rsidRPr="004B7E2A" w:rsidRDefault="00401330" w:rsidP="0022769A">
      <w:pPr>
        <w:tabs>
          <w:tab w:val="left" w:pos="900"/>
        </w:tabs>
        <w:spacing w:beforeLines="50" w:before="156" w:line="360" w:lineRule="auto"/>
        <w:ind w:firstLineChars="200" w:firstLine="420"/>
        <w:rPr>
          <w:szCs w:val="21"/>
        </w:rPr>
      </w:pPr>
      <w:r>
        <w:rPr>
          <w:szCs w:val="21"/>
        </w:rPr>
        <w:t>5</w:t>
      </w:r>
      <w:r w:rsidR="00735C0A">
        <w:rPr>
          <w:rFonts w:hint="eastAsia"/>
          <w:szCs w:val="21"/>
        </w:rPr>
        <w:t>）</w:t>
      </w:r>
      <w:r w:rsidR="001D2E8F">
        <w:rPr>
          <w:rFonts w:hint="eastAsia"/>
          <w:szCs w:val="21"/>
        </w:rPr>
        <w:t>滤波功能</w:t>
      </w:r>
      <w:r w:rsidR="00735C0A">
        <w:rPr>
          <w:rFonts w:hint="eastAsia"/>
          <w:szCs w:val="21"/>
        </w:rPr>
        <w:t>：</w:t>
      </w:r>
      <w:r w:rsidR="001D2E8F">
        <w:t>具备数字可调滤波器，可自定义测量频带，具备高、低通</w:t>
      </w:r>
      <w:r w:rsidR="00A05953">
        <w:rPr>
          <w:rFonts w:hint="eastAsia"/>
        </w:rPr>
        <w:t>滤波</w:t>
      </w:r>
      <w:r w:rsidR="001D2E8F">
        <w:t>功能，支持噪声抑制</w:t>
      </w:r>
    </w:p>
    <w:p w14:paraId="3590821D" w14:textId="3B988D1B" w:rsidR="0022769A" w:rsidRDefault="00401330" w:rsidP="0022769A">
      <w:pPr>
        <w:tabs>
          <w:tab w:val="left" w:pos="900"/>
        </w:tabs>
        <w:spacing w:beforeLines="50" w:before="156" w:line="360" w:lineRule="auto"/>
        <w:ind w:firstLineChars="200" w:firstLine="420"/>
      </w:pPr>
      <w:r>
        <w:rPr>
          <w:szCs w:val="21"/>
        </w:rPr>
        <w:t>6</w:t>
      </w:r>
      <w:r w:rsidR="0022769A" w:rsidRPr="00E42A0B">
        <w:rPr>
          <w:szCs w:val="21"/>
        </w:rPr>
        <w:t>）</w:t>
      </w:r>
      <w:r w:rsidR="001D2E8F">
        <w:t>分析功能</w:t>
      </w:r>
      <w:r w:rsidR="00BF2BF5">
        <w:rPr>
          <w:rFonts w:hint="eastAsia"/>
          <w:szCs w:val="21"/>
        </w:rPr>
        <w:t>：</w:t>
      </w:r>
      <w:r w:rsidR="001D2E8F">
        <w:t>具备相位分布（</w:t>
      </w:r>
      <w:r w:rsidR="001D2E8F">
        <w:t>PRPD</w:t>
      </w:r>
      <w:r w:rsidR="001D2E8F">
        <w:t>）图谱与相位解析分析功能，支持多次放电指纹叠加与趋势分析</w:t>
      </w:r>
    </w:p>
    <w:p w14:paraId="425D0EB4" w14:textId="0DD6729F" w:rsidR="00B92454" w:rsidRPr="00B92454" w:rsidRDefault="00401330" w:rsidP="00B92454">
      <w:pPr>
        <w:tabs>
          <w:tab w:val="left" w:pos="900"/>
        </w:tabs>
        <w:spacing w:beforeLines="50" w:before="156" w:line="360" w:lineRule="auto"/>
        <w:ind w:firstLineChars="200" w:firstLine="420"/>
        <w:rPr>
          <w:szCs w:val="21"/>
        </w:rPr>
      </w:pPr>
      <w:r>
        <w:rPr>
          <w:szCs w:val="21"/>
        </w:rPr>
        <w:t>7</w:t>
      </w:r>
      <w:r w:rsidR="00B92454" w:rsidRPr="00E42A0B">
        <w:rPr>
          <w:szCs w:val="21"/>
        </w:rPr>
        <w:t>）</w:t>
      </w:r>
      <w:r w:rsidR="00B92454">
        <w:t>测量同步</w:t>
      </w:r>
      <w:r w:rsidR="00B92454">
        <w:rPr>
          <w:rFonts w:hint="eastAsia"/>
          <w:szCs w:val="21"/>
        </w:rPr>
        <w:t>：</w:t>
      </w:r>
      <w:r w:rsidR="00B92454">
        <w:t>内置电压同步输入，支持工频相位同步与外部触发</w:t>
      </w:r>
    </w:p>
    <w:p w14:paraId="15745065" w14:textId="219AFB13" w:rsidR="00735C0A" w:rsidRPr="00E42A0B" w:rsidRDefault="00401330" w:rsidP="0022769A">
      <w:pPr>
        <w:tabs>
          <w:tab w:val="left" w:pos="900"/>
        </w:tabs>
        <w:spacing w:beforeLines="50" w:before="156" w:line="360" w:lineRule="auto"/>
        <w:ind w:firstLineChars="200" w:firstLine="420"/>
        <w:rPr>
          <w:szCs w:val="21"/>
        </w:rPr>
      </w:pPr>
      <w:r>
        <w:rPr>
          <w:szCs w:val="21"/>
        </w:rPr>
        <w:t>8</w:t>
      </w:r>
      <w:r w:rsidR="00735C0A">
        <w:rPr>
          <w:rFonts w:hint="eastAsia"/>
          <w:szCs w:val="21"/>
        </w:rPr>
        <w:t>）数据分析：</w:t>
      </w:r>
      <w:r w:rsidR="001D2E8F">
        <w:rPr>
          <w:rFonts w:hint="eastAsia"/>
          <w:szCs w:val="21"/>
        </w:rPr>
        <w:t>具备数据</w:t>
      </w:r>
      <w:r w:rsidR="00B603AF">
        <w:rPr>
          <w:rFonts w:hint="eastAsia"/>
          <w:szCs w:val="21"/>
        </w:rPr>
        <w:t>格式</w:t>
      </w:r>
      <w:r w:rsidR="001D2E8F">
        <w:rPr>
          <w:rFonts w:hint="eastAsia"/>
          <w:szCs w:val="21"/>
        </w:rPr>
        <w:t>导出和测试报告生成功能</w:t>
      </w:r>
    </w:p>
    <w:p w14:paraId="27C83D14" w14:textId="54AC25B3" w:rsidR="0022769A" w:rsidRDefault="00401330" w:rsidP="0022769A">
      <w:pPr>
        <w:tabs>
          <w:tab w:val="left" w:pos="900"/>
        </w:tabs>
        <w:spacing w:beforeLines="50" w:before="156" w:line="360" w:lineRule="auto"/>
        <w:ind w:firstLineChars="200" w:firstLine="420"/>
        <w:rPr>
          <w:szCs w:val="21"/>
        </w:rPr>
      </w:pPr>
      <w:r>
        <w:rPr>
          <w:szCs w:val="21"/>
        </w:rPr>
        <w:t>9</w:t>
      </w:r>
      <w:r w:rsidR="0022769A">
        <w:rPr>
          <w:rFonts w:hint="eastAsia"/>
          <w:szCs w:val="21"/>
        </w:rPr>
        <w:t>）提供</w:t>
      </w:r>
      <w:r w:rsidR="0022769A" w:rsidRPr="00992EEF">
        <w:rPr>
          <w:rFonts w:hint="eastAsia"/>
          <w:szCs w:val="21"/>
        </w:rPr>
        <w:t>纸质及电子版说明书</w:t>
      </w:r>
      <w:r w:rsidR="0022769A">
        <w:rPr>
          <w:rFonts w:hint="eastAsia"/>
          <w:szCs w:val="21"/>
        </w:rPr>
        <w:t>、</w:t>
      </w:r>
      <w:r w:rsidR="0022769A" w:rsidRPr="00992EEF">
        <w:rPr>
          <w:rFonts w:hint="eastAsia"/>
          <w:szCs w:val="21"/>
        </w:rPr>
        <w:t>培训资料</w:t>
      </w:r>
      <w:r w:rsidR="0022769A">
        <w:rPr>
          <w:rFonts w:hint="eastAsia"/>
          <w:szCs w:val="21"/>
        </w:rPr>
        <w:t>、</w:t>
      </w:r>
      <w:r w:rsidR="0022769A">
        <w:rPr>
          <w:szCs w:val="21"/>
        </w:rPr>
        <w:t>供货清单</w:t>
      </w:r>
    </w:p>
    <w:p w14:paraId="1EA18B97" w14:textId="4E1CA2CA" w:rsidR="00E1080E" w:rsidRPr="00992EEF" w:rsidRDefault="00E1080E" w:rsidP="00E1080E">
      <w:pPr>
        <w:tabs>
          <w:tab w:val="left" w:pos="900"/>
        </w:tabs>
        <w:spacing w:beforeLines="50" w:before="156" w:line="360" w:lineRule="auto"/>
        <w:ind w:firstLineChars="200" w:firstLine="422"/>
        <w:rPr>
          <w:b/>
          <w:szCs w:val="21"/>
        </w:rPr>
      </w:pPr>
      <w:r>
        <w:rPr>
          <w:b/>
          <w:szCs w:val="21"/>
        </w:rPr>
        <w:t>2</w:t>
      </w:r>
      <w:r w:rsidRPr="00992EEF">
        <w:rPr>
          <w:rFonts w:hint="eastAsia"/>
          <w:b/>
          <w:szCs w:val="21"/>
        </w:rPr>
        <w:t>、</w:t>
      </w:r>
      <w:r w:rsidR="00B92454" w:rsidRPr="00B92454">
        <w:rPr>
          <w:rFonts w:hint="eastAsia"/>
          <w:b/>
          <w:szCs w:val="21"/>
        </w:rPr>
        <w:t>特高频传感局部放电检测系统</w:t>
      </w:r>
      <w:r w:rsidR="00494C2D">
        <w:rPr>
          <w:rFonts w:hint="eastAsia"/>
          <w:b/>
          <w:szCs w:val="21"/>
        </w:rPr>
        <w:t xml:space="preserve"> </w:t>
      </w:r>
      <w:r w:rsidR="00494C2D">
        <w:rPr>
          <w:b/>
          <w:szCs w:val="21"/>
        </w:rPr>
        <w:t>1</w:t>
      </w:r>
      <w:r w:rsidR="00494C2D">
        <w:rPr>
          <w:rFonts w:hint="eastAsia"/>
          <w:b/>
          <w:szCs w:val="21"/>
        </w:rPr>
        <w:t>套</w:t>
      </w:r>
    </w:p>
    <w:p w14:paraId="0E5C053C" w14:textId="3ECEA082" w:rsidR="009D010B" w:rsidRPr="009D010B" w:rsidRDefault="009D010B" w:rsidP="009D010B">
      <w:pPr>
        <w:tabs>
          <w:tab w:val="left" w:pos="900"/>
        </w:tabs>
        <w:spacing w:beforeLines="50" w:before="156" w:line="360" w:lineRule="auto"/>
        <w:ind w:firstLineChars="200" w:firstLine="420"/>
        <w:rPr>
          <w:szCs w:val="21"/>
        </w:rPr>
      </w:pPr>
      <w:r w:rsidRPr="009D010B">
        <w:rPr>
          <w:rFonts w:hint="eastAsia"/>
          <w:szCs w:val="21"/>
        </w:rPr>
        <w:t>*1</w:t>
      </w:r>
      <w:r w:rsidRPr="009D010B">
        <w:rPr>
          <w:rFonts w:hint="eastAsia"/>
          <w:szCs w:val="21"/>
        </w:rPr>
        <w:t>）</w:t>
      </w:r>
      <w:r w:rsidR="00960C6F">
        <w:rPr>
          <w:rFonts w:hint="eastAsia"/>
          <w:szCs w:val="21"/>
        </w:rPr>
        <w:t>独立通道</w:t>
      </w:r>
      <w:r w:rsidRPr="009D010B">
        <w:rPr>
          <w:rFonts w:hint="eastAsia"/>
          <w:szCs w:val="21"/>
        </w:rPr>
        <w:t>：</w:t>
      </w:r>
      <w:r w:rsidR="00960C6F">
        <w:rPr>
          <w:rFonts w:hint="eastAsia"/>
          <w:szCs w:val="21"/>
        </w:rPr>
        <w:t>≥</w:t>
      </w:r>
      <w:r w:rsidR="00CA0BDE">
        <w:rPr>
          <w:szCs w:val="21"/>
        </w:rPr>
        <w:t>4</w:t>
      </w:r>
    </w:p>
    <w:p w14:paraId="19E48486" w14:textId="50E6CD9C" w:rsidR="00960C6F" w:rsidRDefault="009D010B" w:rsidP="00960C6F">
      <w:pPr>
        <w:tabs>
          <w:tab w:val="left" w:pos="900"/>
        </w:tabs>
        <w:spacing w:beforeLines="50" w:before="156" w:line="360" w:lineRule="auto"/>
        <w:ind w:firstLineChars="200" w:firstLine="420"/>
        <w:rPr>
          <w:szCs w:val="21"/>
        </w:rPr>
      </w:pPr>
      <w:r w:rsidRPr="009D010B">
        <w:rPr>
          <w:rFonts w:hint="eastAsia"/>
          <w:szCs w:val="21"/>
        </w:rPr>
        <w:t>*2</w:t>
      </w:r>
      <w:r w:rsidRPr="009D010B">
        <w:rPr>
          <w:rFonts w:hint="eastAsia"/>
          <w:szCs w:val="21"/>
        </w:rPr>
        <w:t>）</w:t>
      </w:r>
      <w:r w:rsidR="00960C6F" w:rsidRPr="00960C6F">
        <w:rPr>
          <w:rFonts w:hint="eastAsia"/>
          <w:szCs w:val="21"/>
        </w:rPr>
        <w:t>有效工作频段：</w:t>
      </w:r>
      <w:r w:rsidR="00960C6F" w:rsidRPr="00960C6F">
        <w:rPr>
          <w:rFonts w:hint="eastAsia"/>
          <w:szCs w:val="21"/>
        </w:rPr>
        <w:t>300</w:t>
      </w:r>
      <w:r w:rsidR="00CA0BDE">
        <w:rPr>
          <w:rFonts w:hint="eastAsia"/>
          <w:szCs w:val="21"/>
        </w:rPr>
        <w:t>-</w:t>
      </w:r>
      <w:r w:rsidR="00960C6F" w:rsidRPr="00960C6F">
        <w:rPr>
          <w:rFonts w:hint="eastAsia"/>
          <w:szCs w:val="21"/>
        </w:rPr>
        <w:t>1500MHz</w:t>
      </w:r>
    </w:p>
    <w:p w14:paraId="416AB157" w14:textId="30522C06" w:rsidR="001244B4" w:rsidRPr="001244B4" w:rsidRDefault="001244B4" w:rsidP="001244B4">
      <w:pPr>
        <w:tabs>
          <w:tab w:val="left" w:pos="900"/>
        </w:tabs>
        <w:spacing w:beforeLines="50" w:before="156" w:line="360" w:lineRule="auto"/>
        <w:ind w:firstLineChars="200" w:firstLine="420"/>
        <w:rPr>
          <w:szCs w:val="21"/>
        </w:rPr>
      </w:pPr>
      <w:r>
        <w:rPr>
          <w:szCs w:val="21"/>
        </w:rPr>
        <w:lastRenderedPageBreak/>
        <w:t>*</w:t>
      </w:r>
      <w:r>
        <w:rPr>
          <w:rFonts w:hint="eastAsia"/>
          <w:szCs w:val="21"/>
        </w:rPr>
        <w:t>3</w:t>
      </w:r>
      <w:r>
        <w:rPr>
          <w:rFonts w:hint="eastAsia"/>
          <w:szCs w:val="21"/>
        </w:rPr>
        <w:t>）采样率：≥</w:t>
      </w:r>
      <w:r>
        <w:rPr>
          <w:rFonts w:hint="eastAsia"/>
          <w:szCs w:val="21"/>
        </w:rPr>
        <w:t>200MS/s</w:t>
      </w:r>
      <w:r>
        <w:rPr>
          <w:rFonts w:hint="eastAsia"/>
          <w:szCs w:val="21"/>
        </w:rPr>
        <w:t>；</w:t>
      </w:r>
    </w:p>
    <w:p w14:paraId="76214230" w14:textId="6514A573" w:rsidR="002702ED" w:rsidRDefault="002702ED" w:rsidP="009D010B">
      <w:pPr>
        <w:tabs>
          <w:tab w:val="left" w:pos="900"/>
        </w:tabs>
        <w:spacing w:beforeLines="50" w:before="156" w:line="360" w:lineRule="auto"/>
        <w:ind w:firstLineChars="200" w:firstLine="420"/>
        <w:rPr>
          <w:szCs w:val="21"/>
        </w:rPr>
      </w:pPr>
      <w:r>
        <w:rPr>
          <w:szCs w:val="21"/>
        </w:rPr>
        <w:t>*</w:t>
      </w:r>
      <w:r w:rsidR="001244B4">
        <w:rPr>
          <w:szCs w:val="21"/>
        </w:rPr>
        <w:t>4</w:t>
      </w:r>
      <w:r w:rsidR="009251A5">
        <w:rPr>
          <w:rFonts w:hint="eastAsia"/>
          <w:szCs w:val="21"/>
        </w:rPr>
        <w:t>）</w:t>
      </w:r>
      <w:r w:rsidR="00960C6F">
        <w:rPr>
          <w:rFonts w:hint="eastAsia"/>
          <w:szCs w:val="21"/>
        </w:rPr>
        <w:t>采样位数：≥</w:t>
      </w:r>
      <w:r w:rsidR="00960C6F">
        <w:rPr>
          <w:rFonts w:hint="eastAsia"/>
          <w:szCs w:val="21"/>
        </w:rPr>
        <w:t>1</w:t>
      </w:r>
      <w:r w:rsidR="00960C6F">
        <w:rPr>
          <w:szCs w:val="21"/>
        </w:rPr>
        <w:t>4bit</w:t>
      </w:r>
    </w:p>
    <w:p w14:paraId="1FD75F0E" w14:textId="109C6843" w:rsidR="00CA0BDE" w:rsidRDefault="001244B4" w:rsidP="00FB1EF3">
      <w:pPr>
        <w:tabs>
          <w:tab w:val="left" w:pos="900"/>
        </w:tabs>
        <w:spacing w:beforeLines="50" w:before="156" w:line="360" w:lineRule="auto"/>
        <w:ind w:firstLineChars="200" w:firstLine="420"/>
        <w:rPr>
          <w:szCs w:val="21"/>
        </w:rPr>
      </w:pPr>
      <w:r>
        <w:rPr>
          <w:szCs w:val="21"/>
        </w:rPr>
        <w:t>5</w:t>
      </w:r>
      <w:r w:rsidR="00FB1EF3" w:rsidRPr="009D010B">
        <w:rPr>
          <w:rFonts w:hint="eastAsia"/>
          <w:szCs w:val="21"/>
        </w:rPr>
        <w:t>）</w:t>
      </w:r>
      <w:r w:rsidR="00CA0BDE" w:rsidRPr="00CA0BDE">
        <w:rPr>
          <w:rFonts w:hint="eastAsia"/>
          <w:szCs w:val="21"/>
        </w:rPr>
        <w:t>平均等效高度：≥</w:t>
      </w:r>
      <w:r w:rsidR="00CA0BDE" w:rsidRPr="00CA0BDE">
        <w:rPr>
          <w:rFonts w:hint="eastAsia"/>
          <w:szCs w:val="21"/>
        </w:rPr>
        <w:t>12mm</w:t>
      </w:r>
    </w:p>
    <w:p w14:paraId="02D8DCCF" w14:textId="3ED7EF8B" w:rsidR="00CA0BDE" w:rsidRDefault="001244B4" w:rsidP="00FB1EF3">
      <w:pPr>
        <w:tabs>
          <w:tab w:val="left" w:pos="900"/>
        </w:tabs>
        <w:spacing w:beforeLines="50" w:before="156" w:line="360" w:lineRule="auto"/>
        <w:ind w:firstLineChars="200" w:firstLine="420"/>
        <w:rPr>
          <w:szCs w:val="21"/>
        </w:rPr>
      </w:pPr>
      <w:r>
        <w:rPr>
          <w:szCs w:val="21"/>
        </w:rPr>
        <w:t>6</w:t>
      </w:r>
      <w:r w:rsidR="00CA0BDE" w:rsidRPr="009D010B">
        <w:rPr>
          <w:rFonts w:hint="eastAsia"/>
          <w:szCs w:val="21"/>
        </w:rPr>
        <w:t>）</w:t>
      </w:r>
      <w:r w:rsidR="00CA0BDE">
        <w:rPr>
          <w:rFonts w:hint="eastAsia"/>
          <w:szCs w:val="21"/>
        </w:rPr>
        <w:t>动态范围：</w:t>
      </w:r>
      <w:r w:rsidR="00CA0BDE" w:rsidRPr="00CA0BDE">
        <w:rPr>
          <w:rFonts w:hint="eastAsia"/>
          <w:szCs w:val="21"/>
        </w:rPr>
        <w:t>≥</w:t>
      </w:r>
      <w:r w:rsidR="00CA0BDE" w:rsidRPr="00CA0BDE">
        <w:rPr>
          <w:rFonts w:hint="eastAsia"/>
          <w:szCs w:val="21"/>
        </w:rPr>
        <w:t>40dB</w:t>
      </w:r>
    </w:p>
    <w:p w14:paraId="1C0F031C" w14:textId="0AB46B95" w:rsidR="00FB1EF3" w:rsidRPr="00FB1EF3" w:rsidRDefault="001244B4" w:rsidP="00FB1EF3">
      <w:pPr>
        <w:tabs>
          <w:tab w:val="left" w:pos="900"/>
        </w:tabs>
        <w:spacing w:beforeLines="50" w:before="156" w:line="360" w:lineRule="auto"/>
        <w:ind w:firstLineChars="200" w:firstLine="420"/>
        <w:rPr>
          <w:szCs w:val="21"/>
        </w:rPr>
      </w:pPr>
      <w:r>
        <w:rPr>
          <w:szCs w:val="21"/>
        </w:rPr>
        <w:t>7</w:t>
      </w:r>
      <w:r w:rsidR="00CA0BDE" w:rsidRPr="009D010B">
        <w:rPr>
          <w:rFonts w:hint="eastAsia"/>
          <w:szCs w:val="21"/>
        </w:rPr>
        <w:t>）</w:t>
      </w:r>
      <w:r w:rsidR="00960C6F" w:rsidRPr="00960C6F">
        <w:rPr>
          <w:rFonts w:hint="eastAsia"/>
          <w:szCs w:val="21"/>
        </w:rPr>
        <w:t>触发模式：阈值触发、自动触发及多通道逻辑触</w:t>
      </w:r>
      <w:r w:rsidR="00960C6F">
        <w:rPr>
          <w:rFonts w:hint="eastAsia"/>
          <w:szCs w:val="21"/>
        </w:rPr>
        <w:t>发</w:t>
      </w:r>
    </w:p>
    <w:p w14:paraId="7D69CA21" w14:textId="17FC2C17" w:rsidR="002702ED" w:rsidRDefault="001244B4" w:rsidP="009D010B">
      <w:pPr>
        <w:tabs>
          <w:tab w:val="left" w:pos="900"/>
        </w:tabs>
        <w:spacing w:beforeLines="50" w:before="156" w:line="360" w:lineRule="auto"/>
        <w:ind w:firstLineChars="200" w:firstLine="420"/>
      </w:pPr>
      <w:r>
        <w:rPr>
          <w:szCs w:val="21"/>
        </w:rPr>
        <w:t>8</w:t>
      </w:r>
      <w:r w:rsidR="009D010B" w:rsidRPr="009D010B">
        <w:rPr>
          <w:rFonts w:hint="eastAsia"/>
          <w:szCs w:val="21"/>
        </w:rPr>
        <w:t>）</w:t>
      </w:r>
      <w:r w:rsidR="00CA0BDE">
        <w:rPr>
          <w:rFonts w:hint="eastAsia"/>
          <w:szCs w:val="21"/>
        </w:rPr>
        <w:t>滤波功能：</w:t>
      </w:r>
      <w:r w:rsidR="00CA0BDE">
        <w:t>具备数字可调滤波器，可自定义测量频带，具备高、低通及带阻功能，支持噪声抑制</w:t>
      </w:r>
    </w:p>
    <w:p w14:paraId="6E9990AD" w14:textId="2B2AF83E" w:rsidR="00CA0BDE" w:rsidRDefault="001244B4" w:rsidP="009D010B">
      <w:pPr>
        <w:tabs>
          <w:tab w:val="left" w:pos="900"/>
        </w:tabs>
        <w:spacing w:beforeLines="50" w:before="156" w:line="360" w:lineRule="auto"/>
        <w:ind w:firstLineChars="200" w:firstLine="420"/>
        <w:rPr>
          <w:szCs w:val="21"/>
        </w:rPr>
      </w:pPr>
      <w:r>
        <w:rPr>
          <w:szCs w:val="21"/>
        </w:rPr>
        <w:t>9</w:t>
      </w:r>
      <w:r w:rsidR="00CA0BDE" w:rsidRPr="009D010B">
        <w:rPr>
          <w:rFonts w:hint="eastAsia"/>
          <w:szCs w:val="21"/>
        </w:rPr>
        <w:t>）</w:t>
      </w:r>
      <w:r w:rsidR="00CA0BDE" w:rsidRPr="00CA0BDE">
        <w:rPr>
          <w:rFonts w:hint="eastAsia"/>
          <w:szCs w:val="21"/>
        </w:rPr>
        <w:t>系统功能：具备特高频信号实时采集、频谱分析、三维图谱显示及放电源类型识别功能</w:t>
      </w:r>
      <w:r w:rsidR="002922EE">
        <w:rPr>
          <w:rFonts w:hint="eastAsia"/>
          <w:szCs w:val="21"/>
        </w:rPr>
        <w:t>，显示</w:t>
      </w:r>
      <w:r w:rsidR="002922EE">
        <w:rPr>
          <w:rFonts w:hint="eastAsia"/>
          <w:szCs w:val="21"/>
        </w:rPr>
        <w:t>PRPD</w:t>
      </w:r>
      <w:r w:rsidR="002922EE">
        <w:rPr>
          <w:rFonts w:hint="eastAsia"/>
          <w:szCs w:val="21"/>
        </w:rPr>
        <w:t>和</w:t>
      </w:r>
      <w:r w:rsidR="002922EE">
        <w:rPr>
          <w:rFonts w:hint="eastAsia"/>
          <w:szCs w:val="21"/>
        </w:rPr>
        <w:t>PRPS</w:t>
      </w:r>
      <w:r w:rsidR="002922EE">
        <w:rPr>
          <w:rFonts w:hint="eastAsia"/>
          <w:szCs w:val="21"/>
        </w:rPr>
        <w:t>谱图</w:t>
      </w:r>
    </w:p>
    <w:p w14:paraId="68082E3A" w14:textId="7E6C67C1" w:rsidR="00CA0BDE" w:rsidRDefault="001244B4" w:rsidP="009D010B">
      <w:pPr>
        <w:tabs>
          <w:tab w:val="left" w:pos="900"/>
        </w:tabs>
        <w:spacing w:beforeLines="50" w:before="156" w:line="360" w:lineRule="auto"/>
        <w:ind w:firstLineChars="200" w:firstLine="420"/>
      </w:pPr>
      <w:r>
        <w:rPr>
          <w:szCs w:val="21"/>
        </w:rPr>
        <w:t>10</w:t>
      </w:r>
      <w:r w:rsidR="00CA0BDE" w:rsidRPr="009D010B">
        <w:rPr>
          <w:rFonts w:hint="eastAsia"/>
          <w:szCs w:val="21"/>
        </w:rPr>
        <w:t>）</w:t>
      </w:r>
      <w:r w:rsidR="00CA0BDE">
        <w:t>放电识别能力：可识别浮动电极、颗粒、绝缘缺陷、电晕放电、外部噪声等典型信号，识别准确率</w:t>
      </w:r>
      <w:r w:rsidR="00CA0BDE">
        <w:rPr>
          <w:rFonts w:hint="eastAsia"/>
        </w:rPr>
        <w:t>≥</w:t>
      </w:r>
      <w:r w:rsidR="00CA0BDE">
        <w:t>90%</w:t>
      </w:r>
    </w:p>
    <w:p w14:paraId="2BB86C6B" w14:textId="5732E835" w:rsidR="00CA0BDE" w:rsidRDefault="002922EE" w:rsidP="00CA0BDE">
      <w:pPr>
        <w:spacing w:beforeLines="50" w:before="156" w:line="360" w:lineRule="auto"/>
        <w:ind w:firstLineChars="200" w:firstLine="420"/>
        <w:rPr>
          <w:szCs w:val="21"/>
        </w:rPr>
      </w:pPr>
      <w:r>
        <w:rPr>
          <w:szCs w:val="21"/>
        </w:rPr>
        <w:t>1</w:t>
      </w:r>
      <w:r w:rsidR="001244B4">
        <w:rPr>
          <w:szCs w:val="21"/>
        </w:rPr>
        <w:t>1</w:t>
      </w:r>
      <w:r w:rsidR="00CA0BDE" w:rsidRPr="009D010B">
        <w:rPr>
          <w:rFonts w:hint="eastAsia"/>
          <w:szCs w:val="21"/>
        </w:rPr>
        <w:t>）</w:t>
      </w:r>
      <w:r w:rsidR="00CA0BDE">
        <w:rPr>
          <w:rFonts w:hint="eastAsia"/>
          <w:szCs w:val="21"/>
        </w:rPr>
        <w:t>预警功能：</w:t>
      </w:r>
      <w:r w:rsidR="00CA0BDE" w:rsidRPr="00CA0BDE">
        <w:rPr>
          <w:rFonts w:hint="eastAsia"/>
          <w:szCs w:val="21"/>
        </w:rPr>
        <w:t>具备报警策略可综合应用阈值报警、放电图谱专家诊断报警和趋势报警等多种预警方法</w:t>
      </w:r>
    </w:p>
    <w:p w14:paraId="06D7E4FF" w14:textId="2E81548D" w:rsidR="00CA0BDE" w:rsidRDefault="002922EE" w:rsidP="009D010B">
      <w:pPr>
        <w:tabs>
          <w:tab w:val="left" w:pos="900"/>
        </w:tabs>
        <w:spacing w:beforeLines="50" w:before="156" w:line="360" w:lineRule="auto"/>
        <w:ind w:firstLineChars="200" w:firstLine="420"/>
        <w:rPr>
          <w:szCs w:val="21"/>
        </w:rPr>
      </w:pPr>
      <w:r>
        <w:rPr>
          <w:szCs w:val="21"/>
        </w:rPr>
        <w:t>1</w:t>
      </w:r>
      <w:r w:rsidR="001244B4">
        <w:rPr>
          <w:szCs w:val="21"/>
        </w:rPr>
        <w:t>2</w:t>
      </w:r>
      <w:r w:rsidR="00CA0BDE" w:rsidRPr="009D010B">
        <w:rPr>
          <w:rFonts w:hint="eastAsia"/>
          <w:szCs w:val="21"/>
        </w:rPr>
        <w:t>）</w:t>
      </w:r>
      <w:r w:rsidR="00CA0BDE" w:rsidRPr="00CA0BDE">
        <w:rPr>
          <w:rFonts w:hint="eastAsia"/>
          <w:szCs w:val="21"/>
        </w:rPr>
        <w:t>具备</w:t>
      </w:r>
      <w:r w:rsidR="00CA0BDE" w:rsidRPr="00CA0BDE">
        <w:rPr>
          <w:rFonts w:hint="eastAsia"/>
          <w:szCs w:val="21"/>
        </w:rPr>
        <w:t>PRPD</w:t>
      </w:r>
      <w:r w:rsidR="00CA0BDE" w:rsidRPr="00CA0BDE">
        <w:rPr>
          <w:rFonts w:hint="eastAsia"/>
          <w:szCs w:val="21"/>
        </w:rPr>
        <w:t>图谱叠加与脉冲聚类功能，可对任意时段信号进行累计统计与分类</w:t>
      </w:r>
    </w:p>
    <w:p w14:paraId="40E9E039" w14:textId="2C69384A" w:rsidR="00CA0BDE" w:rsidRDefault="002922EE" w:rsidP="00CA0BDE">
      <w:pPr>
        <w:spacing w:beforeLines="50" w:before="156" w:line="360" w:lineRule="auto"/>
        <w:ind w:firstLineChars="200" w:firstLine="420"/>
        <w:rPr>
          <w:szCs w:val="21"/>
        </w:rPr>
      </w:pPr>
      <w:r>
        <w:rPr>
          <w:szCs w:val="21"/>
        </w:rPr>
        <w:t>1</w:t>
      </w:r>
      <w:r w:rsidR="001244B4">
        <w:rPr>
          <w:szCs w:val="21"/>
        </w:rPr>
        <w:t>3</w:t>
      </w:r>
      <w:r w:rsidR="00CA0BDE" w:rsidRPr="009D010B">
        <w:rPr>
          <w:rFonts w:hint="eastAsia"/>
          <w:szCs w:val="21"/>
        </w:rPr>
        <w:t>）</w:t>
      </w:r>
      <w:r w:rsidR="00CA0BDE" w:rsidRPr="00CA0BDE">
        <w:rPr>
          <w:rFonts w:hint="eastAsia"/>
          <w:szCs w:val="21"/>
        </w:rPr>
        <w:t>具备监测功能故障和通信中断等监测装置异常的自检测、自恢复以及报警功能</w:t>
      </w:r>
    </w:p>
    <w:p w14:paraId="2E8AF850" w14:textId="7F2DDF16" w:rsidR="0043615C" w:rsidRPr="0043615C" w:rsidRDefault="0043615C" w:rsidP="0043615C">
      <w:pPr>
        <w:tabs>
          <w:tab w:val="left" w:pos="900"/>
        </w:tabs>
        <w:spacing w:beforeLines="50" w:before="156" w:line="360" w:lineRule="auto"/>
        <w:ind w:firstLineChars="200" w:firstLine="420"/>
        <w:rPr>
          <w:szCs w:val="21"/>
        </w:rPr>
      </w:pPr>
      <w:r>
        <w:rPr>
          <w:szCs w:val="21"/>
        </w:rPr>
        <w:t>1</w:t>
      </w:r>
      <w:r w:rsidR="00B603AF">
        <w:rPr>
          <w:szCs w:val="21"/>
        </w:rPr>
        <w:t>4</w:t>
      </w:r>
      <w:r>
        <w:rPr>
          <w:rFonts w:hint="eastAsia"/>
          <w:szCs w:val="21"/>
        </w:rPr>
        <w:t>）提供</w:t>
      </w:r>
      <w:r w:rsidRPr="00992EEF">
        <w:rPr>
          <w:rFonts w:hint="eastAsia"/>
          <w:szCs w:val="21"/>
        </w:rPr>
        <w:t>纸质及电子版说明书</w:t>
      </w:r>
      <w:r>
        <w:rPr>
          <w:rFonts w:hint="eastAsia"/>
          <w:szCs w:val="21"/>
        </w:rPr>
        <w:t>、</w:t>
      </w:r>
      <w:r w:rsidRPr="00992EEF">
        <w:rPr>
          <w:rFonts w:hint="eastAsia"/>
          <w:szCs w:val="21"/>
        </w:rPr>
        <w:t>培训资料</w:t>
      </w:r>
      <w:r>
        <w:rPr>
          <w:rFonts w:hint="eastAsia"/>
          <w:szCs w:val="21"/>
        </w:rPr>
        <w:t>、</w:t>
      </w:r>
      <w:r>
        <w:rPr>
          <w:szCs w:val="21"/>
        </w:rPr>
        <w:t>供货清单</w:t>
      </w:r>
    </w:p>
    <w:p w14:paraId="713D7005" w14:textId="4B3417BF" w:rsidR="002922EE" w:rsidRPr="00992EEF" w:rsidRDefault="002922EE" w:rsidP="002922EE">
      <w:pPr>
        <w:tabs>
          <w:tab w:val="left" w:pos="900"/>
        </w:tabs>
        <w:spacing w:beforeLines="50" w:before="156" w:line="360" w:lineRule="auto"/>
        <w:ind w:firstLineChars="200" w:firstLine="422"/>
        <w:rPr>
          <w:b/>
          <w:szCs w:val="21"/>
        </w:rPr>
      </w:pPr>
      <w:r>
        <w:rPr>
          <w:b/>
          <w:szCs w:val="21"/>
        </w:rPr>
        <w:t>3</w:t>
      </w:r>
      <w:r w:rsidRPr="00992EEF">
        <w:rPr>
          <w:rFonts w:hint="eastAsia"/>
          <w:b/>
          <w:szCs w:val="21"/>
        </w:rPr>
        <w:t>、</w:t>
      </w:r>
      <w:r w:rsidRPr="002922EE">
        <w:rPr>
          <w:rFonts w:hint="eastAsia"/>
          <w:b/>
          <w:szCs w:val="21"/>
        </w:rPr>
        <w:t>超声局放检测及定位系统</w:t>
      </w:r>
      <w:r w:rsidR="00494C2D">
        <w:rPr>
          <w:rFonts w:hint="eastAsia"/>
          <w:b/>
          <w:szCs w:val="21"/>
        </w:rPr>
        <w:t xml:space="preserve"> </w:t>
      </w:r>
      <w:r w:rsidR="00494C2D">
        <w:rPr>
          <w:b/>
          <w:szCs w:val="21"/>
        </w:rPr>
        <w:t>1</w:t>
      </w:r>
      <w:r w:rsidR="00494C2D">
        <w:rPr>
          <w:rFonts w:hint="eastAsia"/>
          <w:b/>
          <w:szCs w:val="21"/>
        </w:rPr>
        <w:t>套</w:t>
      </w:r>
    </w:p>
    <w:p w14:paraId="5CFF6B5F" w14:textId="165A6C2E" w:rsidR="002922EE" w:rsidRPr="009D010B" w:rsidRDefault="002922EE" w:rsidP="002922EE">
      <w:pPr>
        <w:tabs>
          <w:tab w:val="left" w:pos="900"/>
        </w:tabs>
        <w:spacing w:beforeLines="50" w:before="156" w:line="360" w:lineRule="auto"/>
        <w:ind w:firstLineChars="200" w:firstLine="420"/>
        <w:rPr>
          <w:szCs w:val="21"/>
        </w:rPr>
      </w:pPr>
      <w:r w:rsidRPr="009D010B">
        <w:rPr>
          <w:rFonts w:hint="eastAsia"/>
          <w:szCs w:val="21"/>
        </w:rPr>
        <w:t>*1</w:t>
      </w:r>
      <w:r w:rsidRPr="009D010B">
        <w:rPr>
          <w:rFonts w:hint="eastAsia"/>
          <w:szCs w:val="21"/>
        </w:rPr>
        <w:t>）</w:t>
      </w:r>
      <w:r>
        <w:rPr>
          <w:rFonts w:hint="eastAsia"/>
          <w:szCs w:val="21"/>
        </w:rPr>
        <w:t>独立通道</w:t>
      </w:r>
      <w:r w:rsidRPr="009D010B">
        <w:rPr>
          <w:rFonts w:hint="eastAsia"/>
          <w:szCs w:val="21"/>
        </w:rPr>
        <w:t>：</w:t>
      </w:r>
      <w:r>
        <w:rPr>
          <w:rFonts w:hint="eastAsia"/>
          <w:szCs w:val="21"/>
        </w:rPr>
        <w:t>≥</w:t>
      </w:r>
      <w:r>
        <w:rPr>
          <w:szCs w:val="21"/>
        </w:rPr>
        <w:t>8</w:t>
      </w:r>
    </w:p>
    <w:p w14:paraId="4DC70995" w14:textId="061E0E7D" w:rsidR="002922EE" w:rsidRDefault="002922EE" w:rsidP="002922EE">
      <w:pPr>
        <w:tabs>
          <w:tab w:val="left" w:pos="900"/>
        </w:tabs>
        <w:spacing w:beforeLines="50" w:before="156" w:line="360" w:lineRule="auto"/>
        <w:ind w:firstLineChars="200" w:firstLine="420"/>
        <w:rPr>
          <w:szCs w:val="21"/>
        </w:rPr>
      </w:pPr>
      <w:r w:rsidRPr="009D010B">
        <w:rPr>
          <w:rFonts w:hint="eastAsia"/>
          <w:szCs w:val="21"/>
        </w:rPr>
        <w:t>*2</w:t>
      </w:r>
      <w:r w:rsidRPr="009D010B">
        <w:rPr>
          <w:rFonts w:hint="eastAsia"/>
          <w:szCs w:val="21"/>
        </w:rPr>
        <w:t>）</w:t>
      </w:r>
      <w:r w:rsidRPr="00960C6F">
        <w:rPr>
          <w:rFonts w:hint="eastAsia"/>
          <w:szCs w:val="21"/>
        </w:rPr>
        <w:t>有效工作频段：</w:t>
      </w:r>
      <w:r>
        <w:rPr>
          <w:szCs w:val="21"/>
        </w:rPr>
        <w:t>2</w:t>
      </w:r>
      <w:r w:rsidRPr="00960C6F">
        <w:rPr>
          <w:rFonts w:hint="eastAsia"/>
          <w:szCs w:val="21"/>
        </w:rPr>
        <w:t>0</w:t>
      </w:r>
      <w:r>
        <w:rPr>
          <w:rFonts w:hint="eastAsia"/>
          <w:szCs w:val="21"/>
        </w:rPr>
        <w:t>-</w:t>
      </w:r>
      <w:r>
        <w:rPr>
          <w:szCs w:val="21"/>
        </w:rPr>
        <w:t>20</w:t>
      </w:r>
      <w:r w:rsidRPr="00960C6F">
        <w:rPr>
          <w:rFonts w:hint="eastAsia"/>
          <w:szCs w:val="21"/>
        </w:rPr>
        <w:t>0</w:t>
      </w:r>
      <w:r>
        <w:rPr>
          <w:rFonts w:hint="eastAsia"/>
          <w:szCs w:val="21"/>
        </w:rPr>
        <w:t>k</w:t>
      </w:r>
      <w:r w:rsidRPr="00960C6F">
        <w:rPr>
          <w:rFonts w:hint="eastAsia"/>
          <w:szCs w:val="21"/>
        </w:rPr>
        <w:t>Hz</w:t>
      </w:r>
    </w:p>
    <w:p w14:paraId="6E664D0B" w14:textId="1B649D0F" w:rsidR="002922EE" w:rsidRDefault="001244B4" w:rsidP="002922EE">
      <w:pPr>
        <w:spacing w:beforeLines="50" w:before="156" w:line="360" w:lineRule="auto"/>
        <w:ind w:firstLineChars="200" w:firstLine="420"/>
        <w:rPr>
          <w:szCs w:val="21"/>
        </w:rPr>
      </w:pPr>
      <w:r>
        <w:rPr>
          <w:szCs w:val="21"/>
        </w:rPr>
        <w:t>3</w:t>
      </w:r>
      <w:r w:rsidR="00627D24">
        <w:rPr>
          <w:rFonts w:hint="eastAsia"/>
          <w:szCs w:val="21"/>
        </w:rPr>
        <w:t>）</w:t>
      </w:r>
      <w:r w:rsidR="002922EE" w:rsidRPr="002922EE">
        <w:rPr>
          <w:rFonts w:hint="eastAsia"/>
          <w:szCs w:val="21"/>
        </w:rPr>
        <w:t>放大单元增益：不低于</w:t>
      </w:r>
      <w:r w:rsidR="002922EE" w:rsidRPr="002922EE">
        <w:rPr>
          <w:rFonts w:hint="eastAsia"/>
          <w:szCs w:val="21"/>
        </w:rPr>
        <w:t>60dB</w:t>
      </w:r>
    </w:p>
    <w:p w14:paraId="50010D3D" w14:textId="1604F2AB" w:rsidR="002922EE" w:rsidRDefault="001244B4" w:rsidP="002922EE">
      <w:pPr>
        <w:spacing w:beforeLines="50" w:before="156" w:line="360" w:lineRule="auto"/>
        <w:ind w:firstLineChars="200" w:firstLine="420"/>
        <w:rPr>
          <w:szCs w:val="21"/>
        </w:rPr>
      </w:pPr>
      <w:r>
        <w:rPr>
          <w:szCs w:val="21"/>
        </w:rPr>
        <w:t>4</w:t>
      </w:r>
      <w:r w:rsidR="00627D24">
        <w:rPr>
          <w:rFonts w:hint="eastAsia"/>
          <w:szCs w:val="21"/>
        </w:rPr>
        <w:t>）</w:t>
      </w:r>
      <w:r w:rsidR="002922EE" w:rsidRPr="002922EE">
        <w:rPr>
          <w:rFonts w:hint="eastAsia"/>
          <w:szCs w:val="21"/>
        </w:rPr>
        <w:t>动态范围：≥</w:t>
      </w:r>
      <w:r w:rsidR="002922EE" w:rsidRPr="002922EE">
        <w:rPr>
          <w:rFonts w:hint="eastAsia"/>
          <w:szCs w:val="21"/>
        </w:rPr>
        <w:t>40dB</w:t>
      </w:r>
    </w:p>
    <w:p w14:paraId="67C76C72" w14:textId="26A8EB5C" w:rsidR="002922EE" w:rsidRDefault="001244B4" w:rsidP="002922EE">
      <w:pPr>
        <w:tabs>
          <w:tab w:val="left" w:pos="900"/>
        </w:tabs>
        <w:spacing w:beforeLines="50" w:before="156" w:line="360" w:lineRule="auto"/>
        <w:ind w:firstLineChars="200" w:firstLine="420"/>
        <w:rPr>
          <w:szCs w:val="21"/>
        </w:rPr>
      </w:pPr>
      <w:r>
        <w:rPr>
          <w:szCs w:val="21"/>
        </w:rPr>
        <w:t>5</w:t>
      </w:r>
      <w:r w:rsidR="00627D24">
        <w:rPr>
          <w:rFonts w:hint="eastAsia"/>
          <w:szCs w:val="21"/>
        </w:rPr>
        <w:t>）</w:t>
      </w:r>
      <w:r w:rsidR="002922EE">
        <w:rPr>
          <w:rFonts w:hint="eastAsia"/>
          <w:szCs w:val="21"/>
        </w:rPr>
        <w:t>采样率：≥</w:t>
      </w:r>
      <w:r w:rsidR="002922EE">
        <w:rPr>
          <w:szCs w:val="21"/>
        </w:rPr>
        <w:t>5</w:t>
      </w:r>
      <w:r w:rsidR="002922EE">
        <w:rPr>
          <w:rFonts w:hint="eastAsia"/>
          <w:szCs w:val="21"/>
        </w:rPr>
        <w:t>M</w:t>
      </w:r>
      <w:r w:rsidR="002922EE">
        <w:rPr>
          <w:szCs w:val="21"/>
        </w:rPr>
        <w:t>S/s</w:t>
      </w:r>
    </w:p>
    <w:p w14:paraId="1F2889DC" w14:textId="705CFD3F" w:rsidR="002922EE" w:rsidRDefault="000E3E74" w:rsidP="00CA0BDE">
      <w:pPr>
        <w:spacing w:beforeLines="50" w:before="156" w:line="360" w:lineRule="auto"/>
        <w:ind w:firstLineChars="200" w:firstLine="420"/>
        <w:rPr>
          <w:szCs w:val="21"/>
        </w:rPr>
      </w:pPr>
      <w:r>
        <w:rPr>
          <w:szCs w:val="21"/>
        </w:rPr>
        <w:t>6</w:t>
      </w:r>
      <w:r w:rsidR="00627D24">
        <w:rPr>
          <w:rFonts w:hint="eastAsia"/>
          <w:szCs w:val="21"/>
        </w:rPr>
        <w:t>）</w:t>
      </w:r>
      <w:r w:rsidR="002922EE" w:rsidRPr="002922EE">
        <w:rPr>
          <w:rFonts w:hint="eastAsia"/>
          <w:szCs w:val="21"/>
        </w:rPr>
        <w:t>触发模式：阈值触发、自动触发及多通道逻辑触</w:t>
      </w:r>
    </w:p>
    <w:p w14:paraId="3A73819B" w14:textId="6A0DF2FF" w:rsidR="002922EE" w:rsidRDefault="000E3E74" w:rsidP="00CA0BDE">
      <w:pPr>
        <w:spacing w:beforeLines="50" w:before="156" w:line="360" w:lineRule="auto"/>
        <w:ind w:firstLineChars="200" w:firstLine="420"/>
        <w:rPr>
          <w:szCs w:val="21"/>
        </w:rPr>
      </w:pPr>
      <w:r>
        <w:rPr>
          <w:szCs w:val="21"/>
        </w:rPr>
        <w:lastRenderedPageBreak/>
        <w:t>7</w:t>
      </w:r>
      <w:r w:rsidR="00627D24">
        <w:rPr>
          <w:rFonts w:hint="eastAsia"/>
          <w:szCs w:val="21"/>
        </w:rPr>
        <w:t>）</w:t>
      </w:r>
      <w:r w:rsidR="002922EE">
        <w:rPr>
          <w:rFonts w:hint="eastAsia"/>
          <w:szCs w:val="21"/>
        </w:rPr>
        <w:t>定位精度：</w:t>
      </w:r>
      <w:r w:rsidR="002922EE" w:rsidRPr="002922EE">
        <w:rPr>
          <w:rFonts w:hint="eastAsia"/>
          <w:szCs w:val="21"/>
        </w:rPr>
        <w:t>支持放电源自动定位功能，放电源定位误差≤</w:t>
      </w:r>
      <w:r w:rsidR="002922EE" w:rsidRPr="002922EE">
        <w:rPr>
          <w:rFonts w:hint="eastAsia"/>
          <w:szCs w:val="21"/>
        </w:rPr>
        <w:t>30 cm</w:t>
      </w:r>
    </w:p>
    <w:p w14:paraId="703237B8" w14:textId="330FE4CF" w:rsidR="00627D24" w:rsidRDefault="000E3E74" w:rsidP="00CA0BDE">
      <w:pPr>
        <w:spacing w:beforeLines="50" w:before="156" w:line="360" w:lineRule="auto"/>
        <w:ind w:firstLineChars="200" w:firstLine="420"/>
        <w:rPr>
          <w:szCs w:val="21"/>
        </w:rPr>
      </w:pPr>
      <w:r>
        <w:rPr>
          <w:szCs w:val="21"/>
        </w:rPr>
        <w:t>8</w:t>
      </w:r>
      <w:r w:rsidR="00627D24">
        <w:rPr>
          <w:rFonts w:hint="eastAsia"/>
          <w:szCs w:val="21"/>
        </w:rPr>
        <w:t>）</w:t>
      </w:r>
      <w:r w:rsidR="00627D24" w:rsidRPr="00627D24">
        <w:rPr>
          <w:rFonts w:hint="eastAsia"/>
          <w:szCs w:val="21"/>
        </w:rPr>
        <w:t>同步功能：支持工频相位同步与外部触发源同步</w:t>
      </w:r>
    </w:p>
    <w:p w14:paraId="39C4B90F" w14:textId="1B17B414" w:rsidR="00627D24" w:rsidRPr="00F92D05" w:rsidRDefault="000E3E74" w:rsidP="00CA0BDE">
      <w:pPr>
        <w:spacing w:beforeLines="50" w:before="156" w:line="360" w:lineRule="auto"/>
        <w:ind w:firstLineChars="200" w:firstLine="420"/>
        <w:rPr>
          <w:szCs w:val="21"/>
        </w:rPr>
      </w:pPr>
      <w:r>
        <w:rPr>
          <w:szCs w:val="21"/>
        </w:rPr>
        <w:t>9</w:t>
      </w:r>
      <w:r w:rsidR="00627D24">
        <w:rPr>
          <w:rFonts w:hint="eastAsia"/>
          <w:szCs w:val="21"/>
        </w:rPr>
        <w:t>）</w:t>
      </w:r>
      <w:r w:rsidR="00627D24" w:rsidRPr="00627D24">
        <w:rPr>
          <w:rFonts w:hint="eastAsia"/>
          <w:szCs w:val="21"/>
        </w:rPr>
        <w:t>具备实时三维动态图谱显示功能，可连续显示不少于</w:t>
      </w:r>
      <w:r w:rsidR="00627D24" w:rsidRPr="00627D24">
        <w:rPr>
          <w:rFonts w:hint="eastAsia"/>
          <w:szCs w:val="21"/>
        </w:rPr>
        <w:t>50</w:t>
      </w:r>
      <w:r w:rsidR="00627D24" w:rsidRPr="00627D24">
        <w:rPr>
          <w:rFonts w:hint="eastAsia"/>
          <w:szCs w:val="21"/>
        </w:rPr>
        <w:t>个周期的实时</w:t>
      </w:r>
      <w:r w:rsidR="00627D24" w:rsidRPr="00627D24">
        <w:rPr>
          <w:rFonts w:hint="eastAsia"/>
          <w:szCs w:val="21"/>
        </w:rPr>
        <w:t>PRPS</w:t>
      </w:r>
      <w:r w:rsidR="00627D24" w:rsidRPr="00627D24">
        <w:rPr>
          <w:rFonts w:hint="eastAsia"/>
          <w:szCs w:val="21"/>
        </w:rPr>
        <w:t>图谱</w:t>
      </w:r>
    </w:p>
    <w:p w14:paraId="6BB7D729" w14:textId="23053D91" w:rsidR="00627D24" w:rsidRPr="00627D24" w:rsidRDefault="00627D24" w:rsidP="00627D24">
      <w:pPr>
        <w:spacing w:beforeLines="50" w:before="156" w:line="360" w:lineRule="auto"/>
        <w:ind w:firstLineChars="200" w:firstLine="420"/>
        <w:rPr>
          <w:szCs w:val="21"/>
        </w:rPr>
      </w:pPr>
      <w:r>
        <w:rPr>
          <w:szCs w:val="21"/>
        </w:rPr>
        <w:t>1</w:t>
      </w:r>
      <w:r w:rsidR="000E3E74">
        <w:rPr>
          <w:szCs w:val="21"/>
        </w:rPr>
        <w:t>0</w:t>
      </w:r>
      <w:r w:rsidRPr="00627D24">
        <w:rPr>
          <w:rFonts w:hint="eastAsia"/>
          <w:szCs w:val="21"/>
        </w:rPr>
        <w:t>）放电识别能力：可识别浮动电极、颗粒、绝缘缺陷、电晕放电、外部噪声等典型信号，识别准确率≥</w:t>
      </w:r>
      <w:r w:rsidRPr="00627D24">
        <w:rPr>
          <w:rFonts w:hint="eastAsia"/>
          <w:szCs w:val="21"/>
        </w:rPr>
        <w:t>90%</w:t>
      </w:r>
    </w:p>
    <w:p w14:paraId="18AC9749" w14:textId="5536AF4A" w:rsidR="0043615C" w:rsidRPr="0043615C" w:rsidRDefault="0043615C" w:rsidP="0043615C">
      <w:pPr>
        <w:tabs>
          <w:tab w:val="left" w:pos="900"/>
        </w:tabs>
        <w:spacing w:beforeLines="50" w:before="156" w:line="360" w:lineRule="auto"/>
        <w:ind w:firstLineChars="200" w:firstLine="420"/>
        <w:rPr>
          <w:szCs w:val="21"/>
        </w:rPr>
      </w:pPr>
      <w:r>
        <w:rPr>
          <w:szCs w:val="21"/>
        </w:rPr>
        <w:t>1</w:t>
      </w:r>
      <w:r w:rsidR="00A05953">
        <w:rPr>
          <w:szCs w:val="21"/>
        </w:rPr>
        <w:t>1</w:t>
      </w:r>
      <w:r>
        <w:rPr>
          <w:rFonts w:hint="eastAsia"/>
          <w:szCs w:val="21"/>
        </w:rPr>
        <w:t>）提供</w:t>
      </w:r>
      <w:r w:rsidRPr="00992EEF">
        <w:rPr>
          <w:rFonts w:hint="eastAsia"/>
          <w:szCs w:val="21"/>
        </w:rPr>
        <w:t>纸质及电子版说明书</w:t>
      </w:r>
      <w:r>
        <w:rPr>
          <w:rFonts w:hint="eastAsia"/>
          <w:szCs w:val="21"/>
        </w:rPr>
        <w:t>、</w:t>
      </w:r>
      <w:r w:rsidRPr="00992EEF">
        <w:rPr>
          <w:rFonts w:hint="eastAsia"/>
          <w:szCs w:val="21"/>
        </w:rPr>
        <w:t>培训资料</w:t>
      </w:r>
      <w:r>
        <w:rPr>
          <w:rFonts w:hint="eastAsia"/>
          <w:szCs w:val="21"/>
        </w:rPr>
        <w:t>、</w:t>
      </w:r>
      <w:r>
        <w:rPr>
          <w:szCs w:val="21"/>
        </w:rPr>
        <w:t>供货清单</w:t>
      </w:r>
    </w:p>
    <w:p w14:paraId="47DBF6CA" w14:textId="6068F295" w:rsidR="0022769A" w:rsidRPr="00992EEF" w:rsidRDefault="00CA0BDE" w:rsidP="0022769A">
      <w:pPr>
        <w:tabs>
          <w:tab w:val="left" w:pos="900"/>
        </w:tabs>
        <w:spacing w:beforeLines="50" w:before="156" w:line="360" w:lineRule="auto"/>
        <w:ind w:firstLineChars="200" w:firstLine="422"/>
        <w:rPr>
          <w:b/>
          <w:szCs w:val="21"/>
        </w:rPr>
      </w:pPr>
      <w:r>
        <w:rPr>
          <w:b/>
          <w:szCs w:val="21"/>
        </w:rPr>
        <w:t>4</w:t>
      </w:r>
      <w:r w:rsidR="0022769A" w:rsidRPr="00992EEF">
        <w:rPr>
          <w:rFonts w:hint="eastAsia"/>
          <w:b/>
          <w:szCs w:val="21"/>
        </w:rPr>
        <w:t>、其他要求</w:t>
      </w:r>
    </w:p>
    <w:p w14:paraId="5C978B02" w14:textId="77777777" w:rsidR="0022769A" w:rsidRPr="00992EEF" w:rsidRDefault="0022769A" w:rsidP="0022769A">
      <w:pPr>
        <w:tabs>
          <w:tab w:val="left" w:pos="900"/>
        </w:tabs>
        <w:spacing w:beforeLines="50" w:before="156" w:line="360" w:lineRule="auto"/>
        <w:ind w:firstLineChars="200" w:firstLine="420"/>
        <w:rPr>
          <w:szCs w:val="21"/>
        </w:rPr>
      </w:pPr>
      <w:r w:rsidRPr="00992EEF">
        <w:rPr>
          <w:rFonts w:hint="eastAsia"/>
          <w:szCs w:val="21"/>
        </w:rPr>
        <w:t>供货商负责安装调试，并完成功能演示</w:t>
      </w:r>
    </w:p>
    <w:p w14:paraId="3CBCAD95" w14:textId="77777777" w:rsidR="00785146" w:rsidRDefault="00873F09">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2D5C0F83" w14:textId="29718853" w:rsidR="0022769A" w:rsidRDefault="00873F09" w:rsidP="00DC425F">
      <w:pPr>
        <w:numPr>
          <w:ilvl w:val="0"/>
          <w:numId w:val="1"/>
        </w:numPr>
        <w:tabs>
          <w:tab w:val="left" w:pos="900"/>
        </w:tabs>
        <w:spacing w:beforeLines="50" w:before="156" w:line="360" w:lineRule="auto"/>
        <w:rPr>
          <w:rFonts w:ascii="宋体" w:hAnsi="宋体"/>
          <w:szCs w:val="21"/>
        </w:rPr>
      </w:pPr>
      <w:r w:rsidRPr="0022769A">
        <w:rPr>
          <w:rFonts w:ascii="宋体" w:hAnsi="宋体" w:hint="eastAsia"/>
          <w:szCs w:val="21"/>
        </w:rPr>
        <w:t xml:space="preserve">质保期： </w:t>
      </w:r>
      <w:r w:rsidRPr="0022769A">
        <w:rPr>
          <w:rFonts w:ascii="宋体" w:hAnsi="宋体"/>
          <w:szCs w:val="21"/>
          <w:u w:val="single"/>
        </w:rPr>
        <w:t xml:space="preserve"> </w:t>
      </w:r>
      <w:r w:rsidR="00F92D05">
        <w:rPr>
          <w:rFonts w:ascii="宋体" w:hAnsi="宋体" w:hint="eastAsia"/>
          <w:szCs w:val="21"/>
          <w:u w:val="single"/>
        </w:rPr>
        <w:t>≥</w:t>
      </w:r>
      <w:r w:rsidR="00F92D05">
        <w:rPr>
          <w:rFonts w:ascii="宋体" w:hAnsi="宋体"/>
          <w:szCs w:val="21"/>
          <w:u w:val="single"/>
        </w:rPr>
        <w:t>3</w:t>
      </w:r>
      <w:r w:rsidRPr="0022769A">
        <w:rPr>
          <w:rFonts w:ascii="宋体" w:hAnsi="宋体"/>
          <w:szCs w:val="21"/>
          <w:u w:val="single"/>
        </w:rPr>
        <w:t xml:space="preserve">   </w:t>
      </w:r>
      <w:r w:rsidRPr="0022769A">
        <w:rPr>
          <w:rFonts w:ascii="宋体" w:hAnsi="宋体" w:hint="eastAsia"/>
          <w:szCs w:val="21"/>
        </w:rPr>
        <w:t>年</w:t>
      </w:r>
      <w:r w:rsidR="00BB469B" w:rsidRPr="0022769A">
        <w:rPr>
          <w:rFonts w:ascii="宋体" w:hAnsi="宋体" w:hint="eastAsia"/>
          <w:szCs w:val="21"/>
        </w:rPr>
        <w:t>，</w:t>
      </w:r>
      <w:r w:rsidR="00BB469B" w:rsidRPr="0022769A">
        <w:rPr>
          <w:rFonts w:ascii="宋体" w:hAnsi="宋体" w:cs="宋体"/>
        </w:rPr>
        <w:t>质保期内免费维保≥2次/年，</w:t>
      </w:r>
      <w:r w:rsidRPr="0022769A">
        <w:rPr>
          <w:rFonts w:ascii="宋体" w:hAnsi="宋体" w:hint="eastAsia"/>
          <w:szCs w:val="21"/>
        </w:rPr>
        <w:t>质保期满后，仍需提供专业维修服务，</w:t>
      </w:r>
      <w:r w:rsidR="00F92D05" w:rsidRPr="0022769A">
        <w:rPr>
          <w:rFonts w:ascii="宋体" w:hAnsi="宋体" w:cs="宋体"/>
        </w:rPr>
        <w:t>免人工服务费</w:t>
      </w:r>
      <w:r w:rsidRPr="0022769A">
        <w:rPr>
          <w:rFonts w:ascii="宋体" w:hAnsi="宋体" w:hint="eastAsia"/>
          <w:szCs w:val="21"/>
        </w:rPr>
        <w:t>。</w:t>
      </w:r>
    </w:p>
    <w:p w14:paraId="3FCBDB06" w14:textId="77777777" w:rsidR="00785146" w:rsidRPr="0022769A" w:rsidRDefault="00873F09" w:rsidP="00DC425F">
      <w:pPr>
        <w:numPr>
          <w:ilvl w:val="0"/>
          <w:numId w:val="1"/>
        </w:numPr>
        <w:tabs>
          <w:tab w:val="left" w:pos="900"/>
        </w:tabs>
        <w:spacing w:beforeLines="50" w:before="156" w:line="360" w:lineRule="auto"/>
        <w:rPr>
          <w:rFonts w:ascii="宋体" w:hAnsi="宋体"/>
          <w:szCs w:val="21"/>
        </w:rPr>
      </w:pPr>
      <w:r w:rsidRPr="0022769A">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0A9E4522" w14:textId="3EC76870" w:rsidR="00801053" w:rsidRPr="0012727F" w:rsidRDefault="00873F09" w:rsidP="00801053">
      <w:pPr>
        <w:pStyle w:val="ae"/>
        <w:numPr>
          <w:ilvl w:val="0"/>
          <w:numId w:val="1"/>
        </w:numPr>
        <w:tabs>
          <w:tab w:val="left" w:pos="709"/>
        </w:tabs>
        <w:spacing w:before="156" w:line="360" w:lineRule="auto"/>
        <w:ind w:firstLineChars="0"/>
        <w:rPr>
          <w:rFonts w:ascii="宋体" w:hAnsi="宋体" w:cs="宋体"/>
        </w:rPr>
      </w:pPr>
      <w:r w:rsidRPr="0012727F">
        <w:rPr>
          <w:rFonts w:ascii="宋体" w:hAnsi="宋体"/>
          <w:szCs w:val="21"/>
        </w:rPr>
        <w:t>培训</w:t>
      </w:r>
      <w:r w:rsidRPr="0012727F">
        <w:rPr>
          <w:rFonts w:ascii="宋体" w:hAnsi="宋体" w:hint="eastAsia"/>
          <w:szCs w:val="21"/>
        </w:rPr>
        <w:t>要求：</w:t>
      </w:r>
      <w:r w:rsidR="00801053" w:rsidRPr="0012727F">
        <w:rPr>
          <w:rFonts w:ascii="宋体" w:hAnsi="宋体" w:cs="宋体"/>
        </w:rPr>
        <w:t>提供培训电子资料及视频；供方免费为用户培训至少</w:t>
      </w:r>
      <w:r w:rsidR="00636F27" w:rsidRPr="0022769A">
        <w:rPr>
          <w:rFonts w:ascii="宋体" w:hAnsi="宋体" w:cs="宋体"/>
          <w:u w:val="single"/>
        </w:rPr>
        <w:t xml:space="preserve"> </w:t>
      </w:r>
      <w:r w:rsidR="00361A6D">
        <w:rPr>
          <w:rFonts w:ascii="宋体" w:hAnsi="宋体" w:cs="宋体"/>
          <w:u w:val="single"/>
        </w:rPr>
        <w:t>1</w:t>
      </w:r>
      <w:r w:rsidR="00636F27" w:rsidRPr="0022769A">
        <w:rPr>
          <w:rFonts w:ascii="宋体" w:hAnsi="宋体" w:cs="宋体"/>
          <w:u w:val="single"/>
        </w:rPr>
        <w:t xml:space="preserve"> </w:t>
      </w:r>
      <w:r w:rsidR="00801053" w:rsidRPr="0012727F">
        <w:rPr>
          <w:rFonts w:ascii="宋体" w:hAnsi="宋体" w:cs="宋体"/>
        </w:rPr>
        <w:t>名操作人员进行为期至少</w:t>
      </w:r>
      <w:r w:rsidR="00636F27" w:rsidRPr="0012727F">
        <w:rPr>
          <w:rFonts w:ascii="宋体" w:hAnsi="宋体" w:cs="宋体"/>
          <w:color w:val="FF0000"/>
          <w:u w:val="single"/>
        </w:rPr>
        <w:t xml:space="preserve"> </w:t>
      </w:r>
      <w:r w:rsidR="00361A6D">
        <w:rPr>
          <w:rFonts w:ascii="宋体" w:hAnsi="宋体" w:cs="宋体"/>
          <w:u w:val="single"/>
        </w:rPr>
        <w:t>1</w:t>
      </w:r>
      <w:r w:rsidR="00636F27" w:rsidRPr="0022769A">
        <w:rPr>
          <w:rFonts w:ascii="宋体" w:hAnsi="宋体" w:cs="宋体"/>
          <w:u w:val="single"/>
        </w:rPr>
        <w:t xml:space="preserve"> </w:t>
      </w:r>
      <w:r w:rsidR="00801053" w:rsidRPr="0012727F">
        <w:rPr>
          <w:rFonts w:ascii="宋体" w:hAnsi="宋体" w:cs="宋体"/>
        </w:rPr>
        <w:t xml:space="preserve">天的现场操作培训以及应用培训，保证用户掌握有关设备的使用、维护、管理和应用等工作要求。不定期的免费提供相关设备应用方面的技术咨询等。 </w:t>
      </w:r>
    </w:p>
    <w:p w14:paraId="74CED58E" w14:textId="77777777" w:rsidR="00785146" w:rsidRPr="00801053" w:rsidRDefault="00873F09" w:rsidP="000170BA">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t>六、</w:t>
      </w:r>
      <w:r w:rsidRPr="00801053">
        <w:rPr>
          <w:rFonts w:ascii="宋体" w:hAnsi="宋体"/>
          <w:b/>
          <w:szCs w:val="21"/>
        </w:rPr>
        <w:t>采购标的的</w:t>
      </w:r>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14:paraId="62C65401" w14:textId="77777777" w:rsidTr="004747B5">
        <w:trPr>
          <w:trHeight w:val="522"/>
        </w:trPr>
        <w:tc>
          <w:tcPr>
            <w:tcW w:w="8601" w:type="dxa"/>
            <w:gridSpan w:val="4"/>
            <w:vAlign w:val="center"/>
          </w:tcPr>
          <w:bookmarkEnd w:id="1"/>
          <w:bookmarkEnd w:id="2"/>
          <w:bookmarkEnd w:id="3"/>
          <w:p w14:paraId="3DE3AF3C" w14:textId="77777777"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14:paraId="355DC135" w14:textId="77777777" w:rsidTr="004747B5">
        <w:trPr>
          <w:trHeight w:val="483"/>
        </w:trPr>
        <w:tc>
          <w:tcPr>
            <w:tcW w:w="726" w:type="dxa"/>
            <w:vAlign w:val="center"/>
          </w:tcPr>
          <w:p w14:paraId="6D91A7F1" w14:textId="77777777"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07E4B2E1" w14:textId="77777777"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6BAF0B9F" w14:textId="77777777"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14:paraId="235E4377" w14:textId="77777777" w:rsidTr="004747B5">
        <w:tc>
          <w:tcPr>
            <w:tcW w:w="8601" w:type="dxa"/>
            <w:gridSpan w:val="4"/>
          </w:tcPr>
          <w:p w14:paraId="68C9DE33" w14:textId="77777777" w:rsidR="008D094B" w:rsidRDefault="008D094B" w:rsidP="004747B5">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8D094B" w14:paraId="2A4EF393" w14:textId="77777777" w:rsidTr="004747B5">
        <w:tc>
          <w:tcPr>
            <w:tcW w:w="726" w:type="dxa"/>
          </w:tcPr>
          <w:p w14:paraId="724EE626"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57E0294D"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4D9D6595" w14:textId="77777777"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14:paraId="203579B8" w14:textId="77777777" w:rsidTr="004747B5">
        <w:tc>
          <w:tcPr>
            <w:tcW w:w="726" w:type="dxa"/>
          </w:tcPr>
          <w:p w14:paraId="31E31E34"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710A7586"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394B7E35"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14:paraId="5469F02A" w14:textId="77777777" w:rsidTr="004747B5">
        <w:tc>
          <w:tcPr>
            <w:tcW w:w="726" w:type="dxa"/>
          </w:tcPr>
          <w:p w14:paraId="3E8B3FBE"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7F1922D4" w14:textId="77777777"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025A11CF" w14:textId="77777777" w:rsidR="008D094B" w:rsidRDefault="008D094B" w:rsidP="004747B5">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w:t>
            </w:r>
            <w:r>
              <w:rPr>
                <w:rFonts w:hint="eastAsia"/>
                <w:color w:val="000000"/>
                <w:kern w:val="0"/>
                <w:sz w:val="18"/>
                <w:szCs w:val="18"/>
              </w:rPr>
              <w:lastRenderedPageBreak/>
              <w:t>《第三方检测报告》。</w:t>
            </w:r>
          </w:p>
        </w:tc>
      </w:tr>
      <w:tr w:rsidR="008D094B" w14:paraId="48B83007" w14:textId="77777777" w:rsidTr="004747B5">
        <w:tc>
          <w:tcPr>
            <w:tcW w:w="726" w:type="dxa"/>
          </w:tcPr>
          <w:p w14:paraId="7F2F5D6A"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lastRenderedPageBreak/>
              <w:t>4</w:t>
            </w:r>
          </w:p>
        </w:tc>
        <w:tc>
          <w:tcPr>
            <w:tcW w:w="3507" w:type="dxa"/>
            <w:vAlign w:val="center"/>
          </w:tcPr>
          <w:p w14:paraId="571F9A67" w14:textId="77777777"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727334A9" w14:textId="77777777" w:rsidR="008D094B" w:rsidRDefault="008D094B" w:rsidP="004747B5">
            <w:pPr>
              <w:widowControl/>
              <w:textAlignment w:val="baseline"/>
              <w:rPr>
                <w:color w:val="000000"/>
                <w:kern w:val="0"/>
                <w:sz w:val="18"/>
                <w:szCs w:val="18"/>
              </w:rPr>
            </w:pPr>
            <w:r>
              <w:rPr>
                <w:color w:val="000000"/>
                <w:kern w:val="0"/>
                <w:sz w:val="18"/>
                <w:szCs w:val="18"/>
              </w:rPr>
              <w:t>现场核查</w:t>
            </w:r>
          </w:p>
        </w:tc>
      </w:tr>
      <w:tr w:rsidR="008D094B" w14:paraId="1DDBE9BF" w14:textId="77777777" w:rsidTr="004747B5">
        <w:tc>
          <w:tcPr>
            <w:tcW w:w="726" w:type="dxa"/>
          </w:tcPr>
          <w:p w14:paraId="5D176777"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65E921C9" w14:textId="77777777"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3BC208E4" w14:textId="77777777"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14:paraId="50AF3B08" w14:textId="77777777" w:rsidTr="004747B5">
        <w:tc>
          <w:tcPr>
            <w:tcW w:w="726" w:type="dxa"/>
          </w:tcPr>
          <w:p w14:paraId="18A312D7"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43167C66"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8D094B" w14:paraId="436971F6" w14:textId="77777777" w:rsidTr="004747B5">
        <w:tc>
          <w:tcPr>
            <w:tcW w:w="8601" w:type="dxa"/>
            <w:gridSpan w:val="4"/>
          </w:tcPr>
          <w:p w14:paraId="6D7883E9" w14:textId="77777777"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14:paraId="799D4BBD" w14:textId="77777777" w:rsidTr="004747B5">
        <w:tc>
          <w:tcPr>
            <w:tcW w:w="726" w:type="dxa"/>
          </w:tcPr>
          <w:p w14:paraId="3F45CEFF"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7422E44D" w14:textId="77777777"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14:paraId="25DE725D" w14:textId="77777777" w:rsidTr="004747B5">
        <w:tc>
          <w:tcPr>
            <w:tcW w:w="726" w:type="dxa"/>
          </w:tcPr>
          <w:p w14:paraId="226F95E9"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2DD6D60D"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14:paraId="3B2D3EEB" w14:textId="77777777" w:rsidTr="004747B5">
        <w:tc>
          <w:tcPr>
            <w:tcW w:w="726" w:type="dxa"/>
          </w:tcPr>
          <w:p w14:paraId="61D611C1"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6C740D40"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14:paraId="0F0B8850" w14:textId="77777777" w:rsidTr="004747B5">
        <w:tc>
          <w:tcPr>
            <w:tcW w:w="726" w:type="dxa"/>
          </w:tcPr>
          <w:p w14:paraId="51D3A226"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3F007168" w14:textId="77777777"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14:paraId="5D3C4311" w14:textId="77777777" w:rsidTr="004747B5">
        <w:trPr>
          <w:trHeight w:val="510"/>
        </w:trPr>
        <w:tc>
          <w:tcPr>
            <w:tcW w:w="4233" w:type="dxa"/>
            <w:gridSpan w:val="2"/>
            <w:vAlign w:val="center"/>
          </w:tcPr>
          <w:p w14:paraId="48791D42" w14:textId="77777777"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69644FA8"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4850C256" w14:textId="2ADA38AD" w:rsidR="008D094B" w:rsidRDefault="008D094B" w:rsidP="004747B5">
            <w:pPr>
              <w:widowControl/>
              <w:textAlignment w:val="baseline"/>
              <w:rPr>
                <w:color w:val="000000"/>
                <w:kern w:val="0"/>
                <w:sz w:val="20"/>
                <w:szCs w:val="21"/>
              </w:rPr>
            </w:pPr>
            <w:r>
              <w:rPr>
                <w:color w:val="000000"/>
                <w:kern w:val="0"/>
                <w:sz w:val="20"/>
                <w:szCs w:val="21"/>
              </w:rPr>
              <w:t>否</w:t>
            </w:r>
            <w:r w:rsidR="00361A6D" w:rsidRPr="00E42A0B">
              <w:rPr>
                <w:color w:val="000000"/>
                <w:kern w:val="0"/>
                <w:sz w:val="20"/>
                <w:szCs w:val="21"/>
              </w:rPr>
              <w:t>√</w:t>
            </w:r>
          </w:p>
        </w:tc>
      </w:tr>
      <w:tr w:rsidR="008D094B" w14:paraId="025034D5" w14:textId="77777777" w:rsidTr="004747B5">
        <w:trPr>
          <w:trHeight w:val="510"/>
        </w:trPr>
        <w:tc>
          <w:tcPr>
            <w:tcW w:w="4233" w:type="dxa"/>
            <w:gridSpan w:val="2"/>
            <w:vAlign w:val="center"/>
          </w:tcPr>
          <w:p w14:paraId="6BE5DD9B" w14:textId="77777777"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6C737BDE"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2563D788" w14:textId="2945A607" w:rsidR="008D094B" w:rsidRDefault="008D094B" w:rsidP="004747B5">
            <w:pPr>
              <w:widowControl/>
              <w:textAlignment w:val="baseline"/>
              <w:rPr>
                <w:color w:val="000000"/>
                <w:kern w:val="0"/>
                <w:sz w:val="20"/>
                <w:szCs w:val="21"/>
              </w:rPr>
            </w:pPr>
            <w:r>
              <w:rPr>
                <w:color w:val="000000"/>
                <w:kern w:val="0"/>
                <w:sz w:val="20"/>
                <w:szCs w:val="21"/>
              </w:rPr>
              <w:t>否</w:t>
            </w:r>
            <w:r w:rsidR="00361A6D" w:rsidRPr="00E42A0B">
              <w:rPr>
                <w:color w:val="000000"/>
                <w:kern w:val="0"/>
                <w:sz w:val="20"/>
                <w:szCs w:val="21"/>
              </w:rPr>
              <w:t>√</w:t>
            </w:r>
          </w:p>
        </w:tc>
      </w:tr>
      <w:tr w:rsidR="008D094B" w14:paraId="6BE94C1A" w14:textId="77777777" w:rsidTr="004747B5">
        <w:trPr>
          <w:trHeight w:val="510"/>
        </w:trPr>
        <w:tc>
          <w:tcPr>
            <w:tcW w:w="8601" w:type="dxa"/>
            <w:gridSpan w:val="4"/>
            <w:vAlign w:val="center"/>
          </w:tcPr>
          <w:p w14:paraId="5A077A3D" w14:textId="77777777"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14:paraId="2ACA6E3F" w14:textId="77777777" w:rsidTr="004747B5">
        <w:trPr>
          <w:trHeight w:val="360"/>
        </w:trPr>
        <w:tc>
          <w:tcPr>
            <w:tcW w:w="4233" w:type="dxa"/>
            <w:gridSpan w:val="2"/>
            <w:vAlign w:val="center"/>
          </w:tcPr>
          <w:p w14:paraId="70197F66" w14:textId="02FE6057"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sidR="0022769A" w:rsidRPr="00E42A0B">
              <w:rPr>
                <w:color w:val="000000"/>
                <w:kern w:val="0"/>
                <w:sz w:val="20"/>
                <w:szCs w:val="21"/>
              </w:rPr>
              <w:t>√</w:t>
            </w:r>
            <w:r>
              <w:rPr>
                <w:color w:val="000000"/>
                <w:kern w:val="0"/>
                <w:sz w:val="20"/>
                <w:szCs w:val="21"/>
              </w:rPr>
              <w:t>需提供第三方检测报告</w:t>
            </w:r>
          </w:p>
          <w:p w14:paraId="1D3952EF" w14:textId="77777777" w:rsidR="008D094B" w:rsidRPr="0022769A"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3B2F5D70"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23205786"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32F43410" w14:textId="77777777" w:rsidR="00785146" w:rsidRPr="008D094B" w:rsidRDefault="00785146"/>
    <w:sectPr w:rsidR="00785146" w:rsidRPr="008D094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6469B" w14:textId="77777777" w:rsidR="00A85A6C" w:rsidRDefault="00A85A6C">
      <w:r>
        <w:separator/>
      </w:r>
    </w:p>
  </w:endnote>
  <w:endnote w:type="continuationSeparator" w:id="0">
    <w:p w14:paraId="2560A6EC" w14:textId="77777777" w:rsidR="00A85A6C" w:rsidRDefault="00A85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altName w:val="Wingdings"/>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6328" w14:textId="77777777" w:rsidR="00785146" w:rsidRDefault="00873F09">
    <w:pPr>
      <w:pStyle w:val="a7"/>
      <w:jc w:val="center"/>
    </w:pPr>
    <w:r>
      <w:fldChar w:fldCharType="begin"/>
    </w:r>
    <w:r>
      <w:instrText>PAGE   \* MERGEFORMAT</w:instrText>
    </w:r>
    <w:r>
      <w:fldChar w:fldCharType="separate"/>
    </w:r>
    <w:r w:rsidR="001B03C0" w:rsidRPr="001B03C0">
      <w:rPr>
        <w:noProof/>
        <w:lang w:val="zh-CN"/>
      </w:rPr>
      <w:t>4</w:t>
    </w:r>
    <w:r>
      <w:fldChar w:fldCharType="end"/>
    </w:r>
  </w:p>
  <w:p w14:paraId="1FCCAE97"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CCBD2" w14:textId="77777777" w:rsidR="00A85A6C" w:rsidRDefault="00A85A6C">
      <w:r>
        <w:separator/>
      </w:r>
    </w:p>
  </w:footnote>
  <w:footnote w:type="continuationSeparator" w:id="0">
    <w:p w14:paraId="7B5C9257" w14:textId="77777777" w:rsidR="00A85A6C" w:rsidRDefault="00A85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1CA21DD8"/>
    <w:multiLevelType w:val="hybridMultilevel"/>
    <w:tmpl w:val="5A2E1C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04D2"/>
    <w:rsid w:val="00012F3A"/>
    <w:rsid w:val="000170BA"/>
    <w:rsid w:val="00017C9A"/>
    <w:rsid w:val="00090056"/>
    <w:rsid w:val="000A209A"/>
    <w:rsid w:val="000C588B"/>
    <w:rsid w:val="000E3E74"/>
    <w:rsid w:val="000E4DFB"/>
    <w:rsid w:val="00105428"/>
    <w:rsid w:val="001244B4"/>
    <w:rsid w:val="0012727F"/>
    <w:rsid w:val="00140AF0"/>
    <w:rsid w:val="001507CE"/>
    <w:rsid w:val="00157667"/>
    <w:rsid w:val="001609FC"/>
    <w:rsid w:val="00162A76"/>
    <w:rsid w:val="00176534"/>
    <w:rsid w:val="0017750C"/>
    <w:rsid w:val="0018461B"/>
    <w:rsid w:val="00192B6A"/>
    <w:rsid w:val="001B03C0"/>
    <w:rsid w:val="001B712C"/>
    <w:rsid w:val="001C0880"/>
    <w:rsid w:val="001C3DBA"/>
    <w:rsid w:val="001C41C3"/>
    <w:rsid w:val="001C7C84"/>
    <w:rsid w:val="001D2E8F"/>
    <w:rsid w:val="00210E0C"/>
    <w:rsid w:val="00214870"/>
    <w:rsid w:val="002204EA"/>
    <w:rsid w:val="0022769A"/>
    <w:rsid w:val="00237253"/>
    <w:rsid w:val="002702ED"/>
    <w:rsid w:val="002815C8"/>
    <w:rsid w:val="0028637C"/>
    <w:rsid w:val="002922EE"/>
    <w:rsid w:val="002A4902"/>
    <w:rsid w:val="002A6571"/>
    <w:rsid w:val="002B3A1B"/>
    <w:rsid w:val="002D68DE"/>
    <w:rsid w:val="003027D7"/>
    <w:rsid w:val="00310E17"/>
    <w:rsid w:val="003113D4"/>
    <w:rsid w:val="00317225"/>
    <w:rsid w:val="003458D7"/>
    <w:rsid w:val="00345D8D"/>
    <w:rsid w:val="00353EC3"/>
    <w:rsid w:val="00361A6D"/>
    <w:rsid w:val="00362403"/>
    <w:rsid w:val="0036352F"/>
    <w:rsid w:val="003649AF"/>
    <w:rsid w:val="003859B6"/>
    <w:rsid w:val="00394D03"/>
    <w:rsid w:val="003B1B61"/>
    <w:rsid w:val="003C0928"/>
    <w:rsid w:val="003D06DB"/>
    <w:rsid w:val="003D56EA"/>
    <w:rsid w:val="003E4113"/>
    <w:rsid w:val="003E4FDA"/>
    <w:rsid w:val="00401330"/>
    <w:rsid w:val="00426CB3"/>
    <w:rsid w:val="0043615C"/>
    <w:rsid w:val="00453832"/>
    <w:rsid w:val="00494C2D"/>
    <w:rsid w:val="004951D7"/>
    <w:rsid w:val="004A43F0"/>
    <w:rsid w:val="004B3DFE"/>
    <w:rsid w:val="004E36C2"/>
    <w:rsid w:val="004E4B14"/>
    <w:rsid w:val="004F111C"/>
    <w:rsid w:val="00501176"/>
    <w:rsid w:val="0051081D"/>
    <w:rsid w:val="00510891"/>
    <w:rsid w:val="0052535A"/>
    <w:rsid w:val="0053111A"/>
    <w:rsid w:val="005336EC"/>
    <w:rsid w:val="00562C62"/>
    <w:rsid w:val="005633CE"/>
    <w:rsid w:val="00571ADE"/>
    <w:rsid w:val="00572546"/>
    <w:rsid w:val="0058522B"/>
    <w:rsid w:val="005853E9"/>
    <w:rsid w:val="0059304A"/>
    <w:rsid w:val="005951EF"/>
    <w:rsid w:val="005B62C9"/>
    <w:rsid w:val="005C3DA0"/>
    <w:rsid w:val="005E6A0A"/>
    <w:rsid w:val="005F1571"/>
    <w:rsid w:val="005F401F"/>
    <w:rsid w:val="006021C4"/>
    <w:rsid w:val="00611202"/>
    <w:rsid w:val="006237BE"/>
    <w:rsid w:val="00627D24"/>
    <w:rsid w:val="0063425A"/>
    <w:rsid w:val="00636F27"/>
    <w:rsid w:val="00640733"/>
    <w:rsid w:val="0067394A"/>
    <w:rsid w:val="0068358A"/>
    <w:rsid w:val="006878E9"/>
    <w:rsid w:val="006C2918"/>
    <w:rsid w:val="006C782C"/>
    <w:rsid w:val="006D095D"/>
    <w:rsid w:val="00703AC6"/>
    <w:rsid w:val="00710AA5"/>
    <w:rsid w:val="00715B3F"/>
    <w:rsid w:val="00735C0A"/>
    <w:rsid w:val="00754EAF"/>
    <w:rsid w:val="007554BB"/>
    <w:rsid w:val="00756496"/>
    <w:rsid w:val="0076501A"/>
    <w:rsid w:val="0076611B"/>
    <w:rsid w:val="007839AE"/>
    <w:rsid w:val="00785146"/>
    <w:rsid w:val="007A5DE1"/>
    <w:rsid w:val="007F4BD9"/>
    <w:rsid w:val="00800E12"/>
    <w:rsid w:val="00801053"/>
    <w:rsid w:val="0080610F"/>
    <w:rsid w:val="008153D5"/>
    <w:rsid w:val="00823CA9"/>
    <w:rsid w:val="008403A0"/>
    <w:rsid w:val="0084652E"/>
    <w:rsid w:val="00860346"/>
    <w:rsid w:val="00870113"/>
    <w:rsid w:val="00873F09"/>
    <w:rsid w:val="0089621F"/>
    <w:rsid w:val="008B193C"/>
    <w:rsid w:val="008C0BE7"/>
    <w:rsid w:val="008D094B"/>
    <w:rsid w:val="008F2ED3"/>
    <w:rsid w:val="00902581"/>
    <w:rsid w:val="00912013"/>
    <w:rsid w:val="00917E03"/>
    <w:rsid w:val="009251A5"/>
    <w:rsid w:val="00925E61"/>
    <w:rsid w:val="00946EF5"/>
    <w:rsid w:val="00960C6F"/>
    <w:rsid w:val="0099177F"/>
    <w:rsid w:val="00995789"/>
    <w:rsid w:val="009B1880"/>
    <w:rsid w:val="009B2EF0"/>
    <w:rsid w:val="009D010B"/>
    <w:rsid w:val="009D3518"/>
    <w:rsid w:val="009F6CAB"/>
    <w:rsid w:val="009F7A2C"/>
    <w:rsid w:val="00A047F0"/>
    <w:rsid w:val="00A05953"/>
    <w:rsid w:val="00A161FC"/>
    <w:rsid w:val="00A61746"/>
    <w:rsid w:val="00A765E9"/>
    <w:rsid w:val="00A85A6C"/>
    <w:rsid w:val="00A865ED"/>
    <w:rsid w:val="00AA084E"/>
    <w:rsid w:val="00AB48E9"/>
    <w:rsid w:val="00AC005D"/>
    <w:rsid w:val="00AC2ABE"/>
    <w:rsid w:val="00AC6F95"/>
    <w:rsid w:val="00AE1AFA"/>
    <w:rsid w:val="00AE67A6"/>
    <w:rsid w:val="00AF7468"/>
    <w:rsid w:val="00B015CE"/>
    <w:rsid w:val="00B151BE"/>
    <w:rsid w:val="00B43698"/>
    <w:rsid w:val="00B4481B"/>
    <w:rsid w:val="00B47D50"/>
    <w:rsid w:val="00B5390B"/>
    <w:rsid w:val="00B603AF"/>
    <w:rsid w:val="00B72BD6"/>
    <w:rsid w:val="00B91989"/>
    <w:rsid w:val="00B92454"/>
    <w:rsid w:val="00B94A57"/>
    <w:rsid w:val="00BA359E"/>
    <w:rsid w:val="00BB2053"/>
    <w:rsid w:val="00BB469B"/>
    <w:rsid w:val="00BB7A38"/>
    <w:rsid w:val="00BC3D86"/>
    <w:rsid w:val="00BC7870"/>
    <w:rsid w:val="00BD0727"/>
    <w:rsid w:val="00BE12E8"/>
    <w:rsid w:val="00BE5444"/>
    <w:rsid w:val="00BF2BF5"/>
    <w:rsid w:val="00BF6468"/>
    <w:rsid w:val="00C1098B"/>
    <w:rsid w:val="00C1278D"/>
    <w:rsid w:val="00C15054"/>
    <w:rsid w:val="00C247AF"/>
    <w:rsid w:val="00C36A51"/>
    <w:rsid w:val="00C63818"/>
    <w:rsid w:val="00C82348"/>
    <w:rsid w:val="00CA0BDE"/>
    <w:rsid w:val="00CD153F"/>
    <w:rsid w:val="00CD2230"/>
    <w:rsid w:val="00CD50E0"/>
    <w:rsid w:val="00CE0D13"/>
    <w:rsid w:val="00D04B4C"/>
    <w:rsid w:val="00D324D9"/>
    <w:rsid w:val="00D41788"/>
    <w:rsid w:val="00D45ED1"/>
    <w:rsid w:val="00D500C6"/>
    <w:rsid w:val="00D56E82"/>
    <w:rsid w:val="00D85B78"/>
    <w:rsid w:val="00D94396"/>
    <w:rsid w:val="00D97FEA"/>
    <w:rsid w:val="00DB6ED1"/>
    <w:rsid w:val="00DC1928"/>
    <w:rsid w:val="00DF1EA0"/>
    <w:rsid w:val="00DF25D5"/>
    <w:rsid w:val="00DF5062"/>
    <w:rsid w:val="00E02FC1"/>
    <w:rsid w:val="00E0581E"/>
    <w:rsid w:val="00E1080E"/>
    <w:rsid w:val="00E1130A"/>
    <w:rsid w:val="00E22081"/>
    <w:rsid w:val="00E4264C"/>
    <w:rsid w:val="00E476BE"/>
    <w:rsid w:val="00E73399"/>
    <w:rsid w:val="00E74CB1"/>
    <w:rsid w:val="00E7573D"/>
    <w:rsid w:val="00E759B2"/>
    <w:rsid w:val="00E821CF"/>
    <w:rsid w:val="00E85911"/>
    <w:rsid w:val="00E931F1"/>
    <w:rsid w:val="00F072C1"/>
    <w:rsid w:val="00F07693"/>
    <w:rsid w:val="00F10369"/>
    <w:rsid w:val="00F13D3A"/>
    <w:rsid w:val="00F17DEA"/>
    <w:rsid w:val="00F35137"/>
    <w:rsid w:val="00F43286"/>
    <w:rsid w:val="00F57DCD"/>
    <w:rsid w:val="00F92D05"/>
    <w:rsid w:val="00F9789E"/>
    <w:rsid w:val="00FB00E1"/>
    <w:rsid w:val="00FB1EF3"/>
    <w:rsid w:val="00FC1111"/>
    <w:rsid w:val="00FC3BB8"/>
    <w:rsid w:val="00FD7F0E"/>
    <w:rsid w:val="00FE1B41"/>
    <w:rsid w:val="00FE79A1"/>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49613"/>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925423">
      <w:bodyDiv w:val="1"/>
      <w:marLeft w:val="0"/>
      <w:marRight w:val="0"/>
      <w:marTop w:val="0"/>
      <w:marBottom w:val="0"/>
      <w:divBdr>
        <w:top w:val="none" w:sz="0" w:space="0" w:color="auto"/>
        <w:left w:val="none" w:sz="0" w:space="0" w:color="auto"/>
        <w:bottom w:val="none" w:sz="0" w:space="0" w:color="auto"/>
        <w:right w:val="none" w:sz="0" w:space="0" w:color="auto"/>
      </w:divBdr>
    </w:div>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458</Words>
  <Characters>2613</Characters>
  <Application>Microsoft Office Word</Application>
  <DocSecurity>0</DocSecurity>
  <Lines>21</Lines>
  <Paragraphs>6</Paragraphs>
  <ScaleCrop>false</ScaleCrop>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轩瑞 张</cp:lastModifiedBy>
  <cp:revision>5</cp:revision>
  <dcterms:created xsi:type="dcterms:W3CDTF">2025-10-30T08:53:00Z</dcterms:created>
  <dcterms:modified xsi:type="dcterms:W3CDTF">2025-11-13T08:06:00Z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