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2CD0" w14:textId="77777777" w:rsidR="00EC3304" w:rsidRDefault="002249D0">
      <w:pPr>
        <w:pStyle w:val="ab"/>
        <w:rPr>
          <w:rFonts w:ascii="宋体" w:hAnsi="宋体"/>
          <w:sz w:val="36"/>
        </w:rPr>
      </w:pPr>
      <w:bookmarkStart w:id="0" w:name="_Toc38367762"/>
      <w:r>
        <w:rPr>
          <w:rFonts w:ascii="宋体" w:hAnsi="宋体" w:hint="eastAsia"/>
          <w:sz w:val="36"/>
        </w:rPr>
        <w:t>【信号发生器】</w:t>
      </w:r>
      <w:r>
        <w:rPr>
          <w:rFonts w:ascii="宋体" w:hAnsi="宋体"/>
          <w:sz w:val="36"/>
        </w:rPr>
        <w:t>采购需求</w:t>
      </w:r>
      <w:bookmarkEnd w:id="0"/>
    </w:p>
    <w:p w14:paraId="6C33B764" w14:textId="77777777" w:rsidR="00EC3304" w:rsidRDefault="002249D0">
      <w:pPr>
        <w:tabs>
          <w:tab w:val="left" w:pos="900"/>
        </w:tabs>
        <w:spacing w:beforeLines="50" w:before="156" w:line="360" w:lineRule="auto"/>
        <w:rPr>
          <w:b/>
          <w:szCs w:val="21"/>
        </w:rPr>
      </w:pPr>
      <w:bookmarkStart w:id="1" w:name="_Toc158978330"/>
      <w:bookmarkStart w:id="2" w:name="_Toc219271393"/>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70F5BA9" w14:textId="77777777" w:rsidR="00EC3304" w:rsidRDefault="002249D0">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2936773" w14:textId="693E73A8" w:rsidR="00EC3304" w:rsidRDefault="00AA05CB" w:rsidP="002267F4">
      <w:pPr>
        <w:tabs>
          <w:tab w:val="left" w:pos="900"/>
        </w:tabs>
        <w:spacing w:beforeLines="50" w:before="156" w:line="360" w:lineRule="auto"/>
        <w:ind w:firstLineChars="200" w:firstLine="420"/>
        <w:rPr>
          <w:rFonts w:hAnsi="宋体"/>
          <w:bCs/>
          <w:szCs w:val="21"/>
        </w:rPr>
      </w:pPr>
      <w:r>
        <w:rPr>
          <w:rFonts w:hAnsi="宋体" w:hint="eastAsia"/>
          <w:bCs/>
          <w:szCs w:val="21"/>
        </w:rPr>
        <w:t>本项目采购信号发生器</w:t>
      </w:r>
      <w:r>
        <w:rPr>
          <w:rFonts w:hAnsi="宋体" w:hint="eastAsia"/>
          <w:bCs/>
          <w:szCs w:val="21"/>
        </w:rPr>
        <w:t>1</w:t>
      </w:r>
      <w:r>
        <w:rPr>
          <w:rFonts w:hAnsi="宋体" w:hint="eastAsia"/>
          <w:bCs/>
          <w:szCs w:val="21"/>
        </w:rPr>
        <w:t>套，</w:t>
      </w:r>
      <w:r w:rsidR="002267F4">
        <w:rPr>
          <w:rFonts w:hAnsi="宋体" w:hint="eastAsia"/>
          <w:bCs/>
          <w:szCs w:val="21"/>
        </w:rPr>
        <w:t>主要</w:t>
      </w:r>
      <w:r w:rsidR="002249D0">
        <w:rPr>
          <w:rFonts w:hAnsi="宋体" w:hint="eastAsia"/>
          <w:bCs/>
          <w:szCs w:val="21"/>
        </w:rPr>
        <w:t>用于模拟高性能的通信</w:t>
      </w:r>
      <w:r w:rsidR="002267F4">
        <w:rPr>
          <w:rFonts w:hAnsi="宋体" w:hint="eastAsia"/>
          <w:bCs/>
          <w:szCs w:val="21"/>
        </w:rPr>
        <w:t>、</w:t>
      </w:r>
      <w:r w:rsidR="002249D0">
        <w:rPr>
          <w:rFonts w:hAnsi="宋体" w:hint="eastAsia"/>
          <w:bCs/>
          <w:szCs w:val="21"/>
        </w:rPr>
        <w:t>雷达</w:t>
      </w:r>
      <w:r w:rsidR="002267F4">
        <w:rPr>
          <w:rFonts w:hAnsi="宋体" w:hint="eastAsia"/>
          <w:bCs/>
          <w:szCs w:val="21"/>
        </w:rPr>
        <w:t>等</w:t>
      </w:r>
      <w:r w:rsidR="00C3082E">
        <w:rPr>
          <w:rFonts w:hAnsi="宋体" w:hint="eastAsia"/>
          <w:bCs/>
          <w:szCs w:val="21"/>
        </w:rPr>
        <w:t>系统的</w:t>
      </w:r>
      <w:r w:rsidR="002249D0">
        <w:rPr>
          <w:rFonts w:hAnsi="宋体" w:hint="eastAsia"/>
          <w:bCs/>
          <w:szCs w:val="21"/>
        </w:rPr>
        <w:t>调制信号</w:t>
      </w:r>
      <w:r w:rsidR="002267F4">
        <w:rPr>
          <w:rFonts w:hAnsi="宋体" w:hint="eastAsia"/>
          <w:bCs/>
          <w:szCs w:val="21"/>
        </w:rPr>
        <w:t>产生</w:t>
      </w:r>
      <w:r w:rsidR="002249D0">
        <w:rPr>
          <w:rFonts w:hAnsi="宋体" w:hint="eastAsia"/>
          <w:bCs/>
          <w:szCs w:val="21"/>
        </w:rPr>
        <w:t>，</w:t>
      </w:r>
      <w:r w:rsidR="002267F4">
        <w:rPr>
          <w:rFonts w:hAnsi="宋体" w:hint="eastAsia"/>
          <w:bCs/>
          <w:szCs w:val="21"/>
        </w:rPr>
        <w:t>可应用于</w:t>
      </w:r>
      <w:r w:rsidR="002249D0">
        <w:rPr>
          <w:rFonts w:hAnsi="宋体" w:hint="eastAsia"/>
          <w:bCs/>
          <w:szCs w:val="21"/>
        </w:rPr>
        <w:t>电子系统性能综合评估</w:t>
      </w:r>
      <w:r w:rsidR="002267F4">
        <w:rPr>
          <w:rFonts w:hAnsi="宋体" w:hint="eastAsia"/>
          <w:bCs/>
          <w:szCs w:val="21"/>
        </w:rPr>
        <w:t>、</w:t>
      </w:r>
      <w:r w:rsidR="002249D0">
        <w:rPr>
          <w:rFonts w:hAnsi="宋体" w:hint="eastAsia"/>
          <w:bCs/>
          <w:szCs w:val="21"/>
        </w:rPr>
        <w:t>高性能收发系统测试</w:t>
      </w:r>
      <w:r w:rsidR="002267F4">
        <w:rPr>
          <w:rFonts w:hAnsi="宋体" w:hint="eastAsia"/>
          <w:bCs/>
          <w:szCs w:val="21"/>
        </w:rPr>
        <w:t>和</w:t>
      </w:r>
      <w:r w:rsidR="002249D0">
        <w:rPr>
          <w:rFonts w:hAnsi="宋体" w:hint="eastAsia"/>
          <w:bCs/>
          <w:szCs w:val="21"/>
        </w:rPr>
        <w:t>元器件参数</w:t>
      </w:r>
      <w:r w:rsidR="002267F4">
        <w:rPr>
          <w:rFonts w:hAnsi="宋体" w:hint="eastAsia"/>
          <w:bCs/>
          <w:szCs w:val="21"/>
        </w:rPr>
        <w:t>测量</w:t>
      </w:r>
      <w:r w:rsidR="002249D0">
        <w:rPr>
          <w:rFonts w:hAnsi="宋体" w:hint="eastAsia"/>
          <w:bCs/>
          <w:szCs w:val="21"/>
        </w:rPr>
        <w:t>等方面</w:t>
      </w:r>
      <w:r w:rsidR="002267F4">
        <w:rPr>
          <w:rFonts w:hAnsi="宋体" w:hint="eastAsia"/>
          <w:bCs/>
          <w:szCs w:val="21"/>
        </w:rPr>
        <w:t>，</w:t>
      </w:r>
      <w:r w:rsidR="002249D0">
        <w:rPr>
          <w:rFonts w:hAnsi="宋体" w:hint="eastAsia"/>
          <w:bCs/>
          <w:szCs w:val="21"/>
        </w:rPr>
        <w:t>帮助</w:t>
      </w:r>
      <w:r w:rsidR="002267F4">
        <w:rPr>
          <w:rFonts w:hAnsi="宋体" w:hint="eastAsia"/>
          <w:bCs/>
          <w:szCs w:val="21"/>
        </w:rPr>
        <w:t>研发人员</w:t>
      </w:r>
      <w:r w:rsidR="002249D0">
        <w:rPr>
          <w:rFonts w:hAnsi="宋体" w:hint="eastAsia"/>
          <w:bCs/>
          <w:szCs w:val="21"/>
        </w:rPr>
        <w:t>快速准确地解决各种复杂问题，提高工作效率。</w:t>
      </w:r>
    </w:p>
    <w:p w14:paraId="2AEFFBF5" w14:textId="77777777" w:rsidR="00EC3304" w:rsidRDefault="002249D0">
      <w:pPr>
        <w:tabs>
          <w:tab w:val="left" w:pos="900"/>
        </w:tabs>
        <w:spacing w:beforeLines="50" w:before="156" w:line="360" w:lineRule="auto"/>
        <w:rPr>
          <w:b/>
          <w:szCs w:val="21"/>
        </w:rPr>
      </w:pPr>
      <w:r>
        <w:rPr>
          <w:rFonts w:hAnsi="宋体"/>
          <w:b/>
          <w:szCs w:val="21"/>
        </w:rPr>
        <w:t>（二）为落实政府采购政策需满足的要求</w:t>
      </w:r>
    </w:p>
    <w:p w14:paraId="53A1A7DD" w14:textId="51CF1178" w:rsidR="00EC3304" w:rsidRDefault="00610993" w:rsidP="002267F4">
      <w:pPr>
        <w:tabs>
          <w:tab w:val="left" w:pos="900"/>
        </w:tabs>
        <w:spacing w:beforeLines="50" w:before="156" w:line="360" w:lineRule="auto"/>
        <w:ind w:firstLineChars="200" w:firstLine="420"/>
        <w:rPr>
          <w:rFonts w:hAnsi="宋体"/>
          <w:szCs w:val="21"/>
        </w:rPr>
      </w:pPr>
      <w:r w:rsidRPr="00610993">
        <w:rPr>
          <w:rFonts w:hint="eastAsia"/>
        </w:rPr>
        <w:t>1</w:t>
      </w:r>
      <w:r w:rsidRPr="00610993">
        <w:t>.</w:t>
      </w:r>
      <w:r w:rsidR="002249D0" w:rsidRPr="00610993">
        <w:t>根</w:t>
      </w:r>
      <w:r w:rsidR="002249D0">
        <w:rPr>
          <w:rFonts w:hAnsi="宋体"/>
          <w:szCs w:val="24"/>
        </w:rPr>
        <w:t>据</w:t>
      </w:r>
      <w:r w:rsidR="002249D0">
        <w:rPr>
          <w:rFonts w:hAnsi="宋体"/>
        </w:rPr>
        <w:t>《政府采购促进中小企业发展管理办法》</w:t>
      </w:r>
      <w:r w:rsidR="002249D0">
        <w:rPr>
          <w:rFonts w:hAnsi="宋体" w:hint="eastAsia"/>
        </w:rPr>
        <w:t>（财库【</w:t>
      </w:r>
      <w:r w:rsidR="002249D0">
        <w:rPr>
          <w:rFonts w:hAnsi="宋体" w:hint="eastAsia"/>
        </w:rPr>
        <w:t>2</w:t>
      </w:r>
      <w:r w:rsidR="002249D0">
        <w:rPr>
          <w:rFonts w:hAnsi="宋体"/>
        </w:rPr>
        <w:t>020</w:t>
      </w:r>
      <w:r w:rsidR="002249D0">
        <w:rPr>
          <w:rFonts w:hAnsi="宋体" w:hint="eastAsia"/>
        </w:rPr>
        <w:t>】</w:t>
      </w:r>
      <w:r w:rsidR="002249D0">
        <w:rPr>
          <w:rFonts w:hAnsi="宋体" w:hint="eastAsia"/>
        </w:rPr>
        <w:t>4</w:t>
      </w:r>
      <w:r w:rsidR="002249D0">
        <w:rPr>
          <w:rFonts w:hAnsi="宋体"/>
        </w:rPr>
        <w:t>6</w:t>
      </w:r>
      <w:r w:rsidR="002249D0">
        <w:rPr>
          <w:rFonts w:hAnsi="宋体" w:hint="eastAsia"/>
        </w:rPr>
        <w:t>号）</w:t>
      </w:r>
      <w:r w:rsidR="002249D0">
        <w:rPr>
          <w:rFonts w:hAnsi="宋体"/>
        </w:rPr>
        <w:t>规定，本项目</w:t>
      </w:r>
      <w:r w:rsidR="002249D0">
        <w:rPr>
          <w:rFonts w:hAnsi="宋体" w:hint="eastAsia"/>
        </w:rPr>
        <w:t>采购标的</w:t>
      </w:r>
      <w:r w:rsidR="002249D0">
        <w:rPr>
          <w:rFonts w:hAnsi="宋体"/>
        </w:rPr>
        <w:t>为</w:t>
      </w:r>
      <w:r w:rsidR="002249D0">
        <w:rPr>
          <w:rFonts w:hAnsi="宋体" w:hint="eastAsia"/>
        </w:rPr>
        <w:t>中小</w:t>
      </w:r>
      <w:r w:rsidR="002249D0">
        <w:rPr>
          <w:rFonts w:hAnsi="宋体"/>
        </w:rPr>
        <w:t>型企业</w:t>
      </w:r>
      <w:r w:rsidR="002249D0">
        <w:rPr>
          <w:rFonts w:hAnsi="宋体" w:hint="eastAsia"/>
        </w:rPr>
        <w:t>制造、承建或承接</w:t>
      </w:r>
      <w:r w:rsidR="002249D0">
        <w:rPr>
          <w:rFonts w:hAnsi="宋体"/>
          <w:szCs w:val="24"/>
        </w:rPr>
        <w:t>的，</w:t>
      </w:r>
      <w:r w:rsidR="002249D0">
        <w:rPr>
          <w:rFonts w:hAnsi="宋体"/>
        </w:rPr>
        <w:t>投标人应</w:t>
      </w:r>
      <w:r w:rsidR="002249D0">
        <w:rPr>
          <w:rFonts w:hAnsi="宋体" w:hint="eastAsia"/>
        </w:rPr>
        <w:t>提供办法规定的</w:t>
      </w:r>
      <w:r w:rsidR="002249D0">
        <w:rPr>
          <w:rFonts w:hAnsi="宋体"/>
          <w:szCs w:val="21"/>
        </w:rPr>
        <w:t>《中小企业声明函》</w:t>
      </w:r>
      <w:r w:rsidR="002249D0">
        <w:rPr>
          <w:rFonts w:hAnsi="宋体" w:hint="eastAsia"/>
          <w:szCs w:val="21"/>
        </w:rPr>
        <w:t>，否则不得享受相关中小企业扶持政策</w:t>
      </w:r>
      <w:r w:rsidR="002249D0">
        <w:rPr>
          <w:rFonts w:hAnsi="宋体"/>
          <w:szCs w:val="24"/>
        </w:rPr>
        <w:t>。投标人应对提交的中小企业声明函的真实性负责，提交的中小企业</w:t>
      </w:r>
      <w:proofErr w:type="gramStart"/>
      <w:r w:rsidR="002249D0">
        <w:rPr>
          <w:rFonts w:hAnsi="宋体"/>
          <w:szCs w:val="24"/>
        </w:rPr>
        <w:t>声明函不真实</w:t>
      </w:r>
      <w:proofErr w:type="gramEnd"/>
      <w:r w:rsidR="002249D0">
        <w:rPr>
          <w:rFonts w:hAnsi="宋体"/>
          <w:szCs w:val="24"/>
        </w:rPr>
        <w:t>的，应承担相应的法律责任</w:t>
      </w:r>
      <w:r w:rsidR="002249D0">
        <w:rPr>
          <w:rFonts w:hAnsi="宋体"/>
          <w:szCs w:val="21"/>
        </w:rPr>
        <w:t>。</w:t>
      </w:r>
    </w:p>
    <w:p w14:paraId="7BB1BC86" w14:textId="67015C4B" w:rsidR="00EC3304" w:rsidRDefault="002249D0" w:rsidP="002267F4">
      <w:pPr>
        <w:tabs>
          <w:tab w:val="left" w:pos="900"/>
        </w:tabs>
        <w:spacing w:beforeLines="50" w:before="156" w:line="360" w:lineRule="auto"/>
        <w:ind w:firstLineChars="200" w:firstLine="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0B8DF0CA" w14:textId="77777777" w:rsidR="00330087" w:rsidRPr="00F56330" w:rsidRDefault="00330087" w:rsidP="00330087">
      <w:pPr>
        <w:widowControl/>
        <w:spacing w:line="360" w:lineRule="auto"/>
        <w:ind w:firstLineChars="200" w:firstLine="420"/>
        <w:jc w:val="left"/>
      </w:pPr>
      <w:r w:rsidRPr="00F56330">
        <w:rPr>
          <w:rFonts w:hint="eastAsia"/>
        </w:rPr>
        <w:t>2</w:t>
      </w:r>
      <w:r w:rsidRPr="00F56330">
        <w:t>.</w:t>
      </w:r>
      <w:r w:rsidRPr="00F56330">
        <w:rPr>
          <w:rFonts w:hint="eastAsia"/>
        </w:rPr>
        <w:t xml:space="preserve"> </w:t>
      </w:r>
      <w:r w:rsidRPr="00F56330">
        <w:rPr>
          <w:rFonts w:hint="eastAsia"/>
        </w:rPr>
        <w:t>□</w:t>
      </w:r>
      <w:r w:rsidRPr="00F56330">
        <w:rPr>
          <w:rFonts w:hint="eastAsia"/>
        </w:rPr>
        <w:t xml:space="preserve"> </w:t>
      </w:r>
      <w:r w:rsidRPr="00F56330">
        <w:rPr>
          <w:rFonts w:hint="eastAsia"/>
        </w:rPr>
        <w:t>本采购项目允许进口产品参加。</w:t>
      </w:r>
    </w:p>
    <w:p w14:paraId="3A3E8555" w14:textId="5C6F4F90" w:rsidR="00330087" w:rsidRPr="00F56330" w:rsidRDefault="00330087" w:rsidP="00330087">
      <w:pPr>
        <w:widowControl/>
        <w:spacing w:line="360" w:lineRule="auto"/>
        <w:ind w:firstLineChars="200" w:firstLine="420"/>
        <w:jc w:val="left"/>
      </w:pPr>
      <w:r w:rsidRPr="00F56330">
        <w:rPr>
          <w:rFonts w:hint="eastAsia"/>
        </w:rPr>
        <w:t>（说明：</w:t>
      </w:r>
      <w:proofErr w:type="gramStart"/>
      <w:r w:rsidRPr="00F56330">
        <w:rPr>
          <w:rFonts w:hint="eastAsia"/>
        </w:rPr>
        <w:t>请项目</w:t>
      </w:r>
      <w:proofErr w:type="gramEnd"/>
      <w:r w:rsidRPr="00F56330">
        <w:rPr>
          <w:rFonts w:hint="eastAsia"/>
        </w:rPr>
        <w:t>单位根据采购实际情况在“□”中打勾（</w:t>
      </w:r>
      <w:r w:rsidRPr="00F56330">
        <w:rPr>
          <w:rFonts w:hint="eastAsia"/>
        </w:rPr>
        <w:sym w:font="Wingdings 2" w:char="F052"/>
      </w:r>
      <w:r w:rsidRPr="00F56330">
        <w:rPr>
          <w:rFonts w:hint="eastAsia"/>
        </w:rPr>
        <w:t>）。未</w:t>
      </w:r>
      <w:proofErr w:type="gramStart"/>
      <w:r w:rsidRPr="00F56330">
        <w:rPr>
          <w:rFonts w:hint="eastAsia"/>
        </w:rPr>
        <w:t>进行勾选的</w:t>
      </w:r>
      <w:proofErr w:type="gramEnd"/>
      <w:r w:rsidRPr="00F56330">
        <w:rPr>
          <w:rFonts w:hint="eastAsia"/>
        </w:rPr>
        <w:t>，视为只接受本国产品参加）</w:t>
      </w:r>
    </w:p>
    <w:p w14:paraId="6C9A4874" w14:textId="77777777" w:rsidR="00EC3304" w:rsidRDefault="002249D0">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5DA7A01" w14:textId="3E958298" w:rsidR="00EC3304" w:rsidRDefault="002249D0">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E42D7C0" w14:textId="77777777" w:rsidR="00EC3304" w:rsidRDefault="002249D0">
      <w:pPr>
        <w:tabs>
          <w:tab w:val="left" w:pos="900"/>
        </w:tabs>
        <w:spacing w:beforeLines="50" w:before="156" w:line="360" w:lineRule="auto"/>
        <w:rPr>
          <w:rFonts w:hAnsi="宋体"/>
          <w:b/>
          <w:szCs w:val="21"/>
        </w:rPr>
      </w:pPr>
      <w:r>
        <w:rPr>
          <w:rFonts w:hAnsi="宋体" w:hint="eastAsia"/>
          <w:b/>
          <w:szCs w:val="21"/>
        </w:rPr>
        <w:t>三、采购标的概况</w:t>
      </w:r>
    </w:p>
    <w:p w14:paraId="255BACE1" w14:textId="77777777" w:rsidR="00EC3304" w:rsidRDefault="002249D0">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信号发生器</w:t>
      </w:r>
      <w:r>
        <w:rPr>
          <w:rFonts w:ascii="宋体" w:hAnsi="宋体"/>
          <w:szCs w:val="21"/>
          <w:u w:val="single"/>
        </w:rPr>
        <w:t xml:space="preserve">   </w:t>
      </w:r>
    </w:p>
    <w:p w14:paraId="4903FC32" w14:textId="77777777" w:rsidR="00EC3304" w:rsidRDefault="002249D0">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台</w:t>
      </w:r>
      <w:r>
        <w:rPr>
          <w:rFonts w:hAnsi="宋体"/>
          <w:szCs w:val="21"/>
          <w:u w:val="single"/>
        </w:rPr>
        <w:t xml:space="preserve">  </w:t>
      </w:r>
    </w:p>
    <w:p w14:paraId="38EED671" w14:textId="55827A0B" w:rsidR="00EC3304" w:rsidRDefault="002249D0">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841000</w:t>
      </w:r>
      <w:r w:rsidR="00B564C5">
        <w:rPr>
          <w:rFonts w:hAnsi="宋体"/>
          <w:szCs w:val="21"/>
          <w:u w:val="single"/>
        </w:rPr>
        <w:t>.00</w:t>
      </w:r>
      <w:r>
        <w:rPr>
          <w:rFonts w:hAnsi="宋体"/>
          <w:szCs w:val="21"/>
          <w:u w:val="single"/>
        </w:rPr>
        <w:t xml:space="preserve">    </w:t>
      </w:r>
      <w:r>
        <w:rPr>
          <w:rFonts w:hAnsi="宋体"/>
          <w:szCs w:val="21"/>
        </w:rPr>
        <w:t xml:space="preserve"> </w:t>
      </w:r>
      <w:r>
        <w:rPr>
          <w:rFonts w:hAnsi="宋体" w:hint="eastAsia"/>
          <w:szCs w:val="21"/>
        </w:rPr>
        <w:t>元。</w:t>
      </w:r>
    </w:p>
    <w:p w14:paraId="3DA58372" w14:textId="6BA87C7F" w:rsidR="00EC3304" w:rsidRDefault="002249D0">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20F8E">
        <w:rPr>
          <w:rFonts w:hAnsi="宋体"/>
          <w:u w:val="single"/>
        </w:rPr>
        <w:t>6</w:t>
      </w:r>
      <w:r>
        <w:rPr>
          <w:rFonts w:hAnsi="宋体" w:hint="eastAsia"/>
          <w:u w:val="single"/>
        </w:rPr>
        <w:t>0</w:t>
      </w:r>
      <w:r w:rsidR="00283F48">
        <w:rPr>
          <w:rFonts w:hAnsi="宋体"/>
          <w:u w:val="single"/>
        </w:rPr>
        <w:t xml:space="preserve"> </w:t>
      </w:r>
      <w:r>
        <w:rPr>
          <w:rFonts w:hAnsi="宋体" w:hint="eastAsia"/>
        </w:rPr>
        <w:t>天内。</w:t>
      </w:r>
    </w:p>
    <w:p w14:paraId="11B07074" w14:textId="1F871E62" w:rsidR="00EC3304" w:rsidRDefault="002249D0">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000C01B9">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38D6C2EB" w14:textId="2AB406BF" w:rsidR="00EC3304" w:rsidRPr="001A487F" w:rsidRDefault="002249D0">
      <w:pPr>
        <w:tabs>
          <w:tab w:val="left" w:pos="900"/>
        </w:tabs>
        <w:spacing w:beforeLines="50" w:before="156" w:line="360" w:lineRule="auto"/>
        <w:rPr>
          <w:rFonts w:hAnsi="宋体"/>
          <w:szCs w:val="21"/>
        </w:rPr>
      </w:pPr>
      <w:r>
        <w:rPr>
          <w:rFonts w:hAnsi="宋体" w:hint="eastAsia"/>
          <w:szCs w:val="21"/>
        </w:rPr>
        <w:t>（六）付款</w:t>
      </w:r>
      <w:r w:rsidRPr="001A487F">
        <w:rPr>
          <w:rFonts w:hAnsi="宋体" w:hint="eastAsia"/>
          <w:szCs w:val="21"/>
        </w:rPr>
        <w:t>进度安排：</w:t>
      </w:r>
      <w:r w:rsidRPr="001A487F">
        <w:rPr>
          <w:rFonts w:hAnsi="宋体" w:hint="eastAsia"/>
          <w:szCs w:val="21"/>
          <w:u w:val="single"/>
        </w:rPr>
        <w:t xml:space="preserve"> </w:t>
      </w:r>
      <w:r w:rsidR="000C01B9">
        <w:rPr>
          <w:rFonts w:hAnsi="宋体" w:hint="eastAsia"/>
          <w:szCs w:val="21"/>
          <w:u w:val="single"/>
        </w:rPr>
        <w:t>货到验收合格后付款</w:t>
      </w:r>
      <w:r w:rsidRPr="001A487F">
        <w:rPr>
          <w:rFonts w:hAnsi="宋体" w:hint="eastAsia"/>
          <w:szCs w:val="21"/>
        </w:rPr>
        <w:t>。</w:t>
      </w:r>
    </w:p>
    <w:p w14:paraId="220094BA" w14:textId="77777777" w:rsidR="00EC3304" w:rsidRPr="001A487F" w:rsidRDefault="00EC3304">
      <w:pPr>
        <w:tabs>
          <w:tab w:val="left" w:pos="900"/>
        </w:tabs>
        <w:spacing w:beforeLines="50" w:before="156" w:line="360" w:lineRule="auto"/>
        <w:rPr>
          <w:rFonts w:hAnsi="宋体"/>
          <w:szCs w:val="21"/>
        </w:rPr>
      </w:pPr>
    </w:p>
    <w:p w14:paraId="0B5677DE" w14:textId="77777777" w:rsidR="00EC3304" w:rsidRDefault="002249D0">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685219B" w14:textId="77777777" w:rsidR="00EC3304" w:rsidRDefault="002249D0">
      <w:pPr>
        <w:widowControl/>
        <w:ind w:firstLineChars="100" w:firstLine="211"/>
        <w:jc w:val="left"/>
      </w:pPr>
      <w:r>
        <w:rPr>
          <w:rFonts w:ascii="宋体" w:hAnsi="宋体" w:hint="eastAsia"/>
          <w:b/>
          <w:bCs/>
          <w:color w:val="000000"/>
          <w:szCs w:val="21"/>
          <w:shd w:val="clear" w:color="auto" w:fill="FFFFFF"/>
        </w:rPr>
        <w:t>质量、安全上满足行业要求</w:t>
      </w:r>
    </w:p>
    <w:p w14:paraId="29EFD792" w14:textId="77777777" w:rsidR="00EC3304" w:rsidRDefault="00EC3304">
      <w:pPr>
        <w:widowControl/>
        <w:jc w:val="left"/>
        <w:rPr>
          <w:rFonts w:ascii="宋体" w:hAnsi="宋体" w:cs="宋体"/>
          <w:b/>
          <w:bCs/>
          <w:color w:val="000000"/>
          <w:kern w:val="0"/>
          <w:szCs w:val="21"/>
          <w:lang w:bidi="ar"/>
        </w:rPr>
      </w:pPr>
    </w:p>
    <w:p w14:paraId="7E464A2B" w14:textId="213290B9" w:rsidR="00EC3304" w:rsidRDefault="002249D0">
      <w:pPr>
        <w:widowControl/>
        <w:jc w:val="left"/>
        <w:rPr>
          <w:rFonts w:ascii="宋体" w:hAnsi="宋体" w:cs="宋体"/>
          <w:b/>
          <w:bCs/>
          <w:color w:val="000000"/>
          <w:kern w:val="0"/>
          <w:szCs w:val="21"/>
          <w:lang w:bidi="ar"/>
        </w:rPr>
      </w:pPr>
      <w:r>
        <w:rPr>
          <w:rFonts w:ascii="宋体" w:hAnsi="宋体" w:cs="宋体" w:hint="eastAsia"/>
          <w:b/>
          <w:bCs/>
          <w:color w:val="000000"/>
          <w:kern w:val="0"/>
          <w:szCs w:val="21"/>
          <w:lang w:bidi="ar"/>
        </w:rPr>
        <w:t>技术规格：</w:t>
      </w:r>
      <w:r w:rsidR="00A24C76">
        <w:rPr>
          <w:rFonts w:ascii="宋体" w:hAnsi="宋体" w:cs="宋体" w:hint="eastAsia"/>
          <w:b/>
          <w:bCs/>
          <w:color w:val="000000"/>
          <w:kern w:val="0"/>
          <w:szCs w:val="21"/>
          <w:lang w:bidi="ar"/>
        </w:rPr>
        <w:t>（*表示必须满足的指标，不满足视为无效投标）</w:t>
      </w:r>
    </w:p>
    <w:p w14:paraId="27920A9E" w14:textId="7E952C65"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频率范围：</w:t>
      </w:r>
      <w:r w:rsidRPr="00A667A4">
        <w:rPr>
          <w:rFonts w:hAnsi="宋体" w:hint="eastAsia"/>
          <w:szCs w:val="21"/>
        </w:rPr>
        <w:t>6kHz~53GHz</w:t>
      </w:r>
      <w:r w:rsidRPr="00A667A4">
        <w:rPr>
          <w:rFonts w:hAnsi="宋体" w:hint="eastAsia"/>
          <w:szCs w:val="21"/>
        </w:rPr>
        <w:t>；</w:t>
      </w:r>
    </w:p>
    <w:p w14:paraId="27119DAF" w14:textId="476615E2"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最小可设置功率：</w:t>
      </w:r>
      <w:r w:rsidR="00190C3B">
        <w:rPr>
          <w:rFonts w:hAnsi="宋体" w:hint="eastAsia"/>
          <w:szCs w:val="21"/>
        </w:rPr>
        <w:t>≤</w:t>
      </w:r>
      <w:r w:rsidRPr="00A667A4">
        <w:rPr>
          <w:rFonts w:hAnsi="宋体" w:hint="eastAsia"/>
          <w:szCs w:val="21"/>
        </w:rPr>
        <w:t>-</w:t>
      </w:r>
      <w:r w:rsidR="0097051E">
        <w:rPr>
          <w:rFonts w:hAnsi="宋体"/>
          <w:szCs w:val="21"/>
        </w:rPr>
        <w:t>135</w:t>
      </w:r>
      <w:r w:rsidRPr="00A667A4">
        <w:rPr>
          <w:rFonts w:hAnsi="宋体" w:hint="eastAsia"/>
          <w:szCs w:val="21"/>
        </w:rPr>
        <w:t>dBm</w:t>
      </w:r>
      <w:r w:rsidRPr="00A667A4">
        <w:rPr>
          <w:rFonts w:hAnsi="宋体" w:hint="eastAsia"/>
          <w:szCs w:val="21"/>
        </w:rPr>
        <w:t>；</w:t>
      </w:r>
    </w:p>
    <w:p w14:paraId="154DAB9E" w14:textId="7F8C8238"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出厂频率校准精度：</w:t>
      </w:r>
      <w:r w:rsidRPr="00A667A4">
        <w:rPr>
          <w:rFonts w:hAnsi="宋体" w:hint="eastAsia"/>
          <w:szCs w:val="21"/>
        </w:rPr>
        <w:t>&lt;3</w:t>
      </w:r>
      <w:r w:rsidR="00A667A4">
        <w:rPr>
          <w:rFonts w:hAnsi="宋体" w:hint="eastAsia"/>
          <w:szCs w:val="21"/>
        </w:rPr>
        <w:t>×</w:t>
      </w:r>
      <w:r w:rsidRPr="00A667A4">
        <w:rPr>
          <w:rFonts w:hAnsi="宋体" w:hint="eastAsia"/>
          <w:szCs w:val="21"/>
        </w:rPr>
        <w:t>10</w:t>
      </w:r>
      <w:r w:rsidRPr="00A667A4">
        <w:rPr>
          <w:rFonts w:hAnsi="宋体" w:hint="eastAsia"/>
          <w:szCs w:val="21"/>
          <w:vertAlign w:val="superscript"/>
        </w:rPr>
        <w:t>-8</w:t>
      </w:r>
      <w:r w:rsidRPr="00A667A4">
        <w:rPr>
          <w:rFonts w:hAnsi="宋体" w:hint="eastAsia"/>
          <w:szCs w:val="21"/>
        </w:rPr>
        <w:t>；</w:t>
      </w:r>
    </w:p>
    <w:p w14:paraId="1220FD76" w14:textId="6F6EFED0"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电平精度</w:t>
      </w:r>
      <w:r w:rsidRPr="00A667A4">
        <w:rPr>
          <w:rFonts w:hAnsi="宋体" w:hint="eastAsia"/>
          <w:szCs w:val="21"/>
        </w:rPr>
        <w:t>@40GHz</w:t>
      </w:r>
      <w:r w:rsidRPr="00A667A4">
        <w:rPr>
          <w:rFonts w:hAnsi="宋体" w:hint="eastAsia"/>
          <w:szCs w:val="21"/>
        </w:rPr>
        <w:t>（</w:t>
      </w:r>
      <w:r w:rsidRPr="00A667A4">
        <w:rPr>
          <w:rFonts w:hAnsi="宋体" w:hint="eastAsia"/>
          <w:szCs w:val="21"/>
        </w:rPr>
        <w:t>-40dBm - 10dBm</w:t>
      </w:r>
      <w:r w:rsidRPr="00A667A4">
        <w:rPr>
          <w:rFonts w:hAnsi="宋体" w:hint="eastAsia"/>
          <w:szCs w:val="21"/>
        </w:rPr>
        <w:t>）：＜</w:t>
      </w:r>
      <w:r w:rsidRPr="00A667A4">
        <w:rPr>
          <w:rFonts w:hAnsi="宋体" w:hint="eastAsia"/>
          <w:szCs w:val="21"/>
        </w:rPr>
        <w:t>1.1dB</w:t>
      </w:r>
      <w:r w:rsidRPr="00A667A4">
        <w:rPr>
          <w:rFonts w:hAnsi="宋体" w:hint="eastAsia"/>
          <w:szCs w:val="21"/>
        </w:rPr>
        <w:t>；</w:t>
      </w:r>
    </w:p>
    <w:p w14:paraId="04B331ED" w14:textId="6B75DFEF"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频率切换建立时间：</w:t>
      </w:r>
      <w:r w:rsidRPr="00A667A4">
        <w:rPr>
          <w:rFonts w:hAnsi="宋体" w:hint="eastAsia"/>
          <w:szCs w:val="21"/>
        </w:rPr>
        <w:t>&lt; 15ms</w:t>
      </w:r>
      <w:r w:rsidRPr="00A667A4">
        <w:rPr>
          <w:rFonts w:hAnsi="宋体" w:hint="eastAsia"/>
          <w:szCs w:val="21"/>
        </w:rPr>
        <w:t>；</w:t>
      </w:r>
    </w:p>
    <w:p w14:paraId="7D2DDAB8" w14:textId="77777777"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谐波（</w:t>
      </w:r>
      <w:r w:rsidRPr="00A667A4">
        <w:rPr>
          <w:rFonts w:hAnsi="宋体" w:hint="eastAsia"/>
          <w:szCs w:val="21"/>
        </w:rPr>
        <w:t>3GHz</w:t>
      </w:r>
      <w:r w:rsidRPr="00A667A4">
        <w:rPr>
          <w:rFonts w:hAnsi="宋体" w:hint="eastAsia"/>
          <w:szCs w:val="21"/>
        </w:rPr>
        <w:t>＜</w:t>
      </w:r>
      <w:r w:rsidRPr="00A667A4">
        <w:rPr>
          <w:rFonts w:hAnsi="宋体" w:hint="eastAsia"/>
          <w:szCs w:val="21"/>
        </w:rPr>
        <w:t>f</w:t>
      </w:r>
      <w:r w:rsidRPr="00A667A4">
        <w:rPr>
          <w:rFonts w:hAnsi="宋体" w:hint="eastAsia"/>
          <w:szCs w:val="21"/>
        </w:rPr>
        <w:t>≤</w:t>
      </w:r>
      <w:r w:rsidRPr="00A667A4">
        <w:rPr>
          <w:rFonts w:hAnsi="宋体" w:hint="eastAsia"/>
          <w:szCs w:val="21"/>
        </w:rPr>
        <w:t>50GHz</w:t>
      </w:r>
      <w:r w:rsidRPr="00A667A4">
        <w:rPr>
          <w:rFonts w:hAnsi="宋体" w:hint="eastAsia"/>
          <w:szCs w:val="21"/>
        </w:rPr>
        <w:t>）：＜–</w:t>
      </w:r>
      <w:r w:rsidRPr="00A667A4">
        <w:rPr>
          <w:rFonts w:hAnsi="宋体" w:hint="eastAsia"/>
          <w:szCs w:val="21"/>
        </w:rPr>
        <w:t>55dBc</w:t>
      </w:r>
      <w:r w:rsidRPr="00A667A4">
        <w:rPr>
          <w:rFonts w:hAnsi="宋体" w:hint="eastAsia"/>
          <w:szCs w:val="21"/>
        </w:rPr>
        <w:t>；</w:t>
      </w:r>
    </w:p>
    <w:p w14:paraId="08A67F34" w14:textId="059A2CD9" w:rsidR="00EC3304" w:rsidRPr="00A667A4" w:rsidRDefault="00A667A4" w:rsidP="00A667A4">
      <w:pPr>
        <w:pStyle w:val="ae"/>
        <w:numPr>
          <w:ilvl w:val="0"/>
          <w:numId w:val="3"/>
        </w:numPr>
        <w:spacing w:beforeLines="50" w:before="156" w:line="360" w:lineRule="auto"/>
        <w:ind w:firstLineChars="0"/>
        <w:rPr>
          <w:rFonts w:hAnsi="宋体"/>
          <w:szCs w:val="21"/>
        </w:rPr>
      </w:pPr>
      <w:r>
        <w:rPr>
          <w:rFonts w:hAnsi="宋体" w:hint="eastAsia"/>
          <w:szCs w:val="21"/>
        </w:rPr>
        <w:t>*</w:t>
      </w:r>
      <w:r w:rsidR="002249D0" w:rsidRPr="00A667A4">
        <w:rPr>
          <w:rFonts w:hAnsi="宋体" w:hint="eastAsia"/>
          <w:szCs w:val="21"/>
        </w:rPr>
        <w:t>矢量调制射频带宽：≥</w:t>
      </w:r>
      <w:r w:rsidR="0097051E">
        <w:rPr>
          <w:rFonts w:hAnsi="宋体"/>
          <w:szCs w:val="21"/>
        </w:rPr>
        <w:t>190</w:t>
      </w:r>
      <w:r w:rsidR="002249D0" w:rsidRPr="00A667A4">
        <w:rPr>
          <w:rFonts w:hAnsi="宋体" w:hint="eastAsia"/>
          <w:szCs w:val="21"/>
        </w:rPr>
        <w:t>MHz</w:t>
      </w:r>
    </w:p>
    <w:p w14:paraId="4A71504C" w14:textId="3DABA53B" w:rsidR="00EC3304" w:rsidRPr="00A667A4" w:rsidRDefault="00A667A4" w:rsidP="00A667A4">
      <w:pPr>
        <w:pStyle w:val="ae"/>
        <w:numPr>
          <w:ilvl w:val="0"/>
          <w:numId w:val="3"/>
        </w:numPr>
        <w:spacing w:beforeLines="50" w:before="156" w:line="360" w:lineRule="auto"/>
        <w:ind w:firstLineChars="0"/>
        <w:rPr>
          <w:rFonts w:hAnsi="宋体"/>
          <w:szCs w:val="21"/>
        </w:rPr>
      </w:pPr>
      <w:r>
        <w:rPr>
          <w:rFonts w:hAnsi="宋体" w:hint="eastAsia"/>
          <w:szCs w:val="21"/>
        </w:rPr>
        <w:t>*</w:t>
      </w:r>
      <w:r w:rsidR="002249D0" w:rsidRPr="00A667A4">
        <w:rPr>
          <w:rFonts w:hAnsi="宋体" w:hint="eastAsia"/>
          <w:szCs w:val="21"/>
        </w:rPr>
        <w:t>存储深度最大样点：≥</w:t>
      </w:r>
      <w:r w:rsidR="0097051E">
        <w:rPr>
          <w:rFonts w:hAnsi="宋体"/>
          <w:szCs w:val="21"/>
        </w:rPr>
        <w:t>900MH</w:t>
      </w:r>
      <w:r w:rsidR="0097051E">
        <w:rPr>
          <w:rFonts w:hAnsi="宋体" w:hint="eastAsia"/>
          <w:szCs w:val="21"/>
        </w:rPr>
        <w:t>z</w:t>
      </w:r>
      <w:r w:rsidR="002249D0" w:rsidRPr="00A667A4">
        <w:rPr>
          <w:rFonts w:hAnsi="宋体" w:hint="eastAsia"/>
          <w:szCs w:val="21"/>
        </w:rPr>
        <w:t>；</w:t>
      </w:r>
    </w:p>
    <w:p w14:paraId="27B31E4F" w14:textId="31C684A7" w:rsidR="00EC3304" w:rsidRPr="00A667A4" w:rsidRDefault="00A667A4" w:rsidP="00A667A4">
      <w:pPr>
        <w:pStyle w:val="ae"/>
        <w:numPr>
          <w:ilvl w:val="0"/>
          <w:numId w:val="3"/>
        </w:numPr>
        <w:spacing w:beforeLines="50" w:before="156" w:line="360" w:lineRule="auto"/>
        <w:ind w:firstLineChars="0"/>
        <w:rPr>
          <w:rFonts w:hAnsi="宋体"/>
          <w:szCs w:val="21"/>
        </w:rPr>
      </w:pPr>
      <w:r>
        <w:rPr>
          <w:rFonts w:hAnsi="宋体" w:hint="eastAsia"/>
          <w:szCs w:val="21"/>
        </w:rPr>
        <w:t>*</w:t>
      </w:r>
      <w:r w:rsidR="002249D0" w:rsidRPr="00A667A4">
        <w:rPr>
          <w:rFonts w:hAnsi="宋体" w:hint="eastAsia"/>
          <w:szCs w:val="21"/>
        </w:rPr>
        <w:t>支持</w:t>
      </w:r>
      <w:r w:rsidR="002249D0" w:rsidRPr="00A667A4">
        <w:rPr>
          <w:rFonts w:hAnsi="宋体" w:hint="eastAsia"/>
          <w:szCs w:val="21"/>
        </w:rPr>
        <w:t>30</w:t>
      </w:r>
      <w:r w:rsidR="002249D0" w:rsidRPr="00A667A4">
        <w:rPr>
          <w:rFonts w:hAnsi="宋体" w:hint="eastAsia"/>
          <w:szCs w:val="21"/>
        </w:rPr>
        <w:t>种以上通用数字调制格式及数据源码</w:t>
      </w:r>
      <w:proofErr w:type="gramStart"/>
      <w:r w:rsidR="002249D0" w:rsidRPr="00A667A4">
        <w:rPr>
          <w:rFonts w:hAnsi="宋体" w:hint="eastAsia"/>
          <w:szCs w:val="21"/>
        </w:rPr>
        <w:t>流文件</w:t>
      </w:r>
      <w:proofErr w:type="gramEnd"/>
      <w:r w:rsidR="002249D0" w:rsidRPr="00A667A4">
        <w:rPr>
          <w:rFonts w:hAnsi="宋体" w:hint="eastAsia"/>
          <w:szCs w:val="21"/>
        </w:rPr>
        <w:t>实时调制，最高可支持</w:t>
      </w:r>
      <w:r w:rsidR="002249D0" w:rsidRPr="00A667A4">
        <w:rPr>
          <w:rFonts w:hAnsi="宋体" w:hint="eastAsia"/>
          <w:szCs w:val="21"/>
        </w:rPr>
        <w:t>4096QAM</w:t>
      </w:r>
      <w:r w:rsidR="002249D0" w:rsidRPr="00A667A4">
        <w:rPr>
          <w:rFonts w:hAnsi="宋体" w:hint="eastAsia"/>
          <w:szCs w:val="21"/>
        </w:rPr>
        <w:t>；</w:t>
      </w:r>
    </w:p>
    <w:p w14:paraId="1D14832A" w14:textId="77777777"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具备任意波调制功能，支持任意波数据下载并播放，产生基带信号或实现信号回放，支持用户自定义数据源码</w:t>
      </w:r>
      <w:proofErr w:type="gramStart"/>
      <w:r w:rsidRPr="00A667A4">
        <w:rPr>
          <w:rFonts w:hAnsi="宋体" w:hint="eastAsia"/>
          <w:szCs w:val="21"/>
        </w:rPr>
        <w:t>流文件</w:t>
      </w:r>
      <w:proofErr w:type="gramEnd"/>
      <w:r w:rsidRPr="00A667A4">
        <w:rPr>
          <w:rFonts w:hAnsi="宋体" w:hint="eastAsia"/>
          <w:szCs w:val="21"/>
        </w:rPr>
        <w:t>实时调制；</w:t>
      </w:r>
    </w:p>
    <w:p w14:paraId="5AB84588" w14:textId="3545EA30"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参考输入：</w:t>
      </w:r>
      <w:r w:rsidRPr="00A667A4">
        <w:rPr>
          <w:rFonts w:hAnsi="宋体" w:hint="eastAsia"/>
          <w:szCs w:val="21"/>
        </w:rPr>
        <w:t>1MHz</w:t>
      </w:r>
      <w:r w:rsidRPr="00A667A4">
        <w:rPr>
          <w:rFonts w:hAnsi="宋体" w:hint="eastAsia"/>
          <w:szCs w:val="21"/>
        </w:rPr>
        <w:t>～</w:t>
      </w:r>
      <w:r w:rsidRPr="00A667A4">
        <w:rPr>
          <w:rFonts w:hAnsi="宋体" w:hint="eastAsia"/>
          <w:szCs w:val="21"/>
        </w:rPr>
        <w:t>100MHz</w:t>
      </w:r>
      <w:r w:rsidRPr="00A667A4">
        <w:rPr>
          <w:rFonts w:hAnsi="宋体" w:hint="eastAsia"/>
          <w:szCs w:val="21"/>
        </w:rPr>
        <w:t>，步进</w:t>
      </w:r>
      <w:r w:rsidRPr="00A667A4">
        <w:rPr>
          <w:rFonts w:hAnsi="宋体" w:hint="eastAsia"/>
          <w:szCs w:val="21"/>
        </w:rPr>
        <w:t>1Hz</w:t>
      </w:r>
      <w:r w:rsidRPr="00A667A4">
        <w:rPr>
          <w:rFonts w:hAnsi="宋体" w:hint="eastAsia"/>
          <w:szCs w:val="21"/>
        </w:rPr>
        <w:t>，最高可支持到</w:t>
      </w:r>
      <w:r w:rsidRPr="00A667A4">
        <w:rPr>
          <w:rFonts w:hAnsi="宋体" w:hint="eastAsia"/>
          <w:szCs w:val="21"/>
        </w:rPr>
        <w:t>1GHz</w:t>
      </w:r>
      <w:r w:rsidRPr="00A667A4">
        <w:rPr>
          <w:rFonts w:hAnsi="宋体" w:hint="eastAsia"/>
          <w:szCs w:val="21"/>
        </w:rPr>
        <w:t>参考信号输入和输出功能；</w:t>
      </w:r>
    </w:p>
    <w:p w14:paraId="3D6FDAAD" w14:textId="77777777"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支持</w:t>
      </w:r>
      <w:r w:rsidRPr="00A667A4">
        <w:rPr>
          <w:rFonts w:hAnsi="宋体" w:hint="eastAsia"/>
          <w:szCs w:val="21"/>
        </w:rPr>
        <w:t>SCPI</w:t>
      </w:r>
      <w:r w:rsidRPr="00A667A4">
        <w:rPr>
          <w:rFonts w:hAnsi="宋体" w:hint="eastAsia"/>
          <w:szCs w:val="21"/>
        </w:rPr>
        <w:t>指令录制，可生成</w:t>
      </w:r>
      <w:r w:rsidRPr="00A667A4">
        <w:rPr>
          <w:rFonts w:hAnsi="宋体" w:hint="eastAsia"/>
          <w:szCs w:val="21"/>
        </w:rPr>
        <w:t>QT</w:t>
      </w:r>
      <w:r w:rsidRPr="00A667A4">
        <w:rPr>
          <w:rFonts w:hAnsi="宋体" w:hint="eastAsia"/>
          <w:szCs w:val="21"/>
        </w:rPr>
        <w:t>、</w:t>
      </w:r>
      <w:r w:rsidRPr="00A667A4">
        <w:rPr>
          <w:rFonts w:hAnsi="宋体" w:hint="eastAsia"/>
          <w:szCs w:val="21"/>
        </w:rPr>
        <w:t>MATLAB</w:t>
      </w:r>
      <w:r w:rsidRPr="00A667A4">
        <w:rPr>
          <w:rFonts w:hAnsi="宋体" w:hint="eastAsia"/>
          <w:szCs w:val="21"/>
        </w:rPr>
        <w:t>、</w:t>
      </w:r>
      <w:r w:rsidRPr="00A667A4">
        <w:rPr>
          <w:rFonts w:hAnsi="宋体" w:hint="eastAsia"/>
          <w:szCs w:val="21"/>
        </w:rPr>
        <w:t>C#</w:t>
      </w:r>
      <w:r w:rsidRPr="00A667A4">
        <w:rPr>
          <w:rFonts w:hAnsi="宋体" w:hint="eastAsia"/>
          <w:szCs w:val="21"/>
        </w:rPr>
        <w:t>、</w:t>
      </w:r>
      <w:proofErr w:type="spellStart"/>
      <w:r w:rsidRPr="00A667A4">
        <w:rPr>
          <w:rFonts w:hAnsi="宋体" w:hint="eastAsia"/>
          <w:szCs w:val="21"/>
        </w:rPr>
        <w:t>LabWindows</w:t>
      </w:r>
      <w:proofErr w:type="spellEnd"/>
      <w:r w:rsidRPr="00A667A4">
        <w:rPr>
          <w:rFonts w:hAnsi="宋体" w:hint="eastAsia"/>
          <w:szCs w:val="21"/>
        </w:rPr>
        <w:t>/CVI</w:t>
      </w:r>
      <w:r w:rsidRPr="00A667A4">
        <w:rPr>
          <w:rFonts w:hAnsi="宋体" w:hint="eastAsia"/>
          <w:szCs w:val="21"/>
        </w:rPr>
        <w:t>、</w:t>
      </w:r>
      <w:r w:rsidRPr="00A667A4">
        <w:rPr>
          <w:rFonts w:hAnsi="宋体" w:hint="eastAsia"/>
          <w:szCs w:val="21"/>
        </w:rPr>
        <w:t xml:space="preserve"> C++</w:t>
      </w:r>
      <w:r w:rsidRPr="00A667A4">
        <w:rPr>
          <w:rFonts w:hAnsi="宋体" w:hint="eastAsia"/>
          <w:szCs w:val="21"/>
        </w:rPr>
        <w:t>等程控示例工程；</w:t>
      </w:r>
    </w:p>
    <w:p w14:paraId="23C9BC66" w14:textId="77777777"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支持用户自定义菜单、支持</w:t>
      </w:r>
      <w:r w:rsidRPr="00A667A4">
        <w:rPr>
          <w:rFonts w:hAnsi="宋体" w:hint="eastAsia"/>
          <w:szCs w:val="21"/>
        </w:rPr>
        <w:t>Web</w:t>
      </w:r>
      <w:r w:rsidRPr="00A667A4">
        <w:rPr>
          <w:rFonts w:hAnsi="宋体" w:hint="eastAsia"/>
          <w:szCs w:val="21"/>
        </w:rPr>
        <w:t>及客户端访问控制；</w:t>
      </w:r>
    </w:p>
    <w:p w14:paraId="7A4CBB50" w14:textId="58E59D04" w:rsidR="00EC3304" w:rsidRPr="00A667A4" w:rsidRDefault="002249D0" w:rsidP="00A667A4">
      <w:pPr>
        <w:pStyle w:val="ae"/>
        <w:numPr>
          <w:ilvl w:val="0"/>
          <w:numId w:val="3"/>
        </w:numPr>
        <w:spacing w:beforeLines="50" w:before="156" w:line="360" w:lineRule="auto"/>
        <w:ind w:firstLineChars="0"/>
        <w:rPr>
          <w:rFonts w:hAnsi="宋体"/>
          <w:szCs w:val="21"/>
        </w:rPr>
      </w:pPr>
      <w:r w:rsidRPr="00A667A4">
        <w:rPr>
          <w:rFonts w:hAnsi="宋体" w:hint="eastAsia"/>
          <w:szCs w:val="21"/>
        </w:rPr>
        <w:t>非</w:t>
      </w:r>
      <w:r w:rsidRPr="00A667A4">
        <w:rPr>
          <w:rFonts w:hAnsi="宋体" w:hint="eastAsia"/>
          <w:szCs w:val="21"/>
        </w:rPr>
        <w:t>windows</w:t>
      </w:r>
      <w:r w:rsidRPr="00A667A4">
        <w:rPr>
          <w:rFonts w:hAnsi="宋体" w:hint="eastAsia"/>
          <w:szCs w:val="21"/>
        </w:rPr>
        <w:t>操作系统</w:t>
      </w:r>
      <w:r w:rsidR="00190C3B">
        <w:rPr>
          <w:rFonts w:hAnsi="宋体" w:hint="eastAsia"/>
          <w:szCs w:val="21"/>
        </w:rPr>
        <w:t>。</w:t>
      </w:r>
    </w:p>
    <w:p w14:paraId="39FD2B79" w14:textId="77777777" w:rsidR="00EC3304" w:rsidRDefault="002249D0">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5900CEFF" w14:textId="6F3656C4" w:rsidR="000C01B9" w:rsidRPr="000672BB" w:rsidRDefault="000C01B9" w:rsidP="000C01B9">
      <w:pPr>
        <w:numPr>
          <w:ilvl w:val="0"/>
          <w:numId w:val="2"/>
        </w:numPr>
        <w:tabs>
          <w:tab w:val="left" w:pos="900"/>
        </w:tabs>
        <w:spacing w:beforeLines="50" w:before="156" w:line="360" w:lineRule="auto"/>
        <w:rPr>
          <w:rFonts w:ascii="宋体" w:hAnsi="宋体"/>
          <w:szCs w:val="21"/>
        </w:rPr>
      </w:pPr>
      <w:r w:rsidRPr="000672BB">
        <w:rPr>
          <w:rFonts w:ascii="宋体" w:hAnsi="宋体" w:hint="eastAsia"/>
          <w:szCs w:val="21"/>
        </w:rPr>
        <w:lastRenderedPageBreak/>
        <w:t xml:space="preserve">质保期： </w:t>
      </w:r>
      <w:r w:rsidRPr="00224F58">
        <w:rPr>
          <w:rFonts w:ascii="宋体" w:hAnsi="宋体"/>
          <w:szCs w:val="21"/>
          <w:u w:val="single"/>
        </w:rPr>
        <w:t>≥3</w:t>
      </w:r>
      <w:r w:rsidRPr="00AB060B">
        <w:rPr>
          <w:rFonts w:ascii="宋体" w:hAnsi="宋体"/>
          <w:szCs w:val="21"/>
          <w:u w:val="single"/>
        </w:rPr>
        <w:t xml:space="preserve"> </w:t>
      </w:r>
      <w:r w:rsidRPr="00AB060B">
        <w:rPr>
          <w:rFonts w:ascii="宋体" w:hAnsi="宋体" w:hint="eastAsia"/>
          <w:szCs w:val="21"/>
        </w:rPr>
        <w:t>年</w:t>
      </w:r>
      <w:r w:rsidRPr="000672BB">
        <w:rPr>
          <w:rFonts w:ascii="宋体" w:hAnsi="宋体" w:hint="eastAsia"/>
          <w:szCs w:val="21"/>
        </w:rPr>
        <w:t>，</w:t>
      </w:r>
      <w:r w:rsidRPr="000672BB">
        <w:rPr>
          <w:rFonts w:ascii="宋体" w:hAnsi="宋体" w:cs="宋体"/>
        </w:rPr>
        <w:t>质保期内</w:t>
      </w:r>
      <w:proofErr w:type="gramStart"/>
      <w:r w:rsidRPr="000672BB">
        <w:rPr>
          <w:rFonts w:ascii="宋体" w:hAnsi="宋体" w:cs="宋体"/>
        </w:rPr>
        <w:t>免费维保</w:t>
      </w:r>
      <w:proofErr w:type="gramEnd"/>
      <w:r w:rsidRPr="000672BB">
        <w:rPr>
          <w:rFonts w:ascii="宋体" w:hAnsi="宋体" w:cs="宋体"/>
        </w:rPr>
        <w:t>≥2次/年。</w:t>
      </w:r>
      <w:r w:rsidRPr="000672BB">
        <w:rPr>
          <w:rFonts w:ascii="宋体" w:hAnsi="宋体" w:hint="eastAsia"/>
          <w:szCs w:val="21"/>
        </w:rPr>
        <w:t>质保期满后，仍需提供专业维修服务。</w:t>
      </w:r>
    </w:p>
    <w:p w14:paraId="0F11E4C1" w14:textId="77777777" w:rsidR="000C01B9" w:rsidRPr="000672BB" w:rsidRDefault="000C01B9" w:rsidP="000C01B9">
      <w:pPr>
        <w:numPr>
          <w:ilvl w:val="0"/>
          <w:numId w:val="2"/>
        </w:numPr>
        <w:tabs>
          <w:tab w:val="left" w:pos="900"/>
        </w:tabs>
        <w:spacing w:beforeLines="50" w:before="156" w:line="360" w:lineRule="auto"/>
        <w:rPr>
          <w:rFonts w:ascii="宋体" w:hAnsi="宋体"/>
          <w:szCs w:val="21"/>
        </w:rPr>
      </w:pPr>
      <w:r w:rsidRPr="000672BB">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C818AF8" w14:textId="77777777" w:rsidR="000C01B9" w:rsidRPr="000672BB" w:rsidRDefault="000C01B9" w:rsidP="000C01B9">
      <w:pPr>
        <w:pStyle w:val="ae"/>
        <w:numPr>
          <w:ilvl w:val="0"/>
          <w:numId w:val="2"/>
        </w:numPr>
        <w:tabs>
          <w:tab w:val="left" w:pos="709"/>
        </w:tabs>
        <w:spacing w:before="156" w:line="360" w:lineRule="auto"/>
        <w:ind w:firstLineChars="0"/>
        <w:rPr>
          <w:rFonts w:ascii="宋体" w:hAnsi="宋体" w:cs="宋体"/>
        </w:rPr>
      </w:pPr>
      <w:r w:rsidRPr="000672BB">
        <w:rPr>
          <w:rFonts w:ascii="宋体" w:hAnsi="宋体"/>
          <w:szCs w:val="21"/>
        </w:rPr>
        <w:t>培训</w:t>
      </w:r>
      <w:r w:rsidRPr="000672BB">
        <w:rPr>
          <w:rFonts w:ascii="宋体" w:hAnsi="宋体" w:hint="eastAsia"/>
          <w:szCs w:val="21"/>
        </w:rPr>
        <w:t>要求：</w:t>
      </w:r>
      <w:r w:rsidRPr="00AB060B">
        <w:rPr>
          <w:rFonts w:ascii="宋体" w:hAnsi="宋体" w:cs="宋体"/>
        </w:rPr>
        <w:t>供方免费为用户培训操作人员进行为期至</w:t>
      </w:r>
      <w:r w:rsidRPr="0097051E">
        <w:rPr>
          <w:rFonts w:ascii="宋体" w:hAnsi="宋体" w:cs="宋体"/>
        </w:rPr>
        <w:t>少</w:t>
      </w:r>
      <w:r w:rsidRPr="0097051E">
        <w:rPr>
          <w:rFonts w:ascii="宋体" w:hAnsi="宋体" w:cs="宋体"/>
          <w:u w:val="single"/>
        </w:rPr>
        <w:t xml:space="preserve"> 3</w:t>
      </w:r>
      <w:r w:rsidRPr="0097051E">
        <w:rPr>
          <w:rFonts w:ascii="宋体" w:hAnsi="宋体" w:cs="宋体"/>
        </w:rPr>
        <w:t>天的</w:t>
      </w:r>
      <w:r w:rsidRPr="00AB060B">
        <w:rPr>
          <w:rFonts w:ascii="宋体" w:hAnsi="宋体" w:cs="宋体"/>
        </w:rPr>
        <w:t>现场操作培训以及应用培训，保证用户掌握有关设备的使用、维护、管理和应用等工作要求。不定期的免费提供相关设备应用方面的技术咨询等。</w:t>
      </w:r>
      <w:r>
        <w:rPr>
          <w:rFonts w:ascii="宋体" w:hAnsi="宋体" w:cs="宋体" w:hint="eastAsia"/>
        </w:rPr>
        <w:t>此外，还应</w:t>
      </w:r>
      <w:r w:rsidRPr="00AB060B">
        <w:rPr>
          <w:rFonts w:ascii="宋体" w:hAnsi="宋体" w:cs="宋体"/>
        </w:rPr>
        <w:t>提供培训电子资料及视频</w:t>
      </w:r>
      <w:r>
        <w:rPr>
          <w:rFonts w:ascii="宋体" w:hAnsi="宋体" w:cs="宋体" w:hint="eastAsia"/>
        </w:rPr>
        <w:t>。</w:t>
      </w:r>
      <w:r w:rsidRPr="000672BB">
        <w:rPr>
          <w:rFonts w:ascii="宋体" w:hAnsi="宋体" w:cs="宋体"/>
        </w:rPr>
        <w:t xml:space="preserve"> </w:t>
      </w:r>
    </w:p>
    <w:p w14:paraId="1AE4301D" w14:textId="77777777" w:rsidR="00EC3304" w:rsidRPr="001A487F" w:rsidRDefault="00EC3304">
      <w:pPr>
        <w:tabs>
          <w:tab w:val="left" w:pos="420"/>
          <w:tab w:val="left" w:pos="900"/>
        </w:tabs>
        <w:spacing w:beforeLines="50" w:before="156" w:line="360" w:lineRule="auto"/>
        <w:ind w:left="420"/>
        <w:rPr>
          <w:rFonts w:ascii="宋体" w:hAnsi="宋体"/>
          <w:b/>
          <w:szCs w:val="21"/>
        </w:rPr>
      </w:pPr>
    </w:p>
    <w:p w14:paraId="3F167D36" w14:textId="77777777" w:rsidR="00EC3304" w:rsidRPr="001A487F" w:rsidRDefault="002249D0">
      <w:pPr>
        <w:tabs>
          <w:tab w:val="left" w:pos="420"/>
          <w:tab w:val="left" w:pos="900"/>
        </w:tabs>
        <w:spacing w:beforeLines="50" w:before="156" w:line="360" w:lineRule="auto"/>
        <w:rPr>
          <w:rFonts w:ascii="宋体" w:hAnsi="宋体"/>
          <w:b/>
          <w:szCs w:val="21"/>
        </w:rPr>
      </w:pPr>
      <w:r w:rsidRPr="001A487F">
        <w:rPr>
          <w:rFonts w:ascii="宋体" w:hAnsi="宋体" w:hint="eastAsia"/>
          <w:b/>
          <w:szCs w:val="21"/>
        </w:rPr>
        <w:t>六、</w:t>
      </w:r>
      <w:r w:rsidRPr="001A487F">
        <w:rPr>
          <w:rFonts w:ascii="宋体" w:hAnsi="宋体"/>
          <w:b/>
          <w:szCs w:val="21"/>
        </w:rPr>
        <w:t>采购标的</w:t>
      </w:r>
      <w:proofErr w:type="gramStart"/>
      <w:r w:rsidRPr="001A487F">
        <w:rPr>
          <w:rFonts w:ascii="宋体" w:hAnsi="宋体"/>
          <w:b/>
          <w:szCs w:val="21"/>
        </w:rPr>
        <w:t>的</w:t>
      </w:r>
      <w:proofErr w:type="gramEnd"/>
      <w:r w:rsidRPr="001A487F">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EC3304" w14:paraId="71ADC07A" w14:textId="77777777">
        <w:trPr>
          <w:trHeight w:val="522"/>
        </w:trPr>
        <w:tc>
          <w:tcPr>
            <w:tcW w:w="8601" w:type="dxa"/>
            <w:gridSpan w:val="4"/>
            <w:vAlign w:val="center"/>
          </w:tcPr>
          <w:bookmarkEnd w:id="1"/>
          <w:bookmarkEnd w:id="2"/>
          <w:bookmarkEnd w:id="3"/>
          <w:p w14:paraId="5CCE4EB1" w14:textId="77777777" w:rsidR="00EC3304" w:rsidRDefault="002249D0">
            <w:pPr>
              <w:widowControl/>
              <w:jc w:val="center"/>
              <w:textAlignment w:val="baseline"/>
              <w:rPr>
                <w:color w:val="000000"/>
                <w:kern w:val="0"/>
                <w:sz w:val="20"/>
                <w:szCs w:val="21"/>
              </w:rPr>
            </w:pPr>
            <w:r w:rsidRPr="001A487F">
              <w:rPr>
                <w:color w:val="000000"/>
                <w:kern w:val="0"/>
                <w:sz w:val="20"/>
                <w:szCs w:val="21"/>
              </w:rPr>
              <w:t>现场的检验指标及方法</w:t>
            </w:r>
          </w:p>
        </w:tc>
      </w:tr>
      <w:tr w:rsidR="00EC3304" w14:paraId="1CA29703" w14:textId="77777777">
        <w:trPr>
          <w:trHeight w:val="483"/>
        </w:trPr>
        <w:tc>
          <w:tcPr>
            <w:tcW w:w="726" w:type="dxa"/>
            <w:vAlign w:val="center"/>
          </w:tcPr>
          <w:p w14:paraId="31BE02E7" w14:textId="77777777" w:rsidR="00EC3304" w:rsidRDefault="002249D0">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182380D" w14:textId="77777777" w:rsidR="00EC3304" w:rsidRDefault="002249D0">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BAD2649" w14:textId="77777777" w:rsidR="00EC3304" w:rsidRDefault="002249D0">
            <w:pPr>
              <w:widowControl/>
              <w:jc w:val="center"/>
              <w:textAlignment w:val="baseline"/>
              <w:rPr>
                <w:color w:val="000000"/>
                <w:kern w:val="0"/>
                <w:sz w:val="20"/>
                <w:szCs w:val="21"/>
              </w:rPr>
            </w:pPr>
            <w:r>
              <w:rPr>
                <w:color w:val="000000"/>
                <w:kern w:val="0"/>
                <w:sz w:val="20"/>
                <w:szCs w:val="21"/>
              </w:rPr>
              <w:t>验收或测试方法</w:t>
            </w:r>
          </w:p>
        </w:tc>
      </w:tr>
      <w:tr w:rsidR="00EC3304" w14:paraId="13AAA714" w14:textId="77777777">
        <w:tc>
          <w:tcPr>
            <w:tcW w:w="8601" w:type="dxa"/>
            <w:gridSpan w:val="4"/>
          </w:tcPr>
          <w:p w14:paraId="2488156C" w14:textId="77777777" w:rsidR="00EC3304" w:rsidRDefault="002249D0">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EC3304" w14:paraId="63D52673" w14:textId="77777777">
        <w:tc>
          <w:tcPr>
            <w:tcW w:w="726" w:type="dxa"/>
          </w:tcPr>
          <w:p w14:paraId="14D871C0" w14:textId="77777777" w:rsidR="00EC3304" w:rsidRDefault="002249D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4E90912A" w14:textId="77777777" w:rsidR="00EC3304" w:rsidRDefault="002249D0">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B1DDDDD" w14:textId="77777777" w:rsidR="00EC3304" w:rsidRDefault="002249D0">
            <w:pPr>
              <w:widowControl/>
              <w:jc w:val="left"/>
              <w:textAlignment w:val="baseline"/>
              <w:rPr>
                <w:color w:val="000000"/>
                <w:kern w:val="0"/>
                <w:sz w:val="18"/>
                <w:szCs w:val="18"/>
              </w:rPr>
            </w:pPr>
            <w:r>
              <w:rPr>
                <w:color w:val="000000"/>
                <w:kern w:val="0"/>
                <w:sz w:val="18"/>
                <w:szCs w:val="18"/>
              </w:rPr>
              <w:t>现场核查</w:t>
            </w:r>
          </w:p>
        </w:tc>
      </w:tr>
      <w:tr w:rsidR="00EC3304" w14:paraId="6AF6F174" w14:textId="77777777">
        <w:tc>
          <w:tcPr>
            <w:tcW w:w="726" w:type="dxa"/>
          </w:tcPr>
          <w:p w14:paraId="0330E857" w14:textId="77777777" w:rsidR="00EC3304" w:rsidRDefault="002249D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64E0DED" w14:textId="77777777" w:rsidR="00EC3304" w:rsidRDefault="002249D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B78F90A" w14:textId="77777777" w:rsidR="00EC3304" w:rsidRDefault="002249D0">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EC3304" w14:paraId="5EBCC11A" w14:textId="77777777">
        <w:tc>
          <w:tcPr>
            <w:tcW w:w="726" w:type="dxa"/>
          </w:tcPr>
          <w:p w14:paraId="1E99D160" w14:textId="77777777" w:rsidR="00EC3304" w:rsidRDefault="002249D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E020873" w14:textId="77777777" w:rsidR="00EC3304" w:rsidRDefault="002249D0">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F0ADC92" w14:textId="77777777" w:rsidR="00EC3304" w:rsidRDefault="002249D0">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EC3304" w14:paraId="574FD6BD" w14:textId="77777777">
        <w:tc>
          <w:tcPr>
            <w:tcW w:w="726" w:type="dxa"/>
          </w:tcPr>
          <w:p w14:paraId="0A48EA39" w14:textId="77777777" w:rsidR="00EC3304" w:rsidRDefault="002249D0">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A4E5623" w14:textId="77777777" w:rsidR="00EC3304" w:rsidRDefault="002249D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A4B56DB" w14:textId="77777777" w:rsidR="00EC3304" w:rsidRDefault="002249D0">
            <w:pPr>
              <w:widowControl/>
              <w:textAlignment w:val="baseline"/>
              <w:rPr>
                <w:color w:val="000000"/>
                <w:kern w:val="0"/>
                <w:sz w:val="18"/>
                <w:szCs w:val="18"/>
              </w:rPr>
            </w:pPr>
            <w:r>
              <w:rPr>
                <w:color w:val="000000"/>
                <w:kern w:val="0"/>
                <w:sz w:val="18"/>
                <w:szCs w:val="18"/>
              </w:rPr>
              <w:t>现场核查</w:t>
            </w:r>
          </w:p>
        </w:tc>
      </w:tr>
      <w:tr w:rsidR="00EC3304" w14:paraId="0CC86A18" w14:textId="77777777">
        <w:tc>
          <w:tcPr>
            <w:tcW w:w="726" w:type="dxa"/>
          </w:tcPr>
          <w:p w14:paraId="2CEDFFEE"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1801D2F" w14:textId="77777777" w:rsidR="00EC3304" w:rsidRDefault="002249D0">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AEC781A" w14:textId="77777777" w:rsidR="00EC3304" w:rsidRDefault="002249D0">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EC3304" w14:paraId="0FD26EDB" w14:textId="77777777">
        <w:tc>
          <w:tcPr>
            <w:tcW w:w="726" w:type="dxa"/>
          </w:tcPr>
          <w:p w14:paraId="7F9ADCE0"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3188C7C" w14:textId="77777777" w:rsidR="00EC3304" w:rsidRDefault="002249D0">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EC3304" w14:paraId="15A15B7F" w14:textId="77777777">
        <w:tc>
          <w:tcPr>
            <w:tcW w:w="8601" w:type="dxa"/>
            <w:gridSpan w:val="4"/>
          </w:tcPr>
          <w:p w14:paraId="16F37A23" w14:textId="77777777" w:rsidR="00EC3304" w:rsidRDefault="002249D0">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EC3304" w14:paraId="41B2479E" w14:textId="77777777">
        <w:tc>
          <w:tcPr>
            <w:tcW w:w="726" w:type="dxa"/>
          </w:tcPr>
          <w:p w14:paraId="6A3FD540"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DE4E858" w14:textId="77777777" w:rsidR="00EC3304" w:rsidRDefault="002249D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EC3304" w14:paraId="4FA4F124" w14:textId="77777777">
        <w:tc>
          <w:tcPr>
            <w:tcW w:w="726" w:type="dxa"/>
          </w:tcPr>
          <w:p w14:paraId="6F725575"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0455A46" w14:textId="77777777" w:rsidR="00EC3304" w:rsidRDefault="002249D0">
            <w:pPr>
              <w:widowControl/>
              <w:textAlignment w:val="baseline"/>
              <w:rPr>
                <w:color w:val="000000"/>
                <w:kern w:val="0"/>
                <w:sz w:val="18"/>
                <w:szCs w:val="18"/>
              </w:rPr>
            </w:pPr>
            <w:r>
              <w:rPr>
                <w:rFonts w:hint="eastAsia"/>
                <w:color w:val="000000"/>
                <w:kern w:val="0"/>
                <w:sz w:val="18"/>
                <w:szCs w:val="18"/>
              </w:rPr>
              <w:t>提供《供应商货物类项目完工报告》</w:t>
            </w:r>
          </w:p>
        </w:tc>
      </w:tr>
      <w:tr w:rsidR="00EC3304" w14:paraId="0D8670A9" w14:textId="77777777">
        <w:tc>
          <w:tcPr>
            <w:tcW w:w="726" w:type="dxa"/>
          </w:tcPr>
          <w:p w14:paraId="05C3D763"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52A9442" w14:textId="77777777" w:rsidR="00EC3304" w:rsidRDefault="002249D0">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EC3304" w14:paraId="07384E41" w14:textId="77777777">
        <w:tc>
          <w:tcPr>
            <w:tcW w:w="726" w:type="dxa"/>
          </w:tcPr>
          <w:p w14:paraId="799CBE36" w14:textId="77777777" w:rsidR="00EC3304" w:rsidRDefault="002249D0">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D3A0E03" w14:textId="77777777" w:rsidR="00EC3304" w:rsidRDefault="002249D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EC3304" w14:paraId="3482A329" w14:textId="77777777">
        <w:trPr>
          <w:trHeight w:val="510"/>
        </w:trPr>
        <w:tc>
          <w:tcPr>
            <w:tcW w:w="4233" w:type="dxa"/>
            <w:gridSpan w:val="2"/>
            <w:vAlign w:val="center"/>
          </w:tcPr>
          <w:p w14:paraId="161EB9D4" w14:textId="77777777" w:rsidR="00EC3304" w:rsidRDefault="002249D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3CBC5EB" w14:textId="77777777" w:rsidR="00EC3304" w:rsidRDefault="002249D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B74A249" w14:textId="77777777" w:rsidR="00EC3304" w:rsidRDefault="002249D0">
            <w:pPr>
              <w:widowControl/>
              <w:textAlignment w:val="baseline"/>
              <w:rPr>
                <w:color w:val="000000"/>
                <w:kern w:val="0"/>
                <w:sz w:val="20"/>
              </w:rPr>
            </w:pPr>
            <w:r>
              <w:rPr>
                <w:color w:val="000000"/>
                <w:kern w:val="0"/>
                <w:sz w:val="20"/>
                <w:szCs w:val="21"/>
              </w:rPr>
              <w:t>否</w:t>
            </w:r>
            <w:r>
              <w:rPr>
                <w:rFonts w:ascii="Segoe UI Emoji" w:eastAsia="仿宋" w:hAnsi="Segoe UI Emoji" w:cs="Segoe UI Emoji"/>
                <w:color w:val="000000"/>
                <w:kern w:val="0"/>
                <w:sz w:val="18"/>
                <w:szCs w:val="18"/>
              </w:rPr>
              <w:t>☑</w:t>
            </w:r>
          </w:p>
        </w:tc>
      </w:tr>
      <w:tr w:rsidR="00EC3304" w14:paraId="7E900BE6" w14:textId="77777777">
        <w:trPr>
          <w:trHeight w:val="510"/>
        </w:trPr>
        <w:tc>
          <w:tcPr>
            <w:tcW w:w="4233" w:type="dxa"/>
            <w:gridSpan w:val="2"/>
            <w:vAlign w:val="center"/>
          </w:tcPr>
          <w:p w14:paraId="12BA312B" w14:textId="77777777" w:rsidR="00EC3304" w:rsidRDefault="002249D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BFCE6DC" w14:textId="77777777" w:rsidR="00EC3304" w:rsidRDefault="002249D0">
            <w:pPr>
              <w:widowControl/>
              <w:textAlignment w:val="baseline"/>
              <w:rPr>
                <w:rFonts w:eastAsia="仿宋"/>
                <w:color w:val="000000"/>
                <w:kern w:val="0"/>
                <w:sz w:val="20"/>
                <w:szCs w:val="21"/>
              </w:rPr>
            </w:pPr>
            <w:r>
              <w:rPr>
                <w:color w:val="000000"/>
                <w:kern w:val="0"/>
                <w:sz w:val="20"/>
                <w:szCs w:val="21"/>
              </w:rPr>
              <w:t>是</w:t>
            </w:r>
            <w:r>
              <w:rPr>
                <w:rFonts w:ascii="Segoe UI Emoji" w:eastAsia="仿宋" w:hAnsi="Segoe UI Emoji" w:cs="Segoe UI Emoji" w:hint="eastAsia"/>
                <w:color w:val="000000"/>
                <w:kern w:val="0"/>
                <w:sz w:val="18"/>
                <w:szCs w:val="18"/>
              </w:rPr>
              <w:t>□</w:t>
            </w:r>
          </w:p>
        </w:tc>
        <w:tc>
          <w:tcPr>
            <w:tcW w:w="2114" w:type="dxa"/>
            <w:vAlign w:val="center"/>
          </w:tcPr>
          <w:p w14:paraId="00314E28" w14:textId="77777777" w:rsidR="00EC3304" w:rsidRDefault="002249D0">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EC3304" w14:paraId="749FE124" w14:textId="77777777">
        <w:trPr>
          <w:trHeight w:val="510"/>
        </w:trPr>
        <w:tc>
          <w:tcPr>
            <w:tcW w:w="8601" w:type="dxa"/>
            <w:gridSpan w:val="4"/>
            <w:vAlign w:val="center"/>
          </w:tcPr>
          <w:p w14:paraId="77257FAC" w14:textId="77777777" w:rsidR="00EC3304" w:rsidRDefault="002249D0">
            <w:pPr>
              <w:widowControl/>
              <w:textAlignment w:val="baseline"/>
              <w:rPr>
                <w:color w:val="000000"/>
                <w:kern w:val="0"/>
                <w:sz w:val="20"/>
                <w:szCs w:val="21"/>
              </w:rPr>
            </w:pPr>
            <w:r>
              <w:rPr>
                <w:color w:val="000000"/>
                <w:kern w:val="0"/>
                <w:sz w:val="20"/>
                <w:szCs w:val="21"/>
              </w:rPr>
              <w:lastRenderedPageBreak/>
              <w:t>除现场验收外，需提供的其他验收要求</w:t>
            </w:r>
          </w:p>
        </w:tc>
      </w:tr>
      <w:tr w:rsidR="00EC3304" w14:paraId="1707E92F" w14:textId="77777777">
        <w:trPr>
          <w:trHeight w:val="360"/>
        </w:trPr>
        <w:tc>
          <w:tcPr>
            <w:tcW w:w="4233" w:type="dxa"/>
            <w:gridSpan w:val="2"/>
            <w:vAlign w:val="center"/>
          </w:tcPr>
          <w:p w14:paraId="348D256E" w14:textId="77777777" w:rsidR="00EC3304" w:rsidRDefault="002249D0">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Segoe UI Emoji" w:eastAsia="仿宋" w:hAnsi="Segoe UI Emoji" w:cs="Segoe UI Emoji"/>
                <w:color w:val="000000"/>
                <w:kern w:val="0"/>
                <w:sz w:val="18"/>
                <w:szCs w:val="18"/>
              </w:rPr>
              <w:t>☑</w:t>
            </w:r>
            <w:r>
              <w:rPr>
                <w:color w:val="000000"/>
                <w:kern w:val="0"/>
                <w:sz w:val="20"/>
                <w:szCs w:val="21"/>
              </w:rPr>
              <w:t>需提供第三方检测报告</w:t>
            </w:r>
          </w:p>
          <w:p w14:paraId="25E1B079" w14:textId="77777777" w:rsidR="00EC3304" w:rsidRDefault="00EC3304">
            <w:pPr>
              <w:widowControl/>
              <w:spacing w:line="450" w:lineRule="atLeast"/>
              <w:textAlignment w:val="baseline"/>
              <w:rPr>
                <w:color w:val="000000"/>
                <w:kern w:val="0"/>
                <w:sz w:val="20"/>
                <w:szCs w:val="21"/>
              </w:rPr>
            </w:pPr>
          </w:p>
        </w:tc>
        <w:tc>
          <w:tcPr>
            <w:tcW w:w="4368" w:type="dxa"/>
            <w:gridSpan w:val="2"/>
            <w:vAlign w:val="center"/>
          </w:tcPr>
          <w:p w14:paraId="5E3BDEAF" w14:textId="77777777" w:rsidR="00EC3304" w:rsidRDefault="002249D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9DAB96A" w14:textId="77777777" w:rsidR="00EC3304" w:rsidRDefault="002249D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589631A" w14:textId="77777777" w:rsidR="00EC3304" w:rsidRDefault="00EC3304"/>
    <w:sectPr w:rsidR="00EC330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C05A" w14:textId="77777777" w:rsidR="00C57C72" w:rsidRDefault="00C57C72">
      <w:r>
        <w:separator/>
      </w:r>
    </w:p>
  </w:endnote>
  <w:endnote w:type="continuationSeparator" w:id="0">
    <w:p w14:paraId="3B9BBA29" w14:textId="77777777" w:rsidR="00C57C72" w:rsidRDefault="00C5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50B" w14:textId="77777777" w:rsidR="00EC3304" w:rsidRDefault="002249D0">
    <w:pPr>
      <w:pStyle w:val="a7"/>
      <w:jc w:val="center"/>
    </w:pPr>
    <w:r>
      <w:fldChar w:fldCharType="begin"/>
    </w:r>
    <w:r>
      <w:instrText>PAGE   \* MERGEFORMAT</w:instrText>
    </w:r>
    <w:r>
      <w:fldChar w:fldCharType="separate"/>
    </w:r>
    <w:r>
      <w:rPr>
        <w:lang w:val="zh-CN"/>
      </w:rPr>
      <w:t>2</w:t>
    </w:r>
    <w:r>
      <w:fldChar w:fldCharType="end"/>
    </w:r>
  </w:p>
  <w:p w14:paraId="6F662389" w14:textId="77777777" w:rsidR="00EC3304" w:rsidRDefault="00EC3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ABEB" w14:textId="77777777" w:rsidR="00C57C72" w:rsidRDefault="00C57C72">
      <w:r>
        <w:separator/>
      </w:r>
    </w:p>
  </w:footnote>
  <w:footnote w:type="continuationSeparator" w:id="0">
    <w:p w14:paraId="78900BC4" w14:textId="77777777" w:rsidR="00C57C72" w:rsidRDefault="00C5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B6019D"/>
    <w:multiLevelType w:val="singleLevel"/>
    <w:tmpl w:val="F1B6019D"/>
    <w:lvl w:ilvl="0">
      <w:start w:val="1"/>
      <w:numFmt w:val="decimal"/>
      <w:lvlText w:val="%1."/>
      <w:lvlJc w:val="left"/>
      <w:pPr>
        <w:ind w:left="635" w:hanging="425"/>
      </w:pPr>
      <w:rPr>
        <w:rFonts w:hint="default"/>
      </w:rPr>
    </w:lvl>
  </w:abstractNum>
  <w:abstractNum w:abstractNumId="1" w15:restartNumberingAfterBreak="0">
    <w:nsid w:val="02245F13"/>
    <w:multiLevelType w:val="hybridMultilevel"/>
    <w:tmpl w:val="272E74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41F5520"/>
    <w:multiLevelType w:val="hybridMultilevel"/>
    <w:tmpl w:val="7EF4B644"/>
    <w:lvl w:ilvl="0" w:tplc="561624A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TA5YzMwNzJlNTIyN2NlYjUzODdkMjRmOGU4MjgifQ=="/>
  </w:docVars>
  <w:rsids>
    <w:rsidRoot w:val="00A161FC"/>
    <w:rsid w:val="000170BA"/>
    <w:rsid w:val="00017C9A"/>
    <w:rsid w:val="00090056"/>
    <w:rsid w:val="000A209A"/>
    <w:rsid w:val="000C01B9"/>
    <w:rsid w:val="00105428"/>
    <w:rsid w:val="0012727F"/>
    <w:rsid w:val="00140AF0"/>
    <w:rsid w:val="001507CE"/>
    <w:rsid w:val="00157667"/>
    <w:rsid w:val="001609FC"/>
    <w:rsid w:val="0018461B"/>
    <w:rsid w:val="00190C3B"/>
    <w:rsid w:val="001A487F"/>
    <w:rsid w:val="001B712C"/>
    <w:rsid w:val="001C0880"/>
    <w:rsid w:val="001C41C3"/>
    <w:rsid w:val="001C7C84"/>
    <w:rsid w:val="002249D0"/>
    <w:rsid w:val="002267F4"/>
    <w:rsid w:val="00237253"/>
    <w:rsid w:val="002815C8"/>
    <w:rsid w:val="00283F48"/>
    <w:rsid w:val="002B3A1B"/>
    <w:rsid w:val="003113D4"/>
    <w:rsid w:val="00330087"/>
    <w:rsid w:val="00345D8D"/>
    <w:rsid w:val="003521E6"/>
    <w:rsid w:val="00353EC3"/>
    <w:rsid w:val="0036352F"/>
    <w:rsid w:val="003649AF"/>
    <w:rsid w:val="003B73A8"/>
    <w:rsid w:val="003F5868"/>
    <w:rsid w:val="00453832"/>
    <w:rsid w:val="004951D7"/>
    <w:rsid w:val="004A43F0"/>
    <w:rsid w:val="004E4B14"/>
    <w:rsid w:val="00501176"/>
    <w:rsid w:val="00510891"/>
    <w:rsid w:val="0053111A"/>
    <w:rsid w:val="00562C62"/>
    <w:rsid w:val="005633CE"/>
    <w:rsid w:val="00571ADE"/>
    <w:rsid w:val="00582977"/>
    <w:rsid w:val="005853E9"/>
    <w:rsid w:val="0059304A"/>
    <w:rsid w:val="005951EF"/>
    <w:rsid w:val="005C3DA0"/>
    <w:rsid w:val="005F1571"/>
    <w:rsid w:val="005F401F"/>
    <w:rsid w:val="00610993"/>
    <w:rsid w:val="00611202"/>
    <w:rsid w:val="006237BE"/>
    <w:rsid w:val="00632953"/>
    <w:rsid w:val="00636F27"/>
    <w:rsid w:val="00640733"/>
    <w:rsid w:val="006878E9"/>
    <w:rsid w:val="006C2918"/>
    <w:rsid w:val="006C782C"/>
    <w:rsid w:val="00710AA5"/>
    <w:rsid w:val="00715B3F"/>
    <w:rsid w:val="00724360"/>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B2B99"/>
    <w:rsid w:val="008C0BE7"/>
    <w:rsid w:val="008D094B"/>
    <w:rsid w:val="00902581"/>
    <w:rsid w:val="00910F56"/>
    <w:rsid w:val="00912013"/>
    <w:rsid w:val="00925E61"/>
    <w:rsid w:val="0097051E"/>
    <w:rsid w:val="0099177F"/>
    <w:rsid w:val="00995789"/>
    <w:rsid w:val="009D3518"/>
    <w:rsid w:val="009F6CAB"/>
    <w:rsid w:val="009F7A2C"/>
    <w:rsid w:val="00A047F0"/>
    <w:rsid w:val="00A06E56"/>
    <w:rsid w:val="00A161FC"/>
    <w:rsid w:val="00A24C76"/>
    <w:rsid w:val="00A61746"/>
    <w:rsid w:val="00A667A4"/>
    <w:rsid w:val="00A765E9"/>
    <w:rsid w:val="00A865ED"/>
    <w:rsid w:val="00A96C71"/>
    <w:rsid w:val="00AA05CB"/>
    <w:rsid w:val="00AB48E9"/>
    <w:rsid w:val="00AC005D"/>
    <w:rsid w:val="00AC24D7"/>
    <w:rsid w:val="00AC6F95"/>
    <w:rsid w:val="00AE1AFA"/>
    <w:rsid w:val="00AF7468"/>
    <w:rsid w:val="00B151BE"/>
    <w:rsid w:val="00B43698"/>
    <w:rsid w:val="00B4481B"/>
    <w:rsid w:val="00B564C5"/>
    <w:rsid w:val="00B72BD6"/>
    <w:rsid w:val="00B753F1"/>
    <w:rsid w:val="00B91989"/>
    <w:rsid w:val="00B94A57"/>
    <w:rsid w:val="00BB469B"/>
    <w:rsid w:val="00BC3D86"/>
    <w:rsid w:val="00BC7870"/>
    <w:rsid w:val="00BE12E8"/>
    <w:rsid w:val="00BE5444"/>
    <w:rsid w:val="00C1098B"/>
    <w:rsid w:val="00C15054"/>
    <w:rsid w:val="00C3082E"/>
    <w:rsid w:val="00C36A51"/>
    <w:rsid w:val="00C57C72"/>
    <w:rsid w:val="00C63818"/>
    <w:rsid w:val="00C66BF3"/>
    <w:rsid w:val="00C82348"/>
    <w:rsid w:val="00CB5EAD"/>
    <w:rsid w:val="00CC7510"/>
    <w:rsid w:val="00CD153F"/>
    <w:rsid w:val="00CD2230"/>
    <w:rsid w:val="00D324D9"/>
    <w:rsid w:val="00D41788"/>
    <w:rsid w:val="00D56E82"/>
    <w:rsid w:val="00D94396"/>
    <w:rsid w:val="00DB6ED1"/>
    <w:rsid w:val="00DC1928"/>
    <w:rsid w:val="00DF1EA0"/>
    <w:rsid w:val="00DF5062"/>
    <w:rsid w:val="00E0581E"/>
    <w:rsid w:val="00E076EA"/>
    <w:rsid w:val="00E1130A"/>
    <w:rsid w:val="00E20F8E"/>
    <w:rsid w:val="00E22081"/>
    <w:rsid w:val="00E414C5"/>
    <w:rsid w:val="00E4264C"/>
    <w:rsid w:val="00E52C9F"/>
    <w:rsid w:val="00E73399"/>
    <w:rsid w:val="00E7573D"/>
    <w:rsid w:val="00E821CF"/>
    <w:rsid w:val="00E85911"/>
    <w:rsid w:val="00E931F1"/>
    <w:rsid w:val="00EC3304"/>
    <w:rsid w:val="00F072C1"/>
    <w:rsid w:val="00F35137"/>
    <w:rsid w:val="00F56330"/>
    <w:rsid w:val="00F57DCD"/>
    <w:rsid w:val="00F9789E"/>
    <w:rsid w:val="00FB00E1"/>
    <w:rsid w:val="00FC1111"/>
    <w:rsid w:val="00FC3BB8"/>
    <w:rsid w:val="00FE1B41"/>
    <w:rsid w:val="00FF21F2"/>
    <w:rsid w:val="00FF339E"/>
    <w:rsid w:val="00FF47AD"/>
    <w:rsid w:val="00FF698C"/>
    <w:rsid w:val="0C5E3FE1"/>
    <w:rsid w:val="0F2E263A"/>
    <w:rsid w:val="18B3275A"/>
    <w:rsid w:val="1BC72B84"/>
    <w:rsid w:val="26730651"/>
    <w:rsid w:val="28C37246"/>
    <w:rsid w:val="4FAF6015"/>
    <w:rsid w:val="6ACC0B82"/>
    <w:rsid w:val="6CD13DF4"/>
    <w:rsid w:val="6FF01F79"/>
    <w:rsid w:val="75CB5082"/>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96A1"/>
  <w15:docId w15:val="{67DC2E8D-5940-49EB-866C-83A858B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张</cp:lastModifiedBy>
  <cp:revision>7</cp:revision>
  <dcterms:created xsi:type="dcterms:W3CDTF">2024-10-18T07:50:00Z</dcterms:created>
  <dcterms:modified xsi:type="dcterms:W3CDTF">2024-10-21T03:44:00Z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FD47254428C546C79753499200788EBF</vt:lpwstr>
  </property>
</Properties>
</file>