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B47F" w14:textId="216475E4" w:rsidR="00785146" w:rsidRDefault="00A334E0" w:rsidP="00DD22EE">
      <w:pPr>
        <w:pStyle w:val="ab"/>
        <w:spacing w:before="0" w:after="0" w:line="400" w:lineRule="exact"/>
        <w:rPr>
          <w:rFonts w:ascii="宋体" w:hAnsi="宋体"/>
          <w:sz w:val="36"/>
        </w:rPr>
      </w:pPr>
      <w:bookmarkStart w:id="0" w:name="_Toc38367762"/>
      <w:r w:rsidRPr="00A334E0">
        <w:rPr>
          <w:rFonts w:ascii="宋体" w:hAnsi="宋体" w:hint="eastAsia"/>
          <w:sz w:val="36"/>
        </w:rPr>
        <w:t>学生活动场所设备购置</w:t>
      </w:r>
      <w:r w:rsidR="00873F09">
        <w:rPr>
          <w:rFonts w:ascii="宋体" w:hAnsi="宋体"/>
          <w:sz w:val="36"/>
        </w:rPr>
        <w:t>采购需求</w:t>
      </w:r>
      <w:bookmarkEnd w:id="0"/>
    </w:p>
    <w:p w14:paraId="4C02EEA9" w14:textId="77777777" w:rsidR="00395916" w:rsidRPr="00B40E1E" w:rsidRDefault="00395916" w:rsidP="00DD22EE">
      <w:pPr>
        <w:pStyle w:val="ab"/>
        <w:spacing w:before="0" w:after="0" w:line="400" w:lineRule="exact"/>
        <w:rPr>
          <w:rFonts w:ascii="宋体" w:hAnsi="宋体"/>
          <w:sz w:val="18"/>
          <w:szCs w:val="16"/>
        </w:rPr>
      </w:pPr>
    </w:p>
    <w:p w14:paraId="4219DAB0" w14:textId="77777777" w:rsidR="00785146" w:rsidRDefault="00873F09" w:rsidP="00DD22EE">
      <w:pPr>
        <w:tabs>
          <w:tab w:val="left" w:pos="900"/>
        </w:tabs>
        <w:spacing w:beforeLines="50" w:before="156" w:line="400" w:lineRule="exact"/>
        <w:rPr>
          <w:b/>
          <w:szCs w:val="21"/>
        </w:rPr>
      </w:pPr>
      <w:bookmarkStart w:id="1" w:name="_Toc172360661"/>
      <w:bookmarkStart w:id="2" w:name="_Toc158978330"/>
      <w:bookmarkStart w:id="3" w:name="_Toc219271393"/>
      <w:r>
        <w:rPr>
          <w:rFonts w:hAnsi="宋体" w:hint="eastAsia"/>
          <w:b/>
          <w:szCs w:val="21"/>
        </w:rPr>
        <w:t>一、</w:t>
      </w:r>
      <w:r>
        <w:rPr>
          <w:rFonts w:hAnsi="宋体"/>
          <w:b/>
          <w:szCs w:val="21"/>
        </w:rPr>
        <w:t>采购</w:t>
      </w:r>
      <w:r>
        <w:rPr>
          <w:rFonts w:hAnsi="宋体" w:hint="eastAsia"/>
          <w:b/>
          <w:szCs w:val="21"/>
        </w:rPr>
        <w:t>标的</w:t>
      </w:r>
      <w:r>
        <w:rPr>
          <w:rFonts w:hAnsi="宋体"/>
          <w:b/>
          <w:szCs w:val="21"/>
        </w:rPr>
        <w:t>需实现的功能或者目标，以及为落实政府采购政策需满足的要求：</w:t>
      </w:r>
    </w:p>
    <w:p w14:paraId="74E75FB6" w14:textId="77777777" w:rsidR="00785146" w:rsidRDefault="00873F09" w:rsidP="00DD22EE">
      <w:pPr>
        <w:tabs>
          <w:tab w:val="left" w:pos="900"/>
        </w:tabs>
        <w:spacing w:beforeLines="50" w:before="156" w:line="400" w:lineRule="exact"/>
        <w:rPr>
          <w:b/>
          <w:szCs w:val="21"/>
        </w:rPr>
      </w:pPr>
      <w:r>
        <w:rPr>
          <w:rFonts w:hAnsi="宋体"/>
          <w:b/>
          <w:szCs w:val="21"/>
        </w:rPr>
        <w:t>（一）采购</w:t>
      </w:r>
      <w:r>
        <w:rPr>
          <w:rFonts w:hAnsi="宋体" w:hint="eastAsia"/>
          <w:b/>
          <w:szCs w:val="21"/>
        </w:rPr>
        <w:t>标的</w:t>
      </w:r>
      <w:r>
        <w:rPr>
          <w:rFonts w:hAnsi="宋体"/>
          <w:b/>
          <w:szCs w:val="21"/>
        </w:rPr>
        <w:t>需实现的功能或者目标</w:t>
      </w:r>
    </w:p>
    <w:p w14:paraId="7C1FFE4C" w14:textId="77777777" w:rsidR="00DD22EE" w:rsidRDefault="0018249E" w:rsidP="00DD22EE">
      <w:pPr>
        <w:spacing w:line="400" w:lineRule="exact"/>
        <w:ind w:firstLine="420"/>
        <w:rPr>
          <w:rFonts w:ascii="宋体" w:hAnsi="宋体" w:cs="等线"/>
        </w:rPr>
      </w:pPr>
      <w:r w:rsidRPr="0018249E">
        <w:rPr>
          <w:rFonts w:ascii="宋体" w:hAnsi="宋体" w:cs="等线" w:hint="eastAsia"/>
        </w:rPr>
        <w:t>本项目采购舞台声光电系统（含舞台灯光</w:t>
      </w:r>
      <w:r w:rsidR="00ED5700">
        <w:rPr>
          <w:rFonts w:ascii="宋体" w:hAnsi="宋体" w:cs="等线" w:hint="eastAsia"/>
        </w:rPr>
        <w:t>1</w:t>
      </w:r>
      <w:r w:rsidRPr="0018249E">
        <w:rPr>
          <w:rFonts w:ascii="宋体" w:hAnsi="宋体" w:cs="等线" w:hint="eastAsia"/>
        </w:rPr>
        <w:t>套、音响</w:t>
      </w:r>
      <w:r w:rsidR="00ED5700">
        <w:rPr>
          <w:rFonts w:ascii="宋体" w:hAnsi="宋体" w:cs="等线" w:hint="eastAsia"/>
        </w:rPr>
        <w:t>1</w:t>
      </w:r>
      <w:r w:rsidRPr="0018249E">
        <w:rPr>
          <w:rFonts w:ascii="宋体" w:hAnsi="宋体" w:cs="等线" w:hint="eastAsia"/>
        </w:rPr>
        <w:t>套、屏幕</w:t>
      </w:r>
      <w:r w:rsidR="00ED5700">
        <w:rPr>
          <w:rFonts w:ascii="宋体" w:hAnsi="宋体" w:cs="等线" w:hint="eastAsia"/>
        </w:rPr>
        <w:t>2</w:t>
      </w:r>
      <w:r w:rsidRPr="0018249E">
        <w:rPr>
          <w:rFonts w:ascii="宋体" w:hAnsi="宋体" w:cs="等线" w:hint="eastAsia"/>
        </w:rPr>
        <w:t>个）</w:t>
      </w:r>
      <w:r w:rsidR="00ED5700">
        <w:rPr>
          <w:rFonts w:ascii="宋体" w:hAnsi="宋体" w:cs="等线" w:hint="eastAsia"/>
        </w:rPr>
        <w:t>，</w:t>
      </w:r>
      <w:r w:rsidR="00DD22EE" w:rsidRPr="00DD22EE">
        <w:rPr>
          <w:rFonts w:ascii="宋体" w:hAnsi="宋体" w:cs="等线" w:hint="eastAsia"/>
        </w:rPr>
        <w:t>主要用于改善宪梓堂大学生活动场所设备设施，满足重要会议、高水平舞台文艺展演等活动的需要</w:t>
      </w:r>
      <w:r w:rsidR="00DD22EE">
        <w:rPr>
          <w:rFonts w:ascii="宋体" w:hAnsi="宋体" w:cs="等线" w:hint="eastAsia"/>
        </w:rPr>
        <w:t>。</w:t>
      </w:r>
    </w:p>
    <w:p w14:paraId="3CDDF724" w14:textId="78748536" w:rsidR="0018249E" w:rsidRDefault="00DD22EE" w:rsidP="00FE213A">
      <w:pPr>
        <w:spacing w:line="400" w:lineRule="exact"/>
        <w:ind w:firstLine="420"/>
        <w:rPr>
          <w:rFonts w:ascii="宋体" w:hAnsi="宋体" w:cs="等线"/>
        </w:rPr>
      </w:pPr>
      <w:r w:rsidRPr="00FE213A">
        <w:rPr>
          <w:rFonts w:ascii="宋体" w:hAnsi="宋体" w:cs="等线" w:hint="eastAsia"/>
          <w:b/>
          <w:bCs/>
        </w:rPr>
        <w:t>舞台灯光系统</w:t>
      </w:r>
      <w:r w:rsidRPr="00DD22EE">
        <w:rPr>
          <w:rFonts w:ascii="宋体" w:hAnsi="宋体" w:cs="等线" w:hint="eastAsia"/>
        </w:rPr>
        <w:t>：面光和耳光的聚光灯主要用于舞台前区用光，作开会及演出照亮面部用光，是摄像不可缺少的光源。染色灯用于舞台区的铺光，整个舞台得到均匀的光效，同时此类灯具可变换各种颜色，起到渲染演出气氛，更加形象地表达演出情景。摇头光束灯为效果用灯，可以变换各种颜色及图案，并根据演出需要变换各种造型，也可根据音乐节奏展现不同的舞台效果。</w:t>
      </w:r>
      <w:r w:rsidRPr="00FE213A">
        <w:rPr>
          <w:rFonts w:ascii="宋体" w:hAnsi="宋体" w:cs="等线" w:hint="eastAsia"/>
          <w:b/>
          <w:bCs/>
        </w:rPr>
        <w:t>舞台音响系统</w:t>
      </w:r>
      <w:r>
        <w:rPr>
          <w:rFonts w:ascii="宋体" w:hAnsi="宋体" w:cs="等线" w:hint="eastAsia"/>
        </w:rPr>
        <w:t>：</w:t>
      </w:r>
      <w:r w:rsidRPr="00DD22EE">
        <w:rPr>
          <w:rFonts w:ascii="宋体" w:hAnsi="宋体" w:cs="等线" w:hint="eastAsia"/>
        </w:rPr>
        <w:t>参照《厅堂扩声系统设计规范》标准中的文艺演出类扩声系统声学特性一级的各项指标进行设计</w:t>
      </w:r>
      <w:r w:rsidR="00FE213A">
        <w:rPr>
          <w:rFonts w:ascii="宋体" w:hAnsi="宋体" w:cs="等线" w:hint="eastAsia"/>
        </w:rPr>
        <w:t>，</w:t>
      </w:r>
      <w:r w:rsidRPr="00DD22EE">
        <w:rPr>
          <w:rFonts w:ascii="宋体" w:hAnsi="宋体" w:cs="等线" w:hint="eastAsia"/>
        </w:rPr>
        <w:t>将宪梓堂打造成为一流的大学舞台活动演出场所</w:t>
      </w:r>
      <w:r w:rsidR="00FE213A">
        <w:rPr>
          <w:rFonts w:ascii="宋体" w:hAnsi="宋体" w:cs="等线" w:hint="eastAsia"/>
        </w:rPr>
        <w:t>。</w:t>
      </w:r>
      <w:r w:rsidRPr="00DD22EE">
        <w:rPr>
          <w:rFonts w:ascii="宋体" w:hAnsi="宋体" w:cs="等线" w:hint="eastAsia"/>
        </w:rPr>
        <w:t>通过声光电的完美结合，充分、全面展现当代大学生绚丽多彩的文化生活；实现会议、演出等专业的设备技术支持和完备的场地功能，使宪梓堂的大学生活动舞台声光电系统实现具有较高的品质、性价比及安全性的改造升级目标。</w:t>
      </w:r>
    </w:p>
    <w:p w14:paraId="3C486644" w14:textId="77777777" w:rsidR="00785146" w:rsidRDefault="00873F09" w:rsidP="00DD22EE">
      <w:pPr>
        <w:tabs>
          <w:tab w:val="left" w:pos="900"/>
        </w:tabs>
        <w:spacing w:beforeLines="50" w:before="156" w:line="400" w:lineRule="exact"/>
        <w:rPr>
          <w:b/>
          <w:szCs w:val="21"/>
        </w:rPr>
      </w:pPr>
      <w:r>
        <w:rPr>
          <w:rFonts w:hAnsi="宋体"/>
          <w:b/>
          <w:szCs w:val="21"/>
        </w:rPr>
        <w:t>（二）为落实政府采购政策需满足的要求</w:t>
      </w:r>
    </w:p>
    <w:p w14:paraId="408802D0" w14:textId="77777777" w:rsidR="00785146" w:rsidRDefault="00873F09" w:rsidP="00FE213A">
      <w:pPr>
        <w:tabs>
          <w:tab w:val="left" w:pos="900"/>
        </w:tabs>
        <w:spacing w:line="400" w:lineRule="exact"/>
        <w:ind w:firstLineChars="200" w:firstLine="420"/>
        <w:rPr>
          <w:rFonts w:hAnsi="宋体"/>
          <w:szCs w:val="21"/>
        </w:rPr>
      </w:pPr>
      <w:r>
        <w:rPr>
          <w:rFonts w:hAnsi="宋体"/>
          <w:szCs w:val="24"/>
        </w:rPr>
        <w:t>根据</w:t>
      </w:r>
      <w:r>
        <w:rPr>
          <w:rFonts w:hAnsi="宋体"/>
        </w:rPr>
        <w:t>《政府采购促进中小企业发展管理办法》</w:t>
      </w:r>
      <w:r>
        <w:rPr>
          <w:rFonts w:hAnsi="宋体" w:hint="eastAsia"/>
        </w:rPr>
        <w:t>（财库【</w:t>
      </w:r>
      <w:r>
        <w:rPr>
          <w:rFonts w:hAnsi="宋体" w:hint="eastAsia"/>
        </w:rPr>
        <w:t>2</w:t>
      </w:r>
      <w:r>
        <w:rPr>
          <w:rFonts w:hAnsi="宋体"/>
        </w:rPr>
        <w:t>020</w:t>
      </w:r>
      <w:r>
        <w:rPr>
          <w:rFonts w:hAnsi="宋体" w:hint="eastAsia"/>
        </w:rPr>
        <w:t>】</w:t>
      </w:r>
      <w:r>
        <w:rPr>
          <w:rFonts w:hAnsi="宋体" w:hint="eastAsia"/>
        </w:rPr>
        <w:t>4</w:t>
      </w:r>
      <w:r>
        <w:rPr>
          <w:rFonts w:hAnsi="宋体"/>
        </w:rPr>
        <w:t>6</w:t>
      </w:r>
      <w:r>
        <w:rPr>
          <w:rFonts w:hAnsi="宋体" w:hint="eastAsia"/>
        </w:rPr>
        <w:t>号）</w:t>
      </w:r>
      <w:r>
        <w:rPr>
          <w:rFonts w:hAnsi="宋体"/>
        </w:rPr>
        <w:t>规定，本项目</w:t>
      </w:r>
      <w:r>
        <w:rPr>
          <w:rFonts w:hAnsi="宋体" w:hint="eastAsia"/>
        </w:rPr>
        <w:t>采购标的</w:t>
      </w:r>
      <w:r>
        <w:rPr>
          <w:rFonts w:hAnsi="宋体"/>
        </w:rPr>
        <w:t>为</w:t>
      </w:r>
      <w:r>
        <w:rPr>
          <w:rFonts w:hAnsi="宋体" w:hint="eastAsia"/>
        </w:rPr>
        <w:t>中小</w:t>
      </w:r>
      <w:r>
        <w:rPr>
          <w:rFonts w:hAnsi="宋体"/>
        </w:rPr>
        <w:t>型企业</w:t>
      </w:r>
      <w:r>
        <w:rPr>
          <w:rFonts w:hAnsi="宋体" w:hint="eastAsia"/>
        </w:rPr>
        <w:t>制造、承建或承接</w:t>
      </w:r>
      <w:r>
        <w:rPr>
          <w:rFonts w:hAnsi="宋体"/>
          <w:szCs w:val="24"/>
        </w:rPr>
        <w:t>的，</w:t>
      </w:r>
      <w:r>
        <w:rPr>
          <w:rFonts w:hAnsi="宋体"/>
        </w:rPr>
        <w:t>投标人应</w:t>
      </w:r>
      <w:r>
        <w:rPr>
          <w:rFonts w:hAnsi="宋体" w:hint="eastAsia"/>
        </w:rPr>
        <w:t>提供办法规定的</w:t>
      </w:r>
      <w:r>
        <w:rPr>
          <w:rFonts w:hAnsi="宋体"/>
          <w:szCs w:val="21"/>
        </w:rPr>
        <w:t>《中小企业声明函》</w:t>
      </w:r>
      <w:r>
        <w:rPr>
          <w:rFonts w:hAnsi="宋体" w:hint="eastAsia"/>
          <w:szCs w:val="21"/>
        </w:rPr>
        <w:t>，否则不得享受相关中小企业扶持政策</w:t>
      </w:r>
      <w:r>
        <w:rPr>
          <w:rFonts w:hAnsi="宋体"/>
          <w:szCs w:val="24"/>
        </w:rPr>
        <w:t>。投标人应对提交的中小企业声明函的真实性负责，提交的中小企业声明函不真实的，应承担相应的法律责任</w:t>
      </w:r>
      <w:r>
        <w:rPr>
          <w:rFonts w:hAnsi="宋体"/>
          <w:szCs w:val="21"/>
        </w:rPr>
        <w:t>。</w:t>
      </w:r>
    </w:p>
    <w:p w14:paraId="3CE0C3AC" w14:textId="29BB8207" w:rsidR="00785146" w:rsidRDefault="00873F09" w:rsidP="00FE213A">
      <w:pPr>
        <w:tabs>
          <w:tab w:val="left" w:pos="900"/>
        </w:tabs>
        <w:spacing w:line="400" w:lineRule="exact"/>
        <w:ind w:firstLineChars="200" w:firstLine="420"/>
        <w:rPr>
          <w:rFonts w:hAnsi="宋体"/>
          <w:szCs w:val="24"/>
        </w:rPr>
      </w:pPr>
      <w:r>
        <w:rPr>
          <w:rFonts w:hAnsi="宋体" w:hint="eastAsia"/>
          <w:szCs w:val="24"/>
        </w:rPr>
        <w:t>本项目采购标的对应的《中小企业划型标准规定》所属行业为：</w:t>
      </w:r>
      <w:r>
        <w:rPr>
          <w:rFonts w:hAnsi="宋体" w:hint="eastAsia"/>
          <w:szCs w:val="24"/>
          <w:u w:val="single"/>
        </w:rPr>
        <w:t xml:space="preserve"> </w:t>
      </w:r>
      <w:r>
        <w:rPr>
          <w:rFonts w:hAnsi="宋体"/>
          <w:szCs w:val="24"/>
          <w:u w:val="single"/>
        </w:rPr>
        <w:t xml:space="preserve"> </w:t>
      </w:r>
      <w:r w:rsidR="00CF5FAE" w:rsidRPr="00CF5FAE">
        <w:rPr>
          <w:rFonts w:hAnsi="宋体" w:hint="eastAsia"/>
          <w:szCs w:val="24"/>
          <w:u w:val="single"/>
        </w:rPr>
        <w:t>工业</w:t>
      </w:r>
      <w:r>
        <w:rPr>
          <w:rFonts w:hAnsi="宋体"/>
          <w:szCs w:val="24"/>
          <w:u w:val="single"/>
        </w:rPr>
        <w:t xml:space="preserve">  </w:t>
      </w:r>
      <w:r>
        <w:rPr>
          <w:rFonts w:hAnsi="宋体" w:hint="eastAsia"/>
          <w:szCs w:val="24"/>
        </w:rPr>
        <w:t>。</w:t>
      </w:r>
    </w:p>
    <w:p w14:paraId="15BF7CB9" w14:textId="77777777" w:rsidR="00785146" w:rsidRDefault="00873F09" w:rsidP="00DD22EE">
      <w:pPr>
        <w:tabs>
          <w:tab w:val="left" w:pos="900"/>
        </w:tabs>
        <w:spacing w:beforeLines="50" w:before="156" w:line="400" w:lineRule="exact"/>
        <w:rPr>
          <w:rFonts w:hAnsi="宋体"/>
          <w:b/>
          <w:szCs w:val="21"/>
        </w:rPr>
      </w:pPr>
      <w:r>
        <w:rPr>
          <w:rFonts w:hAnsi="宋体" w:hint="eastAsia"/>
          <w:b/>
          <w:szCs w:val="21"/>
        </w:rPr>
        <w:t>二、</w:t>
      </w:r>
      <w:r>
        <w:rPr>
          <w:rFonts w:hAnsi="宋体"/>
          <w:b/>
          <w:szCs w:val="21"/>
        </w:rPr>
        <w:t>采购</w:t>
      </w:r>
      <w:r>
        <w:rPr>
          <w:rFonts w:hAnsi="宋体" w:hint="eastAsia"/>
          <w:b/>
          <w:szCs w:val="21"/>
        </w:rPr>
        <w:t>标的</w:t>
      </w:r>
      <w:r>
        <w:rPr>
          <w:rFonts w:hAnsi="宋体"/>
          <w:b/>
          <w:szCs w:val="21"/>
        </w:rPr>
        <w:t>需执行的国家相关标准、行业标准、地方标准或者其他标准、规范：</w:t>
      </w:r>
    </w:p>
    <w:p w14:paraId="6E207383" w14:textId="77777777" w:rsidR="00785146" w:rsidRDefault="00873F09" w:rsidP="00DD22EE">
      <w:pPr>
        <w:tabs>
          <w:tab w:val="left" w:pos="900"/>
        </w:tabs>
        <w:spacing w:beforeLines="50" w:before="156" w:line="400" w:lineRule="exact"/>
        <w:ind w:firstLineChars="200" w:firstLine="420"/>
        <w:rPr>
          <w:szCs w:val="21"/>
        </w:rPr>
      </w:pPr>
      <w:r>
        <w:rPr>
          <w:rFonts w:hint="eastAsia"/>
          <w:szCs w:val="21"/>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14:paraId="0302F6E6" w14:textId="77777777" w:rsidR="00785146" w:rsidRDefault="00873F09" w:rsidP="00E258A7">
      <w:pPr>
        <w:tabs>
          <w:tab w:val="left" w:pos="900"/>
        </w:tabs>
        <w:spacing w:line="400" w:lineRule="exact"/>
        <w:rPr>
          <w:rFonts w:hAnsi="宋体"/>
          <w:b/>
          <w:szCs w:val="21"/>
        </w:rPr>
      </w:pPr>
      <w:r>
        <w:rPr>
          <w:rFonts w:hAnsi="宋体" w:hint="eastAsia"/>
          <w:b/>
          <w:szCs w:val="21"/>
        </w:rPr>
        <w:t>三、采购标的概况</w:t>
      </w:r>
    </w:p>
    <w:p w14:paraId="23C690FA" w14:textId="2BEBCB8A" w:rsidR="00785146" w:rsidRDefault="00873F09" w:rsidP="00E258A7">
      <w:pPr>
        <w:spacing w:line="400" w:lineRule="exact"/>
        <w:rPr>
          <w:rFonts w:hAnsi="宋体"/>
          <w:szCs w:val="21"/>
        </w:rPr>
      </w:pPr>
      <w:r>
        <w:rPr>
          <w:rFonts w:ascii="宋体" w:hAnsi="宋体" w:hint="eastAsia"/>
          <w:szCs w:val="21"/>
        </w:rPr>
        <w:t>（一）采购项目名称：</w:t>
      </w:r>
      <w:r>
        <w:rPr>
          <w:rFonts w:ascii="宋体" w:hAnsi="宋体" w:hint="eastAsia"/>
          <w:szCs w:val="21"/>
          <w:u w:val="single"/>
        </w:rPr>
        <w:t xml:space="preserve"> </w:t>
      </w:r>
      <w:r w:rsidR="006C2014" w:rsidRPr="006C2014">
        <w:rPr>
          <w:rFonts w:ascii="宋体" w:hAnsi="宋体" w:hint="eastAsia"/>
          <w:szCs w:val="21"/>
          <w:u w:val="single"/>
        </w:rPr>
        <w:t>学生活动场所设备购置</w:t>
      </w:r>
      <w:r w:rsidR="006C2014">
        <w:rPr>
          <w:rFonts w:ascii="宋体" w:hAnsi="宋体"/>
          <w:szCs w:val="21"/>
          <w:u w:val="single"/>
        </w:rPr>
        <w:t xml:space="preserve"> </w:t>
      </w:r>
      <w:r>
        <w:rPr>
          <w:rFonts w:hAnsi="宋体"/>
          <w:szCs w:val="21"/>
        </w:rPr>
        <w:t xml:space="preserve">   </w:t>
      </w:r>
    </w:p>
    <w:p w14:paraId="13B47BE0" w14:textId="00C68B6C" w:rsidR="00785146" w:rsidRDefault="00873F09" w:rsidP="00E258A7">
      <w:pPr>
        <w:spacing w:line="400" w:lineRule="exact"/>
        <w:rPr>
          <w:rFonts w:hAnsi="宋体"/>
          <w:szCs w:val="21"/>
          <w:u w:val="single"/>
        </w:rPr>
      </w:pPr>
      <w:r>
        <w:rPr>
          <w:rFonts w:hAnsi="宋体" w:hint="eastAsia"/>
          <w:szCs w:val="21"/>
        </w:rPr>
        <w:t>（二）采购数量及计量单位：</w:t>
      </w:r>
      <w:r>
        <w:rPr>
          <w:rFonts w:hAnsi="宋体"/>
          <w:szCs w:val="21"/>
          <w:u w:val="single"/>
        </w:rPr>
        <w:t xml:space="preserve">  </w:t>
      </w:r>
      <w:r w:rsidR="00FE213A" w:rsidRPr="00FE213A">
        <w:rPr>
          <w:rFonts w:hAnsi="宋体" w:hint="eastAsia"/>
          <w:szCs w:val="21"/>
          <w:u w:val="single"/>
        </w:rPr>
        <w:t>舞台声光电系统（含舞台灯光</w:t>
      </w:r>
      <w:r w:rsidR="00FE213A">
        <w:rPr>
          <w:rFonts w:hAnsi="宋体" w:hint="eastAsia"/>
          <w:szCs w:val="21"/>
          <w:u w:val="single"/>
        </w:rPr>
        <w:t>1</w:t>
      </w:r>
      <w:r w:rsidR="00FE213A" w:rsidRPr="00FE213A">
        <w:rPr>
          <w:rFonts w:hAnsi="宋体" w:hint="eastAsia"/>
          <w:szCs w:val="21"/>
          <w:u w:val="single"/>
        </w:rPr>
        <w:t>套、音响</w:t>
      </w:r>
      <w:r w:rsidR="00FE213A">
        <w:rPr>
          <w:rFonts w:hAnsi="宋体" w:hint="eastAsia"/>
          <w:szCs w:val="21"/>
          <w:u w:val="single"/>
        </w:rPr>
        <w:t>1</w:t>
      </w:r>
      <w:r w:rsidR="00FE213A" w:rsidRPr="00FE213A">
        <w:rPr>
          <w:rFonts w:hAnsi="宋体" w:hint="eastAsia"/>
          <w:szCs w:val="21"/>
          <w:u w:val="single"/>
        </w:rPr>
        <w:t>套、屏幕</w:t>
      </w:r>
      <w:r w:rsidR="00FE213A">
        <w:rPr>
          <w:rFonts w:hAnsi="宋体" w:hint="eastAsia"/>
          <w:szCs w:val="21"/>
          <w:u w:val="single"/>
        </w:rPr>
        <w:t>2</w:t>
      </w:r>
      <w:r w:rsidR="00FE213A" w:rsidRPr="00FE213A">
        <w:rPr>
          <w:rFonts w:hAnsi="宋体" w:hint="eastAsia"/>
          <w:szCs w:val="21"/>
          <w:u w:val="single"/>
        </w:rPr>
        <w:t>个）</w:t>
      </w:r>
      <w:r>
        <w:rPr>
          <w:rFonts w:hAnsi="宋体"/>
          <w:szCs w:val="21"/>
          <w:u w:val="single"/>
        </w:rPr>
        <w:t xml:space="preserve">  </w:t>
      </w:r>
      <w:r w:rsidR="007905B9">
        <w:rPr>
          <w:rFonts w:hAnsi="宋体" w:hint="eastAsia"/>
        </w:rPr>
        <w:t>。</w:t>
      </w:r>
    </w:p>
    <w:p w14:paraId="0E00FB92" w14:textId="6AE9B245" w:rsidR="00785146" w:rsidRDefault="00873F09" w:rsidP="00E258A7">
      <w:pPr>
        <w:spacing w:line="400" w:lineRule="exact"/>
        <w:rPr>
          <w:rFonts w:hAnsi="宋体"/>
          <w:szCs w:val="21"/>
        </w:rPr>
      </w:pPr>
      <w:r>
        <w:rPr>
          <w:rFonts w:hAnsi="宋体" w:hint="eastAsia"/>
          <w:szCs w:val="21"/>
        </w:rPr>
        <w:t>（三）最高限价：人民币</w:t>
      </w:r>
      <w:r>
        <w:rPr>
          <w:rFonts w:hAnsi="宋体" w:hint="eastAsia"/>
          <w:szCs w:val="21"/>
          <w:u w:val="single"/>
        </w:rPr>
        <w:t xml:space="preserve"> </w:t>
      </w:r>
      <w:r>
        <w:rPr>
          <w:rFonts w:hAnsi="宋体"/>
          <w:szCs w:val="21"/>
          <w:u w:val="single"/>
        </w:rPr>
        <w:t xml:space="preserve"> </w:t>
      </w:r>
      <w:r w:rsidR="00EE4324">
        <w:rPr>
          <w:rFonts w:hAnsi="宋体"/>
          <w:szCs w:val="21"/>
          <w:u w:val="single"/>
        </w:rPr>
        <w:t>2265000</w:t>
      </w:r>
      <w:r>
        <w:rPr>
          <w:rFonts w:hAnsi="宋体"/>
          <w:szCs w:val="21"/>
          <w:u w:val="single"/>
        </w:rPr>
        <w:t xml:space="preserve"> </w:t>
      </w:r>
      <w:r>
        <w:rPr>
          <w:rFonts w:hAnsi="宋体"/>
          <w:szCs w:val="21"/>
        </w:rPr>
        <w:t xml:space="preserve"> </w:t>
      </w:r>
      <w:r>
        <w:rPr>
          <w:rFonts w:hAnsi="宋体" w:hint="eastAsia"/>
          <w:szCs w:val="21"/>
        </w:rPr>
        <w:t>元。</w:t>
      </w:r>
    </w:p>
    <w:p w14:paraId="56BFD68C" w14:textId="19E87D56" w:rsidR="00785146" w:rsidRDefault="00873F09" w:rsidP="00E258A7">
      <w:pPr>
        <w:spacing w:line="400" w:lineRule="exact"/>
        <w:rPr>
          <w:szCs w:val="21"/>
        </w:rPr>
      </w:pPr>
      <w:r>
        <w:rPr>
          <w:rFonts w:hAnsi="宋体" w:hint="eastAsia"/>
          <w:szCs w:val="21"/>
        </w:rPr>
        <w:t>（四）</w:t>
      </w:r>
      <w:r>
        <w:rPr>
          <w:rFonts w:hAnsi="宋体"/>
          <w:szCs w:val="21"/>
        </w:rPr>
        <w:t>交付时间：</w:t>
      </w:r>
      <w:r>
        <w:rPr>
          <w:rFonts w:hAnsi="宋体"/>
        </w:rPr>
        <w:t>合同签订后</w:t>
      </w:r>
      <w:r>
        <w:rPr>
          <w:rFonts w:hAnsi="宋体"/>
          <w:u w:val="single"/>
        </w:rPr>
        <w:t xml:space="preserve">  </w:t>
      </w:r>
      <w:r w:rsidR="00AD3DD2">
        <w:rPr>
          <w:rFonts w:hAnsi="宋体" w:hint="eastAsia"/>
          <w:u w:val="single"/>
        </w:rPr>
        <w:t>45</w:t>
      </w:r>
      <w:r>
        <w:rPr>
          <w:rFonts w:hAnsi="宋体"/>
          <w:u w:val="single"/>
        </w:rPr>
        <w:t xml:space="preserve">  </w:t>
      </w:r>
      <w:r>
        <w:rPr>
          <w:rFonts w:hAnsi="宋体" w:hint="eastAsia"/>
        </w:rPr>
        <w:t>天内。</w:t>
      </w:r>
    </w:p>
    <w:p w14:paraId="18968FC7" w14:textId="6449D098" w:rsidR="00785146" w:rsidRDefault="00873F09" w:rsidP="00E258A7">
      <w:pPr>
        <w:tabs>
          <w:tab w:val="left" w:pos="900"/>
        </w:tabs>
        <w:spacing w:line="400" w:lineRule="exact"/>
        <w:rPr>
          <w:rFonts w:hAnsi="宋体"/>
          <w:szCs w:val="21"/>
        </w:rPr>
      </w:pPr>
      <w:r>
        <w:rPr>
          <w:rFonts w:hAnsi="宋体" w:hint="eastAsia"/>
          <w:szCs w:val="21"/>
        </w:rPr>
        <w:t>（五）</w:t>
      </w:r>
      <w:r>
        <w:rPr>
          <w:rFonts w:hAnsi="宋体"/>
          <w:szCs w:val="21"/>
        </w:rPr>
        <w:t>交付地点：</w:t>
      </w:r>
      <w:r>
        <w:rPr>
          <w:rFonts w:hAnsi="宋体" w:hint="eastAsia"/>
          <w:szCs w:val="21"/>
          <w:u w:val="single"/>
        </w:rPr>
        <w:t xml:space="preserve">  </w:t>
      </w:r>
      <w:r>
        <w:rPr>
          <w:rFonts w:hAnsi="宋体"/>
          <w:szCs w:val="21"/>
          <w:u w:val="single"/>
        </w:rPr>
        <w:t xml:space="preserve">  </w:t>
      </w:r>
      <w:r w:rsidR="00EE4324">
        <w:rPr>
          <w:rFonts w:hAnsi="宋体" w:hint="eastAsia"/>
          <w:szCs w:val="21"/>
          <w:u w:val="single"/>
        </w:rPr>
        <w:t>兴庆校区宪梓堂</w:t>
      </w:r>
      <w:r>
        <w:rPr>
          <w:rFonts w:hAnsi="宋体"/>
          <w:szCs w:val="21"/>
          <w:u w:val="single"/>
        </w:rPr>
        <w:t xml:space="preserve">      </w:t>
      </w:r>
      <w:r>
        <w:rPr>
          <w:rFonts w:hAnsi="宋体" w:hint="eastAsia"/>
          <w:szCs w:val="21"/>
        </w:rPr>
        <w:t>。</w:t>
      </w:r>
    </w:p>
    <w:p w14:paraId="742EC0AE" w14:textId="2077E691" w:rsidR="00785146" w:rsidRDefault="00873F09" w:rsidP="00E258A7">
      <w:pPr>
        <w:tabs>
          <w:tab w:val="left" w:pos="900"/>
        </w:tabs>
        <w:spacing w:line="400" w:lineRule="exact"/>
        <w:rPr>
          <w:rFonts w:hAnsi="宋体"/>
          <w:szCs w:val="21"/>
        </w:rPr>
      </w:pPr>
      <w:r>
        <w:rPr>
          <w:rFonts w:hAnsi="宋体" w:hint="eastAsia"/>
          <w:szCs w:val="21"/>
        </w:rPr>
        <w:t>（六）付款进度安排：</w:t>
      </w:r>
      <w:r>
        <w:rPr>
          <w:rFonts w:hAnsi="宋体" w:hint="eastAsia"/>
          <w:szCs w:val="21"/>
          <w:u w:val="single"/>
        </w:rPr>
        <w:t xml:space="preserve"> </w:t>
      </w:r>
      <w:r w:rsidR="0026739F">
        <w:rPr>
          <w:rFonts w:hAnsi="宋体" w:hint="eastAsia"/>
          <w:szCs w:val="21"/>
          <w:u w:val="single"/>
        </w:rPr>
        <w:t>货到安装、调试、验收合格后，付全款</w:t>
      </w:r>
      <w:r w:rsidR="00854726">
        <w:rPr>
          <w:rFonts w:hAnsi="宋体" w:hint="eastAsia"/>
          <w:szCs w:val="21"/>
          <w:u w:val="single"/>
        </w:rPr>
        <w:t>。</w:t>
      </w:r>
    </w:p>
    <w:p w14:paraId="40A2B930" w14:textId="77777777" w:rsidR="00785146" w:rsidRDefault="00873F09" w:rsidP="00DD22EE">
      <w:pPr>
        <w:tabs>
          <w:tab w:val="left" w:pos="900"/>
        </w:tabs>
        <w:spacing w:beforeLines="50" w:before="156" w:line="400" w:lineRule="exact"/>
        <w:rPr>
          <w:rFonts w:hAnsi="宋体"/>
          <w:b/>
          <w:szCs w:val="21"/>
        </w:rPr>
      </w:pPr>
      <w:r>
        <w:rPr>
          <w:rFonts w:hAnsi="宋体" w:hint="eastAsia"/>
          <w:b/>
          <w:szCs w:val="21"/>
        </w:rPr>
        <w:lastRenderedPageBreak/>
        <w:t>四、采购标的需满足的质量、安全、技术规格、物理特性等要求：</w:t>
      </w:r>
    </w:p>
    <w:p w14:paraId="04FD44E0" w14:textId="77777777" w:rsidR="00822F37" w:rsidRPr="006B1C09" w:rsidRDefault="00822F37" w:rsidP="00DD22EE">
      <w:pPr>
        <w:spacing w:line="400" w:lineRule="exact"/>
        <w:ind w:firstLineChars="200" w:firstLine="420"/>
        <w:rPr>
          <w:rFonts w:asciiTheme="minorEastAsia" w:eastAsiaTheme="minorEastAsia" w:hAnsiTheme="minorEastAsia"/>
          <w:szCs w:val="21"/>
        </w:rPr>
      </w:pPr>
      <w:r w:rsidRPr="006B1C09">
        <w:rPr>
          <w:rFonts w:asciiTheme="minorEastAsia" w:eastAsiaTheme="minorEastAsia" w:hAnsiTheme="minorEastAsia" w:hint="eastAsia"/>
          <w:szCs w:val="21"/>
        </w:rPr>
        <w:t>标注★的指标为实质性指标，负偏离或不响应为无效投标。</w:t>
      </w:r>
    </w:p>
    <w:p w14:paraId="44FEB148" w14:textId="05EDE148" w:rsidR="00724B62" w:rsidRDefault="00724B62" w:rsidP="00E37293">
      <w:pPr>
        <w:spacing w:line="400" w:lineRule="exact"/>
        <w:ind w:firstLineChars="200" w:firstLine="420"/>
        <w:rPr>
          <w:rFonts w:asciiTheme="minorEastAsia" w:eastAsiaTheme="minorEastAsia" w:hAnsiTheme="minorEastAsia"/>
          <w:szCs w:val="21"/>
        </w:rPr>
      </w:pPr>
      <w:r w:rsidRPr="00724B62">
        <w:rPr>
          <w:rFonts w:asciiTheme="minorEastAsia" w:eastAsiaTheme="minorEastAsia" w:hAnsiTheme="minorEastAsia" w:hint="eastAsia"/>
          <w:szCs w:val="21"/>
        </w:rPr>
        <w:t>本项目需要在满足功能需求的基础上与场地实际相匹配，满足高水平演出、会议、报告等需求。投标人</w:t>
      </w:r>
      <w:r>
        <w:rPr>
          <w:rFonts w:asciiTheme="minorEastAsia" w:eastAsiaTheme="minorEastAsia" w:hAnsiTheme="minorEastAsia" w:hint="eastAsia"/>
          <w:szCs w:val="21"/>
        </w:rPr>
        <w:t>须</w:t>
      </w:r>
      <w:r w:rsidRPr="00724B62">
        <w:rPr>
          <w:rFonts w:asciiTheme="minorEastAsia" w:eastAsiaTheme="minorEastAsia" w:hAnsiTheme="minorEastAsia" w:hint="eastAsia"/>
          <w:szCs w:val="21"/>
        </w:rPr>
        <w:t>按照标书要求自行到现场实地勘察，如有疑问可咨询项目联系人，投标人须根据现场实际情况，综合考虑美观与功能，音响系统根据现场良好的声学特性进行安装调试；灯光系统根据各种灯具的功能效果，将灯具安装在最恰当的位置，满足各种活动的用光需求，</w:t>
      </w:r>
      <w:r>
        <w:rPr>
          <w:rFonts w:asciiTheme="minorEastAsia" w:eastAsiaTheme="minorEastAsia" w:hAnsiTheme="minorEastAsia" w:hint="eastAsia"/>
          <w:szCs w:val="21"/>
        </w:rPr>
        <w:t>并配备</w:t>
      </w:r>
      <w:r w:rsidRPr="00724B62">
        <w:rPr>
          <w:rFonts w:asciiTheme="minorEastAsia" w:eastAsiaTheme="minorEastAsia" w:hAnsiTheme="minorEastAsia" w:hint="eastAsia"/>
          <w:szCs w:val="21"/>
        </w:rPr>
        <w:t>符合国优标准、满足实际使用要求</w:t>
      </w:r>
      <w:r>
        <w:rPr>
          <w:rFonts w:asciiTheme="minorEastAsia" w:eastAsiaTheme="minorEastAsia" w:hAnsiTheme="minorEastAsia" w:hint="eastAsia"/>
          <w:szCs w:val="21"/>
        </w:rPr>
        <w:t>的</w:t>
      </w:r>
      <w:r w:rsidRPr="00724B62">
        <w:rPr>
          <w:rFonts w:asciiTheme="minorEastAsia" w:eastAsiaTheme="minorEastAsia" w:hAnsiTheme="minorEastAsia" w:hint="eastAsia"/>
          <w:szCs w:val="21"/>
        </w:rPr>
        <w:t>灯杆及控制系统</w:t>
      </w:r>
      <w:r>
        <w:rPr>
          <w:rFonts w:asciiTheme="minorEastAsia" w:eastAsiaTheme="minorEastAsia" w:hAnsiTheme="minorEastAsia" w:hint="eastAsia"/>
          <w:szCs w:val="21"/>
        </w:rPr>
        <w:t>；</w:t>
      </w:r>
      <w:r w:rsidRPr="00724B62">
        <w:rPr>
          <w:rFonts w:asciiTheme="minorEastAsia" w:eastAsiaTheme="minorEastAsia" w:hAnsiTheme="minorEastAsia" w:hint="eastAsia"/>
          <w:szCs w:val="21"/>
        </w:rPr>
        <w:t>幕布需新做浸染式阻燃处理。投标人自行增补设备采购因差异所产生的材料及配套设施等，采购人不再额外支付由此产生的一切费用。</w:t>
      </w:r>
    </w:p>
    <w:p w14:paraId="7927BFFD" w14:textId="2A55636F" w:rsidR="00822F37" w:rsidRPr="006B1C09" w:rsidRDefault="00822F37" w:rsidP="002B4489">
      <w:pPr>
        <w:tabs>
          <w:tab w:val="left" w:pos="900"/>
        </w:tabs>
        <w:spacing w:beforeLines="50" w:before="156" w:line="400" w:lineRule="exact"/>
        <w:ind w:firstLineChars="200" w:firstLine="420"/>
        <w:rPr>
          <w:rFonts w:asciiTheme="minorEastAsia" w:eastAsiaTheme="minorEastAsia" w:hAnsiTheme="minorEastAsia"/>
          <w:szCs w:val="21"/>
        </w:rPr>
      </w:pPr>
      <w:r w:rsidRPr="006B1C09">
        <w:rPr>
          <w:rFonts w:asciiTheme="minorEastAsia" w:eastAsiaTheme="minorEastAsia" w:hAnsiTheme="minorEastAsia" w:hint="eastAsia"/>
          <w:szCs w:val="21"/>
        </w:rPr>
        <w:t>投标人负责完成设备的安装、调试和开通等工作，</w:t>
      </w:r>
      <w:r w:rsidR="00D62B00">
        <w:rPr>
          <w:rFonts w:asciiTheme="minorEastAsia" w:eastAsiaTheme="minorEastAsia" w:hAnsiTheme="minorEastAsia" w:hint="eastAsia"/>
          <w:szCs w:val="21"/>
        </w:rPr>
        <w:t>确保灯光、音响、屏幕正常使用的同时彼此联通形成一个协调的声光电系统</w:t>
      </w:r>
      <w:r w:rsidR="002B4489">
        <w:rPr>
          <w:rFonts w:asciiTheme="minorEastAsia" w:eastAsiaTheme="minorEastAsia" w:hAnsiTheme="minorEastAsia" w:hint="eastAsia"/>
          <w:szCs w:val="21"/>
        </w:rPr>
        <w:t>，</w:t>
      </w:r>
      <w:r w:rsidRPr="006B1C09">
        <w:rPr>
          <w:rFonts w:asciiTheme="minorEastAsia" w:eastAsiaTheme="minorEastAsia" w:hAnsiTheme="minorEastAsia" w:hint="eastAsia"/>
          <w:szCs w:val="21"/>
        </w:rPr>
        <w:t>设备安装集成费及安装辅材包含在设备招标总体费用中，采购人将不再另外支付任何设备安装施工费用。</w:t>
      </w:r>
    </w:p>
    <w:p w14:paraId="37624E9F" w14:textId="389D7C56" w:rsidR="00023BEA" w:rsidRPr="00CC4F17" w:rsidRDefault="00CC4F17" w:rsidP="00DD22EE">
      <w:pPr>
        <w:spacing w:line="400" w:lineRule="exact"/>
        <w:ind w:firstLineChars="200" w:firstLine="420"/>
        <w:rPr>
          <w:rFonts w:asciiTheme="minorEastAsia" w:eastAsiaTheme="minorEastAsia" w:hAnsiTheme="minorEastAsia"/>
          <w:bCs/>
          <w:szCs w:val="21"/>
        </w:rPr>
      </w:pPr>
      <w:r w:rsidRPr="005F38D9">
        <w:rPr>
          <w:rFonts w:asciiTheme="minorEastAsia" w:eastAsiaTheme="minorEastAsia" w:hAnsiTheme="minorEastAsia" w:hint="eastAsia"/>
          <w:szCs w:val="21"/>
        </w:rPr>
        <w:t>★</w:t>
      </w:r>
      <w:r w:rsidR="001E4795" w:rsidRPr="00CC4F17">
        <w:rPr>
          <w:rFonts w:asciiTheme="minorEastAsia" w:eastAsiaTheme="minorEastAsia" w:hAnsiTheme="minorEastAsia" w:hint="eastAsia"/>
          <w:bCs/>
          <w:szCs w:val="21"/>
        </w:rPr>
        <w:t>灯光质保不少于2年（灯杆质保不少于5年），音响、屏幕质保不少于5年</w:t>
      </w:r>
      <w:r w:rsidR="002B4489">
        <w:rPr>
          <w:rFonts w:asciiTheme="minorEastAsia" w:eastAsiaTheme="minorEastAsia" w:hAnsiTheme="minorEastAsia" w:hint="eastAsia"/>
          <w:bCs/>
          <w:szCs w:val="21"/>
        </w:rPr>
        <w:t>，同时灯光、音响、屏幕须</w:t>
      </w:r>
      <w:r w:rsidR="002B4489" w:rsidRPr="002B4489">
        <w:rPr>
          <w:rFonts w:asciiTheme="minorEastAsia" w:eastAsiaTheme="minorEastAsia" w:hAnsiTheme="minorEastAsia" w:hint="eastAsia"/>
          <w:bCs/>
          <w:szCs w:val="21"/>
        </w:rPr>
        <w:t>每年免费进行3次检测维护，提供3次免费系统升级。</w:t>
      </w:r>
    </w:p>
    <w:p w14:paraId="516EEB79" w14:textId="64A51DF4" w:rsidR="00023BEA" w:rsidRDefault="009951F5" w:rsidP="00DD22EE">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投标人应提供投标产品配置清单，包括但不限于产品名称、品牌、型号、</w:t>
      </w:r>
      <w:r w:rsidR="00D97526">
        <w:rPr>
          <w:rFonts w:asciiTheme="minorEastAsia" w:eastAsiaTheme="minorEastAsia" w:hAnsiTheme="minorEastAsia" w:hint="eastAsia"/>
          <w:szCs w:val="21"/>
        </w:rPr>
        <w:t>制造商、单价、数量、总价等信息。</w:t>
      </w:r>
      <w:r w:rsidR="00023BEA" w:rsidRPr="006B1C09">
        <w:rPr>
          <w:rFonts w:asciiTheme="minorEastAsia" w:eastAsiaTheme="minorEastAsia" w:hAnsiTheme="minorEastAsia"/>
          <w:szCs w:val="21"/>
        </w:rPr>
        <w:t>投标人所选设备应不低于下列参数要求。</w:t>
      </w:r>
    </w:p>
    <w:p w14:paraId="65C9193F" w14:textId="0F4D2270" w:rsidR="00ED1149" w:rsidRPr="000D16E5" w:rsidRDefault="00ED1149" w:rsidP="00DD22EE">
      <w:pPr>
        <w:tabs>
          <w:tab w:val="left" w:pos="900"/>
        </w:tabs>
        <w:spacing w:line="400" w:lineRule="exact"/>
        <w:rPr>
          <w:rFonts w:asciiTheme="minorEastAsia" w:eastAsiaTheme="minorEastAsia" w:hAnsiTheme="minorEastAsia"/>
          <w:b/>
          <w:bCs/>
          <w:szCs w:val="21"/>
        </w:rPr>
      </w:pPr>
      <w:r w:rsidRPr="000D16E5">
        <w:rPr>
          <w:rFonts w:asciiTheme="minorEastAsia" w:eastAsiaTheme="minorEastAsia" w:hAnsiTheme="minorEastAsia" w:hint="eastAsia"/>
          <w:b/>
          <w:bCs/>
          <w:szCs w:val="21"/>
        </w:rPr>
        <w:t>1.灯光设备（</w:t>
      </w:r>
      <w:r w:rsidR="00603142">
        <w:rPr>
          <w:rFonts w:asciiTheme="minorEastAsia" w:eastAsiaTheme="minorEastAsia" w:hAnsiTheme="minorEastAsia" w:hint="eastAsia"/>
          <w:b/>
          <w:bCs/>
          <w:szCs w:val="21"/>
        </w:rPr>
        <w:t>预算</w:t>
      </w:r>
      <w:r w:rsidRPr="000D16E5">
        <w:rPr>
          <w:rFonts w:asciiTheme="minorEastAsia" w:eastAsiaTheme="minorEastAsia" w:hAnsiTheme="minorEastAsia" w:hint="eastAsia"/>
          <w:b/>
          <w:bCs/>
          <w:szCs w:val="21"/>
        </w:rPr>
        <w:t>8</w:t>
      </w:r>
      <w:r w:rsidRPr="000D16E5">
        <w:rPr>
          <w:rFonts w:asciiTheme="minorEastAsia" w:eastAsiaTheme="minorEastAsia" w:hAnsiTheme="minorEastAsia"/>
          <w:b/>
          <w:bCs/>
          <w:szCs w:val="21"/>
        </w:rPr>
        <w:t>5</w:t>
      </w:r>
      <w:r w:rsidRPr="000D16E5">
        <w:rPr>
          <w:rFonts w:asciiTheme="minorEastAsia" w:eastAsiaTheme="minorEastAsia" w:hAnsiTheme="minorEastAsia" w:hint="eastAsia"/>
          <w:b/>
          <w:bCs/>
          <w:szCs w:val="21"/>
        </w:rPr>
        <w:t>万元）：</w:t>
      </w:r>
    </w:p>
    <w:p w14:paraId="4D3AB5DA" w14:textId="77777777" w:rsidR="00ED1149" w:rsidRPr="000E33AF" w:rsidRDefault="00ED1149" w:rsidP="00DD22EE">
      <w:pPr>
        <w:widowControl/>
        <w:spacing w:line="400" w:lineRule="exact"/>
        <w:rPr>
          <w:rFonts w:ascii="新宋体" w:eastAsia="新宋体" w:hAnsi="新宋体" w:cs="宋体"/>
          <w:b/>
          <w:color w:val="000000"/>
          <w:kern w:val="0"/>
          <w:szCs w:val="21"/>
        </w:rPr>
      </w:pPr>
      <w:r>
        <w:rPr>
          <w:rFonts w:hint="eastAsia"/>
          <w:b/>
          <w:szCs w:val="21"/>
        </w:rPr>
        <w:t>1</w:t>
      </w:r>
      <w:r>
        <w:rPr>
          <w:rFonts w:hint="eastAsia"/>
          <w:b/>
          <w:szCs w:val="21"/>
        </w:rPr>
        <w:t>）</w:t>
      </w:r>
      <w:r w:rsidRPr="000E33AF">
        <w:rPr>
          <w:rFonts w:ascii="新宋体" w:eastAsia="新宋体" w:hAnsi="新宋体" w:cs="宋体" w:hint="eastAsia"/>
          <w:b/>
          <w:color w:val="000000"/>
          <w:kern w:val="0"/>
          <w:szCs w:val="21"/>
        </w:rPr>
        <w:t>电脑灯光控制台</w:t>
      </w:r>
      <w:r>
        <w:rPr>
          <w:rFonts w:ascii="新宋体" w:eastAsia="新宋体" w:hAnsi="新宋体" w:cs="宋体" w:hint="eastAsia"/>
          <w:b/>
          <w:color w:val="000000"/>
          <w:kern w:val="0"/>
          <w:szCs w:val="21"/>
        </w:rPr>
        <w:t>（1台）</w:t>
      </w:r>
    </w:p>
    <w:p w14:paraId="6FE1DE92" w14:textId="3F1152D4" w:rsidR="00BA3BE8" w:rsidRDefault="007218BA" w:rsidP="00BA3BE8">
      <w:pPr>
        <w:pStyle w:val="ae"/>
        <w:tabs>
          <w:tab w:val="left" w:pos="900"/>
        </w:tabs>
        <w:spacing w:line="400" w:lineRule="exact"/>
        <w:rPr>
          <w:szCs w:val="21"/>
        </w:rPr>
      </w:pPr>
      <w:r w:rsidRPr="005F38D9">
        <w:rPr>
          <w:rFonts w:asciiTheme="minorEastAsia" w:eastAsiaTheme="minorEastAsia" w:hAnsiTheme="minorEastAsia" w:hint="eastAsia"/>
          <w:szCs w:val="21"/>
        </w:rPr>
        <w:t>★</w:t>
      </w:r>
      <w:r w:rsidR="00BA3BE8" w:rsidRPr="00BA3BE8">
        <w:rPr>
          <w:rFonts w:hint="eastAsia"/>
          <w:szCs w:val="21"/>
        </w:rPr>
        <w:t>电脑灯光控制台贮存场景有</w:t>
      </w:r>
      <w:r w:rsidR="00AA2577">
        <w:rPr>
          <w:rFonts w:hint="eastAsia"/>
          <w:szCs w:val="21"/>
        </w:rPr>
        <w:t>不少于</w:t>
      </w:r>
      <w:r w:rsidR="00BA3BE8" w:rsidRPr="00BA3BE8">
        <w:rPr>
          <w:rFonts w:hint="eastAsia"/>
          <w:szCs w:val="21"/>
        </w:rPr>
        <w:t>1920</w:t>
      </w:r>
      <w:r w:rsidR="00BA3BE8" w:rsidRPr="00BA3BE8">
        <w:rPr>
          <w:rFonts w:hint="eastAsia"/>
          <w:szCs w:val="21"/>
        </w:rPr>
        <w:t>个推杆模式和</w:t>
      </w:r>
      <w:r w:rsidR="00BA3BE8" w:rsidRPr="00BA3BE8">
        <w:rPr>
          <w:rFonts w:hint="eastAsia"/>
          <w:szCs w:val="21"/>
        </w:rPr>
        <w:t>1920</w:t>
      </w:r>
      <w:r w:rsidR="00BA3BE8" w:rsidRPr="00BA3BE8">
        <w:rPr>
          <w:rFonts w:hint="eastAsia"/>
          <w:szCs w:val="21"/>
        </w:rPr>
        <w:t>个按键模式，可根据不同的演出需要，随时调用切换不同的演出场景程序，快速变换灯光颜色、亮度、角度、图案等效果，配合不同的会议及文艺演出需要完成节目绚丽多彩的灯光效果。</w:t>
      </w:r>
    </w:p>
    <w:p w14:paraId="605F3C4B" w14:textId="3C0A3D63" w:rsidR="00ED1149" w:rsidRDefault="00ED1149" w:rsidP="00DD22EE">
      <w:pPr>
        <w:pStyle w:val="ae"/>
        <w:numPr>
          <w:ilvl w:val="0"/>
          <w:numId w:val="5"/>
        </w:numPr>
        <w:tabs>
          <w:tab w:val="left" w:pos="900"/>
        </w:tabs>
        <w:spacing w:line="400" w:lineRule="exact"/>
        <w:ind w:firstLineChars="0"/>
        <w:rPr>
          <w:szCs w:val="21"/>
        </w:rPr>
      </w:pPr>
      <w:r w:rsidRPr="0020536F">
        <w:rPr>
          <w:rFonts w:hint="eastAsia"/>
          <w:szCs w:val="21"/>
        </w:rPr>
        <w:t>内置</w:t>
      </w:r>
      <w:r w:rsidRPr="0020536F">
        <w:rPr>
          <w:rFonts w:hint="eastAsia"/>
          <w:szCs w:val="21"/>
        </w:rPr>
        <w:t>4096 HTP/LTP-</w:t>
      </w:r>
      <w:r w:rsidRPr="0020536F">
        <w:rPr>
          <w:rFonts w:hint="eastAsia"/>
          <w:szCs w:val="21"/>
        </w:rPr>
        <w:t>控制参数（</w:t>
      </w:r>
      <w:r w:rsidRPr="0020536F">
        <w:rPr>
          <w:rFonts w:hint="eastAsia"/>
          <w:szCs w:val="21"/>
        </w:rPr>
        <w:t>6xDMX</w:t>
      </w:r>
      <w:r w:rsidRPr="0020536F">
        <w:rPr>
          <w:rFonts w:hint="eastAsia"/>
          <w:szCs w:val="21"/>
        </w:rPr>
        <w:t>输出）</w:t>
      </w:r>
      <w:r>
        <w:rPr>
          <w:rFonts w:hint="eastAsia"/>
          <w:szCs w:val="21"/>
        </w:rPr>
        <w:t>。</w:t>
      </w:r>
    </w:p>
    <w:p w14:paraId="4098E9C1" w14:textId="77777777" w:rsidR="00ED1149" w:rsidRDefault="00ED1149" w:rsidP="00DD22EE">
      <w:pPr>
        <w:pStyle w:val="ae"/>
        <w:numPr>
          <w:ilvl w:val="0"/>
          <w:numId w:val="5"/>
        </w:numPr>
        <w:tabs>
          <w:tab w:val="left" w:pos="900"/>
        </w:tabs>
        <w:spacing w:line="400" w:lineRule="exact"/>
        <w:ind w:firstLineChars="0"/>
        <w:rPr>
          <w:szCs w:val="21"/>
        </w:rPr>
      </w:pPr>
      <w:r w:rsidRPr="0020536F">
        <w:rPr>
          <w:rFonts w:hint="eastAsia"/>
          <w:szCs w:val="21"/>
        </w:rPr>
        <w:t>2</w:t>
      </w:r>
      <w:r w:rsidRPr="0020536F">
        <w:rPr>
          <w:rFonts w:hint="eastAsia"/>
          <w:szCs w:val="21"/>
        </w:rPr>
        <w:t>个内置</w:t>
      </w:r>
      <w:r w:rsidRPr="0020536F">
        <w:rPr>
          <w:rFonts w:hint="eastAsia"/>
          <w:szCs w:val="21"/>
        </w:rPr>
        <w:t>T F T</w:t>
      </w:r>
      <w:r w:rsidRPr="0020536F">
        <w:rPr>
          <w:rFonts w:hint="eastAsia"/>
          <w:szCs w:val="21"/>
        </w:rPr>
        <w:t>宽屏式触摸屏</w:t>
      </w:r>
      <w:r w:rsidRPr="0020536F">
        <w:rPr>
          <w:rFonts w:hint="eastAsia"/>
          <w:szCs w:val="21"/>
        </w:rPr>
        <w:t>(15,4</w:t>
      </w:r>
      <w:r w:rsidRPr="0020536F">
        <w:rPr>
          <w:rFonts w:hint="eastAsia"/>
          <w:szCs w:val="21"/>
        </w:rPr>
        <w:t>”</w:t>
      </w:r>
      <w:r w:rsidRPr="0020536F">
        <w:rPr>
          <w:rFonts w:hint="eastAsia"/>
          <w:szCs w:val="21"/>
        </w:rPr>
        <w:t xml:space="preserve"> WXGA)</w:t>
      </w:r>
      <w:r>
        <w:rPr>
          <w:rFonts w:hint="eastAsia"/>
          <w:szCs w:val="21"/>
        </w:rPr>
        <w:t>，</w:t>
      </w:r>
      <w:r w:rsidRPr="0020536F">
        <w:rPr>
          <w:rFonts w:hint="eastAsia"/>
          <w:szCs w:val="21"/>
        </w:rPr>
        <w:t>可外接</w:t>
      </w:r>
      <w:r w:rsidRPr="0020536F">
        <w:rPr>
          <w:rFonts w:hint="eastAsia"/>
          <w:szCs w:val="21"/>
        </w:rPr>
        <w:t>2</w:t>
      </w:r>
      <w:r w:rsidRPr="0020536F">
        <w:rPr>
          <w:rFonts w:hint="eastAsia"/>
          <w:szCs w:val="21"/>
        </w:rPr>
        <w:t>个</w:t>
      </w:r>
      <w:r w:rsidRPr="0020536F">
        <w:rPr>
          <w:rFonts w:hint="eastAsia"/>
          <w:szCs w:val="21"/>
        </w:rPr>
        <w:t>TFT</w:t>
      </w:r>
      <w:r w:rsidRPr="0020536F">
        <w:rPr>
          <w:rFonts w:hint="eastAsia"/>
          <w:szCs w:val="21"/>
        </w:rPr>
        <w:t>屏幕（</w:t>
      </w:r>
      <w:r w:rsidRPr="0020536F">
        <w:rPr>
          <w:rFonts w:hint="eastAsia"/>
          <w:szCs w:val="21"/>
        </w:rPr>
        <w:t>UXGA</w:t>
      </w:r>
      <w:r w:rsidRPr="0020536F">
        <w:rPr>
          <w:rFonts w:hint="eastAsia"/>
          <w:szCs w:val="21"/>
        </w:rPr>
        <w:t>，可以是触摸屏）</w:t>
      </w:r>
      <w:r>
        <w:rPr>
          <w:rFonts w:hint="eastAsia"/>
          <w:szCs w:val="21"/>
        </w:rPr>
        <w:t>。</w:t>
      </w:r>
    </w:p>
    <w:p w14:paraId="454C6927" w14:textId="77777777" w:rsidR="00ED1149" w:rsidRDefault="00ED1149" w:rsidP="00DD22EE">
      <w:pPr>
        <w:pStyle w:val="ae"/>
        <w:numPr>
          <w:ilvl w:val="0"/>
          <w:numId w:val="5"/>
        </w:numPr>
        <w:tabs>
          <w:tab w:val="left" w:pos="900"/>
        </w:tabs>
        <w:spacing w:line="400" w:lineRule="exact"/>
        <w:ind w:firstLineChars="0"/>
        <w:rPr>
          <w:szCs w:val="21"/>
        </w:rPr>
      </w:pPr>
      <w:r w:rsidRPr="0020536F">
        <w:rPr>
          <w:rFonts w:hint="eastAsia"/>
          <w:szCs w:val="21"/>
        </w:rPr>
        <w:t>1</w:t>
      </w:r>
      <w:r w:rsidRPr="0020536F">
        <w:rPr>
          <w:rFonts w:hint="eastAsia"/>
          <w:szCs w:val="21"/>
        </w:rPr>
        <w:t>个内置指令屏幕</w:t>
      </w:r>
      <w:r w:rsidRPr="0020536F">
        <w:rPr>
          <w:rFonts w:hint="eastAsia"/>
          <w:szCs w:val="21"/>
        </w:rPr>
        <w:t>-</w:t>
      </w:r>
      <w:r w:rsidRPr="0020536F">
        <w:rPr>
          <w:rFonts w:hint="eastAsia"/>
          <w:szCs w:val="21"/>
        </w:rPr>
        <w:t>多点触摸式</w:t>
      </w:r>
      <w:r w:rsidRPr="0020536F">
        <w:rPr>
          <w:rFonts w:hint="eastAsia"/>
          <w:szCs w:val="21"/>
        </w:rPr>
        <w:t>(9</w:t>
      </w:r>
      <w:r w:rsidRPr="0020536F">
        <w:rPr>
          <w:rFonts w:hint="eastAsia"/>
          <w:szCs w:val="21"/>
        </w:rPr>
        <w:t>”</w:t>
      </w:r>
      <w:r w:rsidRPr="0020536F">
        <w:rPr>
          <w:rFonts w:hint="eastAsia"/>
          <w:szCs w:val="21"/>
        </w:rPr>
        <w:t>SVGA)</w:t>
      </w:r>
      <w:r>
        <w:rPr>
          <w:rFonts w:hint="eastAsia"/>
          <w:szCs w:val="21"/>
        </w:rPr>
        <w:t>。</w:t>
      </w:r>
    </w:p>
    <w:p w14:paraId="1F6AE76B" w14:textId="6D3516C8" w:rsidR="00ED1149" w:rsidRDefault="00ED1149" w:rsidP="00DD22EE">
      <w:pPr>
        <w:pStyle w:val="ae"/>
        <w:numPr>
          <w:ilvl w:val="0"/>
          <w:numId w:val="5"/>
        </w:numPr>
        <w:tabs>
          <w:tab w:val="left" w:pos="900"/>
        </w:tabs>
        <w:spacing w:line="400" w:lineRule="exact"/>
        <w:ind w:firstLineChars="0"/>
        <w:rPr>
          <w:szCs w:val="21"/>
        </w:rPr>
      </w:pPr>
      <w:r w:rsidRPr="0020536F">
        <w:rPr>
          <w:rFonts w:hint="eastAsia"/>
          <w:szCs w:val="21"/>
        </w:rPr>
        <w:t>15</w:t>
      </w:r>
      <w:r w:rsidRPr="0020536F">
        <w:rPr>
          <w:rFonts w:hint="eastAsia"/>
          <w:szCs w:val="21"/>
        </w:rPr>
        <w:t>个电动程序执行推杆，内置键盘抽屉，内置不间断电源（</w:t>
      </w:r>
      <w:r w:rsidRPr="0020536F">
        <w:rPr>
          <w:rFonts w:hint="eastAsia"/>
          <w:szCs w:val="21"/>
        </w:rPr>
        <w:t>UPS</w:t>
      </w:r>
      <w:r w:rsidRPr="0020536F">
        <w:rPr>
          <w:rFonts w:hint="eastAsia"/>
          <w:szCs w:val="21"/>
        </w:rPr>
        <w:t>）</w:t>
      </w:r>
      <w:r w:rsidR="00A64195">
        <w:rPr>
          <w:rFonts w:hint="eastAsia"/>
          <w:szCs w:val="21"/>
        </w:rPr>
        <w:t>，</w:t>
      </w:r>
      <w:r w:rsidR="00A64195" w:rsidRPr="00A64195">
        <w:rPr>
          <w:rFonts w:hint="eastAsia"/>
          <w:szCs w:val="21"/>
        </w:rPr>
        <w:t>满足停电后</w:t>
      </w:r>
      <w:r w:rsidR="00A64195" w:rsidRPr="00A64195">
        <w:rPr>
          <w:rFonts w:hint="eastAsia"/>
          <w:szCs w:val="21"/>
        </w:rPr>
        <w:t>15-20</w:t>
      </w:r>
      <w:r w:rsidR="00A64195" w:rsidRPr="00A64195">
        <w:rPr>
          <w:rFonts w:hint="eastAsia"/>
          <w:szCs w:val="21"/>
        </w:rPr>
        <w:t>分钟持续供电，不间断切换。</w:t>
      </w:r>
    </w:p>
    <w:p w14:paraId="633CBD13" w14:textId="6523DDA9" w:rsidR="00ED1149" w:rsidRDefault="00ED1149" w:rsidP="00DD22EE">
      <w:pPr>
        <w:pStyle w:val="ae"/>
        <w:numPr>
          <w:ilvl w:val="0"/>
          <w:numId w:val="5"/>
        </w:numPr>
        <w:tabs>
          <w:tab w:val="left" w:pos="900"/>
        </w:tabs>
        <w:spacing w:line="400" w:lineRule="exact"/>
        <w:ind w:firstLineChars="0"/>
        <w:rPr>
          <w:szCs w:val="21"/>
        </w:rPr>
      </w:pPr>
      <w:r w:rsidRPr="0020536F">
        <w:rPr>
          <w:rFonts w:hint="eastAsia"/>
          <w:szCs w:val="21"/>
        </w:rPr>
        <w:t>2</w:t>
      </w:r>
      <w:r w:rsidRPr="0020536F">
        <w:rPr>
          <w:rFonts w:hint="eastAsia"/>
          <w:szCs w:val="21"/>
        </w:rPr>
        <w:t>个</w:t>
      </w:r>
      <w:r w:rsidRPr="0020536F">
        <w:rPr>
          <w:rFonts w:hint="eastAsia"/>
          <w:szCs w:val="21"/>
        </w:rPr>
        <w:t>Ethercon</w:t>
      </w:r>
      <w:r w:rsidRPr="0020536F">
        <w:rPr>
          <w:rFonts w:hint="eastAsia"/>
          <w:szCs w:val="21"/>
        </w:rPr>
        <w:t>连接接口，</w:t>
      </w:r>
      <w:r w:rsidRPr="0020536F">
        <w:rPr>
          <w:rFonts w:hint="eastAsia"/>
          <w:szCs w:val="21"/>
        </w:rPr>
        <w:t>5</w:t>
      </w:r>
      <w:r w:rsidRPr="0020536F">
        <w:rPr>
          <w:rFonts w:hint="eastAsia"/>
          <w:szCs w:val="21"/>
        </w:rPr>
        <w:t>个</w:t>
      </w:r>
      <w:r w:rsidRPr="0020536F">
        <w:rPr>
          <w:rFonts w:hint="eastAsia"/>
          <w:szCs w:val="21"/>
        </w:rPr>
        <w:t xml:space="preserve">USB </w:t>
      </w:r>
      <w:r w:rsidR="00521764">
        <w:rPr>
          <w:rFonts w:hint="eastAsia"/>
          <w:szCs w:val="21"/>
        </w:rPr>
        <w:t>3.0</w:t>
      </w:r>
      <w:r w:rsidRPr="0020536F">
        <w:rPr>
          <w:rFonts w:hint="eastAsia"/>
          <w:szCs w:val="21"/>
        </w:rPr>
        <w:t>连接接口</w:t>
      </w:r>
      <w:r>
        <w:rPr>
          <w:rFonts w:hint="eastAsia"/>
          <w:szCs w:val="21"/>
        </w:rPr>
        <w:t>。</w:t>
      </w:r>
    </w:p>
    <w:p w14:paraId="2C2E6D80" w14:textId="77777777" w:rsidR="00ED1149" w:rsidRDefault="00ED1149" w:rsidP="00DD22EE">
      <w:pPr>
        <w:pStyle w:val="ae"/>
        <w:numPr>
          <w:ilvl w:val="0"/>
          <w:numId w:val="5"/>
        </w:numPr>
        <w:tabs>
          <w:tab w:val="left" w:pos="900"/>
        </w:tabs>
        <w:spacing w:line="400" w:lineRule="exact"/>
        <w:ind w:firstLineChars="0"/>
        <w:rPr>
          <w:szCs w:val="21"/>
        </w:rPr>
      </w:pPr>
      <w:r w:rsidRPr="0020536F">
        <w:rPr>
          <w:rFonts w:hint="eastAsia"/>
          <w:szCs w:val="21"/>
        </w:rPr>
        <w:t>电动式显示器板，</w:t>
      </w:r>
      <w:r w:rsidRPr="0020536F">
        <w:rPr>
          <w:rFonts w:hint="eastAsia"/>
          <w:szCs w:val="21"/>
        </w:rPr>
        <w:t>2</w:t>
      </w:r>
      <w:r w:rsidRPr="0020536F">
        <w:rPr>
          <w:rFonts w:hint="eastAsia"/>
          <w:szCs w:val="21"/>
        </w:rPr>
        <w:t>个电动</w:t>
      </w:r>
      <w:r w:rsidRPr="0020536F">
        <w:rPr>
          <w:rFonts w:hint="eastAsia"/>
          <w:szCs w:val="21"/>
        </w:rPr>
        <w:t>A / B</w:t>
      </w:r>
      <w:r w:rsidRPr="0020536F">
        <w:rPr>
          <w:rFonts w:hint="eastAsia"/>
          <w:szCs w:val="21"/>
        </w:rPr>
        <w:t>场切换推杆，</w:t>
      </w:r>
      <w:r w:rsidRPr="0020536F">
        <w:rPr>
          <w:rFonts w:hint="eastAsia"/>
          <w:szCs w:val="21"/>
        </w:rPr>
        <w:t>100mm</w:t>
      </w:r>
      <w:r>
        <w:rPr>
          <w:rFonts w:hint="eastAsia"/>
          <w:szCs w:val="21"/>
        </w:rPr>
        <w:t>。</w:t>
      </w:r>
    </w:p>
    <w:p w14:paraId="0C2B9B0C" w14:textId="77777777" w:rsidR="00ED1149" w:rsidRDefault="00ED1149" w:rsidP="00DD22EE">
      <w:pPr>
        <w:pStyle w:val="ae"/>
        <w:numPr>
          <w:ilvl w:val="0"/>
          <w:numId w:val="5"/>
        </w:numPr>
        <w:tabs>
          <w:tab w:val="left" w:pos="900"/>
        </w:tabs>
        <w:spacing w:line="400" w:lineRule="exact"/>
        <w:ind w:firstLineChars="0"/>
        <w:rPr>
          <w:szCs w:val="21"/>
        </w:rPr>
      </w:pPr>
      <w:r w:rsidRPr="0020536F">
        <w:rPr>
          <w:rFonts w:hint="eastAsia"/>
          <w:szCs w:val="21"/>
        </w:rPr>
        <w:t>独立背光且可调光的静音型按键</w:t>
      </w:r>
      <w:r>
        <w:rPr>
          <w:rFonts w:hint="eastAsia"/>
          <w:szCs w:val="21"/>
        </w:rPr>
        <w:t>。</w:t>
      </w:r>
    </w:p>
    <w:p w14:paraId="7FE7E323" w14:textId="0B475DAE" w:rsidR="00ED1149" w:rsidRPr="00103FCE" w:rsidRDefault="00ED1149" w:rsidP="00DD22EE">
      <w:pPr>
        <w:pStyle w:val="ae"/>
        <w:numPr>
          <w:ilvl w:val="0"/>
          <w:numId w:val="5"/>
        </w:numPr>
        <w:tabs>
          <w:tab w:val="left" w:pos="900"/>
        </w:tabs>
        <w:spacing w:line="400" w:lineRule="exact"/>
        <w:ind w:firstLineChars="0"/>
        <w:rPr>
          <w:szCs w:val="21"/>
        </w:rPr>
      </w:pPr>
      <w:r w:rsidRPr="00103FCE">
        <w:rPr>
          <w:rFonts w:asciiTheme="minorEastAsia" w:eastAsiaTheme="minorEastAsia" w:hAnsiTheme="minorEastAsia" w:hint="eastAsia"/>
          <w:szCs w:val="21"/>
        </w:rPr>
        <w:t>★</w:t>
      </w:r>
      <w:r w:rsidRPr="00103FCE">
        <w:rPr>
          <w:rFonts w:hint="eastAsia"/>
          <w:szCs w:val="21"/>
        </w:rPr>
        <w:t>具有原始取得国家版权局软件著作权证书</w:t>
      </w:r>
      <w:r w:rsidR="00521764" w:rsidRPr="00103FCE">
        <w:rPr>
          <w:rFonts w:hint="eastAsia"/>
          <w:szCs w:val="21"/>
        </w:rPr>
        <w:t>。</w:t>
      </w:r>
    </w:p>
    <w:p w14:paraId="456024F8" w14:textId="77777777" w:rsidR="00521764" w:rsidRPr="00521764" w:rsidRDefault="00521764" w:rsidP="00521764">
      <w:pPr>
        <w:pStyle w:val="ae"/>
        <w:numPr>
          <w:ilvl w:val="0"/>
          <w:numId w:val="5"/>
        </w:numPr>
        <w:tabs>
          <w:tab w:val="left" w:pos="900"/>
        </w:tabs>
        <w:spacing w:line="400" w:lineRule="exact"/>
        <w:ind w:firstLineChars="0"/>
        <w:rPr>
          <w:szCs w:val="21"/>
        </w:rPr>
      </w:pPr>
      <w:r w:rsidRPr="00521764">
        <w:rPr>
          <w:rFonts w:hint="eastAsia"/>
          <w:szCs w:val="21"/>
        </w:rPr>
        <w:t>控制台具有</w:t>
      </w:r>
      <w:r w:rsidRPr="00521764">
        <w:rPr>
          <w:rFonts w:hint="eastAsia"/>
          <w:szCs w:val="21"/>
        </w:rPr>
        <w:t>DMX512</w:t>
      </w:r>
      <w:r w:rsidRPr="00521764">
        <w:rPr>
          <w:rFonts w:hint="eastAsia"/>
          <w:szCs w:val="21"/>
        </w:rPr>
        <w:t>输出模式以太网输出模式。</w:t>
      </w:r>
    </w:p>
    <w:p w14:paraId="14771DB5" w14:textId="77777777" w:rsidR="00521764" w:rsidRPr="00521764" w:rsidRDefault="00521764" w:rsidP="00521764">
      <w:pPr>
        <w:pStyle w:val="ae"/>
        <w:numPr>
          <w:ilvl w:val="0"/>
          <w:numId w:val="5"/>
        </w:numPr>
        <w:tabs>
          <w:tab w:val="left" w:pos="900"/>
        </w:tabs>
        <w:spacing w:line="400" w:lineRule="exact"/>
        <w:ind w:firstLineChars="0"/>
        <w:rPr>
          <w:szCs w:val="21"/>
        </w:rPr>
      </w:pPr>
      <w:r w:rsidRPr="00521764">
        <w:rPr>
          <w:rFonts w:hint="eastAsia"/>
          <w:szCs w:val="21"/>
        </w:rPr>
        <w:t>控制台能即时查看输入效果。</w:t>
      </w:r>
    </w:p>
    <w:p w14:paraId="38BB538A" w14:textId="77777777" w:rsidR="00521764" w:rsidRPr="00521764" w:rsidRDefault="00521764" w:rsidP="00521764">
      <w:pPr>
        <w:pStyle w:val="ae"/>
        <w:numPr>
          <w:ilvl w:val="0"/>
          <w:numId w:val="5"/>
        </w:numPr>
        <w:tabs>
          <w:tab w:val="left" w:pos="900"/>
        </w:tabs>
        <w:spacing w:line="400" w:lineRule="exact"/>
        <w:ind w:firstLineChars="0"/>
        <w:rPr>
          <w:szCs w:val="21"/>
        </w:rPr>
      </w:pPr>
      <w:r w:rsidRPr="00521764">
        <w:rPr>
          <w:rFonts w:hint="eastAsia"/>
          <w:szCs w:val="21"/>
        </w:rPr>
        <w:t>控制台输出灵活、不卡顿、不延时。</w:t>
      </w:r>
    </w:p>
    <w:p w14:paraId="22BE0958" w14:textId="77777777" w:rsidR="00ED1149" w:rsidRPr="000E33AF" w:rsidRDefault="00ED1149" w:rsidP="00DD22EE">
      <w:pPr>
        <w:widowControl/>
        <w:spacing w:line="400" w:lineRule="exact"/>
        <w:rPr>
          <w:rFonts w:ascii="新宋体" w:eastAsia="新宋体" w:hAnsi="新宋体" w:cs="宋体"/>
          <w:b/>
          <w:color w:val="000000"/>
          <w:kern w:val="0"/>
          <w:szCs w:val="21"/>
        </w:rPr>
      </w:pPr>
      <w:r>
        <w:rPr>
          <w:b/>
          <w:szCs w:val="21"/>
        </w:rPr>
        <w:t>2</w:t>
      </w:r>
      <w:r>
        <w:rPr>
          <w:rFonts w:hint="eastAsia"/>
          <w:b/>
          <w:szCs w:val="21"/>
        </w:rPr>
        <w:t>）</w:t>
      </w:r>
      <w:r w:rsidRPr="0034427D">
        <w:rPr>
          <w:rFonts w:ascii="新宋体" w:eastAsia="新宋体" w:hAnsi="新宋体" w:cs="宋体" w:hint="eastAsia"/>
          <w:b/>
          <w:color w:val="000000"/>
          <w:kern w:val="0"/>
          <w:szCs w:val="21"/>
        </w:rPr>
        <w:t>LED聚光灯（面光）</w:t>
      </w:r>
      <w:r>
        <w:rPr>
          <w:rFonts w:ascii="新宋体" w:eastAsia="新宋体" w:hAnsi="新宋体" w:cs="宋体" w:hint="eastAsia"/>
          <w:b/>
          <w:color w:val="000000"/>
          <w:kern w:val="0"/>
          <w:szCs w:val="21"/>
        </w:rPr>
        <w:t>（</w:t>
      </w:r>
      <w:r>
        <w:rPr>
          <w:rFonts w:ascii="新宋体" w:eastAsia="新宋体" w:hAnsi="新宋体" w:cs="宋体"/>
          <w:b/>
          <w:color w:val="000000"/>
          <w:kern w:val="0"/>
          <w:szCs w:val="21"/>
        </w:rPr>
        <w:t>18</w:t>
      </w:r>
      <w:r>
        <w:rPr>
          <w:rFonts w:ascii="新宋体" w:eastAsia="新宋体" w:hAnsi="新宋体" w:cs="宋体" w:hint="eastAsia"/>
          <w:b/>
          <w:color w:val="000000"/>
          <w:kern w:val="0"/>
          <w:szCs w:val="21"/>
        </w:rPr>
        <w:t>台）</w:t>
      </w:r>
    </w:p>
    <w:p w14:paraId="6F793CAC" w14:textId="3AC6314F"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光源：</w:t>
      </w:r>
      <w:r w:rsidRPr="0034427D">
        <w:rPr>
          <w:rFonts w:hint="eastAsia"/>
          <w:szCs w:val="21"/>
        </w:rPr>
        <w:t xml:space="preserve">200W </w:t>
      </w:r>
      <w:r w:rsidR="00521764">
        <w:rPr>
          <w:rFonts w:hint="eastAsia"/>
          <w:szCs w:val="21"/>
        </w:rPr>
        <w:t>LED</w:t>
      </w:r>
      <w:r w:rsidRPr="0034427D">
        <w:rPr>
          <w:rFonts w:hint="eastAsia"/>
          <w:szCs w:val="21"/>
        </w:rPr>
        <w:t>光源</w:t>
      </w:r>
      <w:r>
        <w:rPr>
          <w:rFonts w:hint="eastAsia"/>
          <w:szCs w:val="21"/>
        </w:rPr>
        <w:t>。</w:t>
      </w:r>
    </w:p>
    <w:p w14:paraId="19198C2C" w14:textId="77777777"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寿命：≥</w:t>
      </w:r>
      <w:r w:rsidRPr="0034427D">
        <w:rPr>
          <w:rFonts w:hint="eastAsia"/>
          <w:szCs w:val="21"/>
        </w:rPr>
        <w:t>50000</w:t>
      </w:r>
      <w:r w:rsidRPr="0034427D">
        <w:rPr>
          <w:rFonts w:hint="eastAsia"/>
          <w:szCs w:val="21"/>
        </w:rPr>
        <w:t>小时</w:t>
      </w:r>
      <w:r>
        <w:rPr>
          <w:rFonts w:hint="eastAsia"/>
          <w:szCs w:val="21"/>
        </w:rPr>
        <w:t>。</w:t>
      </w:r>
    </w:p>
    <w:p w14:paraId="042326DD" w14:textId="77777777"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电动变焦：</w:t>
      </w:r>
      <w:r w:rsidRPr="0034427D">
        <w:rPr>
          <w:rFonts w:hint="eastAsia"/>
          <w:szCs w:val="21"/>
        </w:rPr>
        <w:t>15</w:t>
      </w:r>
      <w:r w:rsidRPr="0034427D">
        <w:rPr>
          <w:rFonts w:hint="eastAsia"/>
          <w:szCs w:val="21"/>
        </w:rPr>
        <w:t>°</w:t>
      </w:r>
      <w:r w:rsidRPr="0034427D">
        <w:rPr>
          <w:rFonts w:hint="eastAsia"/>
          <w:szCs w:val="21"/>
        </w:rPr>
        <w:t>~60</w:t>
      </w:r>
      <w:r w:rsidRPr="0034427D">
        <w:rPr>
          <w:rFonts w:hint="eastAsia"/>
          <w:szCs w:val="21"/>
        </w:rPr>
        <w:t>°</w:t>
      </w:r>
      <w:r>
        <w:rPr>
          <w:rFonts w:hint="eastAsia"/>
          <w:szCs w:val="21"/>
        </w:rPr>
        <w:t>。</w:t>
      </w:r>
    </w:p>
    <w:p w14:paraId="5396AC93" w14:textId="77777777"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色温：可选</w:t>
      </w:r>
      <w:r w:rsidRPr="0034427D">
        <w:rPr>
          <w:rFonts w:hint="eastAsia"/>
          <w:szCs w:val="21"/>
        </w:rPr>
        <w:t>3200K</w:t>
      </w:r>
      <w:r w:rsidRPr="0034427D">
        <w:rPr>
          <w:rFonts w:hint="eastAsia"/>
          <w:szCs w:val="21"/>
        </w:rPr>
        <w:t>、</w:t>
      </w:r>
      <w:r w:rsidRPr="0034427D">
        <w:rPr>
          <w:rFonts w:hint="eastAsia"/>
          <w:szCs w:val="21"/>
        </w:rPr>
        <w:t>5600K</w:t>
      </w:r>
      <w:r w:rsidRPr="0034427D">
        <w:rPr>
          <w:rFonts w:hint="eastAsia"/>
          <w:szCs w:val="21"/>
        </w:rPr>
        <w:t>或</w:t>
      </w:r>
      <w:r w:rsidRPr="0034427D">
        <w:rPr>
          <w:rFonts w:hint="eastAsia"/>
          <w:szCs w:val="21"/>
        </w:rPr>
        <w:t>2800K-6500K</w:t>
      </w:r>
      <w:r w:rsidRPr="0034427D">
        <w:rPr>
          <w:rFonts w:hint="eastAsia"/>
          <w:szCs w:val="21"/>
        </w:rPr>
        <w:t>可调</w:t>
      </w:r>
      <w:r>
        <w:rPr>
          <w:rFonts w:hint="eastAsia"/>
          <w:szCs w:val="21"/>
        </w:rPr>
        <w:t>。</w:t>
      </w:r>
    </w:p>
    <w:p w14:paraId="56675765" w14:textId="77777777" w:rsidR="00ED1149" w:rsidRPr="008B02AC" w:rsidRDefault="00ED1149" w:rsidP="00DD22EE">
      <w:pPr>
        <w:pStyle w:val="ae"/>
        <w:numPr>
          <w:ilvl w:val="0"/>
          <w:numId w:val="8"/>
        </w:numPr>
        <w:tabs>
          <w:tab w:val="left" w:pos="900"/>
        </w:tabs>
        <w:spacing w:line="400" w:lineRule="exact"/>
        <w:ind w:firstLineChars="0"/>
        <w:rPr>
          <w:szCs w:val="21"/>
        </w:rPr>
      </w:pPr>
      <w:r w:rsidRPr="008B02AC">
        <w:rPr>
          <w:rFonts w:asciiTheme="minorEastAsia" w:eastAsiaTheme="minorEastAsia" w:hAnsiTheme="minorEastAsia" w:hint="eastAsia"/>
          <w:szCs w:val="21"/>
        </w:rPr>
        <w:t>★</w:t>
      </w:r>
      <w:r w:rsidRPr="008B02AC">
        <w:rPr>
          <w:rFonts w:hint="eastAsia"/>
          <w:szCs w:val="21"/>
        </w:rPr>
        <w:t>显指：</w:t>
      </w:r>
      <w:r w:rsidRPr="008B02AC">
        <w:rPr>
          <w:rFonts w:hint="eastAsia"/>
          <w:szCs w:val="21"/>
        </w:rPr>
        <w:t>Ra&gt;90</w:t>
      </w:r>
      <w:r w:rsidRPr="008B02AC">
        <w:rPr>
          <w:rFonts w:hint="eastAsia"/>
          <w:szCs w:val="21"/>
        </w:rPr>
        <w:t>。</w:t>
      </w:r>
    </w:p>
    <w:p w14:paraId="5590AF48" w14:textId="232E839A"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电气连接</w:t>
      </w:r>
      <w:r>
        <w:rPr>
          <w:rFonts w:hint="eastAsia"/>
          <w:szCs w:val="21"/>
        </w:rPr>
        <w:t>，</w:t>
      </w:r>
      <w:r w:rsidRPr="0034427D">
        <w:rPr>
          <w:rFonts w:hint="eastAsia"/>
          <w:szCs w:val="21"/>
        </w:rPr>
        <w:t>输入电压：</w:t>
      </w:r>
      <w:r w:rsidRPr="0034427D">
        <w:rPr>
          <w:rFonts w:hint="eastAsia"/>
          <w:szCs w:val="21"/>
        </w:rPr>
        <w:t>AC100V-240V/</w:t>
      </w:r>
      <w:r w:rsidRPr="0034427D">
        <w:rPr>
          <w:rFonts w:hint="eastAsia"/>
          <w:szCs w:val="21"/>
        </w:rPr>
        <w:t>频率：</w:t>
      </w:r>
      <w:r w:rsidRPr="0034427D">
        <w:rPr>
          <w:rFonts w:hint="eastAsia"/>
          <w:szCs w:val="21"/>
        </w:rPr>
        <w:t>50Hz~60Hz</w:t>
      </w:r>
      <w:r>
        <w:rPr>
          <w:szCs w:val="21"/>
        </w:rPr>
        <w:t>/</w:t>
      </w:r>
      <w:r w:rsidRPr="0034427D">
        <w:rPr>
          <w:rFonts w:hint="eastAsia"/>
          <w:szCs w:val="21"/>
        </w:rPr>
        <w:t>额定功率：</w:t>
      </w:r>
      <w:r w:rsidRPr="0034427D">
        <w:rPr>
          <w:rFonts w:hint="eastAsia"/>
          <w:szCs w:val="21"/>
        </w:rPr>
        <w:t>260W</w:t>
      </w:r>
      <w:r w:rsidR="00521764">
        <w:rPr>
          <w:rFonts w:hint="eastAsia"/>
          <w:szCs w:val="21"/>
        </w:rPr>
        <w:t>；</w:t>
      </w:r>
      <w:r w:rsidR="00521764" w:rsidRPr="00521764">
        <w:rPr>
          <w:rFonts w:hint="eastAsia"/>
          <w:szCs w:val="21"/>
        </w:rPr>
        <w:t>电源连接：电源输入和输出。</w:t>
      </w:r>
    </w:p>
    <w:p w14:paraId="07E40E00" w14:textId="68F9D0A4"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信号连接：</w:t>
      </w:r>
      <w:r w:rsidR="00521764" w:rsidRPr="00521764">
        <w:rPr>
          <w:rFonts w:hint="eastAsia"/>
          <w:szCs w:val="21"/>
        </w:rPr>
        <w:t>标准</w:t>
      </w:r>
      <w:r w:rsidR="00521764" w:rsidRPr="00521764">
        <w:rPr>
          <w:rFonts w:hint="eastAsia"/>
          <w:szCs w:val="21"/>
        </w:rPr>
        <w:t>DMX512</w:t>
      </w:r>
      <w:r w:rsidR="00521764" w:rsidRPr="00521764">
        <w:rPr>
          <w:rFonts w:hint="eastAsia"/>
          <w:szCs w:val="21"/>
        </w:rPr>
        <w:t>信号输入和输出</w:t>
      </w:r>
      <w:r>
        <w:rPr>
          <w:rFonts w:hint="eastAsia"/>
          <w:szCs w:val="21"/>
        </w:rPr>
        <w:t>。</w:t>
      </w:r>
    </w:p>
    <w:p w14:paraId="52F9C188" w14:textId="77777777"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控制系统</w:t>
      </w:r>
      <w:r>
        <w:rPr>
          <w:rFonts w:hint="eastAsia"/>
          <w:szCs w:val="21"/>
        </w:rPr>
        <w:t>，</w:t>
      </w:r>
      <w:r w:rsidRPr="0034427D">
        <w:rPr>
          <w:rFonts w:hint="eastAsia"/>
          <w:szCs w:val="21"/>
        </w:rPr>
        <w:t>调光：</w:t>
      </w:r>
      <w:r w:rsidRPr="0034427D">
        <w:rPr>
          <w:rFonts w:hint="eastAsia"/>
          <w:szCs w:val="21"/>
        </w:rPr>
        <w:t>0-100%  16Bit</w:t>
      </w:r>
      <w:r w:rsidRPr="0034427D">
        <w:rPr>
          <w:rFonts w:hint="eastAsia"/>
          <w:szCs w:val="21"/>
        </w:rPr>
        <w:t>无抖动平滑线性调光，调光不延时</w:t>
      </w:r>
      <w:r>
        <w:rPr>
          <w:rFonts w:hint="eastAsia"/>
          <w:szCs w:val="21"/>
        </w:rPr>
        <w:t>。</w:t>
      </w:r>
    </w:p>
    <w:p w14:paraId="52826CB3" w14:textId="77777777"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调光曲线：</w:t>
      </w:r>
      <w:r w:rsidRPr="0034427D">
        <w:rPr>
          <w:rFonts w:hint="eastAsia"/>
          <w:szCs w:val="21"/>
        </w:rPr>
        <w:t>4</w:t>
      </w:r>
      <w:r w:rsidRPr="0034427D">
        <w:rPr>
          <w:rFonts w:hint="eastAsia"/>
          <w:szCs w:val="21"/>
        </w:rPr>
        <w:t>种</w:t>
      </w:r>
      <w:r>
        <w:rPr>
          <w:rFonts w:hint="eastAsia"/>
          <w:szCs w:val="21"/>
        </w:rPr>
        <w:t>，</w:t>
      </w:r>
      <w:r w:rsidRPr="0034427D">
        <w:rPr>
          <w:rFonts w:hint="eastAsia"/>
          <w:szCs w:val="21"/>
        </w:rPr>
        <w:t>调光模式：</w:t>
      </w:r>
      <w:r w:rsidRPr="0034427D">
        <w:rPr>
          <w:rFonts w:hint="eastAsia"/>
          <w:szCs w:val="21"/>
        </w:rPr>
        <w:t>PWM</w:t>
      </w:r>
      <w:r w:rsidRPr="0034427D">
        <w:rPr>
          <w:rFonts w:hint="eastAsia"/>
          <w:szCs w:val="21"/>
        </w:rPr>
        <w:t>调光方式，调光频率</w:t>
      </w:r>
      <w:r w:rsidRPr="0034427D">
        <w:rPr>
          <w:rFonts w:hint="eastAsia"/>
          <w:szCs w:val="21"/>
        </w:rPr>
        <w:t>650hz-31khz</w:t>
      </w:r>
      <w:r w:rsidRPr="0034427D">
        <w:rPr>
          <w:rFonts w:hint="eastAsia"/>
          <w:szCs w:val="21"/>
        </w:rPr>
        <w:t>可调</w:t>
      </w:r>
      <w:r>
        <w:rPr>
          <w:rFonts w:hint="eastAsia"/>
          <w:szCs w:val="21"/>
        </w:rPr>
        <w:t>。</w:t>
      </w:r>
    </w:p>
    <w:p w14:paraId="7090F740" w14:textId="77777777"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频闪效果：</w:t>
      </w:r>
      <w:r w:rsidRPr="0034427D">
        <w:rPr>
          <w:rFonts w:hint="eastAsia"/>
          <w:szCs w:val="21"/>
        </w:rPr>
        <w:t>0-25</w:t>
      </w:r>
      <w:r w:rsidRPr="0034427D">
        <w:rPr>
          <w:rFonts w:hint="eastAsia"/>
          <w:szCs w:val="21"/>
        </w:rPr>
        <w:t>次</w:t>
      </w:r>
      <w:r w:rsidRPr="0034427D">
        <w:rPr>
          <w:rFonts w:hint="eastAsia"/>
          <w:szCs w:val="21"/>
        </w:rPr>
        <w:t>/</w:t>
      </w:r>
      <w:r w:rsidRPr="0034427D">
        <w:rPr>
          <w:rFonts w:hint="eastAsia"/>
          <w:szCs w:val="21"/>
        </w:rPr>
        <w:t>秒</w:t>
      </w:r>
      <w:r>
        <w:rPr>
          <w:rFonts w:hint="eastAsia"/>
          <w:szCs w:val="21"/>
        </w:rPr>
        <w:t>。</w:t>
      </w:r>
    </w:p>
    <w:p w14:paraId="046A457E" w14:textId="77777777"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控制协议：</w:t>
      </w:r>
      <w:r w:rsidRPr="0034427D">
        <w:rPr>
          <w:rFonts w:hint="eastAsia"/>
          <w:szCs w:val="21"/>
        </w:rPr>
        <w:t>DMX512</w:t>
      </w:r>
      <w:r w:rsidRPr="0034427D">
        <w:rPr>
          <w:rFonts w:hint="eastAsia"/>
          <w:szCs w:val="21"/>
        </w:rPr>
        <w:t>、</w:t>
      </w:r>
      <w:r w:rsidRPr="0034427D">
        <w:rPr>
          <w:rFonts w:hint="eastAsia"/>
          <w:szCs w:val="21"/>
        </w:rPr>
        <w:t>RDM</w:t>
      </w:r>
      <w:r>
        <w:rPr>
          <w:rFonts w:hint="eastAsia"/>
          <w:szCs w:val="21"/>
        </w:rPr>
        <w:t>。</w:t>
      </w:r>
    </w:p>
    <w:p w14:paraId="7BF8B455" w14:textId="77777777"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DMX</w:t>
      </w:r>
      <w:r w:rsidRPr="0034427D">
        <w:rPr>
          <w:rFonts w:hint="eastAsia"/>
          <w:szCs w:val="21"/>
        </w:rPr>
        <w:t>数据线软件版本升级</w:t>
      </w:r>
      <w:r>
        <w:rPr>
          <w:rFonts w:hint="eastAsia"/>
          <w:szCs w:val="21"/>
        </w:rPr>
        <w:t>。</w:t>
      </w:r>
    </w:p>
    <w:p w14:paraId="0F2B1E9D" w14:textId="15BF282F"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控制通道：</w:t>
      </w:r>
      <w:r w:rsidRPr="0034427D">
        <w:rPr>
          <w:rFonts w:hint="eastAsia"/>
          <w:szCs w:val="21"/>
        </w:rPr>
        <w:t>6</w:t>
      </w:r>
      <w:r>
        <w:rPr>
          <w:rFonts w:hint="eastAsia"/>
          <w:szCs w:val="21"/>
        </w:rPr>
        <w:t>。</w:t>
      </w:r>
    </w:p>
    <w:p w14:paraId="044218B9" w14:textId="77777777"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控制面板：液晶显示屏</w:t>
      </w:r>
      <w:r>
        <w:rPr>
          <w:rFonts w:hint="eastAsia"/>
          <w:szCs w:val="21"/>
        </w:rPr>
        <w:t>。</w:t>
      </w:r>
    </w:p>
    <w:p w14:paraId="76BB20B5" w14:textId="77777777"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温度显示：可显示灯具运行温度</w:t>
      </w:r>
      <w:r>
        <w:rPr>
          <w:rFonts w:hint="eastAsia"/>
          <w:szCs w:val="21"/>
        </w:rPr>
        <w:t>。</w:t>
      </w:r>
    </w:p>
    <w:p w14:paraId="03E2C61B" w14:textId="77777777" w:rsidR="00ED1149" w:rsidRPr="0034427D" w:rsidRDefault="00ED1149" w:rsidP="00DD22EE">
      <w:pPr>
        <w:pStyle w:val="ae"/>
        <w:numPr>
          <w:ilvl w:val="0"/>
          <w:numId w:val="8"/>
        </w:numPr>
        <w:tabs>
          <w:tab w:val="left" w:pos="900"/>
        </w:tabs>
        <w:spacing w:line="400" w:lineRule="exact"/>
        <w:ind w:firstLineChars="0"/>
        <w:rPr>
          <w:szCs w:val="21"/>
        </w:rPr>
      </w:pPr>
      <w:r w:rsidRPr="0034427D">
        <w:rPr>
          <w:rFonts w:hint="eastAsia"/>
          <w:szCs w:val="21"/>
        </w:rPr>
        <w:t>散热系统</w:t>
      </w:r>
      <w:r>
        <w:rPr>
          <w:rFonts w:hint="eastAsia"/>
          <w:szCs w:val="21"/>
        </w:rPr>
        <w:t>：</w:t>
      </w:r>
      <w:r w:rsidRPr="0034427D">
        <w:rPr>
          <w:rFonts w:hint="eastAsia"/>
          <w:szCs w:val="21"/>
        </w:rPr>
        <w:t>静音风机，可调速智能风扇，风扇转速（声音）可按该产品功率大小调节而智能变化</w:t>
      </w:r>
      <w:r>
        <w:rPr>
          <w:rFonts w:hint="eastAsia"/>
          <w:szCs w:val="21"/>
        </w:rPr>
        <w:t>。</w:t>
      </w:r>
    </w:p>
    <w:p w14:paraId="2DD6A126" w14:textId="77777777" w:rsidR="00ED1149" w:rsidRPr="000E33AF" w:rsidRDefault="00ED1149" w:rsidP="00DD22EE">
      <w:pPr>
        <w:widowControl/>
        <w:spacing w:line="400" w:lineRule="exact"/>
        <w:rPr>
          <w:rFonts w:ascii="新宋体" w:eastAsia="新宋体" w:hAnsi="新宋体" w:cs="宋体"/>
          <w:b/>
          <w:color w:val="000000"/>
          <w:kern w:val="0"/>
          <w:szCs w:val="21"/>
        </w:rPr>
      </w:pPr>
      <w:r>
        <w:rPr>
          <w:b/>
          <w:szCs w:val="21"/>
        </w:rPr>
        <w:t>3</w:t>
      </w:r>
      <w:r>
        <w:rPr>
          <w:rFonts w:hint="eastAsia"/>
          <w:b/>
          <w:szCs w:val="21"/>
        </w:rPr>
        <w:t>）</w:t>
      </w:r>
      <w:r w:rsidRPr="00DF0CA9">
        <w:rPr>
          <w:rFonts w:ascii="新宋体" w:eastAsia="新宋体" w:hAnsi="新宋体" w:cs="宋体" w:hint="eastAsia"/>
          <w:b/>
          <w:color w:val="000000"/>
          <w:kern w:val="0"/>
          <w:szCs w:val="21"/>
        </w:rPr>
        <w:t>LED聚光灯（左右耳光）</w:t>
      </w:r>
      <w:r>
        <w:rPr>
          <w:rFonts w:ascii="新宋体" w:eastAsia="新宋体" w:hAnsi="新宋体" w:cs="宋体" w:hint="eastAsia"/>
          <w:b/>
          <w:color w:val="000000"/>
          <w:kern w:val="0"/>
          <w:szCs w:val="21"/>
        </w:rPr>
        <w:t>（</w:t>
      </w:r>
      <w:r>
        <w:rPr>
          <w:rFonts w:ascii="新宋体" w:eastAsia="新宋体" w:hAnsi="新宋体" w:cs="宋体"/>
          <w:b/>
          <w:color w:val="000000"/>
          <w:kern w:val="0"/>
          <w:szCs w:val="21"/>
        </w:rPr>
        <w:t>12</w:t>
      </w:r>
      <w:r>
        <w:rPr>
          <w:rFonts w:ascii="新宋体" w:eastAsia="新宋体" w:hAnsi="新宋体" w:cs="宋体" w:hint="eastAsia"/>
          <w:b/>
          <w:color w:val="000000"/>
          <w:kern w:val="0"/>
          <w:szCs w:val="21"/>
        </w:rPr>
        <w:t>台）</w:t>
      </w:r>
    </w:p>
    <w:p w14:paraId="1DF0F025" w14:textId="2639178F"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光源：</w:t>
      </w:r>
      <w:r w:rsidRPr="004E15D8">
        <w:rPr>
          <w:rFonts w:hint="eastAsia"/>
          <w:szCs w:val="21"/>
        </w:rPr>
        <w:t xml:space="preserve">200W </w:t>
      </w:r>
      <w:r w:rsidR="00521764" w:rsidRPr="00521764">
        <w:rPr>
          <w:rFonts w:hint="eastAsia"/>
          <w:szCs w:val="21"/>
        </w:rPr>
        <w:t>LED</w:t>
      </w:r>
      <w:r w:rsidR="00521764" w:rsidRPr="00521764">
        <w:rPr>
          <w:rFonts w:hint="eastAsia"/>
          <w:szCs w:val="21"/>
        </w:rPr>
        <w:t>光源</w:t>
      </w:r>
      <w:r w:rsidRPr="004E15D8">
        <w:rPr>
          <w:rFonts w:hint="eastAsia"/>
          <w:szCs w:val="21"/>
        </w:rPr>
        <w:t>。</w:t>
      </w:r>
    </w:p>
    <w:p w14:paraId="3F397DE7" w14:textId="77777777"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寿命：≥</w:t>
      </w:r>
      <w:r w:rsidRPr="004E15D8">
        <w:rPr>
          <w:rFonts w:hint="eastAsia"/>
          <w:szCs w:val="21"/>
        </w:rPr>
        <w:t>50000</w:t>
      </w:r>
      <w:r w:rsidRPr="004E15D8">
        <w:rPr>
          <w:rFonts w:hint="eastAsia"/>
          <w:szCs w:val="21"/>
        </w:rPr>
        <w:t>小时。</w:t>
      </w:r>
    </w:p>
    <w:p w14:paraId="1B9FE52E" w14:textId="77777777"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电动变焦：</w:t>
      </w:r>
      <w:r w:rsidRPr="004E15D8">
        <w:rPr>
          <w:rFonts w:hint="eastAsia"/>
          <w:szCs w:val="21"/>
        </w:rPr>
        <w:t>15</w:t>
      </w:r>
      <w:r w:rsidRPr="004E15D8">
        <w:rPr>
          <w:rFonts w:hint="eastAsia"/>
          <w:szCs w:val="21"/>
        </w:rPr>
        <w:t>°</w:t>
      </w:r>
      <w:r w:rsidRPr="004E15D8">
        <w:rPr>
          <w:rFonts w:hint="eastAsia"/>
          <w:szCs w:val="21"/>
        </w:rPr>
        <w:t>~60</w:t>
      </w:r>
      <w:r w:rsidRPr="004E15D8">
        <w:rPr>
          <w:rFonts w:hint="eastAsia"/>
          <w:szCs w:val="21"/>
        </w:rPr>
        <w:t>°。</w:t>
      </w:r>
    </w:p>
    <w:p w14:paraId="6027DC84" w14:textId="77777777"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色温：可选</w:t>
      </w:r>
      <w:r w:rsidRPr="004E15D8">
        <w:rPr>
          <w:rFonts w:hint="eastAsia"/>
          <w:szCs w:val="21"/>
        </w:rPr>
        <w:t>3200K</w:t>
      </w:r>
      <w:r w:rsidRPr="004E15D8">
        <w:rPr>
          <w:rFonts w:hint="eastAsia"/>
          <w:szCs w:val="21"/>
        </w:rPr>
        <w:t>、</w:t>
      </w:r>
      <w:r w:rsidRPr="004E15D8">
        <w:rPr>
          <w:rFonts w:hint="eastAsia"/>
          <w:szCs w:val="21"/>
        </w:rPr>
        <w:t>5600K</w:t>
      </w:r>
      <w:r w:rsidRPr="004E15D8">
        <w:rPr>
          <w:rFonts w:hint="eastAsia"/>
          <w:szCs w:val="21"/>
        </w:rPr>
        <w:t>或</w:t>
      </w:r>
      <w:r w:rsidRPr="004E15D8">
        <w:rPr>
          <w:rFonts w:hint="eastAsia"/>
          <w:szCs w:val="21"/>
        </w:rPr>
        <w:t>2800K-6500K</w:t>
      </w:r>
      <w:r w:rsidRPr="004E15D8">
        <w:rPr>
          <w:rFonts w:hint="eastAsia"/>
          <w:szCs w:val="21"/>
        </w:rPr>
        <w:t>可调。</w:t>
      </w:r>
    </w:p>
    <w:p w14:paraId="7443A6BE" w14:textId="77777777" w:rsidR="00ED1149" w:rsidRPr="008B02AC" w:rsidRDefault="00ED1149" w:rsidP="00DD22EE">
      <w:pPr>
        <w:pStyle w:val="ae"/>
        <w:numPr>
          <w:ilvl w:val="0"/>
          <w:numId w:val="9"/>
        </w:numPr>
        <w:tabs>
          <w:tab w:val="left" w:pos="900"/>
        </w:tabs>
        <w:spacing w:line="400" w:lineRule="exact"/>
        <w:ind w:firstLineChars="0"/>
        <w:rPr>
          <w:szCs w:val="21"/>
        </w:rPr>
      </w:pPr>
      <w:r w:rsidRPr="008B02AC">
        <w:rPr>
          <w:rFonts w:asciiTheme="minorEastAsia" w:eastAsiaTheme="minorEastAsia" w:hAnsiTheme="minorEastAsia" w:hint="eastAsia"/>
          <w:szCs w:val="21"/>
        </w:rPr>
        <w:t>★</w:t>
      </w:r>
      <w:r w:rsidRPr="008B02AC">
        <w:rPr>
          <w:rFonts w:hint="eastAsia"/>
          <w:szCs w:val="21"/>
        </w:rPr>
        <w:t>显指：</w:t>
      </w:r>
      <w:r w:rsidRPr="008B02AC">
        <w:rPr>
          <w:rFonts w:hint="eastAsia"/>
          <w:szCs w:val="21"/>
        </w:rPr>
        <w:t>Ra&gt;90</w:t>
      </w:r>
      <w:r w:rsidRPr="008B02AC">
        <w:rPr>
          <w:rFonts w:hint="eastAsia"/>
          <w:szCs w:val="21"/>
        </w:rPr>
        <w:t>。</w:t>
      </w:r>
    </w:p>
    <w:p w14:paraId="6260AB5A" w14:textId="0394CA63" w:rsidR="00ED1149" w:rsidRPr="004E15D8" w:rsidRDefault="00521764" w:rsidP="00DD22EE">
      <w:pPr>
        <w:pStyle w:val="ae"/>
        <w:numPr>
          <w:ilvl w:val="0"/>
          <w:numId w:val="9"/>
        </w:numPr>
        <w:tabs>
          <w:tab w:val="left" w:pos="900"/>
        </w:tabs>
        <w:spacing w:line="400" w:lineRule="exact"/>
        <w:ind w:firstLineChars="0"/>
        <w:rPr>
          <w:szCs w:val="21"/>
        </w:rPr>
      </w:pPr>
      <w:r w:rsidRPr="00521764">
        <w:rPr>
          <w:rFonts w:hint="eastAsia"/>
          <w:szCs w:val="21"/>
        </w:rPr>
        <w:t>电气连接，输入电压：</w:t>
      </w:r>
      <w:r w:rsidRPr="00521764">
        <w:rPr>
          <w:rFonts w:hint="eastAsia"/>
          <w:szCs w:val="21"/>
        </w:rPr>
        <w:t>AC100V-240V/</w:t>
      </w:r>
      <w:r w:rsidRPr="00521764">
        <w:rPr>
          <w:rFonts w:hint="eastAsia"/>
          <w:szCs w:val="21"/>
        </w:rPr>
        <w:t>频率：</w:t>
      </w:r>
      <w:r w:rsidRPr="00521764">
        <w:rPr>
          <w:rFonts w:hint="eastAsia"/>
          <w:szCs w:val="21"/>
        </w:rPr>
        <w:t>50Hz~60Hz</w:t>
      </w:r>
      <w:r w:rsidRPr="00521764">
        <w:rPr>
          <w:rFonts w:hint="eastAsia"/>
          <w:szCs w:val="21"/>
        </w:rPr>
        <w:t>，额定功率：</w:t>
      </w:r>
      <w:r w:rsidRPr="00521764">
        <w:rPr>
          <w:rFonts w:hint="eastAsia"/>
          <w:szCs w:val="21"/>
        </w:rPr>
        <w:t>260W</w:t>
      </w:r>
      <w:r w:rsidRPr="00521764">
        <w:rPr>
          <w:rFonts w:hint="eastAsia"/>
          <w:szCs w:val="21"/>
        </w:rPr>
        <w:t>；电源连接：电源输入和输出</w:t>
      </w:r>
      <w:r w:rsidR="00ED1149" w:rsidRPr="004E15D8">
        <w:rPr>
          <w:rFonts w:hint="eastAsia"/>
          <w:szCs w:val="21"/>
        </w:rPr>
        <w:t>。</w:t>
      </w:r>
    </w:p>
    <w:p w14:paraId="0EDDCBF6" w14:textId="4807BC03"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信号连接：</w:t>
      </w:r>
      <w:r w:rsidR="00521764" w:rsidRPr="00521764">
        <w:rPr>
          <w:rFonts w:hint="eastAsia"/>
          <w:szCs w:val="21"/>
        </w:rPr>
        <w:t>标准</w:t>
      </w:r>
      <w:r w:rsidR="00521764" w:rsidRPr="00521764">
        <w:rPr>
          <w:rFonts w:hint="eastAsia"/>
          <w:szCs w:val="21"/>
        </w:rPr>
        <w:t>DMX512</w:t>
      </w:r>
      <w:r w:rsidR="00521764" w:rsidRPr="00521764">
        <w:rPr>
          <w:rFonts w:hint="eastAsia"/>
          <w:szCs w:val="21"/>
        </w:rPr>
        <w:t>信号输入和输出</w:t>
      </w:r>
      <w:r w:rsidRPr="004E15D8">
        <w:rPr>
          <w:rFonts w:hint="eastAsia"/>
          <w:szCs w:val="21"/>
        </w:rPr>
        <w:t>。</w:t>
      </w:r>
    </w:p>
    <w:p w14:paraId="6DE64E31" w14:textId="77777777"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控制系统，调光：</w:t>
      </w:r>
      <w:r w:rsidRPr="004E15D8">
        <w:rPr>
          <w:rFonts w:hint="eastAsia"/>
          <w:szCs w:val="21"/>
        </w:rPr>
        <w:t>0-100%  16Bit</w:t>
      </w:r>
      <w:r w:rsidRPr="004E15D8">
        <w:rPr>
          <w:rFonts w:hint="eastAsia"/>
          <w:szCs w:val="21"/>
        </w:rPr>
        <w:t>无抖动平滑线性调光，调光不延时。</w:t>
      </w:r>
    </w:p>
    <w:p w14:paraId="3752A5FD" w14:textId="77777777"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调光曲线：</w:t>
      </w:r>
      <w:r w:rsidRPr="004E15D8">
        <w:rPr>
          <w:rFonts w:hint="eastAsia"/>
          <w:szCs w:val="21"/>
        </w:rPr>
        <w:t>4</w:t>
      </w:r>
      <w:r w:rsidRPr="004E15D8">
        <w:rPr>
          <w:rFonts w:hint="eastAsia"/>
          <w:szCs w:val="21"/>
        </w:rPr>
        <w:t>种。</w:t>
      </w:r>
    </w:p>
    <w:p w14:paraId="78B69BDF" w14:textId="77777777"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调光模式：</w:t>
      </w:r>
      <w:r w:rsidRPr="004E15D8">
        <w:rPr>
          <w:rFonts w:hint="eastAsia"/>
          <w:szCs w:val="21"/>
        </w:rPr>
        <w:t>PWM</w:t>
      </w:r>
      <w:r w:rsidRPr="004E15D8">
        <w:rPr>
          <w:rFonts w:hint="eastAsia"/>
          <w:szCs w:val="21"/>
        </w:rPr>
        <w:t>调光方式，调光频率</w:t>
      </w:r>
      <w:r w:rsidRPr="004E15D8">
        <w:rPr>
          <w:rFonts w:hint="eastAsia"/>
          <w:szCs w:val="21"/>
        </w:rPr>
        <w:t>650hz-31khz</w:t>
      </w:r>
      <w:r w:rsidRPr="004E15D8">
        <w:rPr>
          <w:rFonts w:hint="eastAsia"/>
          <w:szCs w:val="21"/>
        </w:rPr>
        <w:t>可调。</w:t>
      </w:r>
    </w:p>
    <w:p w14:paraId="1086A65C" w14:textId="77777777"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频闪效果：</w:t>
      </w:r>
      <w:r w:rsidRPr="004E15D8">
        <w:rPr>
          <w:rFonts w:hint="eastAsia"/>
          <w:szCs w:val="21"/>
        </w:rPr>
        <w:t>0-25</w:t>
      </w:r>
      <w:r w:rsidRPr="004E15D8">
        <w:rPr>
          <w:rFonts w:hint="eastAsia"/>
          <w:szCs w:val="21"/>
        </w:rPr>
        <w:t>次</w:t>
      </w:r>
      <w:r w:rsidRPr="004E15D8">
        <w:rPr>
          <w:rFonts w:hint="eastAsia"/>
          <w:szCs w:val="21"/>
        </w:rPr>
        <w:t>/</w:t>
      </w:r>
      <w:r w:rsidRPr="004E15D8">
        <w:rPr>
          <w:rFonts w:hint="eastAsia"/>
          <w:szCs w:val="21"/>
        </w:rPr>
        <w:t>秒。</w:t>
      </w:r>
    </w:p>
    <w:p w14:paraId="18A8E414" w14:textId="77777777"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控制协议：</w:t>
      </w:r>
      <w:r w:rsidRPr="004E15D8">
        <w:rPr>
          <w:rFonts w:hint="eastAsia"/>
          <w:szCs w:val="21"/>
        </w:rPr>
        <w:t>DMX512</w:t>
      </w:r>
      <w:r w:rsidRPr="004E15D8">
        <w:rPr>
          <w:rFonts w:hint="eastAsia"/>
          <w:szCs w:val="21"/>
        </w:rPr>
        <w:t>、</w:t>
      </w:r>
      <w:r w:rsidRPr="004E15D8">
        <w:rPr>
          <w:rFonts w:hint="eastAsia"/>
          <w:szCs w:val="21"/>
        </w:rPr>
        <w:t>RDM</w:t>
      </w:r>
      <w:r w:rsidRPr="004E15D8">
        <w:rPr>
          <w:rFonts w:hint="eastAsia"/>
          <w:szCs w:val="21"/>
        </w:rPr>
        <w:t>。</w:t>
      </w:r>
    </w:p>
    <w:p w14:paraId="22427FC6" w14:textId="77777777"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DMX</w:t>
      </w:r>
      <w:r w:rsidRPr="004E15D8">
        <w:rPr>
          <w:rFonts w:hint="eastAsia"/>
          <w:szCs w:val="21"/>
        </w:rPr>
        <w:t>数据线软件版本升级。</w:t>
      </w:r>
    </w:p>
    <w:p w14:paraId="6C2CA4B8" w14:textId="7184A49C"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控制通道：</w:t>
      </w:r>
      <w:r w:rsidRPr="004E15D8">
        <w:rPr>
          <w:rFonts w:hint="eastAsia"/>
          <w:szCs w:val="21"/>
        </w:rPr>
        <w:t>6</w:t>
      </w:r>
      <w:r w:rsidRPr="004E15D8">
        <w:rPr>
          <w:rFonts w:hint="eastAsia"/>
          <w:szCs w:val="21"/>
        </w:rPr>
        <w:t>。</w:t>
      </w:r>
    </w:p>
    <w:p w14:paraId="07B8263A" w14:textId="77777777"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控制面板：液晶显示屏。</w:t>
      </w:r>
    </w:p>
    <w:p w14:paraId="3E9F2A74" w14:textId="77777777"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温度显示：可显示灯具运行温度。</w:t>
      </w:r>
    </w:p>
    <w:p w14:paraId="7B2C847F" w14:textId="48738066" w:rsidR="00ED1149" w:rsidRPr="004E15D8" w:rsidRDefault="00ED1149" w:rsidP="00DD22EE">
      <w:pPr>
        <w:pStyle w:val="ae"/>
        <w:numPr>
          <w:ilvl w:val="0"/>
          <w:numId w:val="9"/>
        </w:numPr>
        <w:tabs>
          <w:tab w:val="left" w:pos="900"/>
        </w:tabs>
        <w:spacing w:line="400" w:lineRule="exact"/>
        <w:ind w:firstLineChars="0"/>
        <w:rPr>
          <w:szCs w:val="21"/>
        </w:rPr>
      </w:pPr>
      <w:r w:rsidRPr="004E15D8">
        <w:rPr>
          <w:rFonts w:hint="eastAsia"/>
          <w:szCs w:val="21"/>
        </w:rPr>
        <w:t>散热系统</w:t>
      </w:r>
      <w:r w:rsidR="00521764">
        <w:rPr>
          <w:rFonts w:hint="eastAsia"/>
          <w:szCs w:val="21"/>
        </w:rPr>
        <w:t>：</w:t>
      </w:r>
      <w:r w:rsidRPr="004E15D8">
        <w:rPr>
          <w:rFonts w:hint="eastAsia"/>
          <w:szCs w:val="21"/>
        </w:rPr>
        <w:t>静音风机，可调速智能风扇，风扇转速（声音）可按该产品功率大小调节而智能变化。</w:t>
      </w:r>
    </w:p>
    <w:p w14:paraId="75E3EC9A" w14:textId="77777777" w:rsidR="00ED1149" w:rsidRPr="000E33AF" w:rsidRDefault="00ED1149" w:rsidP="00DD22EE">
      <w:pPr>
        <w:widowControl/>
        <w:spacing w:line="400" w:lineRule="exact"/>
        <w:rPr>
          <w:rFonts w:ascii="新宋体" w:eastAsia="新宋体" w:hAnsi="新宋体" w:cs="宋体"/>
          <w:b/>
          <w:color w:val="000000"/>
          <w:kern w:val="0"/>
          <w:szCs w:val="21"/>
        </w:rPr>
      </w:pPr>
      <w:bookmarkStart w:id="4" w:name="_Hlk157007690"/>
      <w:r>
        <w:rPr>
          <w:b/>
          <w:szCs w:val="21"/>
        </w:rPr>
        <w:t>4</w:t>
      </w:r>
      <w:r>
        <w:rPr>
          <w:rFonts w:hint="eastAsia"/>
          <w:b/>
          <w:szCs w:val="21"/>
        </w:rPr>
        <w:t>）</w:t>
      </w:r>
      <w:r w:rsidRPr="00EA619D">
        <w:rPr>
          <w:rFonts w:ascii="新宋体" w:eastAsia="新宋体" w:hAnsi="新宋体" w:cs="宋体" w:hint="eastAsia"/>
          <w:b/>
          <w:color w:val="000000"/>
          <w:kern w:val="0"/>
          <w:szCs w:val="21"/>
        </w:rPr>
        <w:t>LED染色灯（一顶）</w:t>
      </w:r>
      <w:r>
        <w:rPr>
          <w:rFonts w:ascii="新宋体" w:eastAsia="新宋体" w:hAnsi="新宋体" w:cs="宋体" w:hint="eastAsia"/>
          <w:b/>
          <w:color w:val="000000"/>
          <w:kern w:val="0"/>
          <w:szCs w:val="21"/>
        </w:rPr>
        <w:t>（</w:t>
      </w:r>
      <w:r>
        <w:rPr>
          <w:rFonts w:ascii="新宋体" w:eastAsia="新宋体" w:hAnsi="新宋体" w:cs="宋体"/>
          <w:b/>
          <w:color w:val="000000"/>
          <w:kern w:val="0"/>
          <w:szCs w:val="21"/>
        </w:rPr>
        <w:t>12</w:t>
      </w:r>
      <w:r>
        <w:rPr>
          <w:rFonts w:ascii="新宋体" w:eastAsia="新宋体" w:hAnsi="新宋体" w:cs="宋体" w:hint="eastAsia"/>
          <w:b/>
          <w:color w:val="000000"/>
          <w:kern w:val="0"/>
          <w:szCs w:val="21"/>
        </w:rPr>
        <w:t>台）</w:t>
      </w:r>
    </w:p>
    <w:bookmarkEnd w:id="4"/>
    <w:p w14:paraId="43F8C283" w14:textId="77777777" w:rsidR="00ED1149" w:rsidRPr="00EA619D" w:rsidRDefault="00ED1149" w:rsidP="00DD22EE">
      <w:pPr>
        <w:pStyle w:val="ae"/>
        <w:numPr>
          <w:ilvl w:val="0"/>
          <w:numId w:val="11"/>
        </w:numPr>
        <w:tabs>
          <w:tab w:val="left" w:pos="900"/>
        </w:tabs>
        <w:spacing w:line="400" w:lineRule="exact"/>
        <w:ind w:firstLineChars="0"/>
        <w:rPr>
          <w:szCs w:val="21"/>
        </w:rPr>
      </w:pPr>
      <w:r w:rsidRPr="00EA619D">
        <w:rPr>
          <w:rFonts w:hint="eastAsia"/>
          <w:szCs w:val="21"/>
        </w:rPr>
        <w:t>输入电压：</w:t>
      </w:r>
      <w:r w:rsidRPr="00EA619D">
        <w:rPr>
          <w:rFonts w:hint="eastAsia"/>
          <w:szCs w:val="21"/>
        </w:rPr>
        <w:t>AC100V-240V/</w:t>
      </w:r>
      <w:r w:rsidRPr="00EA619D">
        <w:rPr>
          <w:rFonts w:hint="eastAsia"/>
          <w:szCs w:val="21"/>
        </w:rPr>
        <w:t>频率：</w:t>
      </w:r>
      <w:r w:rsidRPr="00EA619D">
        <w:rPr>
          <w:rFonts w:hint="eastAsia"/>
          <w:szCs w:val="21"/>
        </w:rPr>
        <w:t>50Hz~60Hz</w:t>
      </w:r>
      <w:r>
        <w:rPr>
          <w:rFonts w:hint="eastAsia"/>
          <w:szCs w:val="21"/>
        </w:rPr>
        <w:t>。</w:t>
      </w:r>
    </w:p>
    <w:p w14:paraId="394AEB17" w14:textId="77777777" w:rsidR="00ED1149" w:rsidRPr="00EA619D" w:rsidRDefault="00ED1149" w:rsidP="00DD22EE">
      <w:pPr>
        <w:pStyle w:val="ae"/>
        <w:numPr>
          <w:ilvl w:val="0"/>
          <w:numId w:val="11"/>
        </w:numPr>
        <w:tabs>
          <w:tab w:val="left" w:pos="900"/>
        </w:tabs>
        <w:spacing w:line="400" w:lineRule="exact"/>
        <w:ind w:firstLineChars="0"/>
        <w:rPr>
          <w:szCs w:val="21"/>
        </w:rPr>
      </w:pPr>
      <w:r w:rsidRPr="00EA619D">
        <w:rPr>
          <w:rFonts w:hint="eastAsia"/>
          <w:szCs w:val="21"/>
        </w:rPr>
        <w:t>额定功率：</w:t>
      </w:r>
      <w:r w:rsidRPr="00EA619D">
        <w:rPr>
          <w:rFonts w:hint="eastAsia"/>
          <w:szCs w:val="21"/>
        </w:rPr>
        <w:t>200W</w:t>
      </w:r>
      <w:r>
        <w:rPr>
          <w:rFonts w:hint="eastAsia"/>
          <w:szCs w:val="21"/>
        </w:rPr>
        <w:t>。</w:t>
      </w:r>
    </w:p>
    <w:p w14:paraId="0A29A07C" w14:textId="77777777" w:rsidR="00ED1149" w:rsidRPr="00EA619D" w:rsidRDefault="00ED1149" w:rsidP="00DD22EE">
      <w:pPr>
        <w:pStyle w:val="ae"/>
        <w:numPr>
          <w:ilvl w:val="0"/>
          <w:numId w:val="11"/>
        </w:numPr>
        <w:tabs>
          <w:tab w:val="left" w:pos="900"/>
        </w:tabs>
        <w:spacing w:line="400" w:lineRule="exact"/>
        <w:ind w:firstLineChars="0"/>
        <w:rPr>
          <w:szCs w:val="21"/>
        </w:rPr>
      </w:pPr>
      <w:r w:rsidRPr="00EA619D">
        <w:rPr>
          <w:rFonts w:hint="eastAsia"/>
          <w:szCs w:val="21"/>
        </w:rPr>
        <w:t>光源：</w:t>
      </w:r>
      <w:r w:rsidRPr="00EA619D">
        <w:rPr>
          <w:rFonts w:hint="eastAsia"/>
          <w:szCs w:val="21"/>
        </w:rPr>
        <w:t>61</w:t>
      </w:r>
      <w:r w:rsidRPr="00EA619D">
        <w:rPr>
          <w:rFonts w:hint="eastAsia"/>
          <w:szCs w:val="21"/>
        </w:rPr>
        <w:t>颗</w:t>
      </w:r>
      <w:r w:rsidRPr="00EA619D">
        <w:rPr>
          <w:rFonts w:hint="eastAsia"/>
          <w:szCs w:val="21"/>
        </w:rPr>
        <w:t>*3W</w:t>
      </w:r>
      <w:r w:rsidRPr="00EA619D">
        <w:rPr>
          <w:rFonts w:hint="eastAsia"/>
          <w:szCs w:val="21"/>
        </w:rPr>
        <w:t>高亮度灯珠，</w:t>
      </w:r>
      <w:r w:rsidRPr="00EA619D">
        <w:rPr>
          <w:rFonts w:hint="eastAsia"/>
          <w:szCs w:val="21"/>
        </w:rPr>
        <w:t>RGB</w:t>
      </w:r>
      <w:r w:rsidRPr="00EA619D">
        <w:rPr>
          <w:rFonts w:hint="eastAsia"/>
          <w:szCs w:val="21"/>
        </w:rPr>
        <w:t>三合一灯珠</w:t>
      </w:r>
      <w:r>
        <w:rPr>
          <w:rFonts w:hint="eastAsia"/>
          <w:szCs w:val="21"/>
        </w:rPr>
        <w:t>。</w:t>
      </w:r>
    </w:p>
    <w:p w14:paraId="79FE6154" w14:textId="77777777" w:rsidR="00ED1149" w:rsidRPr="00EA619D" w:rsidRDefault="00ED1149" w:rsidP="00DD22EE">
      <w:pPr>
        <w:pStyle w:val="ae"/>
        <w:numPr>
          <w:ilvl w:val="0"/>
          <w:numId w:val="11"/>
        </w:numPr>
        <w:tabs>
          <w:tab w:val="left" w:pos="900"/>
        </w:tabs>
        <w:spacing w:line="400" w:lineRule="exact"/>
        <w:ind w:firstLineChars="0"/>
        <w:rPr>
          <w:szCs w:val="21"/>
        </w:rPr>
      </w:pPr>
      <w:r w:rsidRPr="00EA619D">
        <w:rPr>
          <w:rFonts w:hint="eastAsia"/>
          <w:szCs w:val="21"/>
        </w:rPr>
        <w:t>光源寿命：</w:t>
      </w:r>
      <w:r w:rsidRPr="00EA619D">
        <w:rPr>
          <w:rFonts w:hint="eastAsia"/>
          <w:szCs w:val="21"/>
        </w:rPr>
        <w:t>50000</w:t>
      </w:r>
      <w:r w:rsidRPr="00EA619D">
        <w:rPr>
          <w:rFonts w:hint="eastAsia"/>
          <w:szCs w:val="21"/>
        </w:rPr>
        <w:t>小时</w:t>
      </w:r>
      <w:r>
        <w:rPr>
          <w:rFonts w:hint="eastAsia"/>
          <w:szCs w:val="21"/>
        </w:rPr>
        <w:t>。</w:t>
      </w:r>
    </w:p>
    <w:p w14:paraId="2EE8BAC5" w14:textId="77777777" w:rsidR="00ED1149" w:rsidRDefault="00ED1149" w:rsidP="00DD22EE">
      <w:pPr>
        <w:pStyle w:val="ae"/>
        <w:numPr>
          <w:ilvl w:val="0"/>
          <w:numId w:val="11"/>
        </w:numPr>
        <w:tabs>
          <w:tab w:val="left" w:pos="900"/>
        </w:tabs>
        <w:spacing w:line="400" w:lineRule="exact"/>
        <w:ind w:firstLineChars="0"/>
        <w:rPr>
          <w:szCs w:val="21"/>
        </w:rPr>
      </w:pPr>
      <w:r w:rsidRPr="00EA619D">
        <w:rPr>
          <w:rFonts w:hint="eastAsia"/>
          <w:szCs w:val="21"/>
        </w:rPr>
        <w:t>混色系统：</w:t>
      </w:r>
      <w:r w:rsidRPr="00EA619D">
        <w:rPr>
          <w:rFonts w:hint="eastAsia"/>
          <w:szCs w:val="21"/>
        </w:rPr>
        <w:t>RGB</w:t>
      </w:r>
      <w:r w:rsidRPr="00EA619D">
        <w:rPr>
          <w:rFonts w:hint="eastAsia"/>
          <w:szCs w:val="21"/>
        </w:rPr>
        <w:t>无限混色可混出多达</w:t>
      </w:r>
      <w:r w:rsidRPr="00EA619D">
        <w:rPr>
          <w:rFonts w:hint="eastAsia"/>
          <w:szCs w:val="21"/>
        </w:rPr>
        <w:t>1600</w:t>
      </w:r>
      <w:r w:rsidRPr="00EA619D">
        <w:rPr>
          <w:rFonts w:hint="eastAsia"/>
          <w:szCs w:val="21"/>
        </w:rPr>
        <w:t>万多种色彩</w:t>
      </w:r>
      <w:r>
        <w:rPr>
          <w:rFonts w:hint="eastAsia"/>
          <w:szCs w:val="21"/>
        </w:rPr>
        <w:t>。</w:t>
      </w:r>
    </w:p>
    <w:p w14:paraId="3151D6BB" w14:textId="77777777" w:rsidR="00ED1149" w:rsidRDefault="00ED1149" w:rsidP="00DD22EE">
      <w:pPr>
        <w:pStyle w:val="ae"/>
        <w:numPr>
          <w:ilvl w:val="0"/>
          <w:numId w:val="11"/>
        </w:numPr>
        <w:tabs>
          <w:tab w:val="left" w:pos="900"/>
        </w:tabs>
        <w:spacing w:line="400" w:lineRule="exact"/>
        <w:ind w:firstLineChars="0"/>
        <w:rPr>
          <w:szCs w:val="21"/>
        </w:rPr>
      </w:pPr>
      <w:r w:rsidRPr="00EA619D">
        <w:rPr>
          <w:rFonts w:hint="eastAsia"/>
          <w:szCs w:val="21"/>
        </w:rPr>
        <w:t>调光：</w:t>
      </w:r>
      <w:r w:rsidRPr="00EA619D">
        <w:rPr>
          <w:rFonts w:hint="eastAsia"/>
          <w:szCs w:val="21"/>
        </w:rPr>
        <w:t>0~100%</w:t>
      </w:r>
      <w:r w:rsidRPr="00EA619D">
        <w:rPr>
          <w:rFonts w:hint="eastAsia"/>
          <w:szCs w:val="21"/>
        </w:rPr>
        <w:t>无级线性电子调光，最高分辨率达</w:t>
      </w:r>
      <w:r w:rsidRPr="00EA619D">
        <w:rPr>
          <w:rFonts w:hint="eastAsia"/>
          <w:szCs w:val="21"/>
        </w:rPr>
        <w:t>65536</w:t>
      </w:r>
      <w:r w:rsidRPr="00EA619D">
        <w:rPr>
          <w:rFonts w:hint="eastAsia"/>
          <w:szCs w:val="21"/>
        </w:rPr>
        <w:t>。</w:t>
      </w:r>
    </w:p>
    <w:p w14:paraId="2BA7A27F" w14:textId="77777777" w:rsidR="00ED1149" w:rsidRPr="00EA619D" w:rsidRDefault="00ED1149" w:rsidP="00DD22EE">
      <w:pPr>
        <w:pStyle w:val="ae"/>
        <w:numPr>
          <w:ilvl w:val="0"/>
          <w:numId w:val="11"/>
        </w:numPr>
        <w:tabs>
          <w:tab w:val="left" w:pos="900"/>
        </w:tabs>
        <w:spacing w:line="400" w:lineRule="exact"/>
        <w:ind w:firstLineChars="0"/>
        <w:rPr>
          <w:szCs w:val="21"/>
        </w:rPr>
      </w:pPr>
      <w:r w:rsidRPr="00EA619D">
        <w:rPr>
          <w:rFonts w:hint="eastAsia"/>
          <w:szCs w:val="21"/>
        </w:rPr>
        <w:t>频闪：高速电子调节频闪</w:t>
      </w:r>
      <w:r>
        <w:rPr>
          <w:rFonts w:hint="eastAsia"/>
          <w:szCs w:val="21"/>
        </w:rPr>
        <w:t>，</w:t>
      </w:r>
      <w:r w:rsidRPr="00EA619D">
        <w:rPr>
          <w:rFonts w:hint="eastAsia"/>
          <w:szCs w:val="21"/>
        </w:rPr>
        <w:t>速度每秒</w:t>
      </w:r>
      <w:r w:rsidRPr="00EA619D">
        <w:rPr>
          <w:rFonts w:hint="eastAsia"/>
          <w:szCs w:val="21"/>
        </w:rPr>
        <w:t>1-25</w:t>
      </w:r>
      <w:r w:rsidRPr="00EA619D">
        <w:rPr>
          <w:rFonts w:hint="eastAsia"/>
          <w:szCs w:val="21"/>
        </w:rPr>
        <w:t>次</w:t>
      </w:r>
      <w:r>
        <w:rPr>
          <w:rFonts w:hint="eastAsia"/>
          <w:szCs w:val="21"/>
        </w:rPr>
        <w:t>，</w:t>
      </w:r>
      <w:r w:rsidRPr="00EA619D">
        <w:rPr>
          <w:rFonts w:hint="eastAsia"/>
          <w:szCs w:val="21"/>
        </w:rPr>
        <w:t>随机频闪，脉冲效果</w:t>
      </w:r>
      <w:r>
        <w:rPr>
          <w:rFonts w:hint="eastAsia"/>
          <w:szCs w:val="21"/>
        </w:rPr>
        <w:t>。</w:t>
      </w:r>
    </w:p>
    <w:p w14:paraId="59119E74" w14:textId="77777777" w:rsidR="00ED1149" w:rsidRPr="00EA619D" w:rsidRDefault="00ED1149" w:rsidP="00DD22EE">
      <w:pPr>
        <w:pStyle w:val="ae"/>
        <w:numPr>
          <w:ilvl w:val="0"/>
          <w:numId w:val="11"/>
        </w:numPr>
        <w:tabs>
          <w:tab w:val="left" w:pos="900"/>
        </w:tabs>
        <w:spacing w:line="400" w:lineRule="exact"/>
        <w:ind w:firstLineChars="0"/>
        <w:rPr>
          <w:szCs w:val="21"/>
        </w:rPr>
      </w:pPr>
      <w:r w:rsidRPr="00EA619D">
        <w:rPr>
          <w:rFonts w:hint="eastAsia"/>
          <w:szCs w:val="21"/>
        </w:rPr>
        <w:t>8</w:t>
      </w:r>
      <w:r w:rsidRPr="00EA619D">
        <w:rPr>
          <w:rFonts w:hint="eastAsia"/>
          <w:szCs w:val="21"/>
        </w:rPr>
        <w:t>个国际标准</w:t>
      </w:r>
      <w:r w:rsidRPr="00EA619D">
        <w:rPr>
          <w:rFonts w:hint="eastAsia"/>
          <w:szCs w:val="21"/>
        </w:rPr>
        <w:t>DMX</w:t>
      </w:r>
      <w:r w:rsidRPr="00EA619D">
        <w:rPr>
          <w:rFonts w:hint="eastAsia"/>
          <w:szCs w:val="21"/>
        </w:rPr>
        <w:t>控制通道</w:t>
      </w:r>
      <w:r>
        <w:rPr>
          <w:rFonts w:hint="eastAsia"/>
          <w:szCs w:val="21"/>
        </w:rPr>
        <w:t>。</w:t>
      </w:r>
    </w:p>
    <w:p w14:paraId="13F8AA73" w14:textId="77777777" w:rsidR="00ED1149" w:rsidRPr="00EA619D" w:rsidRDefault="00ED1149" w:rsidP="00DD22EE">
      <w:pPr>
        <w:pStyle w:val="ae"/>
        <w:numPr>
          <w:ilvl w:val="0"/>
          <w:numId w:val="11"/>
        </w:numPr>
        <w:tabs>
          <w:tab w:val="left" w:pos="900"/>
        </w:tabs>
        <w:spacing w:line="400" w:lineRule="exact"/>
        <w:ind w:firstLineChars="0"/>
        <w:rPr>
          <w:szCs w:val="21"/>
        </w:rPr>
      </w:pPr>
      <w:r w:rsidRPr="00EA619D">
        <w:rPr>
          <w:rFonts w:hint="eastAsia"/>
          <w:szCs w:val="21"/>
        </w:rPr>
        <w:t>控制协议：</w:t>
      </w:r>
      <w:r w:rsidRPr="00EA619D">
        <w:rPr>
          <w:rFonts w:hint="eastAsia"/>
          <w:szCs w:val="21"/>
        </w:rPr>
        <w:t>DMX512</w:t>
      </w:r>
      <w:r w:rsidRPr="00EA619D">
        <w:rPr>
          <w:rFonts w:hint="eastAsia"/>
          <w:szCs w:val="21"/>
        </w:rPr>
        <w:t>、</w:t>
      </w:r>
      <w:r w:rsidRPr="00EA619D">
        <w:rPr>
          <w:rFonts w:hint="eastAsia"/>
          <w:szCs w:val="21"/>
        </w:rPr>
        <w:t>RDM</w:t>
      </w:r>
      <w:r>
        <w:rPr>
          <w:rFonts w:hint="eastAsia"/>
          <w:szCs w:val="21"/>
        </w:rPr>
        <w:t>。</w:t>
      </w:r>
    </w:p>
    <w:p w14:paraId="45AFBD3E" w14:textId="77777777" w:rsidR="00ED1149" w:rsidRPr="00EA619D" w:rsidRDefault="00ED1149" w:rsidP="00DD22EE">
      <w:pPr>
        <w:pStyle w:val="ae"/>
        <w:numPr>
          <w:ilvl w:val="0"/>
          <w:numId w:val="11"/>
        </w:numPr>
        <w:tabs>
          <w:tab w:val="left" w:pos="900"/>
        </w:tabs>
        <w:spacing w:line="400" w:lineRule="exact"/>
        <w:ind w:firstLineChars="0"/>
        <w:rPr>
          <w:szCs w:val="21"/>
        </w:rPr>
      </w:pPr>
      <w:r w:rsidRPr="00EA619D">
        <w:rPr>
          <w:rFonts w:hint="eastAsia"/>
          <w:szCs w:val="21"/>
        </w:rPr>
        <w:t>四种模式：自走模式，</w:t>
      </w:r>
      <w:r w:rsidRPr="00EA619D">
        <w:rPr>
          <w:rFonts w:hint="eastAsia"/>
          <w:szCs w:val="21"/>
        </w:rPr>
        <w:t>DMX-512</w:t>
      </w:r>
      <w:r w:rsidRPr="00EA619D">
        <w:rPr>
          <w:rFonts w:hint="eastAsia"/>
          <w:szCs w:val="21"/>
        </w:rPr>
        <w:t>模式，主从机模式，声控模式（可选）</w:t>
      </w:r>
      <w:r>
        <w:rPr>
          <w:rFonts w:hint="eastAsia"/>
          <w:szCs w:val="21"/>
        </w:rPr>
        <w:t>。</w:t>
      </w:r>
    </w:p>
    <w:p w14:paraId="01FBC799" w14:textId="77777777" w:rsidR="00ED1149" w:rsidRPr="00EA619D" w:rsidRDefault="00ED1149" w:rsidP="00DD22EE">
      <w:pPr>
        <w:pStyle w:val="ae"/>
        <w:numPr>
          <w:ilvl w:val="0"/>
          <w:numId w:val="11"/>
        </w:numPr>
        <w:tabs>
          <w:tab w:val="left" w:pos="900"/>
        </w:tabs>
        <w:spacing w:line="400" w:lineRule="exact"/>
        <w:ind w:firstLineChars="0"/>
        <w:rPr>
          <w:szCs w:val="21"/>
        </w:rPr>
      </w:pPr>
      <w:r w:rsidRPr="00EA619D">
        <w:rPr>
          <w:rFonts w:hint="eastAsia"/>
          <w:szCs w:val="21"/>
        </w:rPr>
        <w:t>防护等级：</w:t>
      </w:r>
      <w:r w:rsidRPr="00EA619D">
        <w:rPr>
          <w:rFonts w:hint="eastAsia"/>
          <w:szCs w:val="21"/>
        </w:rPr>
        <w:t>IP20</w:t>
      </w:r>
      <w:r>
        <w:rPr>
          <w:rFonts w:hint="eastAsia"/>
          <w:szCs w:val="21"/>
        </w:rPr>
        <w:t>。</w:t>
      </w:r>
    </w:p>
    <w:p w14:paraId="295B9A51" w14:textId="77777777" w:rsidR="00ED1149" w:rsidRPr="000E33AF" w:rsidRDefault="00ED1149" w:rsidP="00DD22EE">
      <w:pPr>
        <w:widowControl/>
        <w:spacing w:line="400" w:lineRule="exact"/>
        <w:rPr>
          <w:rFonts w:ascii="新宋体" w:eastAsia="新宋体" w:hAnsi="新宋体" w:cs="宋体"/>
          <w:b/>
          <w:color w:val="000000"/>
          <w:kern w:val="0"/>
          <w:szCs w:val="21"/>
        </w:rPr>
      </w:pPr>
      <w:r>
        <w:rPr>
          <w:b/>
          <w:szCs w:val="21"/>
        </w:rPr>
        <w:t>5</w:t>
      </w:r>
      <w:r>
        <w:rPr>
          <w:rFonts w:hint="eastAsia"/>
          <w:b/>
          <w:szCs w:val="21"/>
        </w:rPr>
        <w:t>）</w:t>
      </w:r>
      <w:r w:rsidRPr="00EA619D">
        <w:rPr>
          <w:rFonts w:ascii="新宋体" w:eastAsia="新宋体" w:hAnsi="新宋体" w:cs="宋体" w:hint="eastAsia"/>
          <w:b/>
          <w:color w:val="000000"/>
          <w:kern w:val="0"/>
          <w:szCs w:val="21"/>
        </w:rPr>
        <w:t>LED染色灯（</w:t>
      </w:r>
      <w:r>
        <w:rPr>
          <w:rFonts w:ascii="新宋体" w:eastAsia="新宋体" w:hAnsi="新宋体" w:cs="宋体" w:hint="eastAsia"/>
          <w:b/>
          <w:color w:val="000000"/>
          <w:kern w:val="0"/>
          <w:szCs w:val="21"/>
        </w:rPr>
        <w:t>二</w:t>
      </w:r>
      <w:r w:rsidRPr="00EA619D">
        <w:rPr>
          <w:rFonts w:ascii="新宋体" w:eastAsia="新宋体" w:hAnsi="新宋体" w:cs="宋体" w:hint="eastAsia"/>
          <w:b/>
          <w:color w:val="000000"/>
          <w:kern w:val="0"/>
          <w:szCs w:val="21"/>
        </w:rPr>
        <w:t>顶）</w:t>
      </w:r>
      <w:r>
        <w:rPr>
          <w:rFonts w:ascii="新宋体" w:eastAsia="新宋体" w:hAnsi="新宋体" w:cs="宋体" w:hint="eastAsia"/>
          <w:b/>
          <w:color w:val="000000"/>
          <w:kern w:val="0"/>
          <w:szCs w:val="21"/>
        </w:rPr>
        <w:t>（</w:t>
      </w:r>
      <w:r>
        <w:rPr>
          <w:rFonts w:ascii="新宋体" w:eastAsia="新宋体" w:hAnsi="新宋体" w:cs="宋体"/>
          <w:b/>
          <w:color w:val="000000"/>
          <w:kern w:val="0"/>
          <w:szCs w:val="21"/>
        </w:rPr>
        <w:t>12</w:t>
      </w:r>
      <w:r>
        <w:rPr>
          <w:rFonts w:ascii="新宋体" w:eastAsia="新宋体" w:hAnsi="新宋体" w:cs="宋体" w:hint="eastAsia"/>
          <w:b/>
          <w:color w:val="000000"/>
          <w:kern w:val="0"/>
          <w:szCs w:val="21"/>
        </w:rPr>
        <w:t>台）</w:t>
      </w:r>
    </w:p>
    <w:p w14:paraId="3A3BDDCF" w14:textId="77777777" w:rsidR="00ED1149" w:rsidRPr="00EA619D" w:rsidRDefault="00ED1149" w:rsidP="00DD22EE">
      <w:pPr>
        <w:pStyle w:val="ae"/>
        <w:numPr>
          <w:ilvl w:val="0"/>
          <w:numId w:val="12"/>
        </w:numPr>
        <w:tabs>
          <w:tab w:val="left" w:pos="900"/>
        </w:tabs>
        <w:spacing w:line="400" w:lineRule="exact"/>
        <w:ind w:firstLineChars="0"/>
        <w:rPr>
          <w:szCs w:val="21"/>
        </w:rPr>
      </w:pPr>
      <w:r w:rsidRPr="00EA619D">
        <w:rPr>
          <w:rFonts w:hint="eastAsia"/>
          <w:szCs w:val="21"/>
        </w:rPr>
        <w:t>输入电压：</w:t>
      </w:r>
      <w:r w:rsidRPr="00EA619D">
        <w:rPr>
          <w:rFonts w:hint="eastAsia"/>
          <w:szCs w:val="21"/>
        </w:rPr>
        <w:t>AC100V-240V/</w:t>
      </w:r>
      <w:r w:rsidRPr="00EA619D">
        <w:rPr>
          <w:rFonts w:hint="eastAsia"/>
          <w:szCs w:val="21"/>
        </w:rPr>
        <w:t>频率：</w:t>
      </w:r>
      <w:r w:rsidRPr="00EA619D">
        <w:rPr>
          <w:rFonts w:hint="eastAsia"/>
          <w:szCs w:val="21"/>
        </w:rPr>
        <w:t>50Hz~60Hz</w:t>
      </w:r>
      <w:r>
        <w:rPr>
          <w:rFonts w:hint="eastAsia"/>
          <w:szCs w:val="21"/>
        </w:rPr>
        <w:t>。</w:t>
      </w:r>
    </w:p>
    <w:p w14:paraId="25B91383" w14:textId="77777777" w:rsidR="00ED1149" w:rsidRPr="00EA619D" w:rsidRDefault="00ED1149" w:rsidP="00DD22EE">
      <w:pPr>
        <w:pStyle w:val="ae"/>
        <w:numPr>
          <w:ilvl w:val="0"/>
          <w:numId w:val="12"/>
        </w:numPr>
        <w:tabs>
          <w:tab w:val="left" w:pos="900"/>
        </w:tabs>
        <w:spacing w:line="400" w:lineRule="exact"/>
        <w:ind w:firstLineChars="0"/>
        <w:rPr>
          <w:szCs w:val="21"/>
        </w:rPr>
      </w:pPr>
      <w:r w:rsidRPr="00EA619D">
        <w:rPr>
          <w:rFonts w:hint="eastAsia"/>
          <w:szCs w:val="21"/>
        </w:rPr>
        <w:t>额定功率：</w:t>
      </w:r>
      <w:r w:rsidRPr="00EA619D">
        <w:rPr>
          <w:rFonts w:hint="eastAsia"/>
          <w:szCs w:val="21"/>
        </w:rPr>
        <w:t>200W</w:t>
      </w:r>
      <w:r>
        <w:rPr>
          <w:rFonts w:hint="eastAsia"/>
          <w:szCs w:val="21"/>
        </w:rPr>
        <w:t>。</w:t>
      </w:r>
    </w:p>
    <w:p w14:paraId="482E3CBD" w14:textId="77777777" w:rsidR="00ED1149" w:rsidRPr="00EA619D" w:rsidRDefault="00ED1149" w:rsidP="00DD22EE">
      <w:pPr>
        <w:pStyle w:val="ae"/>
        <w:numPr>
          <w:ilvl w:val="0"/>
          <w:numId w:val="12"/>
        </w:numPr>
        <w:tabs>
          <w:tab w:val="left" w:pos="900"/>
        </w:tabs>
        <w:spacing w:line="400" w:lineRule="exact"/>
        <w:ind w:firstLineChars="0"/>
        <w:rPr>
          <w:szCs w:val="21"/>
        </w:rPr>
      </w:pPr>
      <w:r w:rsidRPr="00EA619D">
        <w:rPr>
          <w:rFonts w:hint="eastAsia"/>
          <w:szCs w:val="21"/>
        </w:rPr>
        <w:t>光源：</w:t>
      </w:r>
      <w:r w:rsidRPr="00EA619D">
        <w:rPr>
          <w:rFonts w:hint="eastAsia"/>
          <w:szCs w:val="21"/>
        </w:rPr>
        <w:t>61</w:t>
      </w:r>
      <w:r w:rsidRPr="00EA619D">
        <w:rPr>
          <w:rFonts w:hint="eastAsia"/>
          <w:szCs w:val="21"/>
        </w:rPr>
        <w:t>颗</w:t>
      </w:r>
      <w:r w:rsidRPr="00EA619D">
        <w:rPr>
          <w:rFonts w:hint="eastAsia"/>
          <w:szCs w:val="21"/>
        </w:rPr>
        <w:t>*3W</w:t>
      </w:r>
      <w:r w:rsidRPr="00EA619D">
        <w:rPr>
          <w:rFonts w:hint="eastAsia"/>
          <w:szCs w:val="21"/>
        </w:rPr>
        <w:t>高亮度灯珠，</w:t>
      </w:r>
      <w:r w:rsidRPr="00EA619D">
        <w:rPr>
          <w:rFonts w:hint="eastAsia"/>
          <w:szCs w:val="21"/>
        </w:rPr>
        <w:t>RGB</w:t>
      </w:r>
      <w:r w:rsidRPr="00EA619D">
        <w:rPr>
          <w:rFonts w:hint="eastAsia"/>
          <w:szCs w:val="21"/>
        </w:rPr>
        <w:t>三合一灯珠</w:t>
      </w:r>
      <w:r>
        <w:rPr>
          <w:rFonts w:hint="eastAsia"/>
          <w:szCs w:val="21"/>
        </w:rPr>
        <w:t>。</w:t>
      </w:r>
    </w:p>
    <w:p w14:paraId="30DD08AF" w14:textId="77777777" w:rsidR="00ED1149" w:rsidRPr="00EA619D" w:rsidRDefault="00ED1149" w:rsidP="00DD22EE">
      <w:pPr>
        <w:pStyle w:val="ae"/>
        <w:numPr>
          <w:ilvl w:val="0"/>
          <w:numId w:val="12"/>
        </w:numPr>
        <w:tabs>
          <w:tab w:val="left" w:pos="900"/>
        </w:tabs>
        <w:spacing w:line="400" w:lineRule="exact"/>
        <w:ind w:firstLineChars="0"/>
        <w:rPr>
          <w:szCs w:val="21"/>
        </w:rPr>
      </w:pPr>
      <w:r w:rsidRPr="00EA619D">
        <w:rPr>
          <w:rFonts w:hint="eastAsia"/>
          <w:szCs w:val="21"/>
        </w:rPr>
        <w:t>光源寿命：</w:t>
      </w:r>
      <w:r w:rsidRPr="00EA619D">
        <w:rPr>
          <w:rFonts w:hint="eastAsia"/>
          <w:szCs w:val="21"/>
        </w:rPr>
        <w:t>50000</w:t>
      </w:r>
      <w:r w:rsidRPr="00EA619D">
        <w:rPr>
          <w:rFonts w:hint="eastAsia"/>
          <w:szCs w:val="21"/>
        </w:rPr>
        <w:t>小时</w:t>
      </w:r>
      <w:r>
        <w:rPr>
          <w:rFonts w:hint="eastAsia"/>
          <w:szCs w:val="21"/>
        </w:rPr>
        <w:t>。</w:t>
      </w:r>
    </w:p>
    <w:p w14:paraId="2AA2FC3D" w14:textId="77777777" w:rsidR="00ED1149" w:rsidRDefault="00ED1149" w:rsidP="00DD22EE">
      <w:pPr>
        <w:pStyle w:val="ae"/>
        <w:numPr>
          <w:ilvl w:val="0"/>
          <w:numId w:val="12"/>
        </w:numPr>
        <w:tabs>
          <w:tab w:val="left" w:pos="900"/>
        </w:tabs>
        <w:spacing w:line="400" w:lineRule="exact"/>
        <w:ind w:firstLineChars="0"/>
        <w:rPr>
          <w:szCs w:val="21"/>
        </w:rPr>
      </w:pPr>
      <w:r w:rsidRPr="00EA619D">
        <w:rPr>
          <w:rFonts w:hint="eastAsia"/>
          <w:szCs w:val="21"/>
        </w:rPr>
        <w:t>混色系统：</w:t>
      </w:r>
      <w:r w:rsidRPr="00EA619D">
        <w:rPr>
          <w:rFonts w:hint="eastAsia"/>
          <w:szCs w:val="21"/>
        </w:rPr>
        <w:t>RGB</w:t>
      </w:r>
      <w:r w:rsidRPr="00EA619D">
        <w:rPr>
          <w:rFonts w:hint="eastAsia"/>
          <w:szCs w:val="21"/>
        </w:rPr>
        <w:t>无限混色可混出多达</w:t>
      </w:r>
      <w:r w:rsidRPr="00EA619D">
        <w:rPr>
          <w:rFonts w:hint="eastAsia"/>
          <w:szCs w:val="21"/>
        </w:rPr>
        <w:t>1600</w:t>
      </w:r>
      <w:r w:rsidRPr="00EA619D">
        <w:rPr>
          <w:rFonts w:hint="eastAsia"/>
          <w:szCs w:val="21"/>
        </w:rPr>
        <w:t>万多种色彩</w:t>
      </w:r>
      <w:r>
        <w:rPr>
          <w:rFonts w:hint="eastAsia"/>
          <w:szCs w:val="21"/>
        </w:rPr>
        <w:t>。</w:t>
      </w:r>
    </w:p>
    <w:p w14:paraId="49B381C2" w14:textId="77777777" w:rsidR="00ED1149" w:rsidRDefault="00ED1149" w:rsidP="00DD22EE">
      <w:pPr>
        <w:pStyle w:val="ae"/>
        <w:numPr>
          <w:ilvl w:val="0"/>
          <w:numId w:val="12"/>
        </w:numPr>
        <w:tabs>
          <w:tab w:val="left" w:pos="900"/>
        </w:tabs>
        <w:spacing w:line="400" w:lineRule="exact"/>
        <w:ind w:firstLineChars="0"/>
        <w:rPr>
          <w:szCs w:val="21"/>
        </w:rPr>
      </w:pPr>
      <w:r w:rsidRPr="00EA619D">
        <w:rPr>
          <w:rFonts w:hint="eastAsia"/>
          <w:szCs w:val="21"/>
        </w:rPr>
        <w:t>调光：</w:t>
      </w:r>
      <w:r w:rsidRPr="00EA619D">
        <w:rPr>
          <w:rFonts w:hint="eastAsia"/>
          <w:szCs w:val="21"/>
        </w:rPr>
        <w:t>0~100%</w:t>
      </w:r>
      <w:r w:rsidRPr="00EA619D">
        <w:rPr>
          <w:rFonts w:hint="eastAsia"/>
          <w:szCs w:val="21"/>
        </w:rPr>
        <w:t>无级线性电子调光，最高分辨率达</w:t>
      </w:r>
      <w:r w:rsidRPr="00EA619D">
        <w:rPr>
          <w:rFonts w:hint="eastAsia"/>
          <w:szCs w:val="21"/>
        </w:rPr>
        <w:t>65536</w:t>
      </w:r>
      <w:r w:rsidRPr="00EA619D">
        <w:rPr>
          <w:rFonts w:hint="eastAsia"/>
          <w:szCs w:val="21"/>
        </w:rPr>
        <w:t>。</w:t>
      </w:r>
    </w:p>
    <w:p w14:paraId="0685C1E7" w14:textId="77777777" w:rsidR="00ED1149" w:rsidRPr="00EA619D" w:rsidRDefault="00ED1149" w:rsidP="00DD22EE">
      <w:pPr>
        <w:pStyle w:val="ae"/>
        <w:numPr>
          <w:ilvl w:val="0"/>
          <w:numId w:val="12"/>
        </w:numPr>
        <w:tabs>
          <w:tab w:val="left" w:pos="900"/>
        </w:tabs>
        <w:spacing w:line="400" w:lineRule="exact"/>
        <w:ind w:firstLineChars="0"/>
        <w:rPr>
          <w:szCs w:val="21"/>
        </w:rPr>
      </w:pPr>
      <w:r w:rsidRPr="00EA619D">
        <w:rPr>
          <w:rFonts w:hint="eastAsia"/>
          <w:szCs w:val="21"/>
        </w:rPr>
        <w:t>频闪：高速电子调节频闪</w:t>
      </w:r>
      <w:r>
        <w:rPr>
          <w:rFonts w:hint="eastAsia"/>
          <w:szCs w:val="21"/>
        </w:rPr>
        <w:t>，</w:t>
      </w:r>
      <w:r w:rsidRPr="00EA619D">
        <w:rPr>
          <w:rFonts w:hint="eastAsia"/>
          <w:szCs w:val="21"/>
        </w:rPr>
        <w:t>速度每秒</w:t>
      </w:r>
      <w:r w:rsidRPr="00EA619D">
        <w:rPr>
          <w:rFonts w:hint="eastAsia"/>
          <w:szCs w:val="21"/>
        </w:rPr>
        <w:t>1-25</w:t>
      </w:r>
      <w:r w:rsidRPr="00EA619D">
        <w:rPr>
          <w:rFonts w:hint="eastAsia"/>
          <w:szCs w:val="21"/>
        </w:rPr>
        <w:t>次</w:t>
      </w:r>
      <w:r>
        <w:rPr>
          <w:rFonts w:hint="eastAsia"/>
          <w:szCs w:val="21"/>
        </w:rPr>
        <w:t>，</w:t>
      </w:r>
      <w:r w:rsidRPr="00EA619D">
        <w:rPr>
          <w:rFonts w:hint="eastAsia"/>
          <w:szCs w:val="21"/>
        </w:rPr>
        <w:t>随机频闪，脉冲效果</w:t>
      </w:r>
      <w:r>
        <w:rPr>
          <w:rFonts w:hint="eastAsia"/>
          <w:szCs w:val="21"/>
        </w:rPr>
        <w:t>。</w:t>
      </w:r>
    </w:p>
    <w:p w14:paraId="546C66E6" w14:textId="77777777" w:rsidR="00ED1149" w:rsidRPr="00EA619D" w:rsidRDefault="00ED1149" w:rsidP="00DD22EE">
      <w:pPr>
        <w:pStyle w:val="ae"/>
        <w:numPr>
          <w:ilvl w:val="0"/>
          <w:numId w:val="12"/>
        </w:numPr>
        <w:tabs>
          <w:tab w:val="left" w:pos="900"/>
        </w:tabs>
        <w:spacing w:line="400" w:lineRule="exact"/>
        <w:ind w:firstLineChars="0"/>
        <w:rPr>
          <w:szCs w:val="21"/>
        </w:rPr>
      </w:pPr>
      <w:r w:rsidRPr="00EA619D">
        <w:rPr>
          <w:rFonts w:hint="eastAsia"/>
          <w:szCs w:val="21"/>
        </w:rPr>
        <w:t>8</w:t>
      </w:r>
      <w:r w:rsidRPr="00EA619D">
        <w:rPr>
          <w:rFonts w:hint="eastAsia"/>
          <w:szCs w:val="21"/>
        </w:rPr>
        <w:t>个国际标准</w:t>
      </w:r>
      <w:r w:rsidRPr="00EA619D">
        <w:rPr>
          <w:rFonts w:hint="eastAsia"/>
          <w:szCs w:val="21"/>
        </w:rPr>
        <w:t>DMX</w:t>
      </w:r>
      <w:r w:rsidRPr="00EA619D">
        <w:rPr>
          <w:rFonts w:hint="eastAsia"/>
          <w:szCs w:val="21"/>
        </w:rPr>
        <w:t>控制通道</w:t>
      </w:r>
      <w:r>
        <w:rPr>
          <w:rFonts w:hint="eastAsia"/>
          <w:szCs w:val="21"/>
        </w:rPr>
        <w:t>。</w:t>
      </w:r>
    </w:p>
    <w:p w14:paraId="5DB4774B" w14:textId="77777777" w:rsidR="00ED1149" w:rsidRPr="00EA619D" w:rsidRDefault="00ED1149" w:rsidP="00DD22EE">
      <w:pPr>
        <w:pStyle w:val="ae"/>
        <w:numPr>
          <w:ilvl w:val="0"/>
          <w:numId w:val="12"/>
        </w:numPr>
        <w:tabs>
          <w:tab w:val="left" w:pos="900"/>
        </w:tabs>
        <w:spacing w:line="400" w:lineRule="exact"/>
        <w:ind w:firstLineChars="0"/>
        <w:rPr>
          <w:szCs w:val="21"/>
        </w:rPr>
      </w:pPr>
      <w:r w:rsidRPr="00EA619D">
        <w:rPr>
          <w:rFonts w:hint="eastAsia"/>
          <w:szCs w:val="21"/>
        </w:rPr>
        <w:t>控制协议：</w:t>
      </w:r>
      <w:r w:rsidRPr="00EA619D">
        <w:rPr>
          <w:rFonts w:hint="eastAsia"/>
          <w:szCs w:val="21"/>
        </w:rPr>
        <w:t>DMX512</w:t>
      </w:r>
      <w:r w:rsidRPr="00EA619D">
        <w:rPr>
          <w:rFonts w:hint="eastAsia"/>
          <w:szCs w:val="21"/>
        </w:rPr>
        <w:t>、</w:t>
      </w:r>
      <w:r w:rsidRPr="00EA619D">
        <w:rPr>
          <w:rFonts w:hint="eastAsia"/>
          <w:szCs w:val="21"/>
        </w:rPr>
        <w:t>RDM</w:t>
      </w:r>
      <w:r>
        <w:rPr>
          <w:rFonts w:hint="eastAsia"/>
          <w:szCs w:val="21"/>
        </w:rPr>
        <w:t>。</w:t>
      </w:r>
    </w:p>
    <w:p w14:paraId="6F516E1B" w14:textId="77777777" w:rsidR="00ED1149" w:rsidRPr="00EA619D" w:rsidRDefault="00ED1149" w:rsidP="00DD22EE">
      <w:pPr>
        <w:pStyle w:val="ae"/>
        <w:numPr>
          <w:ilvl w:val="0"/>
          <w:numId w:val="12"/>
        </w:numPr>
        <w:tabs>
          <w:tab w:val="left" w:pos="900"/>
        </w:tabs>
        <w:spacing w:line="400" w:lineRule="exact"/>
        <w:ind w:firstLineChars="0"/>
        <w:rPr>
          <w:szCs w:val="21"/>
        </w:rPr>
      </w:pPr>
      <w:r w:rsidRPr="00EA619D">
        <w:rPr>
          <w:rFonts w:hint="eastAsia"/>
          <w:szCs w:val="21"/>
        </w:rPr>
        <w:t>四种模式：自走模式，</w:t>
      </w:r>
      <w:r w:rsidRPr="00EA619D">
        <w:rPr>
          <w:rFonts w:hint="eastAsia"/>
          <w:szCs w:val="21"/>
        </w:rPr>
        <w:t>DMX-512</w:t>
      </w:r>
      <w:r w:rsidRPr="00EA619D">
        <w:rPr>
          <w:rFonts w:hint="eastAsia"/>
          <w:szCs w:val="21"/>
        </w:rPr>
        <w:t>模式，主从机模式，声控模式（可选）</w:t>
      </w:r>
      <w:r>
        <w:rPr>
          <w:rFonts w:hint="eastAsia"/>
          <w:szCs w:val="21"/>
        </w:rPr>
        <w:t>。</w:t>
      </w:r>
    </w:p>
    <w:p w14:paraId="21F9F74C" w14:textId="77777777" w:rsidR="00ED1149" w:rsidRDefault="00ED1149" w:rsidP="00DD22EE">
      <w:pPr>
        <w:pStyle w:val="ae"/>
        <w:numPr>
          <w:ilvl w:val="0"/>
          <w:numId w:val="12"/>
        </w:numPr>
        <w:tabs>
          <w:tab w:val="left" w:pos="900"/>
        </w:tabs>
        <w:spacing w:line="400" w:lineRule="exact"/>
        <w:ind w:firstLineChars="0"/>
        <w:rPr>
          <w:szCs w:val="21"/>
        </w:rPr>
      </w:pPr>
      <w:r w:rsidRPr="00EA619D">
        <w:rPr>
          <w:rFonts w:hint="eastAsia"/>
          <w:szCs w:val="21"/>
        </w:rPr>
        <w:t>防护等级：</w:t>
      </w:r>
      <w:r w:rsidRPr="00EA619D">
        <w:rPr>
          <w:rFonts w:hint="eastAsia"/>
          <w:szCs w:val="21"/>
        </w:rPr>
        <w:t>IP20</w:t>
      </w:r>
      <w:r>
        <w:rPr>
          <w:rFonts w:hint="eastAsia"/>
          <w:szCs w:val="21"/>
        </w:rPr>
        <w:t>。</w:t>
      </w:r>
    </w:p>
    <w:p w14:paraId="0C8431DE" w14:textId="77777777" w:rsidR="00ED1149" w:rsidRPr="000E33AF" w:rsidRDefault="00ED1149" w:rsidP="00DD22EE">
      <w:pPr>
        <w:widowControl/>
        <w:spacing w:line="400" w:lineRule="exact"/>
        <w:rPr>
          <w:rFonts w:ascii="新宋体" w:eastAsia="新宋体" w:hAnsi="新宋体" w:cs="宋体"/>
          <w:b/>
          <w:color w:val="000000"/>
          <w:kern w:val="0"/>
          <w:szCs w:val="21"/>
        </w:rPr>
      </w:pPr>
      <w:r>
        <w:rPr>
          <w:b/>
          <w:szCs w:val="21"/>
        </w:rPr>
        <w:t>6</w:t>
      </w:r>
      <w:r>
        <w:rPr>
          <w:rFonts w:hint="eastAsia"/>
          <w:b/>
          <w:szCs w:val="21"/>
        </w:rPr>
        <w:t>）</w:t>
      </w:r>
      <w:r w:rsidRPr="00EA619D">
        <w:rPr>
          <w:rFonts w:ascii="新宋体" w:eastAsia="新宋体" w:hAnsi="新宋体" w:cs="宋体" w:hint="eastAsia"/>
          <w:b/>
          <w:color w:val="000000"/>
          <w:kern w:val="0"/>
          <w:szCs w:val="21"/>
        </w:rPr>
        <w:t>LED染色灯（</w:t>
      </w:r>
      <w:r>
        <w:rPr>
          <w:rFonts w:ascii="新宋体" w:eastAsia="新宋体" w:hAnsi="新宋体" w:cs="宋体" w:hint="eastAsia"/>
          <w:b/>
          <w:color w:val="000000"/>
          <w:kern w:val="0"/>
          <w:szCs w:val="21"/>
        </w:rPr>
        <w:t>三</w:t>
      </w:r>
      <w:r w:rsidRPr="00EA619D">
        <w:rPr>
          <w:rFonts w:ascii="新宋体" w:eastAsia="新宋体" w:hAnsi="新宋体" w:cs="宋体" w:hint="eastAsia"/>
          <w:b/>
          <w:color w:val="000000"/>
          <w:kern w:val="0"/>
          <w:szCs w:val="21"/>
        </w:rPr>
        <w:t>顶）</w:t>
      </w:r>
      <w:r>
        <w:rPr>
          <w:rFonts w:ascii="新宋体" w:eastAsia="新宋体" w:hAnsi="新宋体" w:cs="宋体" w:hint="eastAsia"/>
          <w:b/>
          <w:color w:val="000000"/>
          <w:kern w:val="0"/>
          <w:szCs w:val="21"/>
        </w:rPr>
        <w:t>（</w:t>
      </w:r>
      <w:r>
        <w:rPr>
          <w:rFonts w:ascii="新宋体" w:eastAsia="新宋体" w:hAnsi="新宋体" w:cs="宋体"/>
          <w:b/>
          <w:color w:val="000000"/>
          <w:kern w:val="0"/>
          <w:szCs w:val="21"/>
        </w:rPr>
        <w:t>12</w:t>
      </w:r>
      <w:r>
        <w:rPr>
          <w:rFonts w:ascii="新宋体" w:eastAsia="新宋体" w:hAnsi="新宋体" w:cs="宋体" w:hint="eastAsia"/>
          <w:b/>
          <w:color w:val="000000"/>
          <w:kern w:val="0"/>
          <w:szCs w:val="21"/>
        </w:rPr>
        <w:t>台）</w:t>
      </w:r>
    </w:p>
    <w:p w14:paraId="4679D0AA" w14:textId="77777777" w:rsidR="00ED1149" w:rsidRPr="00EA619D" w:rsidRDefault="00ED1149" w:rsidP="00DD22EE">
      <w:pPr>
        <w:pStyle w:val="ae"/>
        <w:numPr>
          <w:ilvl w:val="0"/>
          <w:numId w:val="13"/>
        </w:numPr>
        <w:tabs>
          <w:tab w:val="left" w:pos="900"/>
        </w:tabs>
        <w:spacing w:line="400" w:lineRule="exact"/>
        <w:ind w:firstLineChars="0"/>
        <w:rPr>
          <w:szCs w:val="21"/>
        </w:rPr>
      </w:pPr>
      <w:r w:rsidRPr="00EA619D">
        <w:rPr>
          <w:rFonts w:hint="eastAsia"/>
          <w:szCs w:val="21"/>
        </w:rPr>
        <w:t>输入电压：</w:t>
      </w:r>
      <w:r w:rsidRPr="00EA619D">
        <w:rPr>
          <w:rFonts w:hint="eastAsia"/>
          <w:szCs w:val="21"/>
        </w:rPr>
        <w:t>AC100V-240V/</w:t>
      </w:r>
      <w:r w:rsidRPr="00EA619D">
        <w:rPr>
          <w:rFonts w:hint="eastAsia"/>
          <w:szCs w:val="21"/>
        </w:rPr>
        <w:t>频率：</w:t>
      </w:r>
      <w:r w:rsidRPr="00EA619D">
        <w:rPr>
          <w:rFonts w:hint="eastAsia"/>
          <w:szCs w:val="21"/>
        </w:rPr>
        <w:t>50Hz~60Hz</w:t>
      </w:r>
      <w:r>
        <w:rPr>
          <w:rFonts w:hint="eastAsia"/>
          <w:szCs w:val="21"/>
        </w:rPr>
        <w:t>。</w:t>
      </w:r>
    </w:p>
    <w:p w14:paraId="4A46DA61" w14:textId="77777777" w:rsidR="00ED1149" w:rsidRPr="00EA619D" w:rsidRDefault="00ED1149" w:rsidP="00DD22EE">
      <w:pPr>
        <w:pStyle w:val="ae"/>
        <w:numPr>
          <w:ilvl w:val="0"/>
          <w:numId w:val="13"/>
        </w:numPr>
        <w:tabs>
          <w:tab w:val="left" w:pos="900"/>
        </w:tabs>
        <w:spacing w:line="400" w:lineRule="exact"/>
        <w:ind w:firstLineChars="0"/>
        <w:rPr>
          <w:szCs w:val="21"/>
        </w:rPr>
      </w:pPr>
      <w:r w:rsidRPr="00EA619D">
        <w:rPr>
          <w:rFonts w:hint="eastAsia"/>
          <w:szCs w:val="21"/>
        </w:rPr>
        <w:t>额定功率：</w:t>
      </w:r>
      <w:r w:rsidRPr="00EA619D">
        <w:rPr>
          <w:rFonts w:hint="eastAsia"/>
          <w:szCs w:val="21"/>
        </w:rPr>
        <w:t>200W</w:t>
      </w:r>
      <w:r>
        <w:rPr>
          <w:rFonts w:hint="eastAsia"/>
          <w:szCs w:val="21"/>
        </w:rPr>
        <w:t>。</w:t>
      </w:r>
    </w:p>
    <w:p w14:paraId="1B34A62A" w14:textId="77777777" w:rsidR="00ED1149" w:rsidRPr="00EA619D" w:rsidRDefault="00ED1149" w:rsidP="00DD22EE">
      <w:pPr>
        <w:pStyle w:val="ae"/>
        <w:numPr>
          <w:ilvl w:val="0"/>
          <w:numId w:val="13"/>
        </w:numPr>
        <w:tabs>
          <w:tab w:val="left" w:pos="900"/>
        </w:tabs>
        <w:spacing w:line="400" w:lineRule="exact"/>
        <w:ind w:firstLineChars="0"/>
        <w:rPr>
          <w:szCs w:val="21"/>
        </w:rPr>
      </w:pPr>
      <w:r w:rsidRPr="00EA619D">
        <w:rPr>
          <w:rFonts w:hint="eastAsia"/>
          <w:szCs w:val="21"/>
        </w:rPr>
        <w:t>光源：</w:t>
      </w:r>
      <w:r w:rsidRPr="00EA619D">
        <w:rPr>
          <w:rFonts w:hint="eastAsia"/>
          <w:szCs w:val="21"/>
        </w:rPr>
        <w:t>61</w:t>
      </w:r>
      <w:r w:rsidRPr="00EA619D">
        <w:rPr>
          <w:rFonts w:hint="eastAsia"/>
          <w:szCs w:val="21"/>
        </w:rPr>
        <w:t>颗</w:t>
      </w:r>
      <w:r w:rsidRPr="00EA619D">
        <w:rPr>
          <w:rFonts w:hint="eastAsia"/>
          <w:szCs w:val="21"/>
        </w:rPr>
        <w:t>*3W</w:t>
      </w:r>
      <w:r w:rsidRPr="00EA619D">
        <w:rPr>
          <w:rFonts w:hint="eastAsia"/>
          <w:szCs w:val="21"/>
        </w:rPr>
        <w:t>高亮度灯珠，</w:t>
      </w:r>
      <w:r w:rsidRPr="00EA619D">
        <w:rPr>
          <w:rFonts w:hint="eastAsia"/>
          <w:szCs w:val="21"/>
        </w:rPr>
        <w:t>RGB</w:t>
      </w:r>
      <w:r w:rsidRPr="00EA619D">
        <w:rPr>
          <w:rFonts w:hint="eastAsia"/>
          <w:szCs w:val="21"/>
        </w:rPr>
        <w:t>三合一灯珠</w:t>
      </w:r>
      <w:r>
        <w:rPr>
          <w:rFonts w:hint="eastAsia"/>
          <w:szCs w:val="21"/>
        </w:rPr>
        <w:t>。</w:t>
      </w:r>
    </w:p>
    <w:p w14:paraId="4DD75473" w14:textId="77777777" w:rsidR="00ED1149" w:rsidRPr="00EA619D" w:rsidRDefault="00ED1149" w:rsidP="00DD22EE">
      <w:pPr>
        <w:pStyle w:val="ae"/>
        <w:numPr>
          <w:ilvl w:val="0"/>
          <w:numId w:val="13"/>
        </w:numPr>
        <w:tabs>
          <w:tab w:val="left" w:pos="900"/>
        </w:tabs>
        <w:spacing w:line="400" w:lineRule="exact"/>
        <w:ind w:firstLineChars="0"/>
        <w:rPr>
          <w:szCs w:val="21"/>
        </w:rPr>
      </w:pPr>
      <w:r w:rsidRPr="00EA619D">
        <w:rPr>
          <w:rFonts w:hint="eastAsia"/>
          <w:szCs w:val="21"/>
        </w:rPr>
        <w:t>光源寿命：</w:t>
      </w:r>
      <w:r w:rsidRPr="00EA619D">
        <w:rPr>
          <w:rFonts w:hint="eastAsia"/>
          <w:szCs w:val="21"/>
        </w:rPr>
        <w:t>50000</w:t>
      </w:r>
      <w:r w:rsidRPr="00EA619D">
        <w:rPr>
          <w:rFonts w:hint="eastAsia"/>
          <w:szCs w:val="21"/>
        </w:rPr>
        <w:t>小时</w:t>
      </w:r>
      <w:r>
        <w:rPr>
          <w:rFonts w:hint="eastAsia"/>
          <w:szCs w:val="21"/>
        </w:rPr>
        <w:t>。</w:t>
      </w:r>
    </w:p>
    <w:p w14:paraId="58CFACA6" w14:textId="77777777" w:rsidR="00ED1149" w:rsidRDefault="00ED1149" w:rsidP="00DD22EE">
      <w:pPr>
        <w:pStyle w:val="ae"/>
        <w:numPr>
          <w:ilvl w:val="0"/>
          <w:numId w:val="13"/>
        </w:numPr>
        <w:tabs>
          <w:tab w:val="left" w:pos="900"/>
        </w:tabs>
        <w:spacing w:line="400" w:lineRule="exact"/>
        <w:ind w:firstLineChars="0"/>
        <w:rPr>
          <w:szCs w:val="21"/>
        </w:rPr>
      </w:pPr>
      <w:r w:rsidRPr="00EA619D">
        <w:rPr>
          <w:rFonts w:hint="eastAsia"/>
          <w:szCs w:val="21"/>
        </w:rPr>
        <w:t>混色系统：</w:t>
      </w:r>
      <w:r w:rsidRPr="00EA619D">
        <w:rPr>
          <w:rFonts w:hint="eastAsia"/>
          <w:szCs w:val="21"/>
        </w:rPr>
        <w:t>RGB</w:t>
      </w:r>
      <w:r w:rsidRPr="00EA619D">
        <w:rPr>
          <w:rFonts w:hint="eastAsia"/>
          <w:szCs w:val="21"/>
        </w:rPr>
        <w:t>无限混色可混出多达</w:t>
      </w:r>
      <w:r w:rsidRPr="00EA619D">
        <w:rPr>
          <w:rFonts w:hint="eastAsia"/>
          <w:szCs w:val="21"/>
        </w:rPr>
        <w:t>1600</w:t>
      </w:r>
      <w:r w:rsidRPr="00EA619D">
        <w:rPr>
          <w:rFonts w:hint="eastAsia"/>
          <w:szCs w:val="21"/>
        </w:rPr>
        <w:t>万多种色彩</w:t>
      </w:r>
      <w:r>
        <w:rPr>
          <w:rFonts w:hint="eastAsia"/>
          <w:szCs w:val="21"/>
        </w:rPr>
        <w:t>。</w:t>
      </w:r>
    </w:p>
    <w:p w14:paraId="321F3339" w14:textId="77777777" w:rsidR="00ED1149" w:rsidRDefault="00ED1149" w:rsidP="00DD22EE">
      <w:pPr>
        <w:pStyle w:val="ae"/>
        <w:numPr>
          <w:ilvl w:val="0"/>
          <w:numId w:val="13"/>
        </w:numPr>
        <w:tabs>
          <w:tab w:val="left" w:pos="900"/>
        </w:tabs>
        <w:spacing w:line="400" w:lineRule="exact"/>
        <w:ind w:firstLineChars="0"/>
        <w:rPr>
          <w:szCs w:val="21"/>
        </w:rPr>
      </w:pPr>
      <w:r w:rsidRPr="00EA619D">
        <w:rPr>
          <w:rFonts w:hint="eastAsia"/>
          <w:szCs w:val="21"/>
        </w:rPr>
        <w:t>调光：</w:t>
      </w:r>
      <w:r w:rsidRPr="00EA619D">
        <w:rPr>
          <w:rFonts w:hint="eastAsia"/>
          <w:szCs w:val="21"/>
        </w:rPr>
        <w:t>0~100%</w:t>
      </w:r>
      <w:r w:rsidRPr="00EA619D">
        <w:rPr>
          <w:rFonts w:hint="eastAsia"/>
          <w:szCs w:val="21"/>
        </w:rPr>
        <w:t>无级线性电子调光，最高分辨率达</w:t>
      </w:r>
      <w:r w:rsidRPr="00EA619D">
        <w:rPr>
          <w:rFonts w:hint="eastAsia"/>
          <w:szCs w:val="21"/>
        </w:rPr>
        <w:t>65536</w:t>
      </w:r>
      <w:r w:rsidRPr="00EA619D">
        <w:rPr>
          <w:rFonts w:hint="eastAsia"/>
          <w:szCs w:val="21"/>
        </w:rPr>
        <w:t>。</w:t>
      </w:r>
    </w:p>
    <w:p w14:paraId="71FCE027" w14:textId="77777777" w:rsidR="00ED1149" w:rsidRPr="00EA619D" w:rsidRDefault="00ED1149" w:rsidP="00DD22EE">
      <w:pPr>
        <w:pStyle w:val="ae"/>
        <w:numPr>
          <w:ilvl w:val="0"/>
          <w:numId w:val="13"/>
        </w:numPr>
        <w:tabs>
          <w:tab w:val="left" w:pos="900"/>
        </w:tabs>
        <w:spacing w:line="400" w:lineRule="exact"/>
        <w:ind w:firstLineChars="0"/>
        <w:rPr>
          <w:szCs w:val="21"/>
        </w:rPr>
      </w:pPr>
      <w:r w:rsidRPr="00EA619D">
        <w:rPr>
          <w:rFonts w:hint="eastAsia"/>
          <w:szCs w:val="21"/>
        </w:rPr>
        <w:t>频闪：高速电子调节频闪</w:t>
      </w:r>
      <w:r>
        <w:rPr>
          <w:rFonts w:hint="eastAsia"/>
          <w:szCs w:val="21"/>
        </w:rPr>
        <w:t>，</w:t>
      </w:r>
      <w:r w:rsidRPr="00EA619D">
        <w:rPr>
          <w:rFonts w:hint="eastAsia"/>
          <w:szCs w:val="21"/>
        </w:rPr>
        <w:t>速度每秒</w:t>
      </w:r>
      <w:r w:rsidRPr="00EA619D">
        <w:rPr>
          <w:rFonts w:hint="eastAsia"/>
          <w:szCs w:val="21"/>
        </w:rPr>
        <w:t>1-25</w:t>
      </w:r>
      <w:r w:rsidRPr="00EA619D">
        <w:rPr>
          <w:rFonts w:hint="eastAsia"/>
          <w:szCs w:val="21"/>
        </w:rPr>
        <w:t>次</w:t>
      </w:r>
      <w:r>
        <w:rPr>
          <w:rFonts w:hint="eastAsia"/>
          <w:szCs w:val="21"/>
        </w:rPr>
        <w:t>，</w:t>
      </w:r>
      <w:r w:rsidRPr="00EA619D">
        <w:rPr>
          <w:rFonts w:hint="eastAsia"/>
          <w:szCs w:val="21"/>
        </w:rPr>
        <w:t>随机频闪，脉冲效果</w:t>
      </w:r>
      <w:r>
        <w:rPr>
          <w:rFonts w:hint="eastAsia"/>
          <w:szCs w:val="21"/>
        </w:rPr>
        <w:t>。</w:t>
      </w:r>
    </w:p>
    <w:p w14:paraId="0D303F31" w14:textId="77777777" w:rsidR="00ED1149" w:rsidRPr="00EA619D" w:rsidRDefault="00ED1149" w:rsidP="00DD22EE">
      <w:pPr>
        <w:pStyle w:val="ae"/>
        <w:numPr>
          <w:ilvl w:val="0"/>
          <w:numId w:val="13"/>
        </w:numPr>
        <w:tabs>
          <w:tab w:val="left" w:pos="900"/>
        </w:tabs>
        <w:spacing w:line="400" w:lineRule="exact"/>
        <w:ind w:firstLineChars="0"/>
        <w:rPr>
          <w:szCs w:val="21"/>
        </w:rPr>
      </w:pPr>
      <w:r w:rsidRPr="00EA619D">
        <w:rPr>
          <w:rFonts w:hint="eastAsia"/>
          <w:szCs w:val="21"/>
        </w:rPr>
        <w:t>8</w:t>
      </w:r>
      <w:r w:rsidRPr="00EA619D">
        <w:rPr>
          <w:rFonts w:hint="eastAsia"/>
          <w:szCs w:val="21"/>
        </w:rPr>
        <w:t>个国际标准</w:t>
      </w:r>
      <w:r w:rsidRPr="00EA619D">
        <w:rPr>
          <w:rFonts w:hint="eastAsia"/>
          <w:szCs w:val="21"/>
        </w:rPr>
        <w:t>DMX</w:t>
      </w:r>
      <w:r w:rsidRPr="00EA619D">
        <w:rPr>
          <w:rFonts w:hint="eastAsia"/>
          <w:szCs w:val="21"/>
        </w:rPr>
        <w:t>控制通道</w:t>
      </w:r>
      <w:r>
        <w:rPr>
          <w:rFonts w:hint="eastAsia"/>
          <w:szCs w:val="21"/>
        </w:rPr>
        <w:t>。</w:t>
      </w:r>
    </w:p>
    <w:p w14:paraId="0EF4FA91" w14:textId="77777777" w:rsidR="00ED1149" w:rsidRPr="00EA619D" w:rsidRDefault="00ED1149" w:rsidP="00DD22EE">
      <w:pPr>
        <w:pStyle w:val="ae"/>
        <w:numPr>
          <w:ilvl w:val="0"/>
          <w:numId w:val="13"/>
        </w:numPr>
        <w:tabs>
          <w:tab w:val="left" w:pos="900"/>
        </w:tabs>
        <w:spacing w:line="400" w:lineRule="exact"/>
        <w:ind w:firstLineChars="0"/>
        <w:rPr>
          <w:szCs w:val="21"/>
        </w:rPr>
      </w:pPr>
      <w:r w:rsidRPr="00EA619D">
        <w:rPr>
          <w:rFonts w:hint="eastAsia"/>
          <w:szCs w:val="21"/>
        </w:rPr>
        <w:t>控制协议：</w:t>
      </w:r>
      <w:r w:rsidRPr="00EA619D">
        <w:rPr>
          <w:rFonts w:hint="eastAsia"/>
          <w:szCs w:val="21"/>
        </w:rPr>
        <w:t>DMX512</w:t>
      </w:r>
      <w:r w:rsidRPr="00EA619D">
        <w:rPr>
          <w:rFonts w:hint="eastAsia"/>
          <w:szCs w:val="21"/>
        </w:rPr>
        <w:t>、</w:t>
      </w:r>
      <w:r w:rsidRPr="00EA619D">
        <w:rPr>
          <w:rFonts w:hint="eastAsia"/>
          <w:szCs w:val="21"/>
        </w:rPr>
        <w:t>RDM</w:t>
      </w:r>
      <w:r>
        <w:rPr>
          <w:rFonts w:hint="eastAsia"/>
          <w:szCs w:val="21"/>
        </w:rPr>
        <w:t>。</w:t>
      </w:r>
    </w:p>
    <w:p w14:paraId="673D5641" w14:textId="77777777" w:rsidR="00ED1149" w:rsidRPr="00EA619D" w:rsidRDefault="00ED1149" w:rsidP="00DD22EE">
      <w:pPr>
        <w:pStyle w:val="ae"/>
        <w:numPr>
          <w:ilvl w:val="0"/>
          <w:numId w:val="13"/>
        </w:numPr>
        <w:tabs>
          <w:tab w:val="left" w:pos="900"/>
        </w:tabs>
        <w:spacing w:line="400" w:lineRule="exact"/>
        <w:ind w:firstLineChars="0"/>
        <w:rPr>
          <w:szCs w:val="21"/>
        </w:rPr>
      </w:pPr>
      <w:r w:rsidRPr="00EA619D">
        <w:rPr>
          <w:rFonts w:hint="eastAsia"/>
          <w:szCs w:val="21"/>
        </w:rPr>
        <w:t>四种模式：自走模式，</w:t>
      </w:r>
      <w:r w:rsidRPr="00EA619D">
        <w:rPr>
          <w:rFonts w:hint="eastAsia"/>
          <w:szCs w:val="21"/>
        </w:rPr>
        <w:t>DMX-512</w:t>
      </w:r>
      <w:r w:rsidRPr="00EA619D">
        <w:rPr>
          <w:rFonts w:hint="eastAsia"/>
          <w:szCs w:val="21"/>
        </w:rPr>
        <w:t>模式，主从机模式，声控模式（可选）</w:t>
      </w:r>
      <w:r>
        <w:rPr>
          <w:rFonts w:hint="eastAsia"/>
          <w:szCs w:val="21"/>
        </w:rPr>
        <w:t>。</w:t>
      </w:r>
    </w:p>
    <w:p w14:paraId="3722E3B1" w14:textId="77777777" w:rsidR="00ED1149" w:rsidRDefault="00ED1149" w:rsidP="00DD22EE">
      <w:pPr>
        <w:pStyle w:val="ae"/>
        <w:numPr>
          <w:ilvl w:val="0"/>
          <w:numId w:val="13"/>
        </w:numPr>
        <w:tabs>
          <w:tab w:val="left" w:pos="900"/>
        </w:tabs>
        <w:spacing w:line="400" w:lineRule="exact"/>
        <w:ind w:firstLineChars="0"/>
        <w:rPr>
          <w:szCs w:val="21"/>
        </w:rPr>
      </w:pPr>
      <w:r w:rsidRPr="00EA619D">
        <w:rPr>
          <w:rFonts w:hint="eastAsia"/>
          <w:szCs w:val="21"/>
        </w:rPr>
        <w:t>防护等级：</w:t>
      </w:r>
      <w:r w:rsidRPr="00EA619D">
        <w:rPr>
          <w:rFonts w:hint="eastAsia"/>
          <w:szCs w:val="21"/>
        </w:rPr>
        <w:t>IP20</w:t>
      </w:r>
      <w:r>
        <w:rPr>
          <w:rFonts w:hint="eastAsia"/>
          <w:szCs w:val="21"/>
        </w:rPr>
        <w:t>。</w:t>
      </w:r>
    </w:p>
    <w:p w14:paraId="3593602E" w14:textId="2885F2CD" w:rsidR="00ED1149" w:rsidRPr="000E33AF" w:rsidRDefault="00ED1149" w:rsidP="00DD22EE">
      <w:pPr>
        <w:widowControl/>
        <w:spacing w:line="400" w:lineRule="exact"/>
        <w:rPr>
          <w:rFonts w:ascii="新宋体" w:eastAsia="新宋体" w:hAnsi="新宋体" w:cs="宋体"/>
          <w:b/>
          <w:color w:val="000000"/>
          <w:kern w:val="0"/>
          <w:szCs w:val="21"/>
        </w:rPr>
      </w:pPr>
      <w:r>
        <w:rPr>
          <w:b/>
          <w:szCs w:val="21"/>
        </w:rPr>
        <w:t>7</w:t>
      </w:r>
      <w:r>
        <w:rPr>
          <w:rFonts w:hint="eastAsia"/>
          <w:b/>
          <w:szCs w:val="21"/>
        </w:rPr>
        <w:t>）</w:t>
      </w:r>
      <w:r w:rsidRPr="00EA619D">
        <w:rPr>
          <w:rFonts w:ascii="新宋体" w:eastAsia="新宋体" w:hAnsi="新宋体" w:cs="宋体" w:hint="eastAsia"/>
          <w:b/>
          <w:color w:val="000000"/>
          <w:kern w:val="0"/>
          <w:szCs w:val="21"/>
        </w:rPr>
        <w:t>LED染色灯（</w:t>
      </w:r>
      <w:r>
        <w:rPr>
          <w:rFonts w:ascii="新宋体" w:eastAsia="新宋体" w:hAnsi="新宋体" w:cs="宋体" w:hint="eastAsia"/>
          <w:b/>
          <w:color w:val="000000"/>
          <w:kern w:val="0"/>
          <w:szCs w:val="21"/>
        </w:rPr>
        <w:t>一逆</w:t>
      </w:r>
      <w:r w:rsidRPr="00EA619D">
        <w:rPr>
          <w:rFonts w:ascii="新宋体" w:eastAsia="新宋体" w:hAnsi="新宋体" w:cs="宋体" w:hint="eastAsia"/>
          <w:b/>
          <w:color w:val="000000"/>
          <w:kern w:val="0"/>
          <w:szCs w:val="21"/>
        </w:rPr>
        <w:t>）</w:t>
      </w:r>
      <w:r>
        <w:rPr>
          <w:rFonts w:ascii="新宋体" w:eastAsia="新宋体" w:hAnsi="新宋体" w:cs="宋体" w:hint="eastAsia"/>
          <w:b/>
          <w:color w:val="000000"/>
          <w:kern w:val="0"/>
          <w:szCs w:val="21"/>
        </w:rPr>
        <w:t>（</w:t>
      </w:r>
      <w:r>
        <w:rPr>
          <w:rFonts w:ascii="新宋体" w:eastAsia="新宋体" w:hAnsi="新宋体" w:cs="宋体"/>
          <w:b/>
          <w:color w:val="000000"/>
          <w:kern w:val="0"/>
          <w:szCs w:val="21"/>
        </w:rPr>
        <w:t>1</w:t>
      </w:r>
      <w:r w:rsidR="00882C02">
        <w:rPr>
          <w:rFonts w:ascii="新宋体" w:eastAsia="新宋体" w:hAnsi="新宋体" w:cs="宋体"/>
          <w:b/>
          <w:color w:val="000000"/>
          <w:kern w:val="0"/>
          <w:szCs w:val="21"/>
        </w:rPr>
        <w:t>4</w:t>
      </w:r>
      <w:r>
        <w:rPr>
          <w:rFonts w:ascii="新宋体" w:eastAsia="新宋体" w:hAnsi="新宋体" w:cs="宋体" w:hint="eastAsia"/>
          <w:b/>
          <w:color w:val="000000"/>
          <w:kern w:val="0"/>
          <w:szCs w:val="21"/>
        </w:rPr>
        <w:t>台）</w:t>
      </w:r>
    </w:p>
    <w:p w14:paraId="71DD8D63" w14:textId="77777777" w:rsidR="00ED1149" w:rsidRPr="00EA619D" w:rsidRDefault="00ED1149" w:rsidP="00DD22EE">
      <w:pPr>
        <w:pStyle w:val="ae"/>
        <w:numPr>
          <w:ilvl w:val="0"/>
          <w:numId w:val="14"/>
        </w:numPr>
        <w:tabs>
          <w:tab w:val="left" w:pos="900"/>
        </w:tabs>
        <w:spacing w:line="400" w:lineRule="exact"/>
        <w:ind w:firstLineChars="0"/>
        <w:rPr>
          <w:szCs w:val="21"/>
        </w:rPr>
      </w:pPr>
      <w:r w:rsidRPr="00EA619D">
        <w:rPr>
          <w:rFonts w:hint="eastAsia"/>
          <w:szCs w:val="21"/>
        </w:rPr>
        <w:t>输入电压：</w:t>
      </w:r>
      <w:r w:rsidRPr="00EA619D">
        <w:rPr>
          <w:rFonts w:hint="eastAsia"/>
          <w:szCs w:val="21"/>
        </w:rPr>
        <w:t>AC100V-240V/</w:t>
      </w:r>
      <w:r w:rsidRPr="00EA619D">
        <w:rPr>
          <w:rFonts w:hint="eastAsia"/>
          <w:szCs w:val="21"/>
        </w:rPr>
        <w:t>频率：</w:t>
      </w:r>
      <w:r w:rsidRPr="00EA619D">
        <w:rPr>
          <w:rFonts w:hint="eastAsia"/>
          <w:szCs w:val="21"/>
        </w:rPr>
        <w:t>50Hz~60Hz</w:t>
      </w:r>
      <w:r>
        <w:rPr>
          <w:rFonts w:hint="eastAsia"/>
          <w:szCs w:val="21"/>
        </w:rPr>
        <w:t>。</w:t>
      </w:r>
    </w:p>
    <w:p w14:paraId="5B861682" w14:textId="77777777" w:rsidR="00ED1149" w:rsidRPr="00EA619D" w:rsidRDefault="00ED1149" w:rsidP="00DD22EE">
      <w:pPr>
        <w:pStyle w:val="ae"/>
        <w:numPr>
          <w:ilvl w:val="0"/>
          <w:numId w:val="14"/>
        </w:numPr>
        <w:tabs>
          <w:tab w:val="left" w:pos="900"/>
        </w:tabs>
        <w:spacing w:line="400" w:lineRule="exact"/>
        <w:ind w:firstLineChars="0"/>
        <w:rPr>
          <w:szCs w:val="21"/>
        </w:rPr>
      </w:pPr>
      <w:r w:rsidRPr="00EA619D">
        <w:rPr>
          <w:rFonts w:hint="eastAsia"/>
          <w:szCs w:val="21"/>
        </w:rPr>
        <w:t>额定功率：</w:t>
      </w:r>
      <w:r w:rsidRPr="00EA619D">
        <w:rPr>
          <w:rFonts w:hint="eastAsia"/>
          <w:szCs w:val="21"/>
        </w:rPr>
        <w:t>200W</w:t>
      </w:r>
      <w:r>
        <w:rPr>
          <w:rFonts w:hint="eastAsia"/>
          <w:szCs w:val="21"/>
        </w:rPr>
        <w:t>。</w:t>
      </w:r>
    </w:p>
    <w:p w14:paraId="421A69B2" w14:textId="77777777" w:rsidR="00ED1149" w:rsidRPr="00EA619D" w:rsidRDefault="00ED1149" w:rsidP="00DD22EE">
      <w:pPr>
        <w:pStyle w:val="ae"/>
        <w:numPr>
          <w:ilvl w:val="0"/>
          <w:numId w:val="14"/>
        </w:numPr>
        <w:tabs>
          <w:tab w:val="left" w:pos="900"/>
        </w:tabs>
        <w:spacing w:line="400" w:lineRule="exact"/>
        <w:ind w:firstLineChars="0"/>
        <w:rPr>
          <w:szCs w:val="21"/>
        </w:rPr>
      </w:pPr>
      <w:r w:rsidRPr="00EA619D">
        <w:rPr>
          <w:rFonts w:hint="eastAsia"/>
          <w:szCs w:val="21"/>
        </w:rPr>
        <w:t>光源：</w:t>
      </w:r>
      <w:r w:rsidRPr="00EA619D">
        <w:rPr>
          <w:rFonts w:hint="eastAsia"/>
          <w:szCs w:val="21"/>
        </w:rPr>
        <w:t>61</w:t>
      </w:r>
      <w:r w:rsidRPr="00EA619D">
        <w:rPr>
          <w:rFonts w:hint="eastAsia"/>
          <w:szCs w:val="21"/>
        </w:rPr>
        <w:t>颗</w:t>
      </w:r>
      <w:r w:rsidRPr="00EA619D">
        <w:rPr>
          <w:rFonts w:hint="eastAsia"/>
          <w:szCs w:val="21"/>
        </w:rPr>
        <w:t>*3W</w:t>
      </w:r>
      <w:r w:rsidRPr="00EA619D">
        <w:rPr>
          <w:rFonts w:hint="eastAsia"/>
          <w:szCs w:val="21"/>
        </w:rPr>
        <w:t>高亮度灯珠，</w:t>
      </w:r>
      <w:r w:rsidRPr="00EA619D">
        <w:rPr>
          <w:rFonts w:hint="eastAsia"/>
          <w:szCs w:val="21"/>
        </w:rPr>
        <w:t>RGB</w:t>
      </w:r>
      <w:r w:rsidRPr="00EA619D">
        <w:rPr>
          <w:rFonts w:hint="eastAsia"/>
          <w:szCs w:val="21"/>
        </w:rPr>
        <w:t>三合一灯珠</w:t>
      </w:r>
      <w:r>
        <w:rPr>
          <w:rFonts w:hint="eastAsia"/>
          <w:szCs w:val="21"/>
        </w:rPr>
        <w:t>。</w:t>
      </w:r>
    </w:p>
    <w:p w14:paraId="0A559DCB" w14:textId="77777777" w:rsidR="00ED1149" w:rsidRPr="00EA619D" w:rsidRDefault="00ED1149" w:rsidP="00DD22EE">
      <w:pPr>
        <w:pStyle w:val="ae"/>
        <w:numPr>
          <w:ilvl w:val="0"/>
          <w:numId w:val="14"/>
        </w:numPr>
        <w:tabs>
          <w:tab w:val="left" w:pos="900"/>
        </w:tabs>
        <w:spacing w:line="400" w:lineRule="exact"/>
        <w:ind w:firstLineChars="0"/>
        <w:rPr>
          <w:szCs w:val="21"/>
        </w:rPr>
      </w:pPr>
      <w:r w:rsidRPr="00EA619D">
        <w:rPr>
          <w:rFonts w:hint="eastAsia"/>
          <w:szCs w:val="21"/>
        </w:rPr>
        <w:t>光源寿命：</w:t>
      </w:r>
      <w:r w:rsidRPr="00EA619D">
        <w:rPr>
          <w:rFonts w:hint="eastAsia"/>
          <w:szCs w:val="21"/>
        </w:rPr>
        <w:t>50000</w:t>
      </w:r>
      <w:r w:rsidRPr="00EA619D">
        <w:rPr>
          <w:rFonts w:hint="eastAsia"/>
          <w:szCs w:val="21"/>
        </w:rPr>
        <w:t>小时</w:t>
      </w:r>
      <w:r>
        <w:rPr>
          <w:rFonts w:hint="eastAsia"/>
          <w:szCs w:val="21"/>
        </w:rPr>
        <w:t>。</w:t>
      </w:r>
    </w:p>
    <w:p w14:paraId="11933D34" w14:textId="77777777" w:rsidR="00ED1149" w:rsidRDefault="00ED1149" w:rsidP="00DD22EE">
      <w:pPr>
        <w:pStyle w:val="ae"/>
        <w:numPr>
          <w:ilvl w:val="0"/>
          <w:numId w:val="14"/>
        </w:numPr>
        <w:tabs>
          <w:tab w:val="left" w:pos="900"/>
        </w:tabs>
        <w:spacing w:line="400" w:lineRule="exact"/>
        <w:ind w:firstLineChars="0"/>
        <w:rPr>
          <w:szCs w:val="21"/>
        </w:rPr>
      </w:pPr>
      <w:r w:rsidRPr="00EA619D">
        <w:rPr>
          <w:rFonts w:hint="eastAsia"/>
          <w:szCs w:val="21"/>
        </w:rPr>
        <w:t>混色系统：</w:t>
      </w:r>
      <w:r w:rsidRPr="00EA619D">
        <w:rPr>
          <w:rFonts w:hint="eastAsia"/>
          <w:szCs w:val="21"/>
        </w:rPr>
        <w:t>RGB</w:t>
      </w:r>
      <w:r w:rsidRPr="00EA619D">
        <w:rPr>
          <w:rFonts w:hint="eastAsia"/>
          <w:szCs w:val="21"/>
        </w:rPr>
        <w:t>无限混色可混出多达</w:t>
      </w:r>
      <w:r w:rsidRPr="00EA619D">
        <w:rPr>
          <w:rFonts w:hint="eastAsia"/>
          <w:szCs w:val="21"/>
        </w:rPr>
        <w:t>1600</w:t>
      </w:r>
      <w:r w:rsidRPr="00EA619D">
        <w:rPr>
          <w:rFonts w:hint="eastAsia"/>
          <w:szCs w:val="21"/>
        </w:rPr>
        <w:t>万多种色彩</w:t>
      </w:r>
      <w:r>
        <w:rPr>
          <w:rFonts w:hint="eastAsia"/>
          <w:szCs w:val="21"/>
        </w:rPr>
        <w:t>。</w:t>
      </w:r>
    </w:p>
    <w:p w14:paraId="589FC02B" w14:textId="77777777" w:rsidR="00ED1149" w:rsidRDefault="00ED1149" w:rsidP="00DD22EE">
      <w:pPr>
        <w:pStyle w:val="ae"/>
        <w:numPr>
          <w:ilvl w:val="0"/>
          <w:numId w:val="14"/>
        </w:numPr>
        <w:tabs>
          <w:tab w:val="left" w:pos="900"/>
        </w:tabs>
        <w:spacing w:line="400" w:lineRule="exact"/>
        <w:ind w:firstLineChars="0"/>
        <w:rPr>
          <w:szCs w:val="21"/>
        </w:rPr>
      </w:pPr>
      <w:r w:rsidRPr="00EA619D">
        <w:rPr>
          <w:rFonts w:hint="eastAsia"/>
          <w:szCs w:val="21"/>
        </w:rPr>
        <w:t>调光：</w:t>
      </w:r>
      <w:r w:rsidRPr="00EA619D">
        <w:rPr>
          <w:rFonts w:hint="eastAsia"/>
          <w:szCs w:val="21"/>
        </w:rPr>
        <w:t>0~100%</w:t>
      </w:r>
      <w:r w:rsidRPr="00EA619D">
        <w:rPr>
          <w:rFonts w:hint="eastAsia"/>
          <w:szCs w:val="21"/>
        </w:rPr>
        <w:t>无级线性电子调光，最高分辨率达</w:t>
      </w:r>
      <w:r w:rsidRPr="00EA619D">
        <w:rPr>
          <w:rFonts w:hint="eastAsia"/>
          <w:szCs w:val="21"/>
        </w:rPr>
        <w:t>65536</w:t>
      </w:r>
      <w:r w:rsidRPr="00EA619D">
        <w:rPr>
          <w:rFonts w:hint="eastAsia"/>
          <w:szCs w:val="21"/>
        </w:rPr>
        <w:t>。</w:t>
      </w:r>
    </w:p>
    <w:p w14:paraId="039C0804" w14:textId="77777777" w:rsidR="00ED1149" w:rsidRPr="00EA619D" w:rsidRDefault="00ED1149" w:rsidP="00DD22EE">
      <w:pPr>
        <w:pStyle w:val="ae"/>
        <w:numPr>
          <w:ilvl w:val="0"/>
          <w:numId w:val="14"/>
        </w:numPr>
        <w:tabs>
          <w:tab w:val="left" w:pos="900"/>
        </w:tabs>
        <w:spacing w:line="400" w:lineRule="exact"/>
        <w:ind w:firstLineChars="0"/>
        <w:rPr>
          <w:szCs w:val="21"/>
        </w:rPr>
      </w:pPr>
      <w:r w:rsidRPr="00EA619D">
        <w:rPr>
          <w:rFonts w:hint="eastAsia"/>
          <w:szCs w:val="21"/>
        </w:rPr>
        <w:t>频闪：高速电子调节频闪</w:t>
      </w:r>
      <w:r>
        <w:rPr>
          <w:rFonts w:hint="eastAsia"/>
          <w:szCs w:val="21"/>
        </w:rPr>
        <w:t>，</w:t>
      </w:r>
      <w:r w:rsidRPr="00EA619D">
        <w:rPr>
          <w:rFonts w:hint="eastAsia"/>
          <w:szCs w:val="21"/>
        </w:rPr>
        <w:t>速度每秒</w:t>
      </w:r>
      <w:r w:rsidRPr="00EA619D">
        <w:rPr>
          <w:rFonts w:hint="eastAsia"/>
          <w:szCs w:val="21"/>
        </w:rPr>
        <w:t>1-25</w:t>
      </w:r>
      <w:r w:rsidRPr="00EA619D">
        <w:rPr>
          <w:rFonts w:hint="eastAsia"/>
          <w:szCs w:val="21"/>
        </w:rPr>
        <w:t>次</w:t>
      </w:r>
      <w:r>
        <w:rPr>
          <w:rFonts w:hint="eastAsia"/>
          <w:szCs w:val="21"/>
        </w:rPr>
        <w:t>，</w:t>
      </w:r>
      <w:r w:rsidRPr="00EA619D">
        <w:rPr>
          <w:rFonts w:hint="eastAsia"/>
          <w:szCs w:val="21"/>
        </w:rPr>
        <w:t>随机频闪，脉冲效果</w:t>
      </w:r>
      <w:r>
        <w:rPr>
          <w:rFonts w:hint="eastAsia"/>
          <w:szCs w:val="21"/>
        </w:rPr>
        <w:t>。</w:t>
      </w:r>
    </w:p>
    <w:p w14:paraId="13EC457E" w14:textId="77777777" w:rsidR="00ED1149" w:rsidRPr="00EA619D" w:rsidRDefault="00ED1149" w:rsidP="00DD22EE">
      <w:pPr>
        <w:pStyle w:val="ae"/>
        <w:numPr>
          <w:ilvl w:val="0"/>
          <w:numId w:val="14"/>
        </w:numPr>
        <w:tabs>
          <w:tab w:val="left" w:pos="900"/>
        </w:tabs>
        <w:spacing w:line="400" w:lineRule="exact"/>
        <w:ind w:firstLineChars="0"/>
        <w:rPr>
          <w:szCs w:val="21"/>
        </w:rPr>
      </w:pPr>
      <w:r w:rsidRPr="00EA619D">
        <w:rPr>
          <w:rFonts w:hint="eastAsia"/>
          <w:szCs w:val="21"/>
        </w:rPr>
        <w:t>8</w:t>
      </w:r>
      <w:r w:rsidRPr="00EA619D">
        <w:rPr>
          <w:rFonts w:hint="eastAsia"/>
          <w:szCs w:val="21"/>
        </w:rPr>
        <w:t>个国际标准</w:t>
      </w:r>
      <w:r w:rsidRPr="00EA619D">
        <w:rPr>
          <w:rFonts w:hint="eastAsia"/>
          <w:szCs w:val="21"/>
        </w:rPr>
        <w:t>DMX</w:t>
      </w:r>
      <w:r w:rsidRPr="00EA619D">
        <w:rPr>
          <w:rFonts w:hint="eastAsia"/>
          <w:szCs w:val="21"/>
        </w:rPr>
        <w:t>控制通道</w:t>
      </w:r>
      <w:r>
        <w:rPr>
          <w:rFonts w:hint="eastAsia"/>
          <w:szCs w:val="21"/>
        </w:rPr>
        <w:t>。</w:t>
      </w:r>
    </w:p>
    <w:p w14:paraId="6A32A38D" w14:textId="77777777" w:rsidR="00ED1149" w:rsidRPr="00EA619D" w:rsidRDefault="00ED1149" w:rsidP="00DD22EE">
      <w:pPr>
        <w:pStyle w:val="ae"/>
        <w:numPr>
          <w:ilvl w:val="0"/>
          <w:numId w:val="14"/>
        </w:numPr>
        <w:tabs>
          <w:tab w:val="left" w:pos="900"/>
        </w:tabs>
        <w:spacing w:line="400" w:lineRule="exact"/>
        <w:ind w:firstLineChars="0"/>
        <w:rPr>
          <w:szCs w:val="21"/>
        </w:rPr>
      </w:pPr>
      <w:r w:rsidRPr="00EA619D">
        <w:rPr>
          <w:rFonts w:hint="eastAsia"/>
          <w:szCs w:val="21"/>
        </w:rPr>
        <w:t>控制协议：</w:t>
      </w:r>
      <w:r w:rsidRPr="00EA619D">
        <w:rPr>
          <w:rFonts w:hint="eastAsia"/>
          <w:szCs w:val="21"/>
        </w:rPr>
        <w:t>DMX512</w:t>
      </w:r>
      <w:r w:rsidRPr="00EA619D">
        <w:rPr>
          <w:rFonts w:hint="eastAsia"/>
          <w:szCs w:val="21"/>
        </w:rPr>
        <w:t>、</w:t>
      </w:r>
      <w:r w:rsidRPr="00EA619D">
        <w:rPr>
          <w:rFonts w:hint="eastAsia"/>
          <w:szCs w:val="21"/>
        </w:rPr>
        <w:t>RDM</w:t>
      </w:r>
      <w:r>
        <w:rPr>
          <w:rFonts w:hint="eastAsia"/>
          <w:szCs w:val="21"/>
        </w:rPr>
        <w:t>。</w:t>
      </w:r>
    </w:p>
    <w:p w14:paraId="33B93B94" w14:textId="77777777" w:rsidR="00ED1149" w:rsidRPr="00EA619D" w:rsidRDefault="00ED1149" w:rsidP="00DD22EE">
      <w:pPr>
        <w:pStyle w:val="ae"/>
        <w:numPr>
          <w:ilvl w:val="0"/>
          <w:numId w:val="14"/>
        </w:numPr>
        <w:tabs>
          <w:tab w:val="left" w:pos="900"/>
        </w:tabs>
        <w:spacing w:line="400" w:lineRule="exact"/>
        <w:ind w:firstLineChars="0"/>
        <w:rPr>
          <w:szCs w:val="21"/>
        </w:rPr>
      </w:pPr>
      <w:r w:rsidRPr="00EA619D">
        <w:rPr>
          <w:rFonts w:hint="eastAsia"/>
          <w:szCs w:val="21"/>
        </w:rPr>
        <w:t>四种模式：自走模式，</w:t>
      </w:r>
      <w:r w:rsidRPr="00EA619D">
        <w:rPr>
          <w:rFonts w:hint="eastAsia"/>
          <w:szCs w:val="21"/>
        </w:rPr>
        <w:t>DMX-512</w:t>
      </w:r>
      <w:r w:rsidRPr="00EA619D">
        <w:rPr>
          <w:rFonts w:hint="eastAsia"/>
          <w:szCs w:val="21"/>
        </w:rPr>
        <w:t>模式，主从机模式，声控模式（可选）</w:t>
      </w:r>
      <w:r>
        <w:rPr>
          <w:rFonts w:hint="eastAsia"/>
          <w:szCs w:val="21"/>
        </w:rPr>
        <w:t>。</w:t>
      </w:r>
    </w:p>
    <w:p w14:paraId="642F710F" w14:textId="77777777" w:rsidR="00ED1149" w:rsidRDefault="00ED1149" w:rsidP="00DD22EE">
      <w:pPr>
        <w:pStyle w:val="ae"/>
        <w:numPr>
          <w:ilvl w:val="0"/>
          <w:numId w:val="14"/>
        </w:numPr>
        <w:tabs>
          <w:tab w:val="left" w:pos="900"/>
        </w:tabs>
        <w:spacing w:line="400" w:lineRule="exact"/>
        <w:ind w:firstLineChars="0"/>
        <w:rPr>
          <w:szCs w:val="21"/>
        </w:rPr>
      </w:pPr>
      <w:r w:rsidRPr="00EA619D">
        <w:rPr>
          <w:rFonts w:hint="eastAsia"/>
          <w:szCs w:val="21"/>
        </w:rPr>
        <w:t>防护等级：</w:t>
      </w:r>
      <w:r w:rsidRPr="00EA619D">
        <w:rPr>
          <w:rFonts w:hint="eastAsia"/>
          <w:szCs w:val="21"/>
        </w:rPr>
        <w:t>IP20</w:t>
      </w:r>
      <w:r>
        <w:rPr>
          <w:rFonts w:hint="eastAsia"/>
          <w:szCs w:val="21"/>
        </w:rPr>
        <w:t>。</w:t>
      </w:r>
    </w:p>
    <w:p w14:paraId="2DF37FAA" w14:textId="30D8E3FE" w:rsidR="00ED1149" w:rsidRPr="000E33AF" w:rsidRDefault="00ED1149" w:rsidP="00DD22EE">
      <w:pPr>
        <w:widowControl/>
        <w:spacing w:line="400" w:lineRule="exact"/>
        <w:rPr>
          <w:rFonts w:ascii="新宋体" w:eastAsia="新宋体" w:hAnsi="新宋体" w:cs="宋体"/>
          <w:b/>
          <w:color w:val="000000"/>
          <w:kern w:val="0"/>
          <w:szCs w:val="21"/>
        </w:rPr>
      </w:pPr>
      <w:r>
        <w:rPr>
          <w:b/>
          <w:szCs w:val="21"/>
        </w:rPr>
        <w:t>8</w:t>
      </w:r>
      <w:r>
        <w:rPr>
          <w:rFonts w:hint="eastAsia"/>
          <w:b/>
          <w:szCs w:val="21"/>
        </w:rPr>
        <w:t>）</w:t>
      </w:r>
      <w:r w:rsidRPr="00EA619D">
        <w:rPr>
          <w:rFonts w:ascii="新宋体" w:eastAsia="新宋体" w:hAnsi="新宋体" w:cs="宋体" w:hint="eastAsia"/>
          <w:b/>
          <w:color w:val="000000"/>
          <w:kern w:val="0"/>
          <w:szCs w:val="21"/>
        </w:rPr>
        <w:t>LED染色灯（</w:t>
      </w:r>
      <w:r>
        <w:rPr>
          <w:rFonts w:ascii="新宋体" w:eastAsia="新宋体" w:hAnsi="新宋体" w:cs="宋体" w:hint="eastAsia"/>
          <w:b/>
          <w:color w:val="000000"/>
          <w:kern w:val="0"/>
          <w:szCs w:val="21"/>
        </w:rPr>
        <w:t>二逆</w:t>
      </w:r>
      <w:r w:rsidRPr="00EA619D">
        <w:rPr>
          <w:rFonts w:ascii="新宋体" w:eastAsia="新宋体" w:hAnsi="新宋体" w:cs="宋体" w:hint="eastAsia"/>
          <w:b/>
          <w:color w:val="000000"/>
          <w:kern w:val="0"/>
          <w:szCs w:val="21"/>
        </w:rPr>
        <w:t>）</w:t>
      </w:r>
      <w:r>
        <w:rPr>
          <w:rFonts w:ascii="新宋体" w:eastAsia="新宋体" w:hAnsi="新宋体" w:cs="宋体" w:hint="eastAsia"/>
          <w:b/>
          <w:color w:val="000000"/>
          <w:kern w:val="0"/>
          <w:szCs w:val="21"/>
        </w:rPr>
        <w:t>（</w:t>
      </w:r>
      <w:r>
        <w:rPr>
          <w:rFonts w:ascii="新宋体" w:eastAsia="新宋体" w:hAnsi="新宋体" w:cs="宋体"/>
          <w:b/>
          <w:color w:val="000000"/>
          <w:kern w:val="0"/>
          <w:szCs w:val="21"/>
        </w:rPr>
        <w:t>1</w:t>
      </w:r>
      <w:r w:rsidR="00882C02">
        <w:rPr>
          <w:rFonts w:ascii="新宋体" w:eastAsia="新宋体" w:hAnsi="新宋体" w:cs="宋体"/>
          <w:b/>
          <w:color w:val="000000"/>
          <w:kern w:val="0"/>
          <w:szCs w:val="21"/>
        </w:rPr>
        <w:t>4</w:t>
      </w:r>
      <w:r>
        <w:rPr>
          <w:rFonts w:ascii="新宋体" w:eastAsia="新宋体" w:hAnsi="新宋体" w:cs="宋体" w:hint="eastAsia"/>
          <w:b/>
          <w:color w:val="000000"/>
          <w:kern w:val="0"/>
          <w:szCs w:val="21"/>
        </w:rPr>
        <w:t>台）</w:t>
      </w:r>
    </w:p>
    <w:p w14:paraId="7175759F" w14:textId="77777777" w:rsidR="00ED1149" w:rsidRPr="00EA619D" w:rsidRDefault="00ED1149" w:rsidP="00DD22EE">
      <w:pPr>
        <w:pStyle w:val="ae"/>
        <w:numPr>
          <w:ilvl w:val="0"/>
          <w:numId w:val="15"/>
        </w:numPr>
        <w:tabs>
          <w:tab w:val="left" w:pos="900"/>
        </w:tabs>
        <w:spacing w:line="400" w:lineRule="exact"/>
        <w:ind w:firstLineChars="0"/>
        <w:rPr>
          <w:szCs w:val="21"/>
        </w:rPr>
      </w:pPr>
      <w:r w:rsidRPr="00EA619D">
        <w:rPr>
          <w:rFonts w:hint="eastAsia"/>
          <w:szCs w:val="21"/>
        </w:rPr>
        <w:t>输入电压：</w:t>
      </w:r>
      <w:r w:rsidRPr="00EA619D">
        <w:rPr>
          <w:rFonts w:hint="eastAsia"/>
          <w:szCs w:val="21"/>
        </w:rPr>
        <w:t>AC100V-240V/</w:t>
      </w:r>
      <w:r w:rsidRPr="00EA619D">
        <w:rPr>
          <w:rFonts w:hint="eastAsia"/>
          <w:szCs w:val="21"/>
        </w:rPr>
        <w:t>频率：</w:t>
      </w:r>
      <w:r w:rsidRPr="00EA619D">
        <w:rPr>
          <w:rFonts w:hint="eastAsia"/>
          <w:szCs w:val="21"/>
        </w:rPr>
        <w:t>50Hz~60Hz</w:t>
      </w:r>
      <w:r>
        <w:rPr>
          <w:rFonts w:hint="eastAsia"/>
          <w:szCs w:val="21"/>
        </w:rPr>
        <w:t>。</w:t>
      </w:r>
    </w:p>
    <w:p w14:paraId="422E3EEF" w14:textId="77777777" w:rsidR="00ED1149" w:rsidRPr="00EA619D" w:rsidRDefault="00ED1149" w:rsidP="00DD22EE">
      <w:pPr>
        <w:pStyle w:val="ae"/>
        <w:numPr>
          <w:ilvl w:val="0"/>
          <w:numId w:val="15"/>
        </w:numPr>
        <w:tabs>
          <w:tab w:val="left" w:pos="900"/>
        </w:tabs>
        <w:spacing w:line="400" w:lineRule="exact"/>
        <w:ind w:firstLineChars="0"/>
        <w:rPr>
          <w:szCs w:val="21"/>
        </w:rPr>
      </w:pPr>
      <w:r w:rsidRPr="00EA619D">
        <w:rPr>
          <w:rFonts w:hint="eastAsia"/>
          <w:szCs w:val="21"/>
        </w:rPr>
        <w:t>额定功率：</w:t>
      </w:r>
      <w:r w:rsidRPr="00EA619D">
        <w:rPr>
          <w:rFonts w:hint="eastAsia"/>
          <w:szCs w:val="21"/>
        </w:rPr>
        <w:t>200W</w:t>
      </w:r>
      <w:r>
        <w:rPr>
          <w:rFonts w:hint="eastAsia"/>
          <w:szCs w:val="21"/>
        </w:rPr>
        <w:t>。</w:t>
      </w:r>
    </w:p>
    <w:p w14:paraId="03313F81" w14:textId="77777777" w:rsidR="00ED1149" w:rsidRPr="00EA619D" w:rsidRDefault="00ED1149" w:rsidP="00DD22EE">
      <w:pPr>
        <w:pStyle w:val="ae"/>
        <w:numPr>
          <w:ilvl w:val="0"/>
          <w:numId w:val="15"/>
        </w:numPr>
        <w:tabs>
          <w:tab w:val="left" w:pos="900"/>
        </w:tabs>
        <w:spacing w:line="400" w:lineRule="exact"/>
        <w:ind w:firstLineChars="0"/>
        <w:rPr>
          <w:szCs w:val="21"/>
        </w:rPr>
      </w:pPr>
      <w:r w:rsidRPr="00EA619D">
        <w:rPr>
          <w:rFonts w:hint="eastAsia"/>
          <w:szCs w:val="21"/>
        </w:rPr>
        <w:t>光源：</w:t>
      </w:r>
      <w:r w:rsidRPr="00EA619D">
        <w:rPr>
          <w:rFonts w:hint="eastAsia"/>
          <w:szCs w:val="21"/>
        </w:rPr>
        <w:t>61</w:t>
      </w:r>
      <w:r w:rsidRPr="00EA619D">
        <w:rPr>
          <w:rFonts w:hint="eastAsia"/>
          <w:szCs w:val="21"/>
        </w:rPr>
        <w:t>颗</w:t>
      </w:r>
      <w:r w:rsidRPr="00EA619D">
        <w:rPr>
          <w:rFonts w:hint="eastAsia"/>
          <w:szCs w:val="21"/>
        </w:rPr>
        <w:t>*3W</w:t>
      </w:r>
      <w:r w:rsidRPr="00EA619D">
        <w:rPr>
          <w:rFonts w:hint="eastAsia"/>
          <w:szCs w:val="21"/>
        </w:rPr>
        <w:t>高亮度灯珠，</w:t>
      </w:r>
      <w:r w:rsidRPr="00EA619D">
        <w:rPr>
          <w:rFonts w:hint="eastAsia"/>
          <w:szCs w:val="21"/>
        </w:rPr>
        <w:t>RGB</w:t>
      </w:r>
      <w:r w:rsidRPr="00EA619D">
        <w:rPr>
          <w:rFonts w:hint="eastAsia"/>
          <w:szCs w:val="21"/>
        </w:rPr>
        <w:t>三合一灯珠</w:t>
      </w:r>
      <w:r>
        <w:rPr>
          <w:rFonts w:hint="eastAsia"/>
          <w:szCs w:val="21"/>
        </w:rPr>
        <w:t>。</w:t>
      </w:r>
    </w:p>
    <w:p w14:paraId="135DE1D4" w14:textId="77777777" w:rsidR="00ED1149" w:rsidRPr="00EA619D" w:rsidRDefault="00ED1149" w:rsidP="00DD22EE">
      <w:pPr>
        <w:pStyle w:val="ae"/>
        <w:numPr>
          <w:ilvl w:val="0"/>
          <w:numId w:val="15"/>
        </w:numPr>
        <w:tabs>
          <w:tab w:val="left" w:pos="900"/>
        </w:tabs>
        <w:spacing w:line="400" w:lineRule="exact"/>
        <w:ind w:firstLineChars="0"/>
        <w:rPr>
          <w:szCs w:val="21"/>
        </w:rPr>
      </w:pPr>
      <w:r w:rsidRPr="00EA619D">
        <w:rPr>
          <w:rFonts w:hint="eastAsia"/>
          <w:szCs w:val="21"/>
        </w:rPr>
        <w:t>光源寿命：</w:t>
      </w:r>
      <w:r w:rsidRPr="00EA619D">
        <w:rPr>
          <w:rFonts w:hint="eastAsia"/>
          <w:szCs w:val="21"/>
        </w:rPr>
        <w:t>50000</w:t>
      </w:r>
      <w:r w:rsidRPr="00EA619D">
        <w:rPr>
          <w:rFonts w:hint="eastAsia"/>
          <w:szCs w:val="21"/>
        </w:rPr>
        <w:t>小时</w:t>
      </w:r>
      <w:r>
        <w:rPr>
          <w:rFonts w:hint="eastAsia"/>
          <w:szCs w:val="21"/>
        </w:rPr>
        <w:t>。</w:t>
      </w:r>
    </w:p>
    <w:p w14:paraId="13AD2AB5" w14:textId="77777777" w:rsidR="00ED1149" w:rsidRDefault="00ED1149" w:rsidP="00DD22EE">
      <w:pPr>
        <w:pStyle w:val="ae"/>
        <w:numPr>
          <w:ilvl w:val="0"/>
          <w:numId w:val="15"/>
        </w:numPr>
        <w:tabs>
          <w:tab w:val="left" w:pos="900"/>
        </w:tabs>
        <w:spacing w:line="400" w:lineRule="exact"/>
        <w:ind w:firstLineChars="0"/>
        <w:rPr>
          <w:szCs w:val="21"/>
        </w:rPr>
      </w:pPr>
      <w:r w:rsidRPr="00EA619D">
        <w:rPr>
          <w:rFonts w:hint="eastAsia"/>
          <w:szCs w:val="21"/>
        </w:rPr>
        <w:t>混色系统：</w:t>
      </w:r>
      <w:r w:rsidRPr="00EA619D">
        <w:rPr>
          <w:rFonts w:hint="eastAsia"/>
          <w:szCs w:val="21"/>
        </w:rPr>
        <w:t>RGB</w:t>
      </w:r>
      <w:r w:rsidRPr="00EA619D">
        <w:rPr>
          <w:rFonts w:hint="eastAsia"/>
          <w:szCs w:val="21"/>
        </w:rPr>
        <w:t>无限混色可混出多达</w:t>
      </w:r>
      <w:r w:rsidRPr="00EA619D">
        <w:rPr>
          <w:rFonts w:hint="eastAsia"/>
          <w:szCs w:val="21"/>
        </w:rPr>
        <w:t>1600</w:t>
      </w:r>
      <w:r w:rsidRPr="00EA619D">
        <w:rPr>
          <w:rFonts w:hint="eastAsia"/>
          <w:szCs w:val="21"/>
        </w:rPr>
        <w:t>万多种色彩</w:t>
      </w:r>
      <w:r>
        <w:rPr>
          <w:rFonts w:hint="eastAsia"/>
          <w:szCs w:val="21"/>
        </w:rPr>
        <w:t>。</w:t>
      </w:r>
    </w:p>
    <w:p w14:paraId="754C1E11" w14:textId="77777777" w:rsidR="00ED1149" w:rsidRDefault="00ED1149" w:rsidP="00DD22EE">
      <w:pPr>
        <w:pStyle w:val="ae"/>
        <w:numPr>
          <w:ilvl w:val="0"/>
          <w:numId w:val="15"/>
        </w:numPr>
        <w:tabs>
          <w:tab w:val="left" w:pos="900"/>
        </w:tabs>
        <w:spacing w:line="400" w:lineRule="exact"/>
        <w:ind w:firstLineChars="0"/>
        <w:rPr>
          <w:szCs w:val="21"/>
        </w:rPr>
      </w:pPr>
      <w:r w:rsidRPr="00EA619D">
        <w:rPr>
          <w:rFonts w:hint="eastAsia"/>
          <w:szCs w:val="21"/>
        </w:rPr>
        <w:t>调光：</w:t>
      </w:r>
      <w:r w:rsidRPr="00EA619D">
        <w:rPr>
          <w:rFonts w:hint="eastAsia"/>
          <w:szCs w:val="21"/>
        </w:rPr>
        <w:t>0~100%</w:t>
      </w:r>
      <w:r w:rsidRPr="00EA619D">
        <w:rPr>
          <w:rFonts w:hint="eastAsia"/>
          <w:szCs w:val="21"/>
        </w:rPr>
        <w:t>无级线性电子调光，最高分辨率达</w:t>
      </w:r>
      <w:r w:rsidRPr="00EA619D">
        <w:rPr>
          <w:rFonts w:hint="eastAsia"/>
          <w:szCs w:val="21"/>
        </w:rPr>
        <w:t>65536</w:t>
      </w:r>
      <w:r w:rsidRPr="00EA619D">
        <w:rPr>
          <w:rFonts w:hint="eastAsia"/>
          <w:szCs w:val="21"/>
        </w:rPr>
        <w:t>。</w:t>
      </w:r>
    </w:p>
    <w:p w14:paraId="042A7AD9" w14:textId="77777777" w:rsidR="00ED1149" w:rsidRPr="00EA619D" w:rsidRDefault="00ED1149" w:rsidP="00DD22EE">
      <w:pPr>
        <w:pStyle w:val="ae"/>
        <w:numPr>
          <w:ilvl w:val="0"/>
          <w:numId w:val="15"/>
        </w:numPr>
        <w:tabs>
          <w:tab w:val="left" w:pos="900"/>
        </w:tabs>
        <w:spacing w:line="400" w:lineRule="exact"/>
        <w:ind w:firstLineChars="0"/>
        <w:rPr>
          <w:szCs w:val="21"/>
        </w:rPr>
      </w:pPr>
      <w:r w:rsidRPr="00EA619D">
        <w:rPr>
          <w:rFonts w:hint="eastAsia"/>
          <w:szCs w:val="21"/>
        </w:rPr>
        <w:t>频闪：高速电子调节频闪</w:t>
      </w:r>
      <w:r>
        <w:rPr>
          <w:rFonts w:hint="eastAsia"/>
          <w:szCs w:val="21"/>
        </w:rPr>
        <w:t>，</w:t>
      </w:r>
      <w:r w:rsidRPr="00EA619D">
        <w:rPr>
          <w:rFonts w:hint="eastAsia"/>
          <w:szCs w:val="21"/>
        </w:rPr>
        <w:t>速度每秒</w:t>
      </w:r>
      <w:r w:rsidRPr="00EA619D">
        <w:rPr>
          <w:rFonts w:hint="eastAsia"/>
          <w:szCs w:val="21"/>
        </w:rPr>
        <w:t>1-25</w:t>
      </w:r>
      <w:r w:rsidRPr="00EA619D">
        <w:rPr>
          <w:rFonts w:hint="eastAsia"/>
          <w:szCs w:val="21"/>
        </w:rPr>
        <w:t>次</w:t>
      </w:r>
      <w:r>
        <w:rPr>
          <w:rFonts w:hint="eastAsia"/>
          <w:szCs w:val="21"/>
        </w:rPr>
        <w:t>，</w:t>
      </w:r>
      <w:r w:rsidRPr="00EA619D">
        <w:rPr>
          <w:rFonts w:hint="eastAsia"/>
          <w:szCs w:val="21"/>
        </w:rPr>
        <w:t>随机频闪，脉冲效果</w:t>
      </w:r>
      <w:r>
        <w:rPr>
          <w:rFonts w:hint="eastAsia"/>
          <w:szCs w:val="21"/>
        </w:rPr>
        <w:t>。</w:t>
      </w:r>
    </w:p>
    <w:p w14:paraId="6CB7964B" w14:textId="77777777" w:rsidR="00ED1149" w:rsidRPr="00EA619D" w:rsidRDefault="00ED1149" w:rsidP="00DD22EE">
      <w:pPr>
        <w:pStyle w:val="ae"/>
        <w:numPr>
          <w:ilvl w:val="0"/>
          <w:numId w:val="15"/>
        </w:numPr>
        <w:tabs>
          <w:tab w:val="left" w:pos="900"/>
        </w:tabs>
        <w:spacing w:line="400" w:lineRule="exact"/>
        <w:ind w:firstLineChars="0"/>
        <w:rPr>
          <w:szCs w:val="21"/>
        </w:rPr>
      </w:pPr>
      <w:r w:rsidRPr="00EA619D">
        <w:rPr>
          <w:rFonts w:hint="eastAsia"/>
          <w:szCs w:val="21"/>
        </w:rPr>
        <w:t>8</w:t>
      </w:r>
      <w:r w:rsidRPr="00EA619D">
        <w:rPr>
          <w:rFonts w:hint="eastAsia"/>
          <w:szCs w:val="21"/>
        </w:rPr>
        <w:t>个国际标准</w:t>
      </w:r>
      <w:r w:rsidRPr="00EA619D">
        <w:rPr>
          <w:rFonts w:hint="eastAsia"/>
          <w:szCs w:val="21"/>
        </w:rPr>
        <w:t>DMX</w:t>
      </w:r>
      <w:r w:rsidRPr="00EA619D">
        <w:rPr>
          <w:rFonts w:hint="eastAsia"/>
          <w:szCs w:val="21"/>
        </w:rPr>
        <w:t>控制通道</w:t>
      </w:r>
      <w:r>
        <w:rPr>
          <w:rFonts w:hint="eastAsia"/>
          <w:szCs w:val="21"/>
        </w:rPr>
        <w:t>。</w:t>
      </w:r>
    </w:p>
    <w:p w14:paraId="5A0DB5AD" w14:textId="77777777" w:rsidR="00ED1149" w:rsidRPr="00EA619D" w:rsidRDefault="00ED1149" w:rsidP="00DD22EE">
      <w:pPr>
        <w:pStyle w:val="ae"/>
        <w:numPr>
          <w:ilvl w:val="0"/>
          <w:numId w:val="15"/>
        </w:numPr>
        <w:tabs>
          <w:tab w:val="left" w:pos="900"/>
        </w:tabs>
        <w:spacing w:line="400" w:lineRule="exact"/>
        <w:ind w:firstLineChars="0"/>
        <w:rPr>
          <w:szCs w:val="21"/>
        </w:rPr>
      </w:pPr>
      <w:r w:rsidRPr="00EA619D">
        <w:rPr>
          <w:rFonts w:hint="eastAsia"/>
          <w:szCs w:val="21"/>
        </w:rPr>
        <w:t>控制协议：</w:t>
      </w:r>
      <w:r w:rsidRPr="00EA619D">
        <w:rPr>
          <w:rFonts w:hint="eastAsia"/>
          <w:szCs w:val="21"/>
        </w:rPr>
        <w:t>DMX512</w:t>
      </w:r>
      <w:r w:rsidRPr="00EA619D">
        <w:rPr>
          <w:rFonts w:hint="eastAsia"/>
          <w:szCs w:val="21"/>
        </w:rPr>
        <w:t>、</w:t>
      </w:r>
      <w:r w:rsidRPr="00EA619D">
        <w:rPr>
          <w:rFonts w:hint="eastAsia"/>
          <w:szCs w:val="21"/>
        </w:rPr>
        <w:t>RDM</w:t>
      </w:r>
      <w:r>
        <w:rPr>
          <w:rFonts w:hint="eastAsia"/>
          <w:szCs w:val="21"/>
        </w:rPr>
        <w:t>。</w:t>
      </w:r>
    </w:p>
    <w:p w14:paraId="5AFFA68E" w14:textId="77777777" w:rsidR="00ED1149" w:rsidRPr="00EA619D" w:rsidRDefault="00ED1149" w:rsidP="00DD22EE">
      <w:pPr>
        <w:pStyle w:val="ae"/>
        <w:numPr>
          <w:ilvl w:val="0"/>
          <w:numId w:val="15"/>
        </w:numPr>
        <w:tabs>
          <w:tab w:val="left" w:pos="900"/>
        </w:tabs>
        <w:spacing w:line="400" w:lineRule="exact"/>
        <w:ind w:firstLineChars="0"/>
        <w:rPr>
          <w:szCs w:val="21"/>
        </w:rPr>
      </w:pPr>
      <w:r w:rsidRPr="00EA619D">
        <w:rPr>
          <w:rFonts w:hint="eastAsia"/>
          <w:szCs w:val="21"/>
        </w:rPr>
        <w:t>四种模式：自走模式，</w:t>
      </w:r>
      <w:r w:rsidRPr="00EA619D">
        <w:rPr>
          <w:rFonts w:hint="eastAsia"/>
          <w:szCs w:val="21"/>
        </w:rPr>
        <w:t>DMX-512</w:t>
      </w:r>
      <w:r w:rsidRPr="00EA619D">
        <w:rPr>
          <w:rFonts w:hint="eastAsia"/>
          <w:szCs w:val="21"/>
        </w:rPr>
        <w:t>模式，主从机模式，声控模式（可选）</w:t>
      </w:r>
      <w:r>
        <w:rPr>
          <w:rFonts w:hint="eastAsia"/>
          <w:szCs w:val="21"/>
        </w:rPr>
        <w:t>。</w:t>
      </w:r>
    </w:p>
    <w:p w14:paraId="1CA58754" w14:textId="77777777" w:rsidR="00ED1149" w:rsidRDefault="00ED1149" w:rsidP="00DD22EE">
      <w:pPr>
        <w:pStyle w:val="ae"/>
        <w:numPr>
          <w:ilvl w:val="0"/>
          <w:numId w:val="15"/>
        </w:numPr>
        <w:tabs>
          <w:tab w:val="left" w:pos="900"/>
        </w:tabs>
        <w:spacing w:line="400" w:lineRule="exact"/>
        <w:ind w:firstLineChars="0"/>
        <w:rPr>
          <w:szCs w:val="21"/>
        </w:rPr>
      </w:pPr>
      <w:r w:rsidRPr="00EA619D">
        <w:rPr>
          <w:rFonts w:hint="eastAsia"/>
          <w:szCs w:val="21"/>
        </w:rPr>
        <w:t>防护等级：</w:t>
      </w:r>
      <w:r w:rsidRPr="00EA619D">
        <w:rPr>
          <w:rFonts w:hint="eastAsia"/>
          <w:szCs w:val="21"/>
        </w:rPr>
        <w:t>IP20</w:t>
      </w:r>
      <w:r>
        <w:rPr>
          <w:rFonts w:hint="eastAsia"/>
          <w:szCs w:val="21"/>
        </w:rPr>
        <w:t>。</w:t>
      </w:r>
    </w:p>
    <w:p w14:paraId="240D7594" w14:textId="77777777" w:rsidR="00ED1149" w:rsidRPr="000E33AF" w:rsidRDefault="00ED1149" w:rsidP="00DD22EE">
      <w:pPr>
        <w:widowControl/>
        <w:spacing w:line="400" w:lineRule="exact"/>
        <w:rPr>
          <w:rFonts w:ascii="新宋体" w:eastAsia="新宋体" w:hAnsi="新宋体" w:cs="宋体"/>
          <w:b/>
          <w:color w:val="000000"/>
          <w:kern w:val="0"/>
          <w:szCs w:val="21"/>
        </w:rPr>
      </w:pPr>
      <w:r>
        <w:rPr>
          <w:b/>
          <w:szCs w:val="21"/>
        </w:rPr>
        <w:t>9</w:t>
      </w:r>
      <w:r>
        <w:rPr>
          <w:rFonts w:hint="eastAsia"/>
          <w:b/>
          <w:szCs w:val="21"/>
        </w:rPr>
        <w:t>）</w:t>
      </w:r>
      <w:r w:rsidRPr="00EA619D">
        <w:rPr>
          <w:rFonts w:ascii="新宋体" w:eastAsia="新宋体" w:hAnsi="新宋体" w:cs="宋体" w:hint="eastAsia"/>
          <w:b/>
          <w:color w:val="000000"/>
          <w:kern w:val="0"/>
          <w:szCs w:val="21"/>
        </w:rPr>
        <w:t>LED染色灯（</w:t>
      </w:r>
      <w:r w:rsidRPr="00B249D9">
        <w:rPr>
          <w:rFonts w:ascii="新宋体" w:eastAsia="新宋体" w:hAnsi="新宋体" w:cs="宋体" w:hint="eastAsia"/>
          <w:b/>
          <w:color w:val="000000"/>
          <w:kern w:val="0"/>
          <w:szCs w:val="21"/>
        </w:rPr>
        <w:t>左右侧光</w:t>
      </w:r>
      <w:r w:rsidRPr="00EA619D">
        <w:rPr>
          <w:rFonts w:ascii="新宋体" w:eastAsia="新宋体" w:hAnsi="新宋体" w:cs="宋体" w:hint="eastAsia"/>
          <w:b/>
          <w:color w:val="000000"/>
          <w:kern w:val="0"/>
          <w:szCs w:val="21"/>
        </w:rPr>
        <w:t>）</w:t>
      </w:r>
      <w:r>
        <w:rPr>
          <w:rFonts w:ascii="新宋体" w:eastAsia="新宋体" w:hAnsi="新宋体" w:cs="宋体" w:hint="eastAsia"/>
          <w:b/>
          <w:color w:val="000000"/>
          <w:kern w:val="0"/>
          <w:szCs w:val="21"/>
        </w:rPr>
        <w:t>（</w:t>
      </w:r>
      <w:r>
        <w:rPr>
          <w:rFonts w:ascii="新宋体" w:eastAsia="新宋体" w:hAnsi="新宋体" w:cs="宋体"/>
          <w:b/>
          <w:color w:val="000000"/>
          <w:kern w:val="0"/>
          <w:szCs w:val="21"/>
        </w:rPr>
        <w:t>24</w:t>
      </w:r>
      <w:r>
        <w:rPr>
          <w:rFonts w:ascii="新宋体" w:eastAsia="新宋体" w:hAnsi="新宋体" w:cs="宋体" w:hint="eastAsia"/>
          <w:b/>
          <w:color w:val="000000"/>
          <w:kern w:val="0"/>
          <w:szCs w:val="21"/>
        </w:rPr>
        <w:t>台）</w:t>
      </w:r>
    </w:p>
    <w:p w14:paraId="3364816A" w14:textId="77777777" w:rsidR="00ED1149" w:rsidRPr="00EA619D" w:rsidRDefault="00ED1149" w:rsidP="00DD22EE">
      <w:pPr>
        <w:pStyle w:val="ae"/>
        <w:numPr>
          <w:ilvl w:val="0"/>
          <w:numId w:val="16"/>
        </w:numPr>
        <w:tabs>
          <w:tab w:val="left" w:pos="900"/>
        </w:tabs>
        <w:spacing w:line="400" w:lineRule="exact"/>
        <w:ind w:firstLineChars="0"/>
        <w:rPr>
          <w:szCs w:val="21"/>
        </w:rPr>
      </w:pPr>
      <w:r w:rsidRPr="00EA619D">
        <w:rPr>
          <w:rFonts w:hint="eastAsia"/>
          <w:szCs w:val="21"/>
        </w:rPr>
        <w:t>输入电压：</w:t>
      </w:r>
      <w:r w:rsidRPr="00EA619D">
        <w:rPr>
          <w:rFonts w:hint="eastAsia"/>
          <w:szCs w:val="21"/>
        </w:rPr>
        <w:t>AC100V-240V/</w:t>
      </w:r>
      <w:r w:rsidRPr="00EA619D">
        <w:rPr>
          <w:rFonts w:hint="eastAsia"/>
          <w:szCs w:val="21"/>
        </w:rPr>
        <w:t>频率：</w:t>
      </w:r>
      <w:r w:rsidRPr="00EA619D">
        <w:rPr>
          <w:rFonts w:hint="eastAsia"/>
          <w:szCs w:val="21"/>
        </w:rPr>
        <w:t>50Hz~60Hz</w:t>
      </w:r>
      <w:r>
        <w:rPr>
          <w:rFonts w:hint="eastAsia"/>
          <w:szCs w:val="21"/>
        </w:rPr>
        <w:t>。</w:t>
      </w:r>
    </w:p>
    <w:p w14:paraId="31C58066" w14:textId="77777777" w:rsidR="00ED1149" w:rsidRPr="00EA619D" w:rsidRDefault="00ED1149" w:rsidP="00DD22EE">
      <w:pPr>
        <w:pStyle w:val="ae"/>
        <w:numPr>
          <w:ilvl w:val="0"/>
          <w:numId w:val="16"/>
        </w:numPr>
        <w:tabs>
          <w:tab w:val="left" w:pos="900"/>
        </w:tabs>
        <w:spacing w:line="400" w:lineRule="exact"/>
        <w:ind w:firstLineChars="0"/>
        <w:rPr>
          <w:szCs w:val="21"/>
        </w:rPr>
      </w:pPr>
      <w:r w:rsidRPr="00EA619D">
        <w:rPr>
          <w:rFonts w:hint="eastAsia"/>
          <w:szCs w:val="21"/>
        </w:rPr>
        <w:t>额定功率：</w:t>
      </w:r>
      <w:r w:rsidRPr="00EA619D">
        <w:rPr>
          <w:rFonts w:hint="eastAsia"/>
          <w:szCs w:val="21"/>
        </w:rPr>
        <w:t>200W</w:t>
      </w:r>
      <w:r>
        <w:rPr>
          <w:rFonts w:hint="eastAsia"/>
          <w:szCs w:val="21"/>
        </w:rPr>
        <w:t>。</w:t>
      </w:r>
    </w:p>
    <w:p w14:paraId="00DB8813" w14:textId="77777777" w:rsidR="00ED1149" w:rsidRPr="00EA619D" w:rsidRDefault="00ED1149" w:rsidP="00DD22EE">
      <w:pPr>
        <w:pStyle w:val="ae"/>
        <w:numPr>
          <w:ilvl w:val="0"/>
          <w:numId w:val="16"/>
        </w:numPr>
        <w:tabs>
          <w:tab w:val="left" w:pos="900"/>
        </w:tabs>
        <w:spacing w:line="400" w:lineRule="exact"/>
        <w:ind w:firstLineChars="0"/>
        <w:rPr>
          <w:szCs w:val="21"/>
        </w:rPr>
      </w:pPr>
      <w:r w:rsidRPr="00EA619D">
        <w:rPr>
          <w:rFonts w:hint="eastAsia"/>
          <w:szCs w:val="21"/>
        </w:rPr>
        <w:t>光源：</w:t>
      </w:r>
      <w:r w:rsidRPr="00EA619D">
        <w:rPr>
          <w:rFonts w:hint="eastAsia"/>
          <w:szCs w:val="21"/>
        </w:rPr>
        <w:t>61</w:t>
      </w:r>
      <w:r w:rsidRPr="00EA619D">
        <w:rPr>
          <w:rFonts w:hint="eastAsia"/>
          <w:szCs w:val="21"/>
        </w:rPr>
        <w:t>颗</w:t>
      </w:r>
      <w:r w:rsidRPr="00EA619D">
        <w:rPr>
          <w:rFonts w:hint="eastAsia"/>
          <w:szCs w:val="21"/>
        </w:rPr>
        <w:t>*3W</w:t>
      </w:r>
      <w:r w:rsidRPr="00EA619D">
        <w:rPr>
          <w:rFonts w:hint="eastAsia"/>
          <w:szCs w:val="21"/>
        </w:rPr>
        <w:t>高亮度灯珠，</w:t>
      </w:r>
      <w:r w:rsidRPr="00EA619D">
        <w:rPr>
          <w:rFonts w:hint="eastAsia"/>
          <w:szCs w:val="21"/>
        </w:rPr>
        <w:t>RGB</w:t>
      </w:r>
      <w:r w:rsidRPr="00EA619D">
        <w:rPr>
          <w:rFonts w:hint="eastAsia"/>
          <w:szCs w:val="21"/>
        </w:rPr>
        <w:t>三合一灯珠</w:t>
      </w:r>
      <w:r>
        <w:rPr>
          <w:rFonts w:hint="eastAsia"/>
          <w:szCs w:val="21"/>
        </w:rPr>
        <w:t>。</w:t>
      </w:r>
    </w:p>
    <w:p w14:paraId="00FFEB2B" w14:textId="77777777" w:rsidR="00ED1149" w:rsidRPr="00EA619D" w:rsidRDefault="00ED1149" w:rsidP="00DD22EE">
      <w:pPr>
        <w:pStyle w:val="ae"/>
        <w:numPr>
          <w:ilvl w:val="0"/>
          <w:numId w:val="16"/>
        </w:numPr>
        <w:tabs>
          <w:tab w:val="left" w:pos="900"/>
        </w:tabs>
        <w:spacing w:line="400" w:lineRule="exact"/>
        <w:ind w:firstLineChars="0"/>
        <w:rPr>
          <w:szCs w:val="21"/>
        </w:rPr>
      </w:pPr>
      <w:r w:rsidRPr="00EA619D">
        <w:rPr>
          <w:rFonts w:hint="eastAsia"/>
          <w:szCs w:val="21"/>
        </w:rPr>
        <w:t>光源寿命：</w:t>
      </w:r>
      <w:r w:rsidRPr="00EA619D">
        <w:rPr>
          <w:rFonts w:hint="eastAsia"/>
          <w:szCs w:val="21"/>
        </w:rPr>
        <w:t>50000</w:t>
      </w:r>
      <w:r w:rsidRPr="00EA619D">
        <w:rPr>
          <w:rFonts w:hint="eastAsia"/>
          <w:szCs w:val="21"/>
        </w:rPr>
        <w:t>小时</w:t>
      </w:r>
      <w:r>
        <w:rPr>
          <w:rFonts w:hint="eastAsia"/>
          <w:szCs w:val="21"/>
        </w:rPr>
        <w:t>。</w:t>
      </w:r>
    </w:p>
    <w:p w14:paraId="74ED6ED1" w14:textId="77777777" w:rsidR="00ED1149" w:rsidRDefault="00ED1149" w:rsidP="00DD22EE">
      <w:pPr>
        <w:pStyle w:val="ae"/>
        <w:numPr>
          <w:ilvl w:val="0"/>
          <w:numId w:val="16"/>
        </w:numPr>
        <w:tabs>
          <w:tab w:val="left" w:pos="900"/>
        </w:tabs>
        <w:spacing w:line="400" w:lineRule="exact"/>
        <w:ind w:firstLineChars="0"/>
        <w:rPr>
          <w:szCs w:val="21"/>
        </w:rPr>
      </w:pPr>
      <w:r w:rsidRPr="00EA619D">
        <w:rPr>
          <w:rFonts w:hint="eastAsia"/>
          <w:szCs w:val="21"/>
        </w:rPr>
        <w:t>混色系统：</w:t>
      </w:r>
      <w:r w:rsidRPr="00EA619D">
        <w:rPr>
          <w:rFonts w:hint="eastAsia"/>
          <w:szCs w:val="21"/>
        </w:rPr>
        <w:t>RGB</w:t>
      </w:r>
      <w:r w:rsidRPr="00EA619D">
        <w:rPr>
          <w:rFonts w:hint="eastAsia"/>
          <w:szCs w:val="21"/>
        </w:rPr>
        <w:t>无限混色可混出多达</w:t>
      </w:r>
      <w:r w:rsidRPr="00EA619D">
        <w:rPr>
          <w:rFonts w:hint="eastAsia"/>
          <w:szCs w:val="21"/>
        </w:rPr>
        <w:t>1600</w:t>
      </w:r>
      <w:r w:rsidRPr="00EA619D">
        <w:rPr>
          <w:rFonts w:hint="eastAsia"/>
          <w:szCs w:val="21"/>
        </w:rPr>
        <w:t>万多种色彩</w:t>
      </w:r>
      <w:r>
        <w:rPr>
          <w:rFonts w:hint="eastAsia"/>
          <w:szCs w:val="21"/>
        </w:rPr>
        <w:t>。</w:t>
      </w:r>
    </w:p>
    <w:p w14:paraId="53C134FB" w14:textId="77777777" w:rsidR="00ED1149" w:rsidRDefault="00ED1149" w:rsidP="00DD22EE">
      <w:pPr>
        <w:pStyle w:val="ae"/>
        <w:numPr>
          <w:ilvl w:val="0"/>
          <w:numId w:val="16"/>
        </w:numPr>
        <w:tabs>
          <w:tab w:val="left" w:pos="900"/>
        </w:tabs>
        <w:spacing w:line="400" w:lineRule="exact"/>
        <w:ind w:firstLineChars="0"/>
        <w:rPr>
          <w:szCs w:val="21"/>
        </w:rPr>
      </w:pPr>
      <w:r w:rsidRPr="00EA619D">
        <w:rPr>
          <w:rFonts w:hint="eastAsia"/>
          <w:szCs w:val="21"/>
        </w:rPr>
        <w:t>调光：</w:t>
      </w:r>
      <w:r w:rsidRPr="00EA619D">
        <w:rPr>
          <w:rFonts w:hint="eastAsia"/>
          <w:szCs w:val="21"/>
        </w:rPr>
        <w:t>0~100%</w:t>
      </w:r>
      <w:r w:rsidRPr="00EA619D">
        <w:rPr>
          <w:rFonts w:hint="eastAsia"/>
          <w:szCs w:val="21"/>
        </w:rPr>
        <w:t>无级线性电子调光，最高分辨率达</w:t>
      </w:r>
      <w:r w:rsidRPr="00EA619D">
        <w:rPr>
          <w:rFonts w:hint="eastAsia"/>
          <w:szCs w:val="21"/>
        </w:rPr>
        <w:t>65536</w:t>
      </w:r>
      <w:r w:rsidRPr="00EA619D">
        <w:rPr>
          <w:rFonts w:hint="eastAsia"/>
          <w:szCs w:val="21"/>
        </w:rPr>
        <w:t>。</w:t>
      </w:r>
    </w:p>
    <w:p w14:paraId="361A65D0" w14:textId="77777777" w:rsidR="00ED1149" w:rsidRPr="00EA619D" w:rsidRDefault="00ED1149" w:rsidP="00DD22EE">
      <w:pPr>
        <w:pStyle w:val="ae"/>
        <w:numPr>
          <w:ilvl w:val="0"/>
          <w:numId w:val="16"/>
        </w:numPr>
        <w:tabs>
          <w:tab w:val="left" w:pos="900"/>
        </w:tabs>
        <w:spacing w:line="400" w:lineRule="exact"/>
        <w:ind w:firstLineChars="0"/>
        <w:rPr>
          <w:szCs w:val="21"/>
        </w:rPr>
      </w:pPr>
      <w:r w:rsidRPr="00EA619D">
        <w:rPr>
          <w:rFonts w:hint="eastAsia"/>
          <w:szCs w:val="21"/>
        </w:rPr>
        <w:t>频闪：高速电子调节频闪</w:t>
      </w:r>
      <w:r>
        <w:rPr>
          <w:rFonts w:hint="eastAsia"/>
          <w:szCs w:val="21"/>
        </w:rPr>
        <w:t>，</w:t>
      </w:r>
      <w:r w:rsidRPr="00EA619D">
        <w:rPr>
          <w:rFonts w:hint="eastAsia"/>
          <w:szCs w:val="21"/>
        </w:rPr>
        <w:t>速度每秒</w:t>
      </w:r>
      <w:r w:rsidRPr="00EA619D">
        <w:rPr>
          <w:rFonts w:hint="eastAsia"/>
          <w:szCs w:val="21"/>
        </w:rPr>
        <w:t>1-25</w:t>
      </w:r>
      <w:r w:rsidRPr="00EA619D">
        <w:rPr>
          <w:rFonts w:hint="eastAsia"/>
          <w:szCs w:val="21"/>
        </w:rPr>
        <w:t>次</w:t>
      </w:r>
      <w:r>
        <w:rPr>
          <w:rFonts w:hint="eastAsia"/>
          <w:szCs w:val="21"/>
        </w:rPr>
        <w:t>，</w:t>
      </w:r>
      <w:r w:rsidRPr="00EA619D">
        <w:rPr>
          <w:rFonts w:hint="eastAsia"/>
          <w:szCs w:val="21"/>
        </w:rPr>
        <w:t>随机频闪，脉冲效果</w:t>
      </w:r>
      <w:r>
        <w:rPr>
          <w:rFonts w:hint="eastAsia"/>
          <w:szCs w:val="21"/>
        </w:rPr>
        <w:t>。</w:t>
      </w:r>
    </w:p>
    <w:p w14:paraId="2DC0B43B" w14:textId="77777777" w:rsidR="00ED1149" w:rsidRPr="00EA619D" w:rsidRDefault="00ED1149" w:rsidP="00DD22EE">
      <w:pPr>
        <w:pStyle w:val="ae"/>
        <w:numPr>
          <w:ilvl w:val="0"/>
          <w:numId w:val="16"/>
        </w:numPr>
        <w:tabs>
          <w:tab w:val="left" w:pos="900"/>
        </w:tabs>
        <w:spacing w:line="400" w:lineRule="exact"/>
        <w:ind w:firstLineChars="0"/>
        <w:rPr>
          <w:szCs w:val="21"/>
        </w:rPr>
      </w:pPr>
      <w:r w:rsidRPr="00EA619D">
        <w:rPr>
          <w:rFonts w:hint="eastAsia"/>
          <w:szCs w:val="21"/>
        </w:rPr>
        <w:t>8</w:t>
      </w:r>
      <w:r w:rsidRPr="00EA619D">
        <w:rPr>
          <w:rFonts w:hint="eastAsia"/>
          <w:szCs w:val="21"/>
        </w:rPr>
        <w:t>个国际标准</w:t>
      </w:r>
      <w:r w:rsidRPr="00EA619D">
        <w:rPr>
          <w:rFonts w:hint="eastAsia"/>
          <w:szCs w:val="21"/>
        </w:rPr>
        <w:t>DMX</w:t>
      </w:r>
      <w:r w:rsidRPr="00EA619D">
        <w:rPr>
          <w:rFonts w:hint="eastAsia"/>
          <w:szCs w:val="21"/>
        </w:rPr>
        <w:t>控制通道</w:t>
      </w:r>
      <w:r>
        <w:rPr>
          <w:rFonts w:hint="eastAsia"/>
          <w:szCs w:val="21"/>
        </w:rPr>
        <w:t>。</w:t>
      </w:r>
    </w:p>
    <w:p w14:paraId="54CF02D7" w14:textId="77777777" w:rsidR="00ED1149" w:rsidRPr="00EA619D" w:rsidRDefault="00ED1149" w:rsidP="00DD22EE">
      <w:pPr>
        <w:pStyle w:val="ae"/>
        <w:numPr>
          <w:ilvl w:val="0"/>
          <w:numId w:val="16"/>
        </w:numPr>
        <w:tabs>
          <w:tab w:val="left" w:pos="900"/>
        </w:tabs>
        <w:spacing w:line="400" w:lineRule="exact"/>
        <w:ind w:firstLineChars="0"/>
        <w:rPr>
          <w:szCs w:val="21"/>
        </w:rPr>
      </w:pPr>
      <w:r w:rsidRPr="00EA619D">
        <w:rPr>
          <w:rFonts w:hint="eastAsia"/>
          <w:szCs w:val="21"/>
        </w:rPr>
        <w:t>控制协议：</w:t>
      </w:r>
      <w:r w:rsidRPr="00EA619D">
        <w:rPr>
          <w:rFonts w:hint="eastAsia"/>
          <w:szCs w:val="21"/>
        </w:rPr>
        <w:t>DMX512</w:t>
      </w:r>
      <w:r w:rsidRPr="00EA619D">
        <w:rPr>
          <w:rFonts w:hint="eastAsia"/>
          <w:szCs w:val="21"/>
        </w:rPr>
        <w:t>、</w:t>
      </w:r>
      <w:r w:rsidRPr="00EA619D">
        <w:rPr>
          <w:rFonts w:hint="eastAsia"/>
          <w:szCs w:val="21"/>
        </w:rPr>
        <w:t>RDM</w:t>
      </w:r>
      <w:r>
        <w:rPr>
          <w:rFonts w:hint="eastAsia"/>
          <w:szCs w:val="21"/>
        </w:rPr>
        <w:t>。</w:t>
      </w:r>
    </w:p>
    <w:p w14:paraId="24ACCFEB" w14:textId="77777777" w:rsidR="00ED1149" w:rsidRPr="00EA619D" w:rsidRDefault="00ED1149" w:rsidP="00DD22EE">
      <w:pPr>
        <w:pStyle w:val="ae"/>
        <w:numPr>
          <w:ilvl w:val="0"/>
          <w:numId w:val="16"/>
        </w:numPr>
        <w:tabs>
          <w:tab w:val="left" w:pos="900"/>
        </w:tabs>
        <w:spacing w:line="400" w:lineRule="exact"/>
        <w:ind w:firstLineChars="0"/>
        <w:rPr>
          <w:szCs w:val="21"/>
        </w:rPr>
      </w:pPr>
      <w:r w:rsidRPr="00EA619D">
        <w:rPr>
          <w:rFonts w:hint="eastAsia"/>
          <w:szCs w:val="21"/>
        </w:rPr>
        <w:t>四种模式：自走模式，</w:t>
      </w:r>
      <w:r w:rsidRPr="00EA619D">
        <w:rPr>
          <w:rFonts w:hint="eastAsia"/>
          <w:szCs w:val="21"/>
        </w:rPr>
        <w:t>DMX-512</w:t>
      </w:r>
      <w:r w:rsidRPr="00EA619D">
        <w:rPr>
          <w:rFonts w:hint="eastAsia"/>
          <w:szCs w:val="21"/>
        </w:rPr>
        <w:t>模式，主从机模式，声控模式（可选）</w:t>
      </w:r>
      <w:r>
        <w:rPr>
          <w:rFonts w:hint="eastAsia"/>
          <w:szCs w:val="21"/>
        </w:rPr>
        <w:t>。</w:t>
      </w:r>
    </w:p>
    <w:p w14:paraId="14B12DBC" w14:textId="77777777" w:rsidR="00ED1149" w:rsidRDefault="00ED1149" w:rsidP="00DD22EE">
      <w:pPr>
        <w:pStyle w:val="ae"/>
        <w:numPr>
          <w:ilvl w:val="0"/>
          <w:numId w:val="16"/>
        </w:numPr>
        <w:tabs>
          <w:tab w:val="left" w:pos="900"/>
        </w:tabs>
        <w:spacing w:line="400" w:lineRule="exact"/>
        <w:ind w:firstLineChars="0"/>
        <w:rPr>
          <w:szCs w:val="21"/>
        </w:rPr>
      </w:pPr>
      <w:r w:rsidRPr="00EA619D">
        <w:rPr>
          <w:rFonts w:hint="eastAsia"/>
          <w:szCs w:val="21"/>
        </w:rPr>
        <w:t>防护等级：</w:t>
      </w:r>
      <w:r w:rsidRPr="00EA619D">
        <w:rPr>
          <w:rFonts w:hint="eastAsia"/>
          <w:szCs w:val="21"/>
        </w:rPr>
        <w:t>IP20</w:t>
      </w:r>
      <w:r>
        <w:rPr>
          <w:rFonts w:hint="eastAsia"/>
          <w:szCs w:val="21"/>
        </w:rPr>
        <w:t>。</w:t>
      </w:r>
    </w:p>
    <w:p w14:paraId="2C24E213" w14:textId="77777777" w:rsidR="00ED1149" w:rsidRPr="000E33AF" w:rsidRDefault="00ED1149" w:rsidP="00DD22EE">
      <w:pPr>
        <w:widowControl/>
        <w:spacing w:line="400" w:lineRule="exact"/>
        <w:rPr>
          <w:rFonts w:ascii="新宋体" w:eastAsia="新宋体" w:hAnsi="新宋体" w:cs="宋体"/>
          <w:b/>
          <w:color w:val="000000"/>
          <w:kern w:val="0"/>
          <w:szCs w:val="21"/>
        </w:rPr>
      </w:pPr>
      <w:r>
        <w:rPr>
          <w:b/>
          <w:szCs w:val="21"/>
        </w:rPr>
        <w:t>10</w:t>
      </w:r>
      <w:r>
        <w:rPr>
          <w:rFonts w:hint="eastAsia"/>
          <w:b/>
          <w:szCs w:val="21"/>
        </w:rPr>
        <w:t>）信号放大器</w:t>
      </w:r>
      <w:r>
        <w:rPr>
          <w:rFonts w:ascii="新宋体" w:eastAsia="新宋体" w:hAnsi="新宋体" w:cs="宋体" w:hint="eastAsia"/>
          <w:b/>
          <w:color w:val="000000"/>
          <w:kern w:val="0"/>
          <w:szCs w:val="21"/>
        </w:rPr>
        <w:t>（</w:t>
      </w:r>
      <w:r>
        <w:rPr>
          <w:rFonts w:ascii="新宋体" w:eastAsia="新宋体" w:hAnsi="新宋体" w:cs="宋体"/>
          <w:b/>
          <w:color w:val="000000"/>
          <w:kern w:val="0"/>
          <w:szCs w:val="21"/>
        </w:rPr>
        <w:t>5</w:t>
      </w:r>
      <w:r>
        <w:rPr>
          <w:rFonts w:ascii="新宋体" w:eastAsia="新宋体" w:hAnsi="新宋体" w:cs="宋体" w:hint="eastAsia"/>
          <w:b/>
          <w:color w:val="000000"/>
          <w:kern w:val="0"/>
          <w:szCs w:val="21"/>
        </w:rPr>
        <w:t>台）</w:t>
      </w:r>
    </w:p>
    <w:p w14:paraId="1E01C3E7" w14:textId="77777777" w:rsidR="00ED1149" w:rsidRDefault="00ED1149" w:rsidP="00DD22EE">
      <w:pPr>
        <w:widowControl/>
        <w:spacing w:line="400" w:lineRule="exact"/>
        <w:ind w:firstLineChars="200" w:firstLine="420"/>
        <w:rPr>
          <w:szCs w:val="21"/>
        </w:rPr>
      </w:pPr>
      <w:r w:rsidRPr="00603FEE">
        <w:rPr>
          <w:rFonts w:hint="eastAsia"/>
          <w:szCs w:val="21"/>
        </w:rPr>
        <w:t>8</w:t>
      </w:r>
      <w:r w:rsidRPr="00603FEE">
        <w:rPr>
          <w:rFonts w:hint="eastAsia"/>
          <w:szCs w:val="21"/>
        </w:rPr>
        <w:t>路</w:t>
      </w:r>
      <w:r w:rsidRPr="00603FEE">
        <w:rPr>
          <w:rFonts w:hint="eastAsia"/>
          <w:szCs w:val="21"/>
        </w:rPr>
        <w:t>DMX</w:t>
      </w:r>
      <w:r w:rsidRPr="00603FEE">
        <w:rPr>
          <w:rFonts w:hint="eastAsia"/>
          <w:szCs w:val="21"/>
        </w:rPr>
        <w:t>信号分配器，</w:t>
      </w:r>
      <w:r w:rsidRPr="00603FEE">
        <w:rPr>
          <w:rFonts w:hint="eastAsia"/>
          <w:szCs w:val="21"/>
        </w:rPr>
        <w:t>1</w:t>
      </w:r>
      <w:r w:rsidRPr="00603FEE">
        <w:rPr>
          <w:rFonts w:hint="eastAsia"/>
          <w:szCs w:val="21"/>
        </w:rPr>
        <w:t>进</w:t>
      </w:r>
      <w:r w:rsidRPr="00603FEE">
        <w:rPr>
          <w:rFonts w:hint="eastAsia"/>
          <w:szCs w:val="21"/>
        </w:rPr>
        <w:t>8</w:t>
      </w:r>
      <w:r w:rsidRPr="00603FEE">
        <w:rPr>
          <w:rFonts w:hint="eastAsia"/>
          <w:szCs w:val="21"/>
        </w:rPr>
        <w:t>出，采用抗高压保护措施，极不容易损坏输入与输出信号（包括信号地线）完全隔离宽电压输入，适应不同国家的电压输入各路均有独立的放大器及信号指示灯</w:t>
      </w:r>
      <w:r>
        <w:rPr>
          <w:rFonts w:hint="eastAsia"/>
          <w:szCs w:val="21"/>
        </w:rPr>
        <w:t>。</w:t>
      </w:r>
    </w:p>
    <w:p w14:paraId="44C535F5" w14:textId="64119D4C" w:rsidR="00ED1149" w:rsidRPr="000E33AF" w:rsidRDefault="00ED1149" w:rsidP="00DD22EE">
      <w:pPr>
        <w:widowControl/>
        <w:spacing w:line="400" w:lineRule="exact"/>
        <w:rPr>
          <w:rFonts w:ascii="新宋体" w:eastAsia="新宋体" w:hAnsi="新宋体" w:cs="宋体"/>
          <w:b/>
          <w:color w:val="000000"/>
          <w:kern w:val="0"/>
          <w:szCs w:val="21"/>
        </w:rPr>
      </w:pPr>
      <w:r>
        <w:rPr>
          <w:b/>
          <w:szCs w:val="21"/>
        </w:rPr>
        <w:t>11</w:t>
      </w:r>
      <w:r>
        <w:rPr>
          <w:rFonts w:hint="eastAsia"/>
          <w:b/>
          <w:szCs w:val="21"/>
        </w:rPr>
        <w:t>）</w:t>
      </w:r>
      <w:r w:rsidRPr="00603FEE">
        <w:rPr>
          <w:rFonts w:hint="eastAsia"/>
          <w:b/>
          <w:szCs w:val="21"/>
        </w:rPr>
        <w:t>摇头光束灯</w:t>
      </w:r>
      <w:r>
        <w:rPr>
          <w:rFonts w:ascii="新宋体" w:eastAsia="新宋体" w:hAnsi="新宋体" w:cs="宋体" w:hint="eastAsia"/>
          <w:b/>
          <w:color w:val="000000"/>
          <w:kern w:val="0"/>
          <w:szCs w:val="21"/>
        </w:rPr>
        <w:t>（</w:t>
      </w:r>
      <w:r w:rsidR="00882C02">
        <w:rPr>
          <w:rFonts w:ascii="新宋体" w:eastAsia="新宋体" w:hAnsi="新宋体" w:cs="宋体"/>
          <w:b/>
          <w:color w:val="000000"/>
          <w:kern w:val="0"/>
          <w:szCs w:val="21"/>
        </w:rPr>
        <w:t>18</w:t>
      </w:r>
      <w:r>
        <w:rPr>
          <w:rFonts w:ascii="新宋体" w:eastAsia="新宋体" w:hAnsi="新宋体" w:cs="宋体" w:hint="eastAsia"/>
          <w:b/>
          <w:color w:val="000000"/>
          <w:kern w:val="0"/>
          <w:szCs w:val="21"/>
        </w:rPr>
        <w:t>台）</w:t>
      </w:r>
    </w:p>
    <w:p w14:paraId="5CB3C4F4"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hint="eastAsia"/>
          <w:szCs w:val="21"/>
        </w:rPr>
        <w:t>输入电压：</w:t>
      </w:r>
      <w:r w:rsidRPr="00603FEE">
        <w:rPr>
          <w:rFonts w:hint="eastAsia"/>
          <w:szCs w:val="21"/>
        </w:rPr>
        <w:t>AC100V-240V/</w:t>
      </w:r>
      <w:r w:rsidRPr="00603FEE">
        <w:rPr>
          <w:rFonts w:hint="eastAsia"/>
          <w:szCs w:val="21"/>
        </w:rPr>
        <w:t>频率：</w:t>
      </w:r>
      <w:r w:rsidRPr="00603FEE">
        <w:rPr>
          <w:rFonts w:hint="eastAsia"/>
          <w:szCs w:val="21"/>
        </w:rPr>
        <w:t>50Hz~60Hz</w:t>
      </w:r>
      <w:r w:rsidRPr="00603FEE">
        <w:rPr>
          <w:rFonts w:hint="eastAsia"/>
          <w:szCs w:val="21"/>
        </w:rPr>
        <w:t>，总功率：</w:t>
      </w:r>
      <w:r w:rsidRPr="00603FEE">
        <w:rPr>
          <w:rFonts w:hint="eastAsia"/>
          <w:szCs w:val="21"/>
        </w:rPr>
        <w:t>530W</w:t>
      </w:r>
      <w:r>
        <w:rPr>
          <w:rFonts w:hint="eastAsia"/>
          <w:szCs w:val="21"/>
        </w:rPr>
        <w:t>。</w:t>
      </w:r>
    </w:p>
    <w:p w14:paraId="7797B362"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hint="eastAsia"/>
          <w:szCs w:val="21"/>
        </w:rPr>
        <w:t>保险丝：</w:t>
      </w:r>
      <w:r w:rsidRPr="00603FEE">
        <w:rPr>
          <w:rFonts w:hint="eastAsia"/>
          <w:szCs w:val="21"/>
        </w:rPr>
        <w:t>7A</w:t>
      </w:r>
      <w:r w:rsidRPr="00603FEE">
        <w:rPr>
          <w:rFonts w:hint="eastAsia"/>
          <w:szCs w:val="21"/>
        </w:rPr>
        <w:t>，镇流器：</w:t>
      </w:r>
      <w:r w:rsidRPr="00603FEE">
        <w:rPr>
          <w:rFonts w:hint="eastAsia"/>
          <w:szCs w:val="21"/>
        </w:rPr>
        <w:t>380V</w:t>
      </w:r>
      <w:r w:rsidRPr="00603FEE">
        <w:rPr>
          <w:rFonts w:hint="eastAsia"/>
          <w:szCs w:val="21"/>
        </w:rPr>
        <w:t>电子镇流器</w:t>
      </w:r>
      <w:r>
        <w:rPr>
          <w:rFonts w:hint="eastAsia"/>
          <w:szCs w:val="21"/>
        </w:rPr>
        <w:t>。</w:t>
      </w:r>
    </w:p>
    <w:p w14:paraId="11C9A247"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hint="eastAsia"/>
          <w:szCs w:val="21"/>
        </w:rPr>
        <w:t>光源：</w:t>
      </w:r>
      <w:r>
        <w:rPr>
          <w:rFonts w:hint="eastAsia"/>
          <w:szCs w:val="21"/>
        </w:rPr>
        <w:t>优质</w:t>
      </w:r>
      <w:r w:rsidRPr="00603FEE">
        <w:rPr>
          <w:rFonts w:hint="eastAsia"/>
          <w:szCs w:val="21"/>
        </w:rPr>
        <w:t>灯泡，灯泡功率：</w:t>
      </w:r>
      <w:r w:rsidRPr="00603FEE">
        <w:rPr>
          <w:rFonts w:hint="eastAsia"/>
          <w:szCs w:val="21"/>
        </w:rPr>
        <w:t>380W</w:t>
      </w:r>
      <w:r w:rsidRPr="00603FEE">
        <w:rPr>
          <w:rFonts w:hint="eastAsia"/>
          <w:szCs w:val="21"/>
        </w:rPr>
        <w:t>，色温：</w:t>
      </w:r>
      <w:r w:rsidRPr="00603FEE">
        <w:rPr>
          <w:rFonts w:hint="eastAsia"/>
          <w:szCs w:val="21"/>
        </w:rPr>
        <w:t>7800K</w:t>
      </w:r>
      <w:r>
        <w:rPr>
          <w:rFonts w:hint="eastAsia"/>
          <w:szCs w:val="21"/>
        </w:rPr>
        <w:t>。</w:t>
      </w:r>
    </w:p>
    <w:p w14:paraId="7F633204"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hint="eastAsia"/>
          <w:szCs w:val="21"/>
        </w:rPr>
        <w:t>平均寿命：</w:t>
      </w:r>
      <w:r w:rsidRPr="00603FEE">
        <w:rPr>
          <w:rFonts w:hint="eastAsia"/>
          <w:szCs w:val="21"/>
        </w:rPr>
        <w:t>1500H</w:t>
      </w:r>
      <w:r w:rsidRPr="00603FEE">
        <w:rPr>
          <w:rFonts w:hint="eastAsia"/>
          <w:szCs w:val="21"/>
        </w:rPr>
        <w:t>（灯泡和反光杯整体封装，光效更高使用寿命更长）</w:t>
      </w:r>
      <w:r>
        <w:rPr>
          <w:rFonts w:hint="eastAsia"/>
          <w:szCs w:val="21"/>
        </w:rPr>
        <w:t>。</w:t>
      </w:r>
    </w:p>
    <w:p w14:paraId="1B82B473"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hint="eastAsia"/>
          <w:szCs w:val="21"/>
        </w:rPr>
        <w:t>电机数量：共</w:t>
      </w:r>
      <w:r w:rsidRPr="00603FEE">
        <w:rPr>
          <w:rFonts w:hint="eastAsia"/>
          <w:szCs w:val="21"/>
        </w:rPr>
        <w:t>15</w:t>
      </w:r>
      <w:r w:rsidRPr="00603FEE">
        <w:rPr>
          <w:rFonts w:hint="eastAsia"/>
          <w:szCs w:val="21"/>
        </w:rPr>
        <w:t>个静音电机，</w:t>
      </w:r>
      <w:r w:rsidRPr="00603FEE">
        <w:rPr>
          <w:rFonts w:hint="eastAsia"/>
          <w:szCs w:val="21"/>
        </w:rPr>
        <w:t>XY</w:t>
      </w:r>
      <w:r w:rsidRPr="00603FEE">
        <w:rPr>
          <w:rFonts w:hint="eastAsia"/>
          <w:szCs w:val="21"/>
        </w:rPr>
        <w:t>三相电机</w:t>
      </w:r>
      <w:r>
        <w:rPr>
          <w:rFonts w:hint="eastAsia"/>
          <w:szCs w:val="21"/>
        </w:rPr>
        <w:t>。</w:t>
      </w:r>
    </w:p>
    <w:p w14:paraId="00514FF6"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hint="eastAsia"/>
          <w:szCs w:val="21"/>
        </w:rPr>
        <w:t>调光：</w:t>
      </w:r>
      <w:r w:rsidRPr="00603FEE">
        <w:rPr>
          <w:rFonts w:hint="eastAsia"/>
          <w:szCs w:val="21"/>
        </w:rPr>
        <w:t>0-100%</w:t>
      </w:r>
      <w:r w:rsidRPr="00603FEE">
        <w:rPr>
          <w:rFonts w:hint="eastAsia"/>
          <w:szCs w:val="21"/>
        </w:rPr>
        <w:t>线性调节</w:t>
      </w:r>
      <w:r>
        <w:rPr>
          <w:rFonts w:hint="eastAsia"/>
          <w:szCs w:val="21"/>
        </w:rPr>
        <w:t>。</w:t>
      </w:r>
    </w:p>
    <w:p w14:paraId="4A753BFA"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hint="eastAsia"/>
          <w:szCs w:val="21"/>
        </w:rPr>
        <w:t>固定颜色盘：白光</w:t>
      </w:r>
      <w:r w:rsidRPr="00603FEE">
        <w:rPr>
          <w:rFonts w:hint="eastAsia"/>
          <w:szCs w:val="21"/>
        </w:rPr>
        <w:t>+11</w:t>
      </w:r>
      <w:r w:rsidRPr="00603FEE">
        <w:rPr>
          <w:rFonts w:hint="eastAsia"/>
          <w:szCs w:val="21"/>
        </w:rPr>
        <w:t>种颜色</w:t>
      </w:r>
      <w:r>
        <w:rPr>
          <w:rFonts w:hint="eastAsia"/>
          <w:szCs w:val="21"/>
        </w:rPr>
        <w:t>。</w:t>
      </w:r>
    </w:p>
    <w:p w14:paraId="0E8AB4BA"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hint="eastAsia"/>
          <w:szCs w:val="21"/>
        </w:rPr>
        <w:t>静态图案盘：</w:t>
      </w:r>
      <w:r w:rsidRPr="00603FEE">
        <w:rPr>
          <w:rFonts w:hint="eastAsia"/>
          <w:szCs w:val="21"/>
        </w:rPr>
        <w:t>6</w:t>
      </w:r>
      <w:r w:rsidRPr="00603FEE">
        <w:rPr>
          <w:rFonts w:hint="eastAsia"/>
          <w:szCs w:val="21"/>
        </w:rPr>
        <w:t>个白光</w:t>
      </w:r>
      <w:r w:rsidRPr="00603FEE">
        <w:rPr>
          <w:rFonts w:hint="eastAsia"/>
          <w:szCs w:val="21"/>
        </w:rPr>
        <w:t>+9</w:t>
      </w:r>
      <w:r w:rsidRPr="00603FEE">
        <w:rPr>
          <w:rFonts w:hint="eastAsia"/>
          <w:szCs w:val="21"/>
        </w:rPr>
        <w:t>个图案</w:t>
      </w:r>
      <w:r>
        <w:rPr>
          <w:rFonts w:hint="eastAsia"/>
          <w:szCs w:val="21"/>
        </w:rPr>
        <w:t>。</w:t>
      </w:r>
    </w:p>
    <w:p w14:paraId="7A43E955"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ascii="新宋体" w:eastAsia="新宋体" w:hAnsi="新宋体" w:cs="宋体" w:hint="eastAsia"/>
          <w:color w:val="000000"/>
          <w:kern w:val="0"/>
          <w:sz w:val="22"/>
          <w:szCs w:val="22"/>
        </w:rPr>
        <w:t>★</w:t>
      </w:r>
      <w:r w:rsidRPr="00603FEE">
        <w:rPr>
          <w:rFonts w:hint="eastAsia"/>
          <w:szCs w:val="21"/>
        </w:rPr>
        <w:t>动感效果图案盘：白光</w:t>
      </w:r>
      <w:r w:rsidRPr="00603FEE">
        <w:rPr>
          <w:rFonts w:hint="eastAsia"/>
          <w:szCs w:val="21"/>
        </w:rPr>
        <w:t>+</w:t>
      </w:r>
      <w:r w:rsidRPr="00603FEE">
        <w:rPr>
          <w:rFonts w:hint="eastAsia"/>
          <w:szCs w:val="21"/>
        </w:rPr>
        <w:t>光圈</w:t>
      </w:r>
      <w:r w:rsidRPr="00603FEE">
        <w:rPr>
          <w:rFonts w:hint="eastAsia"/>
          <w:szCs w:val="21"/>
        </w:rPr>
        <w:t>+3</w:t>
      </w:r>
      <w:r w:rsidRPr="00603FEE">
        <w:rPr>
          <w:rFonts w:hint="eastAsia"/>
          <w:szCs w:val="21"/>
        </w:rPr>
        <w:t>段圆弧动感效果图案</w:t>
      </w:r>
      <w:r>
        <w:rPr>
          <w:rFonts w:hint="eastAsia"/>
          <w:szCs w:val="21"/>
        </w:rPr>
        <w:t>。</w:t>
      </w:r>
    </w:p>
    <w:p w14:paraId="1A5B50B3"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hint="eastAsia"/>
          <w:szCs w:val="21"/>
        </w:rPr>
        <w:t>金属旋转图案盘：白光</w:t>
      </w:r>
      <w:r w:rsidRPr="00603FEE">
        <w:rPr>
          <w:rFonts w:hint="eastAsia"/>
          <w:szCs w:val="21"/>
        </w:rPr>
        <w:t>+7</w:t>
      </w:r>
      <w:r w:rsidRPr="00603FEE">
        <w:rPr>
          <w:rFonts w:hint="eastAsia"/>
          <w:szCs w:val="21"/>
        </w:rPr>
        <w:t>个玻璃图案</w:t>
      </w:r>
      <w:r>
        <w:rPr>
          <w:rFonts w:hint="eastAsia"/>
          <w:szCs w:val="21"/>
        </w:rPr>
        <w:t>。</w:t>
      </w:r>
    </w:p>
    <w:p w14:paraId="3C33AF61"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hint="eastAsia"/>
          <w:szCs w:val="21"/>
        </w:rPr>
        <w:t>棱镜：</w:t>
      </w:r>
      <w:r w:rsidRPr="00603FEE">
        <w:rPr>
          <w:rFonts w:hint="eastAsia"/>
          <w:szCs w:val="21"/>
        </w:rPr>
        <w:t>8</w:t>
      </w:r>
      <w:r w:rsidRPr="00603FEE">
        <w:rPr>
          <w:rFonts w:hint="eastAsia"/>
          <w:szCs w:val="21"/>
        </w:rPr>
        <w:t>棱镜、</w:t>
      </w:r>
      <w:r w:rsidRPr="00603FEE">
        <w:rPr>
          <w:rFonts w:hint="eastAsia"/>
          <w:szCs w:val="21"/>
        </w:rPr>
        <w:t>24</w:t>
      </w:r>
      <w:r w:rsidRPr="00603FEE">
        <w:rPr>
          <w:rFonts w:hint="eastAsia"/>
          <w:szCs w:val="21"/>
        </w:rPr>
        <w:t>棱镜（双棱镜可叠加</w:t>
      </w:r>
      <w:r w:rsidRPr="00603FEE">
        <w:rPr>
          <w:rFonts w:hint="eastAsia"/>
          <w:szCs w:val="21"/>
        </w:rPr>
        <w:t>24</w:t>
      </w:r>
      <w:r w:rsidRPr="00603FEE">
        <w:rPr>
          <w:rFonts w:hint="eastAsia"/>
          <w:szCs w:val="21"/>
        </w:rPr>
        <w:t>，可双向独立旋转）</w:t>
      </w:r>
      <w:r>
        <w:rPr>
          <w:rFonts w:hint="eastAsia"/>
          <w:szCs w:val="21"/>
        </w:rPr>
        <w:t>。</w:t>
      </w:r>
    </w:p>
    <w:p w14:paraId="25DBF99A"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hint="eastAsia"/>
          <w:szCs w:val="21"/>
        </w:rPr>
        <w:t>控制通道：</w:t>
      </w:r>
      <w:r w:rsidRPr="00603FEE">
        <w:rPr>
          <w:rFonts w:hint="eastAsia"/>
          <w:szCs w:val="21"/>
        </w:rPr>
        <w:t>19CH</w:t>
      </w:r>
      <w:r w:rsidRPr="00603FEE">
        <w:rPr>
          <w:rFonts w:hint="eastAsia"/>
          <w:szCs w:val="21"/>
        </w:rPr>
        <w:t>通道，控制协议：</w:t>
      </w:r>
      <w:r w:rsidRPr="00603FEE">
        <w:rPr>
          <w:rFonts w:hint="eastAsia"/>
          <w:szCs w:val="21"/>
        </w:rPr>
        <w:t>DMX512</w:t>
      </w:r>
      <w:r w:rsidRPr="00603FEE">
        <w:rPr>
          <w:rFonts w:hint="eastAsia"/>
          <w:szCs w:val="21"/>
        </w:rPr>
        <w:t>、</w:t>
      </w:r>
      <w:r w:rsidRPr="00603FEE">
        <w:rPr>
          <w:rFonts w:hint="eastAsia"/>
          <w:szCs w:val="21"/>
        </w:rPr>
        <w:t>RDM</w:t>
      </w:r>
      <w:r>
        <w:rPr>
          <w:rFonts w:hint="eastAsia"/>
          <w:szCs w:val="21"/>
        </w:rPr>
        <w:t>。</w:t>
      </w:r>
    </w:p>
    <w:p w14:paraId="030348DD"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hint="eastAsia"/>
          <w:szCs w:val="21"/>
        </w:rPr>
        <w:t>外观：耐高温塑胶，灯体颜色：黑色</w:t>
      </w:r>
      <w:r>
        <w:rPr>
          <w:rFonts w:hint="eastAsia"/>
          <w:szCs w:val="21"/>
        </w:rPr>
        <w:t>。</w:t>
      </w:r>
    </w:p>
    <w:p w14:paraId="300EF770" w14:textId="77777777" w:rsidR="00ED1149" w:rsidRDefault="00ED1149" w:rsidP="00DD22EE">
      <w:pPr>
        <w:pStyle w:val="ae"/>
        <w:numPr>
          <w:ilvl w:val="0"/>
          <w:numId w:val="18"/>
        </w:numPr>
        <w:tabs>
          <w:tab w:val="left" w:pos="900"/>
        </w:tabs>
        <w:spacing w:line="400" w:lineRule="exact"/>
        <w:ind w:firstLineChars="0"/>
        <w:rPr>
          <w:szCs w:val="21"/>
        </w:rPr>
      </w:pPr>
      <w:r w:rsidRPr="00603FEE">
        <w:rPr>
          <w:rFonts w:hint="eastAsia"/>
          <w:szCs w:val="21"/>
        </w:rPr>
        <w:t>防护等级：</w:t>
      </w:r>
      <w:r w:rsidRPr="00603FEE">
        <w:rPr>
          <w:rFonts w:hint="eastAsia"/>
          <w:szCs w:val="21"/>
        </w:rPr>
        <w:t>IP20</w:t>
      </w:r>
      <w:r>
        <w:rPr>
          <w:rFonts w:hint="eastAsia"/>
          <w:szCs w:val="21"/>
        </w:rPr>
        <w:t>。</w:t>
      </w:r>
    </w:p>
    <w:p w14:paraId="6CF1E25F" w14:textId="77777777" w:rsidR="00ED1149" w:rsidRPr="000E33AF" w:rsidRDefault="00ED1149" w:rsidP="00DD22EE">
      <w:pPr>
        <w:widowControl/>
        <w:spacing w:line="400" w:lineRule="exact"/>
        <w:rPr>
          <w:rFonts w:ascii="新宋体" w:eastAsia="新宋体" w:hAnsi="新宋体" w:cs="宋体"/>
          <w:b/>
          <w:color w:val="000000"/>
          <w:kern w:val="0"/>
          <w:szCs w:val="21"/>
        </w:rPr>
      </w:pPr>
      <w:r>
        <w:rPr>
          <w:b/>
          <w:szCs w:val="21"/>
        </w:rPr>
        <w:t>12</w:t>
      </w:r>
      <w:r>
        <w:rPr>
          <w:rFonts w:hint="eastAsia"/>
          <w:b/>
          <w:szCs w:val="21"/>
        </w:rPr>
        <w:t>）</w:t>
      </w:r>
      <w:r w:rsidRPr="003F6BE7">
        <w:rPr>
          <w:rFonts w:hint="eastAsia"/>
          <w:b/>
          <w:szCs w:val="21"/>
        </w:rPr>
        <w:t>端子箱</w:t>
      </w:r>
      <w:r>
        <w:rPr>
          <w:rFonts w:hint="eastAsia"/>
          <w:b/>
          <w:szCs w:val="21"/>
        </w:rPr>
        <w:t>（</w:t>
      </w:r>
      <w:r>
        <w:rPr>
          <w:rFonts w:hint="eastAsia"/>
          <w:b/>
          <w:szCs w:val="21"/>
        </w:rPr>
        <w:t>1</w:t>
      </w:r>
      <w:r>
        <w:rPr>
          <w:b/>
          <w:szCs w:val="21"/>
        </w:rPr>
        <w:t>8</w:t>
      </w:r>
      <w:r>
        <w:rPr>
          <w:rFonts w:hint="eastAsia"/>
          <w:b/>
          <w:szCs w:val="21"/>
        </w:rPr>
        <w:t>个）</w:t>
      </w:r>
    </w:p>
    <w:p w14:paraId="1686366C" w14:textId="77777777" w:rsidR="00ED1149" w:rsidRPr="003F6BE7" w:rsidRDefault="00ED1149" w:rsidP="00DD22EE">
      <w:pPr>
        <w:tabs>
          <w:tab w:val="left" w:pos="900"/>
        </w:tabs>
        <w:spacing w:line="400" w:lineRule="exact"/>
        <w:ind w:firstLineChars="200" w:firstLine="420"/>
        <w:rPr>
          <w:szCs w:val="21"/>
        </w:rPr>
      </w:pPr>
      <w:r w:rsidRPr="003F6BE7">
        <w:rPr>
          <w:rFonts w:hint="eastAsia"/>
          <w:szCs w:val="21"/>
        </w:rPr>
        <w:t>13</w:t>
      </w:r>
      <w:r w:rsidRPr="003F6BE7">
        <w:rPr>
          <w:rFonts w:hint="eastAsia"/>
          <w:szCs w:val="21"/>
        </w:rPr>
        <w:t>位</w:t>
      </w:r>
      <w:r>
        <w:rPr>
          <w:rFonts w:hint="eastAsia"/>
          <w:szCs w:val="21"/>
        </w:rPr>
        <w:t>。</w:t>
      </w:r>
    </w:p>
    <w:p w14:paraId="35E293E5" w14:textId="77777777" w:rsidR="00ED1149" w:rsidRPr="000E33AF" w:rsidRDefault="00ED1149" w:rsidP="00DD22EE">
      <w:pPr>
        <w:widowControl/>
        <w:spacing w:line="400" w:lineRule="exact"/>
        <w:rPr>
          <w:rFonts w:ascii="新宋体" w:eastAsia="新宋体" w:hAnsi="新宋体" w:cs="宋体"/>
          <w:b/>
          <w:color w:val="000000"/>
          <w:kern w:val="0"/>
          <w:szCs w:val="21"/>
        </w:rPr>
      </w:pPr>
      <w:r>
        <w:rPr>
          <w:b/>
          <w:szCs w:val="21"/>
        </w:rPr>
        <w:t>13</w:t>
      </w:r>
      <w:r>
        <w:rPr>
          <w:rFonts w:hint="eastAsia"/>
          <w:b/>
          <w:szCs w:val="21"/>
        </w:rPr>
        <w:t>）</w:t>
      </w:r>
      <w:r w:rsidRPr="001613DF">
        <w:rPr>
          <w:rFonts w:hint="eastAsia"/>
          <w:b/>
          <w:szCs w:val="21"/>
        </w:rPr>
        <w:t>插座箱</w:t>
      </w:r>
      <w:r>
        <w:rPr>
          <w:rFonts w:hint="eastAsia"/>
          <w:b/>
          <w:szCs w:val="21"/>
        </w:rPr>
        <w:t>（</w:t>
      </w:r>
      <w:r>
        <w:rPr>
          <w:rFonts w:hint="eastAsia"/>
          <w:b/>
          <w:szCs w:val="21"/>
        </w:rPr>
        <w:t>1</w:t>
      </w:r>
      <w:r>
        <w:rPr>
          <w:b/>
          <w:szCs w:val="21"/>
        </w:rPr>
        <w:t>0</w:t>
      </w:r>
      <w:r>
        <w:rPr>
          <w:rFonts w:hint="eastAsia"/>
          <w:b/>
          <w:szCs w:val="21"/>
        </w:rPr>
        <w:t>个）</w:t>
      </w:r>
    </w:p>
    <w:p w14:paraId="505076AE" w14:textId="77777777" w:rsidR="00ED1149" w:rsidRDefault="00ED1149" w:rsidP="00DD22EE">
      <w:pPr>
        <w:tabs>
          <w:tab w:val="left" w:pos="900"/>
        </w:tabs>
        <w:spacing w:line="400" w:lineRule="exact"/>
        <w:ind w:firstLineChars="200" w:firstLine="420"/>
        <w:rPr>
          <w:szCs w:val="21"/>
        </w:rPr>
      </w:pPr>
      <w:r w:rsidRPr="001613DF">
        <w:rPr>
          <w:rFonts w:hint="eastAsia"/>
          <w:szCs w:val="21"/>
        </w:rPr>
        <w:t>6</w:t>
      </w:r>
      <w:r w:rsidRPr="001613DF">
        <w:rPr>
          <w:rFonts w:hint="eastAsia"/>
          <w:szCs w:val="21"/>
        </w:rPr>
        <w:t>位</w:t>
      </w:r>
      <w:r>
        <w:rPr>
          <w:rFonts w:hint="eastAsia"/>
          <w:szCs w:val="21"/>
        </w:rPr>
        <w:t>。</w:t>
      </w:r>
    </w:p>
    <w:p w14:paraId="2F7853DC" w14:textId="0559BCEE" w:rsidR="003C7364" w:rsidRPr="005B7126" w:rsidRDefault="003C7364" w:rsidP="00DD22EE">
      <w:pPr>
        <w:tabs>
          <w:tab w:val="left" w:pos="900"/>
        </w:tabs>
        <w:spacing w:line="400" w:lineRule="exact"/>
        <w:rPr>
          <w:b/>
          <w:szCs w:val="21"/>
        </w:rPr>
      </w:pPr>
      <w:r w:rsidRPr="00644B36">
        <w:rPr>
          <w:rFonts w:hint="eastAsia"/>
          <w:b/>
          <w:szCs w:val="21"/>
        </w:rPr>
        <w:t>1</w:t>
      </w:r>
      <w:r w:rsidRPr="00644B36">
        <w:rPr>
          <w:b/>
          <w:szCs w:val="21"/>
        </w:rPr>
        <w:t>4</w:t>
      </w:r>
      <w:r w:rsidRPr="005B7126">
        <w:rPr>
          <w:rFonts w:hint="eastAsia"/>
          <w:b/>
          <w:szCs w:val="21"/>
        </w:rPr>
        <w:t>）</w:t>
      </w:r>
      <w:r w:rsidR="00497890" w:rsidRPr="005B7126">
        <w:rPr>
          <w:rFonts w:hint="eastAsia"/>
          <w:b/>
          <w:szCs w:val="21"/>
        </w:rPr>
        <w:t>其他</w:t>
      </w:r>
      <w:r w:rsidRPr="005B7126">
        <w:rPr>
          <w:rFonts w:hint="eastAsia"/>
          <w:b/>
          <w:szCs w:val="21"/>
        </w:rPr>
        <w:t>附件</w:t>
      </w:r>
    </w:p>
    <w:p w14:paraId="1D49A6DB" w14:textId="5CDFFB46" w:rsidR="00882C02" w:rsidRPr="005B7126" w:rsidRDefault="003C7364" w:rsidP="00AD61AD">
      <w:pPr>
        <w:tabs>
          <w:tab w:val="left" w:pos="900"/>
        </w:tabs>
        <w:spacing w:line="400" w:lineRule="exact"/>
        <w:ind w:firstLineChars="200" w:firstLine="420"/>
        <w:rPr>
          <w:rFonts w:eastAsiaTheme="minorEastAsia"/>
          <w:szCs w:val="21"/>
        </w:rPr>
      </w:pPr>
      <w:r w:rsidRPr="005B7126">
        <w:rPr>
          <w:rFonts w:eastAsiaTheme="minorEastAsia" w:hint="eastAsia"/>
          <w:szCs w:val="21"/>
        </w:rPr>
        <w:t>★投标人须保证灯光</w:t>
      </w:r>
      <w:r w:rsidR="00AD61AD" w:rsidRPr="005B7126">
        <w:rPr>
          <w:rFonts w:eastAsiaTheme="minorEastAsia" w:hint="eastAsia"/>
          <w:szCs w:val="21"/>
        </w:rPr>
        <w:t>配套的吊杆（含对开</w:t>
      </w:r>
      <w:r w:rsidR="00AD61AD" w:rsidRPr="005B7126">
        <w:rPr>
          <w:rFonts w:eastAsiaTheme="minorEastAsia" w:hint="eastAsia"/>
          <w:szCs w:val="21"/>
        </w:rPr>
        <w:t>3</w:t>
      </w:r>
      <w:r w:rsidR="00AD61AD" w:rsidRPr="005B7126">
        <w:rPr>
          <w:rFonts w:eastAsiaTheme="minorEastAsia" w:hint="eastAsia"/>
          <w:szCs w:val="21"/>
        </w:rPr>
        <w:t>套、景用吊杆</w:t>
      </w:r>
      <w:r w:rsidR="00AD61AD" w:rsidRPr="005B7126">
        <w:rPr>
          <w:rFonts w:eastAsiaTheme="minorEastAsia" w:hint="eastAsia"/>
          <w:szCs w:val="21"/>
        </w:rPr>
        <w:t>2</w:t>
      </w:r>
      <w:r w:rsidR="00AD61AD" w:rsidRPr="005B7126">
        <w:rPr>
          <w:rFonts w:eastAsiaTheme="minorEastAsia" w:hint="eastAsia"/>
          <w:szCs w:val="21"/>
        </w:rPr>
        <w:t>套、灯光吊杆</w:t>
      </w:r>
      <w:r w:rsidR="00AD61AD" w:rsidRPr="005B7126">
        <w:rPr>
          <w:rFonts w:eastAsiaTheme="minorEastAsia" w:hint="eastAsia"/>
          <w:szCs w:val="21"/>
        </w:rPr>
        <w:t>8</w:t>
      </w:r>
      <w:r w:rsidR="00AD61AD" w:rsidRPr="005B7126">
        <w:rPr>
          <w:rFonts w:eastAsiaTheme="minorEastAsia" w:hint="eastAsia"/>
          <w:szCs w:val="21"/>
        </w:rPr>
        <w:t>套及控制台系统</w:t>
      </w:r>
      <w:r w:rsidR="00AD61AD" w:rsidRPr="005B7126">
        <w:rPr>
          <w:rFonts w:eastAsiaTheme="minorEastAsia" w:hint="eastAsia"/>
          <w:szCs w:val="21"/>
        </w:rPr>
        <w:t>1</w:t>
      </w:r>
      <w:r w:rsidR="00AD61AD" w:rsidRPr="005B7126">
        <w:rPr>
          <w:rFonts w:eastAsiaTheme="minorEastAsia" w:hint="eastAsia"/>
          <w:szCs w:val="21"/>
        </w:rPr>
        <w:t>套）安装到位并且能正常使用（须现场测量）并满足国优标准</w:t>
      </w:r>
      <w:r w:rsidRPr="005B7126">
        <w:rPr>
          <w:rFonts w:eastAsiaTheme="minorEastAsia" w:hint="eastAsia"/>
          <w:szCs w:val="21"/>
        </w:rPr>
        <w:t>；幕布</w:t>
      </w:r>
      <w:r w:rsidR="00466FFC" w:rsidRPr="005B7126">
        <w:rPr>
          <w:rFonts w:eastAsiaTheme="minorEastAsia" w:hint="eastAsia"/>
          <w:szCs w:val="21"/>
        </w:rPr>
        <w:t>全部</w:t>
      </w:r>
      <w:r w:rsidRPr="005B7126">
        <w:rPr>
          <w:rFonts w:eastAsiaTheme="minorEastAsia" w:hint="eastAsia"/>
          <w:szCs w:val="21"/>
        </w:rPr>
        <w:t>需新做浸染式阻燃处理</w:t>
      </w:r>
      <w:r w:rsidR="001207C0" w:rsidRPr="005B7126">
        <w:rPr>
          <w:rFonts w:eastAsiaTheme="minorEastAsia" w:hint="eastAsia"/>
          <w:szCs w:val="21"/>
        </w:rPr>
        <w:t>。</w:t>
      </w:r>
    </w:p>
    <w:p w14:paraId="6FFF8648" w14:textId="061BE348" w:rsidR="003C7364" w:rsidRPr="005B7126" w:rsidRDefault="003C7364" w:rsidP="00DD22EE">
      <w:pPr>
        <w:widowControl/>
        <w:spacing w:line="400" w:lineRule="exact"/>
        <w:rPr>
          <w:b/>
          <w:szCs w:val="21"/>
        </w:rPr>
      </w:pPr>
    </w:p>
    <w:p w14:paraId="39E5DDC8" w14:textId="5506AC6C" w:rsidR="00ED1149" w:rsidRPr="005B7126" w:rsidRDefault="00ED1149" w:rsidP="00DD22EE">
      <w:pPr>
        <w:widowControl/>
        <w:spacing w:line="400" w:lineRule="exact"/>
        <w:rPr>
          <w:rFonts w:eastAsiaTheme="minorEastAsia"/>
          <w:b/>
          <w:bCs/>
          <w:szCs w:val="21"/>
        </w:rPr>
      </w:pPr>
      <w:r w:rsidRPr="005B7126">
        <w:rPr>
          <w:rFonts w:eastAsiaTheme="minorEastAsia" w:hint="eastAsia"/>
          <w:b/>
          <w:bCs/>
          <w:szCs w:val="21"/>
        </w:rPr>
        <w:t>2</w:t>
      </w:r>
      <w:r w:rsidRPr="005B7126">
        <w:rPr>
          <w:rFonts w:eastAsiaTheme="minorEastAsia"/>
          <w:b/>
          <w:bCs/>
          <w:szCs w:val="21"/>
        </w:rPr>
        <w:t>.</w:t>
      </w:r>
      <w:r w:rsidRPr="005B7126">
        <w:rPr>
          <w:rFonts w:eastAsiaTheme="minorEastAsia" w:hint="eastAsia"/>
          <w:b/>
          <w:bCs/>
          <w:szCs w:val="21"/>
        </w:rPr>
        <w:t>音响系统（</w:t>
      </w:r>
      <w:r w:rsidR="00980A65">
        <w:rPr>
          <w:rFonts w:eastAsiaTheme="minorEastAsia" w:hint="eastAsia"/>
          <w:b/>
          <w:bCs/>
          <w:szCs w:val="21"/>
        </w:rPr>
        <w:t>预算</w:t>
      </w:r>
      <w:r w:rsidRPr="005B7126">
        <w:rPr>
          <w:rFonts w:eastAsiaTheme="minorEastAsia" w:hint="eastAsia"/>
          <w:b/>
          <w:bCs/>
          <w:szCs w:val="21"/>
        </w:rPr>
        <w:t>1</w:t>
      </w:r>
      <w:r w:rsidRPr="005B7126">
        <w:rPr>
          <w:rFonts w:eastAsiaTheme="minorEastAsia"/>
          <w:b/>
          <w:bCs/>
          <w:szCs w:val="21"/>
        </w:rPr>
        <w:t>20</w:t>
      </w:r>
      <w:r w:rsidRPr="005B7126">
        <w:rPr>
          <w:rFonts w:eastAsiaTheme="minorEastAsia" w:hint="eastAsia"/>
          <w:b/>
          <w:bCs/>
          <w:szCs w:val="21"/>
        </w:rPr>
        <w:t>万元）：</w:t>
      </w:r>
    </w:p>
    <w:p w14:paraId="3B24DC4C" w14:textId="02CBFDF2" w:rsidR="00466FFC" w:rsidRPr="005B7126" w:rsidRDefault="00466FFC" w:rsidP="00466FFC">
      <w:pPr>
        <w:tabs>
          <w:tab w:val="left" w:pos="900"/>
        </w:tabs>
        <w:spacing w:line="400" w:lineRule="exact"/>
        <w:ind w:firstLineChars="200" w:firstLine="420"/>
        <w:rPr>
          <w:rFonts w:eastAsiaTheme="minorEastAsia"/>
          <w:szCs w:val="21"/>
        </w:rPr>
      </w:pPr>
      <w:r w:rsidRPr="005B7126">
        <w:rPr>
          <w:rFonts w:eastAsiaTheme="minorEastAsia" w:hint="eastAsia"/>
          <w:szCs w:val="21"/>
        </w:rPr>
        <w:t>★音频系统的数字一体化控制将使宪梓堂的大型演出或会议的进行变得更为流畅，功能更加强大。本次系统采用数字音频传输技术与数字音频处理系统的应用为构建核心搭建全新的数字化音频系统；多通道网络传输与监控功放扩声系统；音箱系统由左、右线性阵列中高频音箱</w:t>
      </w:r>
      <w:r w:rsidRPr="005B7126">
        <w:rPr>
          <w:rFonts w:eastAsiaTheme="minorEastAsia" w:hint="eastAsia"/>
          <w:szCs w:val="21"/>
        </w:rPr>
        <w:t>+</w:t>
      </w:r>
      <w:r w:rsidRPr="005B7126">
        <w:rPr>
          <w:rFonts w:eastAsiaTheme="minorEastAsia" w:hint="eastAsia"/>
          <w:szCs w:val="21"/>
        </w:rPr>
        <w:t>线性阵列低频音箱组成；采用左、右主扩声系统、下拉声像音箱、台唇音箱、返听音箱、超低频音箱共同组成，功放系统采用</w:t>
      </w:r>
      <w:r w:rsidRPr="005B7126">
        <w:rPr>
          <w:rFonts w:eastAsiaTheme="minorEastAsia"/>
          <w:szCs w:val="21"/>
        </w:rPr>
        <w:t>Dante</w:t>
      </w:r>
      <w:r w:rsidRPr="005B7126">
        <w:rPr>
          <w:rFonts w:eastAsiaTheme="minorEastAsia" w:hint="eastAsia"/>
          <w:szCs w:val="21"/>
        </w:rPr>
        <w:t>协议数字</w:t>
      </w:r>
      <w:r w:rsidRPr="005B7126">
        <w:rPr>
          <w:rFonts w:eastAsiaTheme="minorEastAsia" w:hint="eastAsia"/>
          <w:szCs w:val="21"/>
        </w:rPr>
        <w:t>DSP</w:t>
      </w:r>
      <w:r w:rsidRPr="005B7126">
        <w:rPr>
          <w:rFonts w:eastAsiaTheme="minorEastAsia" w:hint="eastAsia"/>
          <w:szCs w:val="21"/>
        </w:rPr>
        <w:t>具有物联网（</w:t>
      </w:r>
      <w:r w:rsidRPr="005B7126">
        <w:rPr>
          <w:rFonts w:eastAsiaTheme="minorEastAsia" w:hint="eastAsia"/>
          <w:szCs w:val="21"/>
        </w:rPr>
        <w:t>IOT</w:t>
      </w:r>
      <w:r w:rsidRPr="005B7126">
        <w:rPr>
          <w:rFonts w:eastAsiaTheme="minorEastAsia" w:hint="eastAsia"/>
          <w:szCs w:val="21"/>
        </w:rPr>
        <w:t>）功能的专业级功率放大器，无线话筒系统采用</w:t>
      </w:r>
      <w:r w:rsidRPr="005B7126">
        <w:rPr>
          <w:rFonts w:eastAsiaTheme="minorEastAsia" w:hint="eastAsia"/>
          <w:szCs w:val="21"/>
        </w:rPr>
        <w:t>ACT</w:t>
      </w:r>
      <w:r w:rsidRPr="005B7126">
        <w:rPr>
          <w:rFonts w:eastAsiaTheme="minorEastAsia" w:hint="eastAsia"/>
          <w:szCs w:val="21"/>
        </w:rPr>
        <w:t>自动频道追锁功能、单键自动搜寻锁定不受干扰频道的先进设计，配套话筒天线放大器系统；整体音响系统达到《厅堂扩声系统设计规范》（</w:t>
      </w:r>
      <w:r w:rsidRPr="005B7126">
        <w:rPr>
          <w:rFonts w:eastAsiaTheme="minorEastAsia" w:hint="eastAsia"/>
          <w:szCs w:val="21"/>
        </w:rPr>
        <w:t>GB 50371-2006</w:t>
      </w:r>
      <w:r w:rsidRPr="005B7126">
        <w:rPr>
          <w:rFonts w:eastAsiaTheme="minorEastAsia" w:hint="eastAsia"/>
          <w:szCs w:val="21"/>
        </w:rPr>
        <w:t>）标准中的文艺演出类扩声系统声学特性指标一级指标；以上音频系统的集成同时与舞台灯光、大屏幕形成完整的声光电系统，能够满足现代大学生对文化生活高品质的完美展现。</w:t>
      </w:r>
    </w:p>
    <w:p w14:paraId="427A2310" w14:textId="77777777" w:rsidR="00ED1149" w:rsidRPr="005B7126" w:rsidRDefault="00ED1149" w:rsidP="00DD22EE">
      <w:pPr>
        <w:widowControl/>
        <w:spacing w:line="400" w:lineRule="exact"/>
        <w:rPr>
          <w:rFonts w:eastAsiaTheme="minorEastAsia" w:cs="宋体"/>
          <w:b/>
          <w:color w:val="000000"/>
          <w:kern w:val="0"/>
          <w:szCs w:val="21"/>
        </w:rPr>
      </w:pPr>
      <w:r w:rsidRPr="005B7126">
        <w:rPr>
          <w:rFonts w:eastAsiaTheme="minorEastAsia"/>
          <w:b/>
          <w:szCs w:val="21"/>
        </w:rPr>
        <w:t>1</w:t>
      </w:r>
      <w:r w:rsidRPr="005B7126">
        <w:rPr>
          <w:rFonts w:eastAsiaTheme="minorEastAsia" w:hint="eastAsia"/>
          <w:b/>
          <w:szCs w:val="21"/>
        </w:rPr>
        <w:t>）</w:t>
      </w:r>
      <w:r w:rsidRPr="005B7126">
        <w:rPr>
          <w:rFonts w:eastAsiaTheme="minorEastAsia" w:cs="宋体" w:hint="eastAsia"/>
          <w:b/>
          <w:color w:val="000000"/>
          <w:kern w:val="0"/>
          <w:szCs w:val="21"/>
        </w:rPr>
        <w:t>数字调音台（</w:t>
      </w:r>
      <w:r w:rsidRPr="005B7126">
        <w:rPr>
          <w:rFonts w:eastAsiaTheme="minorEastAsia" w:cs="宋体"/>
          <w:b/>
          <w:color w:val="000000"/>
          <w:kern w:val="0"/>
          <w:szCs w:val="21"/>
        </w:rPr>
        <w:t>1</w:t>
      </w:r>
      <w:r w:rsidRPr="005B7126">
        <w:rPr>
          <w:rFonts w:eastAsiaTheme="minorEastAsia" w:cs="宋体" w:hint="eastAsia"/>
          <w:b/>
          <w:color w:val="000000"/>
          <w:kern w:val="0"/>
          <w:szCs w:val="21"/>
        </w:rPr>
        <w:t>台）</w:t>
      </w:r>
    </w:p>
    <w:p w14:paraId="629FFBBF" w14:textId="77777777" w:rsidR="00ED1149" w:rsidRPr="005B7126" w:rsidRDefault="00ED1149" w:rsidP="00DD22EE">
      <w:pPr>
        <w:pStyle w:val="ae"/>
        <w:numPr>
          <w:ilvl w:val="0"/>
          <w:numId w:val="20"/>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输入通道：</w:t>
      </w:r>
      <w:r w:rsidRPr="005B7126">
        <w:rPr>
          <w:rFonts w:eastAsiaTheme="minorEastAsia" w:hint="eastAsia"/>
          <w:szCs w:val="21"/>
        </w:rPr>
        <w:t>32</w:t>
      </w:r>
      <w:r w:rsidRPr="005B7126">
        <w:rPr>
          <w:rFonts w:eastAsiaTheme="minorEastAsia" w:hint="eastAsia"/>
          <w:szCs w:val="21"/>
        </w:rPr>
        <w:t>路输入通道，</w:t>
      </w:r>
      <w:r w:rsidRPr="005B7126">
        <w:rPr>
          <w:rFonts w:eastAsiaTheme="minorEastAsia" w:hint="eastAsia"/>
          <w:szCs w:val="21"/>
        </w:rPr>
        <w:t>8</w:t>
      </w:r>
      <w:r w:rsidRPr="005B7126">
        <w:rPr>
          <w:rFonts w:eastAsiaTheme="minorEastAsia" w:hint="eastAsia"/>
          <w:szCs w:val="21"/>
        </w:rPr>
        <w:t>个辅助输入通道，</w:t>
      </w:r>
      <w:r w:rsidRPr="005B7126">
        <w:rPr>
          <w:rFonts w:eastAsiaTheme="minorEastAsia" w:hint="eastAsia"/>
          <w:szCs w:val="21"/>
        </w:rPr>
        <w:t>8</w:t>
      </w:r>
      <w:r w:rsidRPr="005B7126">
        <w:rPr>
          <w:rFonts w:eastAsiaTheme="minorEastAsia" w:hint="eastAsia"/>
          <w:szCs w:val="21"/>
        </w:rPr>
        <w:t>个效果返回。</w:t>
      </w:r>
    </w:p>
    <w:p w14:paraId="2E89AD8C" w14:textId="77777777" w:rsidR="00ED1149" w:rsidRPr="005B7126" w:rsidRDefault="00ED1149" w:rsidP="00DD22EE">
      <w:pPr>
        <w:pStyle w:val="ae"/>
        <w:numPr>
          <w:ilvl w:val="0"/>
          <w:numId w:val="20"/>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输出通道：</w:t>
      </w:r>
      <w:r w:rsidRPr="005B7126">
        <w:rPr>
          <w:rFonts w:eastAsiaTheme="minorEastAsia" w:hint="eastAsia"/>
          <w:szCs w:val="21"/>
        </w:rPr>
        <w:t>16</w:t>
      </w:r>
      <w:r w:rsidRPr="005B7126">
        <w:rPr>
          <w:rFonts w:eastAsiaTheme="minorEastAsia" w:hint="eastAsia"/>
          <w:szCs w:val="21"/>
        </w:rPr>
        <w:t>个</w:t>
      </w:r>
      <w:r w:rsidRPr="005B7126">
        <w:rPr>
          <w:rFonts w:eastAsiaTheme="minorEastAsia" w:hint="eastAsia"/>
          <w:szCs w:val="21"/>
        </w:rPr>
        <w:t>AUX</w:t>
      </w:r>
      <w:r w:rsidRPr="005B7126">
        <w:rPr>
          <w:rFonts w:eastAsiaTheme="minorEastAsia" w:hint="eastAsia"/>
          <w:szCs w:val="21"/>
        </w:rPr>
        <w:t>输出，</w:t>
      </w:r>
      <w:r w:rsidRPr="005B7126">
        <w:rPr>
          <w:rFonts w:eastAsiaTheme="minorEastAsia" w:hint="eastAsia"/>
          <w:szCs w:val="21"/>
        </w:rPr>
        <w:t>6</w:t>
      </w:r>
      <w:r w:rsidRPr="005B7126">
        <w:rPr>
          <w:rFonts w:eastAsiaTheme="minorEastAsia" w:hint="eastAsia"/>
          <w:szCs w:val="21"/>
        </w:rPr>
        <w:t>个编组，</w:t>
      </w:r>
      <w:r w:rsidRPr="005B7126">
        <w:rPr>
          <w:rFonts w:eastAsiaTheme="minorEastAsia" w:hint="eastAsia"/>
          <w:szCs w:val="21"/>
        </w:rPr>
        <w:t>LCR</w:t>
      </w:r>
      <w:r w:rsidRPr="005B7126">
        <w:rPr>
          <w:rFonts w:eastAsiaTheme="minorEastAsia" w:hint="eastAsia"/>
          <w:szCs w:val="21"/>
        </w:rPr>
        <w:t>主输出。</w:t>
      </w:r>
    </w:p>
    <w:p w14:paraId="72D3A18F" w14:textId="77777777" w:rsidR="00ED1149" w:rsidRPr="005B7126" w:rsidRDefault="00ED1149" w:rsidP="00DD22EE">
      <w:pPr>
        <w:pStyle w:val="ae"/>
        <w:numPr>
          <w:ilvl w:val="0"/>
          <w:numId w:val="20"/>
        </w:numPr>
        <w:tabs>
          <w:tab w:val="left" w:pos="900"/>
        </w:tabs>
        <w:spacing w:line="400" w:lineRule="exact"/>
        <w:ind w:firstLineChars="0"/>
        <w:rPr>
          <w:rFonts w:eastAsiaTheme="minorEastAsia"/>
          <w:szCs w:val="21"/>
        </w:rPr>
      </w:pPr>
      <w:bookmarkStart w:id="5" w:name="_Hlk157070265"/>
      <w:r w:rsidRPr="005B7126">
        <w:rPr>
          <w:rFonts w:eastAsiaTheme="minorEastAsia" w:hint="eastAsia"/>
          <w:szCs w:val="21"/>
        </w:rPr>
        <w:t>★</w:t>
      </w:r>
      <w:bookmarkEnd w:id="5"/>
      <w:r w:rsidRPr="005B7126">
        <w:rPr>
          <w:rFonts w:eastAsiaTheme="minorEastAsia" w:hint="eastAsia"/>
          <w:szCs w:val="21"/>
        </w:rPr>
        <w:t xml:space="preserve"> </w:t>
      </w:r>
      <w:r w:rsidRPr="005B7126">
        <w:rPr>
          <w:rFonts w:eastAsiaTheme="minorEastAsia" w:hint="eastAsia"/>
          <w:szCs w:val="21"/>
        </w:rPr>
        <w:t>内部效果器（立体声</w:t>
      </w:r>
      <w:r w:rsidRPr="005B7126">
        <w:rPr>
          <w:rFonts w:eastAsiaTheme="minorEastAsia" w:hint="eastAsia"/>
          <w:szCs w:val="21"/>
        </w:rPr>
        <w:t>/</w:t>
      </w:r>
      <w:r w:rsidRPr="005B7126">
        <w:rPr>
          <w:rFonts w:eastAsiaTheme="minorEastAsia" w:hint="eastAsia"/>
          <w:szCs w:val="21"/>
        </w:rPr>
        <w:t>单声道）：</w:t>
      </w:r>
      <w:r w:rsidRPr="005B7126">
        <w:rPr>
          <w:rFonts w:eastAsiaTheme="minorEastAsia" w:hint="eastAsia"/>
          <w:szCs w:val="21"/>
        </w:rPr>
        <w:t>8/16</w:t>
      </w:r>
      <w:r w:rsidRPr="005B7126">
        <w:rPr>
          <w:rFonts w:eastAsiaTheme="minorEastAsia" w:hint="eastAsia"/>
          <w:szCs w:val="21"/>
        </w:rPr>
        <w:t>。</w:t>
      </w:r>
    </w:p>
    <w:p w14:paraId="3BE9D2A7" w14:textId="77777777" w:rsidR="00ED1149" w:rsidRPr="005B7126" w:rsidRDefault="00ED1149" w:rsidP="00DD22EE">
      <w:pPr>
        <w:pStyle w:val="ae"/>
        <w:numPr>
          <w:ilvl w:val="0"/>
          <w:numId w:val="20"/>
        </w:numPr>
        <w:tabs>
          <w:tab w:val="left" w:pos="900"/>
        </w:tabs>
        <w:spacing w:line="400" w:lineRule="exact"/>
        <w:ind w:firstLineChars="0"/>
        <w:rPr>
          <w:rFonts w:eastAsiaTheme="minorEastAsia"/>
          <w:szCs w:val="21"/>
        </w:rPr>
      </w:pPr>
      <w:r w:rsidRPr="005B7126">
        <w:rPr>
          <w:rFonts w:eastAsiaTheme="minorEastAsia" w:hint="eastAsia"/>
          <w:szCs w:val="21"/>
        </w:rPr>
        <w:t>★场景文件（场景快照</w:t>
      </w:r>
      <w:r w:rsidRPr="005B7126">
        <w:rPr>
          <w:rFonts w:eastAsiaTheme="minorEastAsia" w:hint="eastAsia"/>
          <w:szCs w:val="21"/>
        </w:rPr>
        <w:t>/</w:t>
      </w:r>
      <w:r w:rsidRPr="005B7126">
        <w:rPr>
          <w:rFonts w:eastAsiaTheme="minorEastAsia" w:hint="eastAsia"/>
          <w:szCs w:val="21"/>
        </w:rPr>
        <w:t>场景快照列表）：</w:t>
      </w:r>
      <w:r w:rsidRPr="005B7126">
        <w:rPr>
          <w:rFonts w:eastAsiaTheme="minorEastAsia" w:hint="eastAsia"/>
          <w:szCs w:val="21"/>
        </w:rPr>
        <w:t>500/100</w:t>
      </w:r>
      <w:r w:rsidRPr="005B7126">
        <w:rPr>
          <w:rFonts w:eastAsiaTheme="minorEastAsia" w:hint="eastAsia"/>
          <w:szCs w:val="21"/>
        </w:rPr>
        <w:t>。</w:t>
      </w:r>
    </w:p>
    <w:p w14:paraId="14431322" w14:textId="77777777" w:rsidR="00ED1149" w:rsidRPr="005B7126" w:rsidRDefault="00ED1149" w:rsidP="00DD22EE">
      <w:pPr>
        <w:pStyle w:val="ae"/>
        <w:numPr>
          <w:ilvl w:val="0"/>
          <w:numId w:val="20"/>
        </w:numPr>
        <w:tabs>
          <w:tab w:val="left" w:pos="900"/>
        </w:tabs>
        <w:spacing w:line="400" w:lineRule="exact"/>
        <w:ind w:firstLineChars="0"/>
        <w:rPr>
          <w:rFonts w:eastAsiaTheme="minorEastAsia"/>
          <w:szCs w:val="21"/>
        </w:rPr>
      </w:pPr>
      <w:r w:rsidRPr="005B7126">
        <w:rPr>
          <w:rFonts w:eastAsiaTheme="minorEastAsia" w:hint="eastAsia"/>
          <w:szCs w:val="21"/>
        </w:rPr>
        <w:t>★储存点（包括处理参数和推子）：</w:t>
      </w:r>
      <w:r w:rsidRPr="005B7126">
        <w:rPr>
          <w:rFonts w:eastAsiaTheme="minorEastAsia" w:hint="eastAsia"/>
          <w:szCs w:val="21"/>
        </w:rPr>
        <w:t>100</w:t>
      </w:r>
      <w:r w:rsidRPr="005B7126">
        <w:rPr>
          <w:rFonts w:eastAsiaTheme="minorEastAsia" w:hint="eastAsia"/>
          <w:szCs w:val="21"/>
        </w:rPr>
        <w:t>。</w:t>
      </w:r>
    </w:p>
    <w:p w14:paraId="6C41B73F" w14:textId="77777777" w:rsidR="00ED1149" w:rsidRPr="005B7126" w:rsidRDefault="00ED1149" w:rsidP="00DD22EE">
      <w:pPr>
        <w:pStyle w:val="ae"/>
        <w:numPr>
          <w:ilvl w:val="0"/>
          <w:numId w:val="20"/>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40bit</w:t>
      </w:r>
      <w:r w:rsidRPr="005B7126">
        <w:rPr>
          <w:rFonts w:eastAsiaTheme="minorEastAsia" w:hint="eastAsia"/>
          <w:szCs w:val="21"/>
        </w:rPr>
        <w:t>浮点信号处理，</w:t>
      </w:r>
      <w:r w:rsidRPr="005B7126">
        <w:rPr>
          <w:rFonts w:eastAsiaTheme="minorEastAsia" w:hint="eastAsia"/>
          <w:szCs w:val="21"/>
        </w:rPr>
        <w:t>96kHz</w:t>
      </w:r>
      <w:r w:rsidRPr="005B7126">
        <w:rPr>
          <w:rFonts w:eastAsiaTheme="minorEastAsia" w:hint="eastAsia"/>
          <w:szCs w:val="21"/>
        </w:rPr>
        <w:t>的采样率，</w:t>
      </w:r>
      <w:r w:rsidRPr="005B7126">
        <w:rPr>
          <w:rFonts w:eastAsiaTheme="minorEastAsia" w:hint="eastAsia"/>
          <w:szCs w:val="21"/>
        </w:rPr>
        <w:t>192kHz</w:t>
      </w:r>
      <w:r w:rsidRPr="005B7126">
        <w:rPr>
          <w:rFonts w:eastAsiaTheme="minorEastAsia" w:hint="eastAsia"/>
          <w:szCs w:val="21"/>
        </w:rPr>
        <w:t>的数模</w:t>
      </w:r>
      <w:r w:rsidRPr="005B7126">
        <w:rPr>
          <w:rFonts w:eastAsiaTheme="minorEastAsia" w:hint="eastAsia"/>
          <w:szCs w:val="21"/>
        </w:rPr>
        <w:t>/</w:t>
      </w:r>
      <w:r w:rsidRPr="005B7126">
        <w:rPr>
          <w:rFonts w:eastAsiaTheme="minorEastAsia" w:hint="eastAsia"/>
          <w:szCs w:val="21"/>
        </w:rPr>
        <w:t>模数转换。</w:t>
      </w:r>
    </w:p>
    <w:p w14:paraId="301FD90F" w14:textId="77777777" w:rsidR="00ED1149" w:rsidRPr="005B7126" w:rsidRDefault="00ED1149" w:rsidP="00DD22EE">
      <w:pPr>
        <w:pStyle w:val="ae"/>
        <w:numPr>
          <w:ilvl w:val="0"/>
          <w:numId w:val="20"/>
        </w:numPr>
        <w:tabs>
          <w:tab w:val="left" w:pos="900"/>
        </w:tabs>
        <w:spacing w:line="400" w:lineRule="exact"/>
        <w:ind w:firstLineChars="0"/>
        <w:rPr>
          <w:rFonts w:eastAsiaTheme="minorEastAsia"/>
          <w:szCs w:val="21"/>
        </w:rPr>
      </w:pPr>
      <w:r w:rsidRPr="005B7126">
        <w:rPr>
          <w:rFonts w:eastAsiaTheme="minorEastAsia" w:hint="eastAsia"/>
          <w:szCs w:val="21"/>
        </w:rPr>
        <w:t>★支持</w:t>
      </w:r>
      <w:r w:rsidRPr="005B7126">
        <w:rPr>
          <w:rFonts w:eastAsiaTheme="minorEastAsia" w:hint="eastAsia"/>
          <w:szCs w:val="21"/>
        </w:rPr>
        <w:t>AES50</w:t>
      </w:r>
      <w:r w:rsidRPr="005B7126">
        <w:rPr>
          <w:rFonts w:eastAsiaTheme="minorEastAsia" w:hint="eastAsia"/>
          <w:szCs w:val="21"/>
        </w:rPr>
        <w:t>网络，最大允许传输</w:t>
      </w:r>
      <w:r w:rsidRPr="005B7126">
        <w:rPr>
          <w:rFonts w:eastAsiaTheme="minorEastAsia" w:hint="eastAsia"/>
          <w:szCs w:val="21"/>
        </w:rPr>
        <w:t>96</w:t>
      </w:r>
      <w:r w:rsidRPr="005B7126">
        <w:rPr>
          <w:rFonts w:eastAsiaTheme="minorEastAsia" w:hint="eastAsia"/>
          <w:szCs w:val="21"/>
        </w:rPr>
        <w:t>个输入和</w:t>
      </w:r>
      <w:r w:rsidRPr="005B7126">
        <w:rPr>
          <w:rFonts w:eastAsiaTheme="minorEastAsia" w:hint="eastAsia"/>
          <w:szCs w:val="21"/>
        </w:rPr>
        <w:t>96</w:t>
      </w:r>
      <w:r w:rsidRPr="005B7126">
        <w:rPr>
          <w:rFonts w:eastAsiaTheme="minorEastAsia" w:hint="eastAsia"/>
          <w:szCs w:val="21"/>
        </w:rPr>
        <w:t>个输出。</w:t>
      </w:r>
    </w:p>
    <w:p w14:paraId="50D6E0F3" w14:textId="77777777" w:rsidR="00ED1149" w:rsidRPr="005B7126" w:rsidRDefault="00ED1149" w:rsidP="00DD22EE">
      <w:pPr>
        <w:pStyle w:val="ae"/>
        <w:numPr>
          <w:ilvl w:val="0"/>
          <w:numId w:val="20"/>
        </w:numPr>
        <w:tabs>
          <w:tab w:val="left" w:pos="900"/>
        </w:tabs>
        <w:spacing w:line="400" w:lineRule="exact"/>
        <w:ind w:firstLineChars="0"/>
        <w:rPr>
          <w:rFonts w:eastAsiaTheme="minorEastAsia"/>
          <w:szCs w:val="21"/>
        </w:rPr>
      </w:pPr>
      <w:r w:rsidRPr="005B7126">
        <w:rPr>
          <w:rFonts w:eastAsiaTheme="minorEastAsia" w:hint="eastAsia"/>
          <w:szCs w:val="21"/>
        </w:rPr>
        <w:t>采用高性能的碳纤维和高强度铝合金打造。</w:t>
      </w:r>
    </w:p>
    <w:p w14:paraId="5E80B593" w14:textId="77777777" w:rsidR="00ED1149" w:rsidRPr="005B7126" w:rsidRDefault="00ED1149" w:rsidP="00DD22EE">
      <w:pPr>
        <w:pStyle w:val="ae"/>
        <w:numPr>
          <w:ilvl w:val="0"/>
          <w:numId w:val="20"/>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8</w:t>
      </w:r>
      <w:r w:rsidRPr="005B7126">
        <w:rPr>
          <w:rFonts w:eastAsiaTheme="minorEastAsia" w:hint="eastAsia"/>
          <w:szCs w:val="21"/>
        </w:rPr>
        <w:t>个</w:t>
      </w:r>
      <w:r w:rsidRPr="005B7126">
        <w:rPr>
          <w:rFonts w:eastAsiaTheme="minorEastAsia" w:hint="eastAsia"/>
          <w:szCs w:val="21"/>
        </w:rPr>
        <w:t>DCA</w:t>
      </w:r>
      <w:r w:rsidRPr="005B7126">
        <w:rPr>
          <w:rFonts w:eastAsiaTheme="minorEastAsia" w:hint="eastAsia"/>
          <w:szCs w:val="21"/>
        </w:rPr>
        <w:t>编组，</w:t>
      </w:r>
      <w:r w:rsidRPr="005B7126">
        <w:rPr>
          <w:rFonts w:eastAsiaTheme="minorEastAsia" w:hint="eastAsia"/>
          <w:szCs w:val="21"/>
        </w:rPr>
        <w:t>6</w:t>
      </w:r>
      <w:r w:rsidRPr="005B7126">
        <w:rPr>
          <w:rFonts w:eastAsiaTheme="minorEastAsia" w:hint="eastAsia"/>
          <w:szCs w:val="21"/>
        </w:rPr>
        <w:t>个哑音编组，</w:t>
      </w:r>
      <w:r w:rsidRPr="005B7126">
        <w:rPr>
          <w:rFonts w:eastAsiaTheme="minorEastAsia" w:hint="eastAsia"/>
          <w:szCs w:val="21"/>
        </w:rPr>
        <w:t>25</w:t>
      </w:r>
      <w:r w:rsidRPr="005B7126">
        <w:rPr>
          <w:rFonts w:eastAsiaTheme="minorEastAsia" w:hint="eastAsia"/>
          <w:szCs w:val="21"/>
        </w:rPr>
        <w:t>个</w:t>
      </w:r>
      <w:r w:rsidRPr="005B7126">
        <w:rPr>
          <w:rFonts w:eastAsiaTheme="minorEastAsia" w:hint="eastAsia"/>
          <w:szCs w:val="21"/>
        </w:rPr>
        <w:t>100mm MIDAS PRO</w:t>
      </w:r>
      <w:r w:rsidRPr="005B7126">
        <w:rPr>
          <w:rFonts w:eastAsiaTheme="minorEastAsia" w:hint="eastAsia"/>
          <w:szCs w:val="21"/>
        </w:rPr>
        <w:t>电动推子。</w:t>
      </w:r>
    </w:p>
    <w:p w14:paraId="0AC2A671" w14:textId="77777777" w:rsidR="00ED1149" w:rsidRPr="005B7126" w:rsidRDefault="00ED1149" w:rsidP="00DD22EE">
      <w:pPr>
        <w:pStyle w:val="ae"/>
        <w:numPr>
          <w:ilvl w:val="0"/>
          <w:numId w:val="20"/>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7</w:t>
      </w:r>
      <w:r w:rsidRPr="005B7126">
        <w:rPr>
          <w:rFonts w:eastAsiaTheme="minorEastAsia" w:hint="eastAsia"/>
          <w:szCs w:val="21"/>
        </w:rPr>
        <w:t>寸</w:t>
      </w:r>
      <w:r w:rsidRPr="005B7126">
        <w:rPr>
          <w:rFonts w:eastAsiaTheme="minorEastAsia" w:hint="eastAsia"/>
          <w:szCs w:val="21"/>
        </w:rPr>
        <w:t>TFT</w:t>
      </w:r>
      <w:r w:rsidRPr="005B7126">
        <w:rPr>
          <w:rFonts w:eastAsiaTheme="minorEastAsia" w:hint="eastAsia"/>
          <w:szCs w:val="21"/>
        </w:rPr>
        <w:t>彩色“日光”显示屏。</w:t>
      </w:r>
    </w:p>
    <w:p w14:paraId="6877EEF3" w14:textId="61048506" w:rsidR="00ED1149" w:rsidRPr="005B7126" w:rsidRDefault="00ED1149" w:rsidP="006943AD">
      <w:pPr>
        <w:pStyle w:val="ae"/>
        <w:numPr>
          <w:ilvl w:val="0"/>
          <w:numId w:val="20"/>
        </w:numPr>
        <w:tabs>
          <w:tab w:val="left" w:pos="900"/>
        </w:tabs>
        <w:spacing w:line="400" w:lineRule="exact"/>
        <w:ind w:firstLineChars="0"/>
        <w:rPr>
          <w:rFonts w:eastAsiaTheme="minorEastAsia"/>
          <w:szCs w:val="21"/>
        </w:rPr>
      </w:pPr>
      <w:r w:rsidRPr="005B7126">
        <w:rPr>
          <w:rFonts w:eastAsiaTheme="minorEastAsia" w:hint="eastAsia"/>
          <w:szCs w:val="21"/>
        </w:rPr>
        <w:t>★通过</w:t>
      </w:r>
      <w:r w:rsidRPr="005B7126">
        <w:rPr>
          <w:rFonts w:eastAsiaTheme="minorEastAsia" w:hint="eastAsia"/>
          <w:szCs w:val="21"/>
        </w:rPr>
        <w:t xml:space="preserve">USB </w:t>
      </w:r>
      <w:r w:rsidR="006943AD" w:rsidRPr="005B7126">
        <w:rPr>
          <w:rFonts w:eastAsiaTheme="minorEastAsia" w:hint="eastAsia"/>
          <w:szCs w:val="21"/>
        </w:rPr>
        <w:t>3.</w:t>
      </w:r>
      <w:r w:rsidRPr="005B7126">
        <w:rPr>
          <w:rFonts w:eastAsiaTheme="minorEastAsia" w:hint="eastAsia"/>
          <w:szCs w:val="21"/>
        </w:rPr>
        <w:t>0</w:t>
      </w:r>
      <w:r w:rsidRPr="005B7126">
        <w:rPr>
          <w:rFonts w:eastAsiaTheme="minorEastAsia" w:hint="eastAsia"/>
          <w:szCs w:val="21"/>
        </w:rPr>
        <w:t>可支持</w:t>
      </w:r>
      <w:r w:rsidRPr="005B7126">
        <w:rPr>
          <w:rFonts w:eastAsiaTheme="minorEastAsia" w:hint="eastAsia"/>
          <w:szCs w:val="21"/>
        </w:rPr>
        <w:t>32x32</w:t>
      </w:r>
      <w:r w:rsidRPr="005B7126">
        <w:rPr>
          <w:rFonts w:eastAsiaTheme="minorEastAsia" w:hint="eastAsia"/>
          <w:szCs w:val="21"/>
        </w:rPr>
        <w:t>通道的数字音频传输。</w:t>
      </w:r>
    </w:p>
    <w:p w14:paraId="5C16DF6E" w14:textId="77777777" w:rsidR="00ED1149" w:rsidRPr="005B7126" w:rsidRDefault="00ED1149" w:rsidP="00DD22EE">
      <w:pPr>
        <w:pStyle w:val="ae"/>
        <w:numPr>
          <w:ilvl w:val="0"/>
          <w:numId w:val="20"/>
        </w:numPr>
        <w:tabs>
          <w:tab w:val="left" w:pos="900"/>
        </w:tabs>
        <w:spacing w:line="400" w:lineRule="exact"/>
        <w:ind w:firstLineChars="0"/>
        <w:rPr>
          <w:rFonts w:eastAsiaTheme="minorEastAsia"/>
          <w:szCs w:val="21"/>
        </w:rPr>
      </w:pPr>
      <w:r w:rsidRPr="005B7126">
        <w:rPr>
          <w:rFonts w:eastAsiaTheme="minorEastAsia" w:hint="eastAsia"/>
          <w:szCs w:val="21"/>
        </w:rPr>
        <w:t>★通过使用</w:t>
      </w:r>
      <w:r w:rsidRPr="005B7126">
        <w:rPr>
          <w:rFonts w:eastAsiaTheme="minorEastAsia" w:hint="eastAsia"/>
          <w:szCs w:val="21"/>
        </w:rPr>
        <w:t>Mackie Control</w:t>
      </w:r>
      <w:r w:rsidRPr="005B7126">
        <w:rPr>
          <w:rFonts w:eastAsiaTheme="minorEastAsia" w:hint="eastAsia"/>
          <w:szCs w:val="21"/>
        </w:rPr>
        <w:t>及</w:t>
      </w:r>
      <w:r w:rsidRPr="005B7126">
        <w:rPr>
          <w:rFonts w:eastAsiaTheme="minorEastAsia" w:hint="eastAsia"/>
          <w:szCs w:val="21"/>
        </w:rPr>
        <w:t>Hui protocols</w:t>
      </w:r>
      <w:r w:rsidRPr="005B7126">
        <w:rPr>
          <w:rFonts w:eastAsiaTheme="minorEastAsia" w:hint="eastAsia"/>
          <w:szCs w:val="21"/>
        </w:rPr>
        <w:t>控制协议，控制数字音频工作站。</w:t>
      </w:r>
    </w:p>
    <w:p w14:paraId="7486622A" w14:textId="77777777" w:rsidR="00ED1149" w:rsidRPr="005B7126" w:rsidRDefault="00ED1149" w:rsidP="00DD22EE">
      <w:pPr>
        <w:pStyle w:val="ae"/>
        <w:numPr>
          <w:ilvl w:val="0"/>
          <w:numId w:val="20"/>
        </w:numPr>
        <w:tabs>
          <w:tab w:val="left" w:pos="900"/>
        </w:tabs>
        <w:spacing w:line="400" w:lineRule="exact"/>
        <w:ind w:firstLineChars="0"/>
        <w:rPr>
          <w:rFonts w:eastAsiaTheme="minorEastAsia"/>
          <w:szCs w:val="21"/>
        </w:rPr>
      </w:pPr>
      <w:r w:rsidRPr="005B7126">
        <w:rPr>
          <w:rFonts w:eastAsiaTheme="minorEastAsia" w:hint="eastAsia"/>
          <w:szCs w:val="21"/>
        </w:rPr>
        <w:t>通过无线网络，可由</w:t>
      </w:r>
      <w:r w:rsidRPr="005B7126">
        <w:rPr>
          <w:rFonts w:eastAsiaTheme="minorEastAsia" w:hint="eastAsia"/>
          <w:szCs w:val="21"/>
        </w:rPr>
        <w:t>IPhone/IPad</w:t>
      </w:r>
      <w:r w:rsidRPr="005B7126">
        <w:rPr>
          <w:rFonts w:eastAsiaTheme="minorEastAsia" w:hint="eastAsia"/>
          <w:szCs w:val="21"/>
        </w:rPr>
        <w:t>中的</w:t>
      </w:r>
      <w:r w:rsidRPr="005B7126">
        <w:rPr>
          <w:rFonts w:eastAsiaTheme="minorEastAsia" w:hint="eastAsia"/>
          <w:szCs w:val="21"/>
        </w:rPr>
        <w:t>MIDAS Apps</w:t>
      </w:r>
      <w:r w:rsidRPr="005B7126">
        <w:rPr>
          <w:rFonts w:eastAsiaTheme="minorEastAsia" w:hint="eastAsia"/>
          <w:szCs w:val="21"/>
        </w:rPr>
        <w:t>应用程序进行控制。</w:t>
      </w:r>
    </w:p>
    <w:p w14:paraId="6270D1FA" w14:textId="77777777" w:rsidR="00ED1149" w:rsidRPr="005B7126" w:rsidRDefault="00ED1149" w:rsidP="00DD22EE">
      <w:pPr>
        <w:pStyle w:val="ae"/>
        <w:numPr>
          <w:ilvl w:val="0"/>
          <w:numId w:val="20"/>
        </w:numPr>
        <w:tabs>
          <w:tab w:val="left" w:pos="900"/>
        </w:tabs>
        <w:spacing w:line="400" w:lineRule="exact"/>
        <w:ind w:firstLineChars="0"/>
        <w:rPr>
          <w:rFonts w:eastAsiaTheme="minorEastAsia"/>
          <w:szCs w:val="21"/>
        </w:rPr>
      </w:pPr>
      <w:r w:rsidRPr="005B7126">
        <w:rPr>
          <w:rFonts w:eastAsiaTheme="minorEastAsia" w:hint="eastAsia"/>
          <w:szCs w:val="21"/>
        </w:rPr>
        <w:t>自适应的开关式电源。</w:t>
      </w:r>
    </w:p>
    <w:p w14:paraId="7B6A28D1" w14:textId="77777777" w:rsidR="00ED1149" w:rsidRPr="005B7126" w:rsidRDefault="00ED1149" w:rsidP="00DD22EE">
      <w:pPr>
        <w:widowControl/>
        <w:spacing w:line="400" w:lineRule="exact"/>
        <w:rPr>
          <w:rFonts w:eastAsiaTheme="minorEastAsia" w:cs="宋体"/>
          <w:b/>
          <w:color w:val="000000"/>
          <w:kern w:val="0"/>
          <w:szCs w:val="21"/>
        </w:rPr>
      </w:pPr>
      <w:r w:rsidRPr="005B7126">
        <w:rPr>
          <w:rFonts w:eastAsiaTheme="minorEastAsia"/>
          <w:b/>
          <w:szCs w:val="21"/>
        </w:rPr>
        <w:t>2</w:t>
      </w:r>
      <w:r w:rsidRPr="005B7126">
        <w:rPr>
          <w:rFonts w:eastAsiaTheme="minorEastAsia" w:hint="eastAsia"/>
          <w:b/>
          <w:szCs w:val="21"/>
        </w:rPr>
        <w:t>）</w:t>
      </w:r>
      <w:r w:rsidRPr="005B7126">
        <w:rPr>
          <w:rFonts w:eastAsiaTheme="minorEastAsia" w:cs="宋体" w:hint="eastAsia"/>
          <w:b/>
          <w:color w:val="000000"/>
          <w:kern w:val="0"/>
          <w:szCs w:val="21"/>
        </w:rPr>
        <w:t>16</w:t>
      </w:r>
      <w:r w:rsidRPr="005B7126">
        <w:rPr>
          <w:rFonts w:eastAsiaTheme="minorEastAsia" w:cs="宋体" w:hint="eastAsia"/>
          <w:b/>
          <w:color w:val="000000"/>
          <w:kern w:val="0"/>
          <w:szCs w:val="21"/>
        </w:rPr>
        <w:t>路接口箱（</w:t>
      </w:r>
      <w:r w:rsidRPr="005B7126">
        <w:rPr>
          <w:rFonts w:eastAsiaTheme="minorEastAsia" w:cs="宋体"/>
          <w:b/>
          <w:color w:val="000000"/>
          <w:kern w:val="0"/>
          <w:szCs w:val="21"/>
        </w:rPr>
        <w:t>2</w:t>
      </w:r>
      <w:r w:rsidRPr="005B7126">
        <w:rPr>
          <w:rFonts w:eastAsiaTheme="minorEastAsia" w:cs="宋体" w:hint="eastAsia"/>
          <w:b/>
          <w:color w:val="000000"/>
          <w:kern w:val="0"/>
          <w:szCs w:val="21"/>
        </w:rPr>
        <w:t>台）</w:t>
      </w:r>
    </w:p>
    <w:p w14:paraId="32ACDC14" w14:textId="77777777" w:rsidR="00ED1149" w:rsidRPr="005B7126" w:rsidRDefault="00ED1149" w:rsidP="00DD22EE">
      <w:pPr>
        <w:pStyle w:val="ae"/>
        <w:numPr>
          <w:ilvl w:val="0"/>
          <w:numId w:val="21"/>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16</w:t>
      </w:r>
      <w:r w:rsidRPr="005B7126">
        <w:rPr>
          <w:rFonts w:eastAsiaTheme="minorEastAsia" w:hint="eastAsia"/>
          <w:szCs w:val="21"/>
        </w:rPr>
        <w:t>个模拟输入，采用</w:t>
      </w:r>
      <w:r w:rsidRPr="005B7126">
        <w:rPr>
          <w:rFonts w:eastAsiaTheme="minorEastAsia" w:hint="eastAsia"/>
          <w:szCs w:val="21"/>
        </w:rPr>
        <w:t>MIDAS</w:t>
      </w:r>
      <w:r w:rsidRPr="005B7126">
        <w:rPr>
          <w:rFonts w:eastAsiaTheme="minorEastAsia" w:hint="eastAsia"/>
          <w:szCs w:val="21"/>
        </w:rPr>
        <w:t>经典模拟话放带</w:t>
      </w:r>
      <w:r w:rsidRPr="005B7126">
        <w:rPr>
          <w:rFonts w:eastAsiaTheme="minorEastAsia" w:hint="eastAsia"/>
          <w:szCs w:val="21"/>
        </w:rPr>
        <w:t>+48V</w:t>
      </w:r>
      <w:r w:rsidRPr="005B7126">
        <w:rPr>
          <w:rFonts w:eastAsiaTheme="minorEastAsia" w:hint="eastAsia"/>
          <w:szCs w:val="21"/>
        </w:rPr>
        <w:t>幻象电源。</w:t>
      </w:r>
    </w:p>
    <w:p w14:paraId="2C83B260" w14:textId="77777777" w:rsidR="00ED1149" w:rsidRPr="005B7126" w:rsidRDefault="00ED1149" w:rsidP="00DD22EE">
      <w:pPr>
        <w:pStyle w:val="ae"/>
        <w:numPr>
          <w:ilvl w:val="0"/>
          <w:numId w:val="21"/>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8</w:t>
      </w:r>
      <w:r w:rsidRPr="005B7126">
        <w:rPr>
          <w:rFonts w:eastAsiaTheme="minorEastAsia" w:hint="eastAsia"/>
          <w:szCs w:val="21"/>
        </w:rPr>
        <w:t>路线路输出，</w:t>
      </w:r>
      <w:r w:rsidRPr="005B7126">
        <w:rPr>
          <w:rFonts w:eastAsiaTheme="minorEastAsia" w:hint="eastAsia"/>
          <w:szCs w:val="21"/>
        </w:rPr>
        <w:t>7</w:t>
      </w:r>
      <w:r w:rsidRPr="005B7126">
        <w:rPr>
          <w:rFonts w:eastAsiaTheme="minorEastAsia" w:hint="eastAsia"/>
          <w:szCs w:val="21"/>
        </w:rPr>
        <w:t>格电平信号指示灯，所有输入输出可通过耳机监听。</w:t>
      </w:r>
    </w:p>
    <w:p w14:paraId="535ECED0" w14:textId="4391214A" w:rsidR="00ED1149" w:rsidRPr="005B7126" w:rsidRDefault="00ED1149" w:rsidP="00DD22EE">
      <w:pPr>
        <w:pStyle w:val="ae"/>
        <w:numPr>
          <w:ilvl w:val="0"/>
          <w:numId w:val="21"/>
        </w:numPr>
        <w:tabs>
          <w:tab w:val="left" w:pos="900"/>
        </w:tabs>
        <w:spacing w:line="400" w:lineRule="exact"/>
        <w:ind w:firstLineChars="0"/>
        <w:rPr>
          <w:rFonts w:eastAsiaTheme="minorEastAsia"/>
          <w:szCs w:val="21"/>
        </w:rPr>
      </w:pPr>
      <w:r w:rsidRPr="005B7126">
        <w:rPr>
          <w:rFonts w:eastAsiaTheme="minorEastAsia" w:hint="eastAsia"/>
          <w:szCs w:val="21"/>
        </w:rPr>
        <w:t>★</w:t>
      </w:r>
      <w:r w:rsidR="00D545F0" w:rsidRPr="005B7126">
        <w:rPr>
          <w:rFonts w:eastAsiaTheme="minorEastAsia" w:hint="eastAsia"/>
          <w:szCs w:val="21"/>
        </w:rPr>
        <w:t xml:space="preserve"> </w:t>
      </w:r>
      <w:r w:rsidRPr="005B7126">
        <w:rPr>
          <w:rFonts w:eastAsiaTheme="minorEastAsia" w:hint="eastAsia"/>
          <w:szCs w:val="21"/>
        </w:rPr>
        <w:t>48kHz</w:t>
      </w:r>
      <w:r w:rsidRPr="005B7126">
        <w:rPr>
          <w:rFonts w:eastAsiaTheme="minorEastAsia" w:hint="eastAsia"/>
          <w:szCs w:val="21"/>
        </w:rPr>
        <w:t>采样率，能与</w:t>
      </w:r>
      <w:r w:rsidRPr="005B7126">
        <w:rPr>
          <w:rFonts w:eastAsiaTheme="minorEastAsia" w:hint="eastAsia"/>
          <w:szCs w:val="21"/>
        </w:rPr>
        <w:t>P16-M</w:t>
      </w:r>
      <w:r w:rsidRPr="005B7126">
        <w:rPr>
          <w:rFonts w:eastAsiaTheme="minorEastAsia" w:hint="eastAsia"/>
          <w:szCs w:val="21"/>
        </w:rPr>
        <w:t>个人监听系列连接。</w:t>
      </w:r>
    </w:p>
    <w:p w14:paraId="7730D567" w14:textId="77777777" w:rsidR="00ED1149" w:rsidRPr="005B7126" w:rsidRDefault="00ED1149" w:rsidP="00DD22EE">
      <w:pPr>
        <w:pStyle w:val="ae"/>
        <w:numPr>
          <w:ilvl w:val="0"/>
          <w:numId w:val="21"/>
        </w:numPr>
        <w:tabs>
          <w:tab w:val="left" w:pos="900"/>
        </w:tabs>
        <w:spacing w:line="400" w:lineRule="exact"/>
        <w:ind w:firstLineChars="0"/>
        <w:rPr>
          <w:rFonts w:eastAsiaTheme="minorEastAsia"/>
          <w:szCs w:val="21"/>
        </w:rPr>
      </w:pPr>
      <w:r w:rsidRPr="005B7126">
        <w:rPr>
          <w:rFonts w:eastAsiaTheme="minorEastAsia" w:hint="eastAsia"/>
          <w:szCs w:val="21"/>
        </w:rPr>
        <w:t>MIDI</w:t>
      </w:r>
      <w:r w:rsidRPr="005B7126">
        <w:rPr>
          <w:rFonts w:eastAsiaTheme="minorEastAsia" w:hint="eastAsia"/>
          <w:szCs w:val="21"/>
        </w:rPr>
        <w:t>输入输出，双</w:t>
      </w:r>
      <w:r w:rsidRPr="005B7126">
        <w:rPr>
          <w:rFonts w:eastAsiaTheme="minorEastAsia" w:hint="eastAsia"/>
          <w:szCs w:val="21"/>
        </w:rPr>
        <w:t>ADAT</w:t>
      </w:r>
      <w:r w:rsidRPr="005B7126">
        <w:rPr>
          <w:rFonts w:eastAsiaTheme="minorEastAsia" w:hint="eastAsia"/>
          <w:szCs w:val="21"/>
        </w:rPr>
        <w:t>输出接口。</w:t>
      </w:r>
    </w:p>
    <w:p w14:paraId="2777DA70" w14:textId="31B6E422" w:rsidR="00ED1149" w:rsidRPr="005B7126" w:rsidRDefault="00ED1149" w:rsidP="00DD22EE">
      <w:pPr>
        <w:pStyle w:val="ae"/>
        <w:numPr>
          <w:ilvl w:val="0"/>
          <w:numId w:val="21"/>
        </w:numPr>
        <w:tabs>
          <w:tab w:val="left" w:pos="900"/>
        </w:tabs>
        <w:spacing w:line="400" w:lineRule="exact"/>
        <w:ind w:firstLineChars="0"/>
        <w:rPr>
          <w:rFonts w:eastAsiaTheme="minorEastAsia"/>
          <w:szCs w:val="21"/>
        </w:rPr>
      </w:pPr>
      <w:r w:rsidRPr="005B7126">
        <w:rPr>
          <w:rFonts w:eastAsiaTheme="minorEastAsia" w:hint="eastAsia"/>
          <w:szCs w:val="21"/>
        </w:rPr>
        <w:t>★</w:t>
      </w:r>
      <w:r w:rsidR="00D545F0" w:rsidRPr="005B7126">
        <w:rPr>
          <w:rFonts w:eastAsiaTheme="minorEastAsia" w:hint="eastAsia"/>
          <w:szCs w:val="21"/>
        </w:rPr>
        <w:t xml:space="preserve"> </w:t>
      </w:r>
      <w:r w:rsidRPr="005B7126">
        <w:rPr>
          <w:rFonts w:eastAsiaTheme="minorEastAsia" w:hint="eastAsia"/>
          <w:szCs w:val="21"/>
        </w:rPr>
        <w:t>2</w:t>
      </w:r>
      <w:r w:rsidRPr="005B7126">
        <w:rPr>
          <w:rFonts w:eastAsiaTheme="minorEastAsia" w:hint="eastAsia"/>
          <w:szCs w:val="21"/>
        </w:rPr>
        <w:t>个</w:t>
      </w:r>
      <w:r w:rsidRPr="005B7126">
        <w:rPr>
          <w:rFonts w:eastAsiaTheme="minorEastAsia" w:hint="eastAsia"/>
          <w:szCs w:val="21"/>
        </w:rPr>
        <w:t>AES50</w:t>
      </w:r>
      <w:r w:rsidRPr="005B7126">
        <w:rPr>
          <w:rFonts w:eastAsiaTheme="minorEastAsia" w:hint="eastAsia"/>
          <w:szCs w:val="21"/>
        </w:rPr>
        <w:t>接口，</w:t>
      </w:r>
      <w:r w:rsidRPr="005B7126">
        <w:rPr>
          <w:rFonts w:eastAsiaTheme="minorEastAsia" w:hint="eastAsia"/>
          <w:szCs w:val="21"/>
        </w:rPr>
        <w:t>CAT5</w:t>
      </w:r>
      <w:r w:rsidRPr="005B7126">
        <w:rPr>
          <w:rFonts w:eastAsiaTheme="minorEastAsia" w:hint="eastAsia"/>
          <w:szCs w:val="21"/>
        </w:rPr>
        <w:t>电缆传输距离最高达</w:t>
      </w:r>
      <w:r w:rsidRPr="005B7126">
        <w:rPr>
          <w:rFonts w:eastAsiaTheme="minorEastAsia" w:hint="eastAsia"/>
          <w:szCs w:val="21"/>
        </w:rPr>
        <w:t>100m</w:t>
      </w:r>
      <w:r w:rsidRPr="005B7126">
        <w:rPr>
          <w:rFonts w:eastAsiaTheme="minorEastAsia" w:hint="eastAsia"/>
          <w:szCs w:val="21"/>
        </w:rPr>
        <w:t>，</w:t>
      </w:r>
      <w:r w:rsidRPr="005B7126">
        <w:rPr>
          <w:rFonts w:eastAsiaTheme="minorEastAsia" w:hint="eastAsia"/>
          <w:szCs w:val="21"/>
        </w:rPr>
        <w:t>2U</w:t>
      </w:r>
      <w:r w:rsidRPr="005B7126">
        <w:rPr>
          <w:rFonts w:eastAsiaTheme="minorEastAsia" w:hint="eastAsia"/>
          <w:szCs w:val="21"/>
        </w:rPr>
        <w:t>机体设计。</w:t>
      </w:r>
    </w:p>
    <w:p w14:paraId="2A27650D" w14:textId="77777777" w:rsidR="00ED1149" w:rsidRPr="005B7126" w:rsidRDefault="00ED1149" w:rsidP="00DD22EE">
      <w:pPr>
        <w:widowControl/>
        <w:spacing w:line="400" w:lineRule="exact"/>
        <w:rPr>
          <w:rFonts w:eastAsiaTheme="minorEastAsia" w:cs="宋体"/>
          <w:b/>
          <w:color w:val="000000"/>
          <w:kern w:val="0"/>
          <w:szCs w:val="21"/>
        </w:rPr>
      </w:pPr>
      <w:r w:rsidRPr="005B7126">
        <w:rPr>
          <w:rFonts w:eastAsiaTheme="minorEastAsia"/>
          <w:b/>
          <w:szCs w:val="21"/>
        </w:rPr>
        <w:t>3</w:t>
      </w:r>
      <w:r w:rsidRPr="005B7126">
        <w:rPr>
          <w:rFonts w:eastAsiaTheme="minorEastAsia" w:hint="eastAsia"/>
          <w:b/>
          <w:szCs w:val="21"/>
        </w:rPr>
        <w:t>）</w:t>
      </w:r>
      <w:r w:rsidRPr="005B7126">
        <w:rPr>
          <w:rFonts w:eastAsiaTheme="minorEastAsia" w:hint="eastAsia"/>
          <w:b/>
          <w:szCs w:val="21"/>
        </w:rPr>
        <w:t>DANTE</w:t>
      </w:r>
      <w:r w:rsidRPr="005B7126">
        <w:rPr>
          <w:rFonts w:eastAsiaTheme="minorEastAsia" w:hint="eastAsia"/>
          <w:b/>
          <w:szCs w:val="21"/>
        </w:rPr>
        <w:t>卡</w:t>
      </w:r>
      <w:r w:rsidRPr="005B7126">
        <w:rPr>
          <w:rFonts w:eastAsiaTheme="minorEastAsia" w:cs="宋体" w:hint="eastAsia"/>
          <w:b/>
          <w:color w:val="000000"/>
          <w:kern w:val="0"/>
          <w:szCs w:val="21"/>
        </w:rPr>
        <w:t>（</w:t>
      </w:r>
      <w:r w:rsidRPr="005B7126">
        <w:rPr>
          <w:rFonts w:eastAsiaTheme="minorEastAsia" w:cs="宋体"/>
          <w:b/>
          <w:color w:val="000000"/>
          <w:kern w:val="0"/>
          <w:szCs w:val="21"/>
        </w:rPr>
        <w:t>1</w:t>
      </w:r>
      <w:r w:rsidRPr="005B7126">
        <w:rPr>
          <w:rFonts w:eastAsiaTheme="minorEastAsia" w:cs="宋体" w:hint="eastAsia"/>
          <w:b/>
          <w:color w:val="000000"/>
          <w:kern w:val="0"/>
          <w:szCs w:val="21"/>
        </w:rPr>
        <w:t>个）</w:t>
      </w:r>
    </w:p>
    <w:p w14:paraId="445C6F53" w14:textId="77777777" w:rsidR="00ED1149" w:rsidRPr="005B7126" w:rsidRDefault="00ED1149" w:rsidP="00DD22EE">
      <w:pPr>
        <w:pStyle w:val="ae"/>
        <w:numPr>
          <w:ilvl w:val="0"/>
          <w:numId w:val="22"/>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Dante</w:t>
      </w:r>
      <w:r w:rsidRPr="005B7126">
        <w:rPr>
          <w:rFonts w:eastAsiaTheme="minorEastAsia" w:hint="eastAsia"/>
          <w:szCs w:val="21"/>
        </w:rPr>
        <w:t>输入</w:t>
      </w:r>
      <w:r w:rsidRPr="005B7126">
        <w:rPr>
          <w:rFonts w:eastAsiaTheme="minorEastAsia" w:hint="eastAsia"/>
          <w:szCs w:val="21"/>
        </w:rPr>
        <w:t>/</w:t>
      </w:r>
      <w:r w:rsidRPr="005B7126">
        <w:rPr>
          <w:rFonts w:eastAsiaTheme="minorEastAsia" w:hint="eastAsia"/>
          <w:szCs w:val="21"/>
        </w:rPr>
        <w:t>输出：</w:t>
      </w:r>
      <w:r w:rsidRPr="005B7126">
        <w:rPr>
          <w:rFonts w:eastAsiaTheme="minorEastAsia" w:hint="eastAsia"/>
          <w:szCs w:val="21"/>
        </w:rPr>
        <w:t>32 x 32</w:t>
      </w:r>
      <w:r w:rsidRPr="005B7126">
        <w:rPr>
          <w:rFonts w:eastAsiaTheme="minorEastAsia" w:hint="eastAsia"/>
          <w:szCs w:val="21"/>
        </w:rPr>
        <w:t>。</w:t>
      </w:r>
    </w:p>
    <w:p w14:paraId="2927A78F" w14:textId="77777777" w:rsidR="00ED1149" w:rsidRPr="005B7126" w:rsidRDefault="00ED1149" w:rsidP="00DD22EE">
      <w:pPr>
        <w:pStyle w:val="ae"/>
        <w:numPr>
          <w:ilvl w:val="0"/>
          <w:numId w:val="22"/>
        </w:numPr>
        <w:tabs>
          <w:tab w:val="left" w:pos="900"/>
        </w:tabs>
        <w:spacing w:line="400" w:lineRule="exact"/>
        <w:ind w:firstLineChars="0"/>
        <w:rPr>
          <w:rFonts w:eastAsiaTheme="minorEastAsia"/>
          <w:szCs w:val="21"/>
        </w:rPr>
      </w:pPr>
      <w:r w:rsidRPr="005B7126">
        <w:rPr>
          <w:rFonts w:eastAsiaTheme="minorEastAsia" w:hint="eastAsia"/>
          <w:szCs w:val="21"/>
        </w:rPr>
        <w:t>网络拓展</w:t>
      </w:r>
      <w:r w:rsidRPr="005B7126">
        <w:rPr>
          <w:rFonts w:eastAsiaTheme="minorEastAsia" w:hint="eastAsia"/>
          <w:szCs w:val="21"/>
        </w:rPr>
        <w:t>/</w:t>
      </w:r>
      <w:r w:rsidRPr="005B7126">
        <w:rPr>
          <w:rFonts w:eastAsiaTheme="minorEastAsia" w:hint="eastAsia"/>
          <w:szCs w:val="21"/>
        </w:rPr>
        <w:t>冗余：灵活的拓展方式</w:t>
      </w:r>
      <w:r w:rsidRPr="005B7126">
        <w:rPr>
          <w:rFonts w:eastAsiaTheme="minorEastAsia" w:hint="eastAsia"/>
          <w:szCs w:val="21"/>
        </w:rPr>
        <w:t>/</w:t>
      </w:r>
      <w:r w:rsidRPr="005B7126">
        <w:rPr>
          <w:rFonts w:eastAsiaTheme="minorEastAsia" w:hint="eastAsia"/>
          <w:szCs w:val="21"/>
        </w:rPr>
        <w:t>支持链状和双冗余网络。</w:t>
      </w:r>
    </w:p>
    <w:p w14:paraId="7153DBB5" w14:textId="77777777" w:rsidR="00ED1149" w:rsidRPr="005B7126" w:rsidRDefault="00ED1149" w:rsidP="00DD22EE">
      <w:pPr>
        <w:pStyle w:val="ae"/>
        <w:numPr>
          <w:ilvl w:val="0"/>
          <w:numId w:val="22"/>
        </w:numPr>
        <w:tabs>
          <w:tab w:val="left" w:pos="900"/>
        </w:tabs>
        <w:spacing w:line="400" w:lineRule="exact"/>
        <w:ind w:firstLineChars="0"/>
        <w:rPr>
          <w:rFonts w:eastAsiaTheme="minorEastAsia"/>
          <w:szCs w:val="21"/>
        </w:rPr>
      </w:pPr>
      <w:r w:rsidRPr="005B7126">
        <w:rPr>
          <w:rFonts w:eastAsiaTheme="minorEastAsia" w:hint="eastAsia"/>
          <w:szCs w:val="21"/>
        </w:rPr>
        <w:t>采样率：</w:t>
      </w:r>
      <w:r w:rsidRPr="005B7126">
        <w:rPr>
          <w:rFonts w:eastAsiaTheme="minorEastAsia" w:hint="eastAsia"/>
          <w:szCs w:val="21"/>
        </w:rPr>
        <w:t>48kHz</w:t>
      </w:r>
      <w:r w:rsidRPr="005B7126">
        <w:rPr>
          <w:rFonts w:eastAsiaTheme="minorEastAsia" w:hint="eastAsia"/>
          <w:szCs w:val="21"/>
        </w:rPr>
        <w:t>。</w:t>
      </w:r>
    </w:p>
    <w:p w14:paraId="3920A8E3" w14:textId="505AB46F" w:rsidR="00ED1149" w:rsidRPr="005B7126" w:rsidRDefault="00ED1149" w:rsidP="00DD22EE">
      <w:pPr>
        <w:pStyle w:val="ae"/>
        <w:numPr>
          <w:ilvl w:val="0"/>
          <w:numId w:val="22"/>
        </w:numPr>
        <w:tabs>
          <w:tab w:val="left" w:pos="900"/>
        </w:tabs>
        <w:spacing w:line="400" w:lineRule="exact"/>
        <w:ind w:firstLineChars="0"/>
        <w:rPr>
          <w:rFonts w:eastAsiaTheme="minorEastAsia"/>
          <w:szCs w:val="21"/>
        </w:rPr>
      </w:pPr>
      <w:r w:rsidRPr="005B7126">
        <w:rPr>
          <w:rFonts w:eastAsiaTheme="minorEastAsia" w:hint="eastAsia"/>
          <w:szCs w:val="21"/>
        </w:rPr>
        <w:t>★</w:t>
      </w:r>
      <w:r w:rsidR="00D545F0" w:rsidRPr="005B7126">
        <w:rPr>
          <w:rFonts w:eastAsiaTheme="minorEastAsia" w:hint="eastAsia"/>
          <w:szCs w:val="21"/>
        </w:rPr>
        <w:t xml:space="preserve"> </w:t>
      </w:r>
      <w:r w:rsidRPr="005B7126">
        <w:rPr>
          <w:rFonts w:eastAsiaTheme="minorEastAsia" w:hint="eastAsia"/>
          <w:szCs w:val="21"/>
        </w:rPr>
        <w:t>适用于</w:t>
      </w:r>
      <w:r w:rsidRPr="005B7126">
        <w:rPr>
          <w:rFonts w:eastAsiaTheme="minorEastAsia" w:hint="eastAsia"/>
          <w:szCs w:val="21"/>
        </w:rPr>
        <w:t>MIDAS</w:t>
      </w:r>
      <w:r w:rsidRPr="005B7126">
        <w:rPr>
          <w:rFonts w:eastAsiaTheme="minorEastAsia" w:hint="eastAsia"/>
          <w:szCs w:val="21"/>
        </w:rPr>
        <w:t>和百灵达数字调音台的</w:t>
      </w:r>
      <w:r w:rsidRPr="005B7126">
        <w:rPr>
          <w:rFonts w:eastAsiaTheme="minorEastAsia" w:hint="eastAsia"/>
          <w:szCs w:val="21"/>
        </w:rPr>
        <w:t xml:space="preserve">Audinate Dante </w:t>
      </w:r>
      <w:r w:rsidRPr="005B7126">
        <w:rPr>
          <w:rFonts w:eastAsiaTheme="minorEastAsia" w:hint="eastAsia"/>
          <w:szCs w:val="21"/>
        </w:rPr>
        <w:t>★扩展模块。</w:t>
      </w:r>
    </w:p>
    <w:p w14:paraId="34FBE94D" w14:textId="77777777" w:rsidR="00ED1149" w:rsidRPr="005B7126" w:rsidRDefault="00ED1149" w:rsidP="00DD22EE">
      <w:pPr>
        <w:pStyle w:val="ae"/>
        <w:numPr>
          <w:ilvl w:val="0"/>
          <w:numId w:val="22"/>
        </w:numPr>
        <w:tabs>
          <w:tab w:val="left" w:pos="900"/>
        </w:tabs>
        <w:spacing w:line="400" w:lineRule="exact"/>
        <w:ind w:firstLineChars="0"/>
        <w:rPr>
          <w:rFonts w:eastAsiaTheme="minorEastAsia"/>
          <w:szCs w:val="21"/>
        </w:rPr>
      </w:pPr>
      <w:r w:rsidRPr="005B7126">
        <w:rPr>
          <w:rFonts w:eastAsiaTheme="minorEastAsia" w:hint="eastAsia"/>
          <w:szCs w:val="21"/>
        </w:rPr>
        <w:t>48 kHz</w:t>
      </w:r>
      <w:r w:rsidRPr="005B7126">
        <w:rPr>
          <w:rFonts w:eastAsiaTheme="minorEastAsia" w:hint="eastAsia"/>
          <w:szCs w:val="21"/>
        </w:rPr>
        <w:t>时最多</w:t>
      </w:r>
      <w:r w:rsidRPr="005B7126">
        <w:rPr>
          <w:rFonts w:eastAsiaTheme="minorEastAsia" w:hint="eastAsia"/>
          <w:szCs w:val="21"/>
        </w:rPr>
        <w:t>32</w:t>
      </w:r>
      <w:r w:rsidRPr="005B7126">
        <w:rPr>
          <w:rFonts w:eastAsiaTheme="minorEastAsia" w:hint="eastAsia"/>
          <w:szCs w:val="21"/>
        </w:rPr>
        <w:t>个双向通道。</w:t>
      </w:r>
    </w:p>
    <w:p w14:paraId="3F320AD6" w14:textId="77777777" w:rsidR="00ED1149" w:rsidRPr="005B7126" w:rsidRDefault="00ED1149" w:rsidP="00DD22EE">
      <w:pPr>
        <w:pStyle w:val="ae"/>
        <w:numPr>
          <w:ilvl w:val="0"/>
          <w:numId w:val="22"/>
        </w:numPr>
        <w:tabs>
          <w:tab w:val="left" w:pos="900"/>
        </w:tabs>
        <w:spacing w:line="400" w:lineRule="exact"/>
        <w:ind w:firstLineChars="0"/>
        <w:rPr>
          <w:rFonts w:eastAsiaTheme="minorEastAsia"/>
          <w:szCs w:val="21"/>
        </w:rPr>
      </w:pPr>
      <w:r w:rsidRPr="005B7126">
        <w:rPr>
          <w:rFonts w:eastAsiaTheme="minorEastAsia" w:hint="eastAsia"/>
          <w:szCs w:val="21"/>
        </w:rPr>
        <w:t>通过</w:t>
      </w:r>
      <w:r w:rsidRPr="005B7126">
        <w:rPr>
          <w:rFonts w:eastAsiaTheme="minorEastAsia" w:hint="eastAsia"/>
          <w:szCs w:val="21"/>
        </w:rPr>
        <w:t xml:space="preserve">Dante Virtual Soundcard </w:t>
      </w:r>
      <w:r w:rsidRPr="005B7126">
        <w:rPr>
          <w:rFonts w:eastAsiaTheme="minorEastAsia" w:hint="eastAsia"/>
          <w:szCs w:val="21"/>
        </w:rPr>
        <w:t>★（</w:t>
      </w:r>
      <w:r w:rsidRPr="005B7126">
        <w:rPr>
          <w:rFonts w:eastAsiaTheme="minorEastAsia" w:hint="eastAsia"/>
          <w:szCs w:val="21"/>
        </w:rPr>
        <w:t>PC</w:t>
      </w:r>
      <w:r w:rsidRPr="005B7126">
        <w:rPr>
          <w:rFonts w:eastAsiaTheme="minorEastAsia" w:hint="eastAsia"/>
          <w:szCs w:val="21"/>
        </w:rPr>
        <w:t>或</w:t>
      </w:r>
      <w:r w:rsidRPr="005B7126">
        <w:rPr>
          <w:rFonts w:eastAsiaTheme="minorEastAsia" w:hint="eastAsia"/>
          <w:szCs w:val="21"/>
        </w:rPr>
        <w:t>Mac</w:t>
      </w:r>
      <w:r w:rsidRPr="005B7126">
        <w:rPr>
          <w:rFonts w:eastAsiaTheme="minorEastAsia" w:hint="eastAsia"/>
          <w:szCs w:val="21"/>
        </w:rPr>
        <w:t>★计算机）启用多通道记录和播放</w:t>
      </w:r>
    </w:p>
    <w:p w14:paraId="7DD681BD" w14:textId="77777777" w:rsidR="00ED1149" w:rsidRPr="005B7126" w:rsidRDefault="00ED1149" w:rsidP="00DD22EE">
      <w:pPr>
        <w:pStyle w:val="ae"/>
        <w:numPr>
          <w:ilvl w:val="0"/>
          <w:numId w:val="22"/>
        </w:numPr>
        <w:tabs>
          <w:tab w:val="left" w:pos="900"/>
        </w:tabs>
        <w:spacing w:line="400" w:lineRule="exact"/>
        <w:ind w:firstLineChars="0"/>
        <w:rPr>
          <w:rFonts w:eastAsiaTheme="minorEastAsia"/>
          <w:szCs w:val="21"/>
        </w:rPr>
      </w:pPr>
      <w:r w:rsidRPr="005B7126">
        <w:rPr>
          <w:rFonts w:eastAsiaTheme="minorEastAsia" w:hint="eastAsia"/>
          <w:szCs w:val="21"/>
        </w:rPr>
        <w:t>用于双冗余</w:t>
      </w:r>
      <w:r w:rsidRPr="005B7126">
        <w:rPr>
          <w:rFonts w:eastAsiaTheme="minorEastAsia" w:hint="eastAsia"/>
          <w:szCs w:val="21"/>
        </w:rPr>
        <w:t>Dante</w:t>
      </w:r>
      <w:r w:rsidRPr="005B7126">
        <w:rPr>
          <w:rFonts w:eastAsiaTheme="minorEastAsia" w:hint="eastAsia"/>
          <w:szCs w:val="21"/>
        </w:rPr>
        <w:t>网络的主要和辅助以太网接口。</w:t>
      </w:r>
    </w:p>
    <w:p w14:paraId="293C333C" w14:textId="77777777" w:rsidR="00ED1149" w:rsidRPr="005B7126" w:rsidRDefault="00ED1149" w:rsidP="00DD22EE">
      <w:pPr>
        <w:pStyle w:val="ae"/>
        <w:numPr>
          <w:ilvl w:val="0"/>
          <w:numId w:val="22"/>
        </w:numPr>
        <w:tabs>
          <w:tab w:val="left" w:pos="900"/>
        </w:tabs>
        <w:spacing w:line="400" w:lineRule="exact"/>
        <w:ind w:firstLineChars="0"/>
        <w:rPr>
          <w:rFonts w:eastAsiaTheme="minorEastAsia"/>
          <w:szCs w:val="21"/>
        </w:rPr>
      </w:pPr>
      <w:r w:rsidRPr="005B7126">
        <w:rPr>
          <w:rFonts w:eastAsiaTheme="minorEastAsia" w:hint="eastAsia"/>
          <w:szCs w:val="21"/>
        </w:rPr>
        <w:t>从内部</w:t>
      </w:r>
      <w:r w:rsidRPr="005B7126">
        <w:rPr>
          <w:rFonts w:eastAsiaTheme="minorEastAsia" w:hint="eastAsia"/>
          <w:szCs w:val="21"/>
        </w:rPr>
        <w:t>Dante</w:t>
      </w:r>
      <w:r w:rsidRPr="005B7126">
        <w:rPr>
          <w:rFonts w:eastAsiaTheme="minorEastAsia" w:hint="eastAsia"/>
          <w:szCs w:val="21"/>
        </w:rPr>
        <w:t>网络精确时间协议（</w:t>
      </w:r>
      <w:r w:rsidRPr="005B7126">
        <w:rPr>
          <w:rFonts w:eastAsiaTheme="minorEastAsia" w:hint="eastAsia"/>
          <w:szCs w:val="21"/>
        </w:rPr>
        <w:t>PTP</w:t>
      </w:r>
      <w:r w:rsidRPr="005B7126">
        <w:rPr>
          <w:rFonts w:eastAsiaTheme="minorEastAsia" w:hint="eastAsia"/>
          <w:szCs w:val="21"/>
        </w:rPr>
        <w:t>）时钟运行。</w:t>
      </w:r>
    </w:p>
    <w:p w14:paraId="05865D24" w14:textId="77777777" w:rsidR="00ED1149" w:rsidRPr="005B7126" w:rsidRDefault="00ED1149" w:rsidP="00DD22EE">
      <w:pPr>
        <w:pStyle w:val="ae"/>
        <w:numPr>
          <w:ilvl w:val="0"/>
          <w:numId w:val="22"/>
        </w:numPr>
        <w:tabs>
          <w:tab w:val="left" w:pos="900"/>
        </w:tabs>
        <w:spacing w:line="400" w:lineRule="exact"/>
        <w:ind w:firstLineChars="0"/>
        <w:rPr>
          <w:rFonts w:eastAsiaTheme="minorEastAsia"/>
          <w:szCs w:val="21"/>
        </w:rPr>
      </w:pPr>
      <w:r w:rsidRPr="005B7126">
        <w:rPr>
          <w:rFonts w:eastAsiaTheme="minorEastAsia" w:hint="eastAsia"/>
          <w:szCs w:val="21"/>
        </w:rPr>
        <w:t>用于远程配置的可选</w:t>
      </w:r>
      <w:r w:rsidRPr="005B7126">
        <w:rPr>
          <w:rFonts w:eastAsiaTheme="minorEastAsia" w:hint="eastAsia"/>
          <w:szCs w:val="21"/>
        </w:rPr>
        <w:t>Dante Controller</w:t>
      </w:r>
      <w:r w:rsidRPr="005B7126">
        <w:rPr>
          <w:rFonts w:eastAsiaTheme="minorEastAsia" w:hint="eastAsia"/>
          <w:szCs w:val="21"/>
        </w:rPr>
        <w:t>软件（</w:t>
      </w:r>
      <w:r w:rsidRPr="005B7126">
        <w:rPr>
          <w:rFonts w:eastAsiaTheme="minorEastAsia" w:hint="eastAsia"/>
          <w:szCs w:val="21"/>
        </w:rPr>
        <w:t>PC</w:t>
      </w:r>
      <w:r w:rsidRPr="005B7126">
        <w:rPr>
          <w:rFonts w:eastAsiaTheme="minorEastAsia" w:hint="eastAsia"/>
          <w:szCs w:val="21"/>
        </w:rPr>
        <w:t>或</w:t>
      </w:r>
      <w:r w:rsidRPr="005B7126">
        <w:rPr>
          <w:rFonts w:eastAsiaTheme="minorEastAsia" w:hint="eastAsia"/>
          <w:szCs w:val="21"/>
        </w:rPr>
        <w:t xml:space="preserve">Mac </w:t>
      </w:r>
      <w:r w:rsidRPr="005B7126">
        <w:rPr>
          <w:rFonts w:eastAsiaTheme="minorEastAsia" w:hint="eastAsia"/>
          <w:szCs w:val="21"/>
        </w:rPr>
        <w:t>★计算机）。</w:t>
      </w:r>
    </w:p>
    <w:p w14:paraId="0EAFE77A" w14:textId="77777777" w:rsidR="00ED1149" w:rsidRPr="005B7126" w:rsidRDefault="00ED1149" w:rsidP="00DD22EE">
      <w:pPr>
        <w:pStyle w:val="ae"/>
        <w:numPr>
          <w:ilvl w:val="0"/>
          <w:numId w:val="22"/>
        </w:numPr>
        <w:tabs>
          <w:tab w:val="left" w:pos="900"/>
        </w:tabs>
        <w:spacing w:line="400" w:lineRule="exact"/>
        <w:ind w:firstLineChars="0"/>
        <w:rPr>
          <w:rFonts w:eastAsiaTheme="minorEastAsia"/>
          <w:szCs w:val="21"/>
        </w:rPr>
      </w:pPr>
      <w:r w:rsidRPr="005B7126">
        <w:rPr>
          <w:rFonts w:eastAsiaTheme="minorEastAsia" w:hint="eastAsia"/>
          <w:szCs w:val="21"/>
        </w:rPr>
        <w:t>LED</w:t>
      </w:r>
      <w:r w:rsidRPr="005B7126">
        <w:rPr>
          <w:rFonts w:eastAsiaTheme="minorEastAsia" w:hint="eastAsia"/>
          <w:szCs w:val="21"/>
        </w:rPr>
        <w:t>指示灯监控网络活动和速度。</w:t>
      </w:r>
    </w:p>
    <w:p w14:paraId="0D4FEC0B" w14:textId="77777777" w:rsidR="00ED1149" w:rsidRPr="005B7126" w:rsidRDefault="00ED1149" w:rsidP="00DD22EE">
      <w:pPr>
        <w:widowControl/>
        <w:spacing w:line="400" w:lineRule="exact"/>
        <w:rPr>
          <w:rFonts w:eastAsiaTheme="minorEastAsia" w:cs="宋体"/>
          <w:b/>
          <w:color w:val="000000"/>
          <w:kern w:val="0"/>
          <w:szCs w:val="21"/>
        </w:rPr>
      </w:pPr>
      <w:r w:rsidRPr="005B7126">
        <w:rPr>
          <w:rFonts w:eastAsiaTheme="minorEastAsia"/>
          <w:b/>
          <w:szCs w:val="21"/>
        </w:rPr>
        <w:t>4</w:t>
      </w:r>
      <w:r w:rsidRPr="005B7126">
        <w:rPr>
          <w:rFonts w:eastAsiaTheme="minorEastAsia" w:hint="eastAsia"/>
          <w:b/>
          <w:szCs w:val="21"/>
        </w:rPr>
        <w:t>）</w:t>
      </w:r>
      <w:r w:rsidRPr="005B7126">
        <w:rPr>
          <w:rFonts w:eastAsiaTheme="minorEastAsia" w:hint="eastAsia"/>
          <w:b/>
          <w:szCs w:val="21"/>
        </w:rPr>
        <w:t xml:space="preserve">Dante </w:t>
      </w:r>
      <w:r w:rsidRPr="005B7126">
        <w:rPr>
          <w:rFonts w:eastAsiaTheme="minorEastAsia" w:hint="eastAsia"/>
          <w:b/>
          <w:szCs w:val="21"/>
        </w:rPr>
        <w:t>转换器</w:t>
      </w:r>
      <w:r w:rsidRPr="005B7126">
        <w:rPr>
          <w:rFonts w:eastAsiaTheme="minorEastAsia" w:cs="宋体" w:hint="eastAsia"/>
          <w:b/>
          <w:color w:val="000000"/>
          <w:kern w:val="0"/>
          <w:szCs w:val="21"/>
        </w:rPr>
        <w:t>（</w:t>
      </w:r>
      <w:r w:rsidRPr="005B7126">
        <w:rPr>
          <w:rFonts w:eastAsiaTheme="minorEastAsia" w:cs="宋体"/>
          <w:b/>
          <w:color w:val="000000"/>
          <w:kern w:val="0"/>
          <w:szCs w:val="21"/>
        </w:rPr>
        <w:t>1</w:t>
      </w:r>
      <w:r w:rsidRPr="005B7126">
        <w:rPr>
          <w:rFonts w:eastAsiaTheme="minorEastAsia" w:cs="宋体" w:hint="eastAsia"/>
          <w:b/>
          <w:color w:val="000000"/>
          <w:kern w:val="0"/>
          <w:szCs w:val="21"/>
        </w:rPr>
        <w:t>台）</w:t>
      </w:r>
    </w:p>
    <w:p w14:paraId="4E1F28BA" w14:textId="77777777" w:rsidR="00ED1149" w:rsidRPr="005B7126" w:rsidRDefault="00ED1149" w:rsidP="00DD22EE">
      <w:pPr>
        <w:pStyle w:val="ae"/>
        <w:numPr>
          <w:ilvl w:val="0"/>
          <w:numId w:val="23"/>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AES67</w:t>
      </w:r>
      <w:r w:rsidRPr="005B7126">
        <w:rPr>
          <w:rFonts w:eastAsiaTheme="minorEastAsia" w:hint="eastAsia"/>
          <w:szCs w:val="21"/>
        </w:rPr>
        <w:t>和</w:t>
      </w:r>
      <w:r w:rsidRPr="005B7126">
        <w:rPr>
          <w:rFonts w:eastAsiaTheme="minorEastAsia" w:hint="eastAsia"/>
          <w:szCs w:val="21"/>
        </w:rPr>
        <w:t>Dante Audio</w:t>
      </w:r>
      <w:r w:rsidRPr="005B7126">
        <w:rPr>
          <w:rFonts w:eastAsiaTheme="minorEastAsia" w:hint="eastAsia"/>
          <w:szCs w:val="21"/>
        </w:rPr>
        <w:t>支持</w:t>
      </w:r>
      <w:r w:rsidRPr="005B7126">
        <w:rPr>
          <w:rFonts w:eastAsiaTheme="minorEastAsia" w:hint="eastAsia"/>
          <w:szCs w:val="21"/>
        </w:rPr>
        <w:t>Dante Domain Manager</w:t>
      </w:r>
      <w:r w:rsidRPr="005B7126">
        <w:rPr>
          <w:rFonts w:eastAsiaTheme="minorEastAsia" w:hint="eastAsia"/>
          <w:szCs w:val="21"/>
        </w:rPr>
        <w:t>。</w:t>
      </w:r>
    </w:p>
    <w:p w14:paraId="1C6A5365" w14:textId="77777777" w:rsidR="00ED1149" w:rsidRPr="005B7126" w:rsidRDefault="00ED1149" w:rsidP="00DD22EE">
      <w:pPr>
        <w:pStyle w:val="ae"/>
        <w:numPr>
          <w:ilvl w:val="0"/>
          <w:numId w:val="23"/>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BLU</w:t>
      </w:r>
      <w:r w:rsidRPr="005B7126">
        <w:rPr>
          <w:rFonts w:eastAsiaTheme="minorEastAsia" w:hint="eastAsia"/>
          <w:szCs w:val="21"/>
        </w:rPr>
        <w:t>链路</w:t>
      </w:r>
      <w:r w:rsidRPr="005B7126">
        <w:rPr>
          <w:rFonts w:eastAsiaTheme="minorEastAsia" w:hint="eastAsia"/>
          <w:szCs w:val="21"/>
        </w:rPr>
        <w:t>-256</w:t>
      </w:r>
      <w:r w:rsidRPr="005B7126">
        <w:rPr>
          <w:rFonts w:eastAsiaTheme="minorEastAsia" w:hint="eastAsia"/>
          <w:szCs w:val="21"/>
        </w:rPr>
        <w:t>通道，低延迟，容错数字音频总线。</w:t>
      </w:r>
    </w:p>
    <w:p w14:paraId="360E0BC7" w14:textId="77777777" w:rsidR="00ED1149" w:rsidRPr="005B7126" w:rsidRDefault="00ED1149" w:rsidP="00DD22EE">
      <w:pPr>
        <w:pStyle w:val="ae"/>
        <w:numPr>
          <w:ilvl w:val="0"/>
          <w:numId w:val="23"/>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提供</w:t>
      </w:r>
      <w:r w:rsidRPr="005B7126">
        <w:rPr>
          <w:rFonts w:eastAsiaTheme="minorEastAsia" w:hint="eastAsia"/>
          <w:szCs w:val="21"/>
        </w:rPr>
        <w:t>Dante</w:t>
      </w:r>
      <w:r w:rsidRPr="005B7126">
        <w:rPr>
          <w:rFonts w:eastAsiaTheme="minorEastAsia" w:hint="eastAsia"/>
          <w:szCs w:val="21"/>
        </w:rPr>
        <w:t>音频和</w:t>
      </w:r>
      <w:r w:rsidRPr="005B7126">
        <w:rPr>
          <w:rFonts w:eastAsiaTheme="minorEastAsia" w:hint="eastAsia"/>
          <w:szCs w:val="21"/>
        </w:rPr>
        <w:t>BLU</w:t>
      </w:r>
      <w:r w:rsidRPr="005B7126">
        <w:rPr>
          <w:rFonts w:eastAsiaTheme="minorEastAsia" w:hint="eastAsia"/>
          <w:szCs w:val="21"/>
        </w:rPr>
        <w:t>连接，可将</w:t>
      </w:r>
      <w:r w:rsidRPr="005B7126">
        <w:rPr>
          <w:rFonts w:eastAsiaTheme="minorEastAsia" w:hint="eastAsia"/>
          <w:szCs w:val="21"/>
        </w:rPr>
        <w:t>Dante / AES67</w:t>
      </w:r>
      <w:r w:rsidRPr="005B7126">
        <w:rPr>
          <w:rFonts w:eastAsiaTheme="minorEastAsia" w:hint="eastAsia"/>
          <w:szCs w:val="21"/>
        </w:rPr>
        <w:t>添加到一个或多个</w:t>
      </w:r>
      <w:r w:rsidRPr="005B7126">
        <w:rPr>
          <w:rFonts w:eastAsiaTheme="minorEastAsia" w:hint="eastAsia"/>
          <w:szCs w:val="21"/>
        </w:rPr>
        <w:t>BLU</w:t>
      </w:r>
      <w:r w:rsidRPr="005B7126">
        <w:rPr>
          <w:rFonts w:eastAsiaTheme="minorEastAsia" w:hint="eastAsia"/>
          <w:szCs w:val="21"/>
        </w:rPr>
        <w:t>链接设备。</w:t>
      </w:r>
    </w:p>
    <w:p w14:paraId="53E6B313" w14:textId="77777777" w:rsidR="00ED1149" w:rsidRPr="005B7126" w:rsidRDefault="00ED1149" w:rsidP="00DD22EE">
      <w:pPr>
        <w:pStyle w:val="ae"/>
        <w:numPr>
          <w:ilvl w:val="0"/>
          <w:numId w:val="23"/>
        </w:numPr>
        <w:tabs>
          <w:tab w:val="left" w:pos="900"/>
        </w:tabs>
        <w:spacing w:line="400" w:lineRule="exact"/>
        <w:ind w:firstLineChars="0"/>
        <w:rPr>
          <w:rFonts w:eastAsiaTheme="minorEastAsia"/>
          <w:szCs w:val="21"/>
        </w:rPr>
      </w:pPr>
      <w:r w:rsidRPr="005B7126">
        <w:rPr>
          <w:rFonts w:eastAsiaTheme="minorEastAsia" w:hint="eastAsia"/>
          <w:szCs w:val="21"/>
        </w:rPr>
        <w:t>清除前面板</w:t>
      </w:r>
      <w:r w:rsidRPr="005B7126">
        <w:rPr>
          <w:rFonts w:eastAsiaTheme="minorEastAsia" w:hint="eastAsia"/>
          <w:szCs w:val="21"/>
        </w:rPr>
        <w:t>LED</w:t>
      </w:r>
      <w:r w:rsidRPr="005B7126">
        <w:rPr>
          <w:rFonts w:eastAsiaTheme="minorEastAsia" w:hint="eastAsia"/>
          <w:szCs w:val="21"/>
        </w:rPr>
        <w:t>指示。</w:t>
      </w:r>
    </w:p>
    <w:p w14:paraId="5470BB50" w14:textId="77777777" w:rsidR="00ED1149" w:rsidRPr="005B7126" w:rsidRDefault="00ED1149" w:rsidP="00DD22EE">
      <w:pPr>
        <w:pStyle w:val="ae"/>
        <w:numPr>
          <w:ilvl w:val="0"/>
          <w:numId w:val="23"/>
        </w:numPr>
        <w:tabs>
          <w:tab w:val="left" w:pos="900"/>
        </w:tabs>
        <w:spacing w:line="400" w:lineRule="exact"/>
        <w:ind w:firstLineChars="0"/>
        <w:rPr>
          <w:rFonts w:eastAsiaTheme="minorEastAsia"/>
          <w:szCs w:val="21"/>
        </w:rPr>
      </w:pPr>
      <w:r w:rsidRPr="005B7126">
        <w:rPr>
          <w:rFonts w:eastAsiaTheme="minorEastAsia" w:hint="eastAsia"/>
          <w:szCs w:val="21"/>
        </w:rPr>
        <w:t>双向定位功能。</w:t>
      </w:r>
    </w:p>
    <w:p w14:paraId="03CEDCFC" w14:textId="77777777" w:rsidR="00ED1149" w:rsidRPr="005B7126" w:rsidRDefault="00ED1149" w:rsidP="00DD22EE">
      <w:pPr>
        <w:pStyle w:val="ae"/>
        <w:numPr>
          <w:ilvl w:val="0"/>
          <w:numId w:val="23"/>
        </w:numPr>
        <w:tabs>
          <w:tab w:val="left" w:pos="900"/>
        </w:tabs>
        <w:spacing w:line="400" w:lineRule="exact"/>
        <w:ind w:firstLineChars="0"/>
        <w:rPr>
          <w:rFonts w:eastAsiaTheme="minorEastAsia"/>
          <w:szCs w:val="21"/>
        </w:rPr>
      </w:pPr>
      <w:r w:rsidRPr="005B7126">
        <w:rPr>
          <w:rFonts w:eastAsiaTheme="minorEastAsia" w:hint="eastAsia"/>
          <w:szCs w:val="21"/>
        </w:rPr>
        <w:t>HiQnet</w:t>
      </w:r>
      <w:r w:rsidRPr="005B7126">
        <w:rPr>
          <w:rFonts w:eastAsiaTheme="minorEastAsia" w:hint="eastAsia"/>
          <w:szCs w:val="21"/>
        </w:rPr>
        <w:t>设备。</w:t>
      </w:r>
    </w:p>
    <w:p w14:paraId="320058C2" w14:textId="77777777" w:rsidR="00ED1149" w:rsidRPr="005B7126" w:rsidRDefault="00ED1149" w:rsidP="00DD22EE">
      <w:pPr>
        <w:pStyle w:val="ae"/>
        <w:numPr>
          <w:ilvl w:val="0"/>
          <w:numId w:val="23"/>
        </w:numPr>
        <w:tabs>
          <w:tab w:val="left" w:pos="900"/>
        </w:tabs>
        <w:spacing w:line="400" w:lineRule="exact"/>
        <w:ind w:firstLineChars="0"/>
        <w:rPr>
          <w:rFonts w:eastAsiaTheme="minorEastAsia"/>
          <w:szCs w:val="21"/>
        </w:rPr>
      </w:pPr>
      <w:r w:rsidRPr="005B7126">
        <w:rPr>
          <w:rFonts w:eastAsiaTheme="minorEastAsia" w:hint="eastAsia"/>
          <w:szCs w:val="21"/>
        </w:rPr>
        <w:t>HiQnet Audio Architect</w:t>
      </w:r>
      <w:r w:rsidRPr="005B7126">
        <w:rPr>
          <w:rFonts w:eastAsiaTheme="minorEastAsia" w:hint="eastAsia"/>
          <w:szCs w:val="21"/>
        </w:rPr>
        <w:t>的配置，控制和监控。</w:t>
      </w:r>
    </w:p>
    <w:p w14:paraId="5259E092" w14:textId="77777777" w:rsidR="00ED1149" w:rsidRPr="005B7126" w:rsidRDefault="00ED1149" w:rsidP="00DD22EE">
      <w:pPr>
        <w:pStyle w:val="ae"/>
        <w:numPr>
          <w:ilvl w:val="0"/>
          <w:numId w:val="23"/>
        </w:numPr>
        <w:tabs>
          <w:tab w:val="left" w:pos="900"/>
        </w:tabs>
        <w:spacing w:line="400" w:lineRule="exact"/>
        <w:ind w:firstLineChars="0"/>
        <w:rPr>
          <w:rFonts w:eastAsiaTheme="minorEastAsia"/>
          <w:szCs w:val="21"/>
        </w:rPr>
      </w:pPr>
      <w:r w:rsidRPr="005B7126">
        <w:rPr>
          <w:rFonts w:eastAsiaTheme="minorEastAsia" w:hint="eastAsia"/>
          <w:szCs w:val="21"/>
        </w:rPr>
        <w:t>1RU</w:t>
      </w:r>
      <w:r w:rsidRPr="005B7126">
        <w:rPr>
          <w:rFonts w:eastAsiaTheme="minorEastAsia" w:hint="eastAsia"/>
          <w:szCs w:val="21"/>
        </w:rPr>
        <w:t>，半机架设备。</w:t>
      </w:r>
    </w:p>
    <w:p w14:paraId="5D090F90" w14:textId="77777777" w:rsidR="00ED1149" w:rsidRPr="005B7126" w:rsidRDefault="00ED1149" w:rsidP="00DD22EE">
      <w:pPr>
        <w:pStyle w:val="ae"/>
        <w:numPr>
          <w:ilvl w:val="0"/>
          <w:numId w:val="23"/>
        </w:numPr>
        <w:tabs>
          <w:tab w:val="left" w:pos="900"/>
        </w:tabs>
        <w:spacing w:line="400" w:lineRule="exact"/>
        <w:ind w:firstLineChars="0"/>
        <w:rPr>
          <w:rFonts w:eastAsiaTheme="minorEastAsia"/>
          <w:szCs w:val="21"/>
        </w:rPr>
      </w:pPr>
      <w:r w:rsidRPr="005B7126">
        <w:rPr>
          <w:rFonts w:eastAsiaTheme="minorEastAsia" w:hint="eastAsia"/>
          <w:szCs w:val="21"/>
        </w:rPr>
        <w:t>AES67</w:t>
      </w:r>
      <w:r w:rsidRPr="005B7126">
        <w:rPr>
          <w:rFonts w:eastAsiaTheme="minorEastAsia" w:hint="eastAsia"/>
          <w:szCs w:val="21"/>
        </w:rPr>
        <w:t>兼容。</w:t>
      </w:r>
    </w:p>
    <w:p w14:paraId="3FA6EEF0" w14:textId="77777777" w:rsidR="00ED1149" w:rsidRPr="005B7126" w:rsidRDefault="00ED1149" w:rsidP="00DD22EE">
      <w:pPr>
        <w:widowControl/>
        <w:spacing w:line="400" w:lineRule="exact"/>
        <w:rPr>
          <w:rFonts w:eastAsiaTheme="minorEastAsia" w:cs="宋体"/>
          <w:b/>
          <w:color w:val="000000"/>
          <w:kern w:val="0"/>
          <w:szCs w:val="21"/>
        </w:rPr>
      </w:pPr>
      <w:r w:rsidRPr="005B7126">
        <w:rPr>
          <w:rFonts w:eastAsiaTheme="minorEastAsia"/>
          <w:b/>
          <w:szCs w:val="21"/>
        </w:rPr>
        <w:t>5</w:t>
      </w:r>
      <w:r w:rsidRPr="005B7126">
        <w:rPr>
          <w:rFonts w:eastAsiaTheme="minorEastAsia" w:hint="eastAsia"/>
          <w:b/>
          <w:szCs w:val="21"/>
        </w:rPr>
        <w:t>）音箱（</w:t>
      </w:r>
      <w:r w:rsidRPr="005B7126">
        <w:rPr>
          <w:rFonts w:eastAsiaTheme="minorEastAsia" w:hint="eastAsia"/>
          <w:b/>
          <w:szCs w:val="21"/>
        </w:rPr>
        <w:t>LR</w:t>
      </w:r>
      <w:r w:rsidRPr="005B7126">
        <w:rPr>
          <w:rFonts w:eastAsiaTheme="minorEastAsia" w:hint="eastAsia"/>
          <w:b/>
          <w:szCs w:val="21"/>
        </w:rPr>
        <w:t>声道线性阵列中高频）</w:t>
      </w:r>
      <w:r w:rsidRPr="005B7126">
        <w:rPr>
          <w:rFonts w:eastAsiaTheme="minorEastAsia" w:cs="宋体" w:hint="eastAsia"/>
          <w:b/>
          <w:color w:val="000000"/>
          <w:kern w:val="0"/>
          <w:szCs w:val="21"/>
        </w:rPr>
        <w:t>（</w:t>
      </w:r>
      <w:r w:rsidRPr="005B7126">
        <w:rPr>
          <w:rFonts w:eastAsiaTheme="minorEastAsia" w:cs="宋体"/>
          <w:b/>
          <w:color w:val="000000"/>
          <w:kern w:val="0"/>
          <w:szCs w:val="21"/>
        </w:rPr>
        <w:t>16</w:t>
      </w:r>
      <w:r w:rsidRPr="005B7126">
        <w:rPr>
          <w:rFonts w:eastAsiaTheme="minorEastAsia" w:cs="宋体" w:hint="eastAsia"/>
          <w:b/>
          <w:color w:val="000000"/>
          <w:kern w:val="0"/>
          <w:szCs w:val="21"/>
        </w:rPr>
        <w:t>只）</w:t>
      </w:r>
    </w:p>
    <w:p w14:paraId="02294F0C" w14:textId="77777777" w:rsidR="00ED1149" w:rsidRPr="005B7126" w:rsidRDefault="00ED1149" w:rsidP="00DD22EE">
      <w:pPr>
        <w:pStyle w:val="ae"/>
        <w:numPr>
          <w:ilvl w:val="0"/>
          <w:numId w:val="24"/>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被动式</w:t>
      </w:r>
      <w:r w:rsidRPr="005B7126">
        <w:rPr>
          <w:rFonts w:eastAsiaTheme="minorEastAsia" w:hint="eastAsia"/>
          <w:szCs w:val="21"/>
        </w:rPr>
        <w:t>2.5</w:t>
      </w:r>
      <w:r w:rsidRPr="005B7126">
        <w:rPr>
          <w:rFonts w:eastAsiaTheme="minorEastAsia" w:hint="eastAsia"/>
          <w:szCs w:val="21"/>
        </w:rPr>
        <w:t>分频音箱。</w:t>
      </w:r>
    </w:p>
    <w:p w14:paraId="05CA3B61" w14:textId="77777777" w:rsidR="00ED1149" w:rsidRPr="005B7126" w:rsidRDefault="00ED1149" w:rsidP="00DD22EE">
      <w:pPr>
        <w:pStyle w:val="ae"/>
        <w:numPr>
          <w:ilvl w:val="0"/>
          <w:numId w:val="24"/>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额定功率：</w:t>
      </w:r>
      <w:r w:rsidRPr="005B7126">
        <w:rPr>
          <w:rFonts w:eastAsiaTheme="minorEastAsia" w:hint="eastAsia"/>
          <w:szCs w:val="21"/>
        </w:rPr>
        <w:t>250 W</w:t>
      </w:r>
      <w:r w:rsidRPr="005B7126">
        <w:rPr>
          <w:rFonts w:eastAsiaTheme="minorEastAsia" w:hint="eastAsia"/>
          <w:szCs w:val="21"/>
        </w:rPr>
        <w:t>。</w:t>
      </w:r>
    </w:p>
    <w:p w14:paraId="3A54BEAD" w14:textId="77777777" w:rsidR="00ED1149" w:rsidRPr="005B7126" w:rsidRDefault="00ED1149" w:rsidP="00DD22EE">
      <w:pPr>
        <w:pStyle w:val="ae"/>
        <w:numPr>
          <w:ilvl w:val="0"/>
          <w:numId w:val="24"/>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阻抗：</w:t>
      </w:r>
      <w:r w:rsidRPr="005B7126">
        <w:rPr>
          <w:rFonts w:eastAsiaTheme="minorEastAsia" w:hint="eastAsia"/>
          <w:szCs w:val="21"/>
        </w:rPr>
        <w:t>8</w:t>
      </w:r>
      <w:r w:rsidRPr="005B7126">
        <w:rPr>
          <w:rFonts w:eastAsiaTheme="minorEastAsia" w:hint="eastAsia"/>
          <w:szCs w:val="21"/>
        </w:rPr>
        <w:t>欧姆。</w:t>
      </w:r>
    </w:p>
    <w:p w14:paraId="6023B36D" w14:textId="77777777" w:rsidR="00ED1149" w:rsidRPr="005B7126" w:rsidRDefault="00ED1149" w:rsidP="00DD22EE">
      <w:pPr>
        <w:pStyle w:val="ae"/>
        <w:numPr>
          <w:ilvl w:val="0"/>
          <w:numId w:val="24"/>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灵敏度</w:t>
      </w:r>
      <w:r w:rsidRPr="005B7126">
        <w:rPr>
          <w:rFonts w:eastAsiaTheme="minorEastAsia" w:hint="eastAsia"/>
          <w:szCs w:val="21"/>
        </w:rPr>
        <w:t>1W/1m</w:t>
      </w:r>
      <w:r w:rsidRPr="005B7126">
        <w:rPr>
          <w:rFonts w:eastAsiaTheme="minorEastAsia" w:hint="eastAsia"/>
          <w:szCs w:val="21"/>
        </w:rPr>
        <w:t>：</w:t>
      </w:r>
      <w:r w:rsidRPr="005B7126">
        <w:rPr>
          <w:rFonts w:eastAsiaTheme="minorEastAsia" w:hint="eastAsia"/>
          <w:szCs w:val="21"/>
        </w:rPr>
        <w:t>101 dB</w:t>
      </w:r>
      <w:r w:rsidRPr="005B7126">
        <w:rPr>
          <w:rFonts w:eastAsiaTheme="minorEastAsia" w:hint="eastAsia"/>
          <w:szCs w:val="21"/>
        </w:rPr>
        <w:t>。</w:t>
      </w:r>
    </w:p>
    <w:p w14:paraId="54A73D2E" w14:textId="77777777" w:rsidR="00ED1149" w:rsidRPr="005B7126" w:rsidRDefault="00ED1149" w:rsidP="00DD22EE">
      <w:pPr>
        <w:pStyle w:val="ae"/>
        <w:numPr>
          <w:ilvl w:val="0"/>
          <w:numId w:val="24"/>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最大声压级</w:t>
      </w:r>
      <w:r w:rsidRPr="005B7126">
        <w:rPr>
          <w:rFonts w:eastAsiaTheme="minorEastAsia" w:hint="eastAsia"/>
          <w:szCs w:val="21"/>
        </w:rPr>
        <w:t>@10%THD</w:t>
      </w:r>
      <w:r w:rsidRPr="005B7126">
        <w:rPr>
          <w:rFonts w:eastAsiaTheme="minorEastAsia" w:hint="eastAsia"/>
          <w:szCs w:val="21"/>
        </w:rPr>
        <w:t>：</w:t>
      </w:r>
      <w:r w:rsidRPr="005B7126">
        <w:rPr>
          <w:rFonts w:eastAsiaTheme="minorEastAsia" w:hint="eastAsia"/>
          <w:szCs w:val="21"/>
        </w:rPr>
        <w:t>136dB</w:t>
      </w:r>
      <w:r w:rsidRPr="005B7126">
        <w:rPr>
          <w:rFonts w:eastAsiaTheme="minorEastAsia" w:hint="eastAsia"/>
          <w:szCs w:val="21"/>
        </w:rPr>
        <w:t>。</w:t>
      </w:r>
    </w:p>
    <w:p w14:paraId="2EE2ECB9" w14:textId="77777777" w:rsidR="00ED1149" w:rsidRPr="005B7126" w:rsidRDefault="00ED1149" w:rsidP="00DD22EE">
      <w:pPr>
        <w:pStyle w:val="ae"/>
        <w:numPr>
          <w:ilvl w:val="0"/>
          <w:numId w:val="24"/>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频率响应</w:t>
      </w:r>
      <w:r w:rsidRPr="005B7126">
        <w:rPr>
          <w:rFonts w:eastAsiaTheme="minorEastAsia" w:hint="eastAsia"/>
          <w:szCs w:val="21"/>
        </w:rPr>
        <w:t>(+/-3 dB)</w:t>
      </w:r>
      <w:r w:rsidRPr="005B7126">
        <w:rPr>
          <w:rFonts w:eastAsiaTheme="minorEastAsia" w:hint="eastAsia"/>
          <w:szCs w:val="21"/>
        </w:rPr>
        <w:t>：</w:t>
      </w:r>
      <w:r w:rsidRPr="005B7126">
        <w:rPr>
          <w:rFonts w:eastAsiaTheme="minorEastAsia" w:hint="eastAsia"/>
          <w:szCs w:val="21"/>
        </w:rPr>
        <w:t>75/100 Hz - 18 kHz</w:t>
      </w:r>
      <w:r w:rsidRPr="005B7126">
        <w:rPr>
          <w:rFonts w:eastAsiaTheme="minorEastAsia" w:hint="eastAsia"/>
          <w:szCs w:val="21"/>
        </w:rPr>
        <w:t>。</w:t>
      </w:r>
    </w:p>
    <w:p w14:paraId="52A034F8" w14:textId="77777777" w:rsidR="00ED1149" w:rsidRPr="005B7126" w:rsidRDefault="00ED1149" w:rsidP="00DD22EE">
      <w:pPr>
        <w:pStyle w:val="ae"/>
        <w:numPr>
          <w:ilvl w:val="0"/>
          <w:numId w:val="24"/>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指向性：</w:t>
      </w:r>
      <w:r w:rsidRPr="005B7126">
        <w:rPr>
          <w:rFonts w:eastAsiaTheme="minorEastAsia" w:hint="eastAsia"/>
          <w:szCs w:val="21"/>
        </w:rPr>
        <w:t>100</w:t>
      </w:r>
      <w:r w:rsidRPr="005B7126">
        <w:rPr>
          <w:rFonts w:eastAsiaTheme="minorEastAsia" w:hint="eastAsia"/>
          <w:szCs w:val="21"/>
        </w:rPr>
        <w:t>°</w:t>
      </w:r>
      <w:r w:rsidRPr="005B7126">
        <w:rPr>
          <w:rFonts w:eastAsiaTheme="minorEastAsia" w:hint="eastAsia"/>
          <w:szCs w:val="21"/>
        </w:rPr>
        <w:t>x15</w:t>
      </w:r>
      <w:r w:rsidRPr="005B7126">
        <w:rPr>
          <w:rFonts w:eastAsiaTheme="minorEastAsia" w:hint="eastAsia"/>
          <w:szCs w:val="21"/>
        </w:rPr>
        <w:t>°（水平</w:t>
      </w:r>
      <w:r w:rsidRPr="005B7126">
        <w:rPr>
          <w:rFonts w:eastAsiaTheme="minorEastAsia" w:hint="eastAsia"/>
          <w:szCs w:val="21"/>
        </w:rPr>
        <w:t>x</w:t>
      </w:r>
      <w:r w:rsidRPr="005B7126">
        <w:rPr>
          <w:rFonts w:eastAsiaTheme="minorEastAsia" w:hint="eastAsia"/>
          <w:szCs w:val="21"/>
        </w:rPr>
        <w:t>垂直）。</w:t>
      </w:r>
    </w:p>
    <w:p w14:paraId="671CFE09" w14:textId="77777777" w:rsidR="00ED1149" w:rsidRPr="005B7126" w:rsidRDefault="00ED1149" w:rsidP="00DD22EE">
      <w:pPr>
        <w:pStyle w:val="ae"/>
        <w:numPr>
          <w:ilvl w:val="0"/>
          <w:numId w:val="24"/>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中音单元：</w:t>
      </w:r>
      <w:r w:rsidRPr="005B7126">
        <w:rPr>
          <w:rFonts w:eastAsiaTheme="minorEastAsia" w:hint="eastAsia"/>
          <w:szCs w:val="21"/>
        </w:rPr>
        <w:t>2 x 8"</w:t>
      </w:r>
      <w:r w:rsidRPr="005B7126">
        <w:rPr>
          <w:rFonts w:eastAsiaTheme="minorEastAsia" w:hint="eastAsia"/>
          <w:szCs w:val="21"/>
        </w:rPr>
        <w:t>。</w:t>
      </w:r>
    </w:p>
    <w:p w14:paraId="5E4A8758" w14:textId="77777777" w:rsidR="00ED1149" w:rsidRPr="005B7126" w:rsidRDefault="00ED1149" w:rsidP="00DD22EE">
      <w:pPr>
        <w:pStyle w:val="ae"/>
        <w:numPr>
          <w:ilvl w:val="0"/>
          <w:numId w:val="24"/>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高音单元：</w:t>
      </w:r>
      <w:r w:rsidRPr="005B7126">
        <w:rPr>
          <w:rFonts w:eastAsiaTheme="minorEastAsia" w:hint="eastAsia"/>
          <w:szCs w:val="21"/>
        </w:rPr>
        <w:t>2 x 1"</w:t>
      </w:r>
      <w:r w:rsidRPr="005B7126">
        <w:rPr>
          <w:rFonts w:eastAsiaTheme="minorEastAsia" w:hint="eastAsia"/>
          <w:szCs w:val="21"/>
        </w:rPr>
        <w:t>。</w:t>
      </w:r>
    </w:p>
    <w:p w14:paraId="6C372045" w14:textId="77777777" w:rsidR="00ED1149" w:rsidRPr="005B7126" w:rsidRDefault="00ED1149" w:rsidP="00DD22EE">
      <w:pPr>
        <w:pStyle w:val="ae"/>
        <w:numPr>
          <w:ilvl w:val="0"/>
          <w:numId w:val="24"/>
        </w:numPr>
        <w:tabs>
          <w:tab w:val="left" w:pos="900"/>
        </w:tabs>
        <w:spacing w:line="400" w:lineRule="exact"/>
        <w:ind w:firstLineChars="0"/>
        <w:rPr>
          <w:rFonts w:eastAsiaTheme="minorEastAsia"/>
          <w:szCs w:val="21"/>
        </w:rPr>
      </w:pPr>
      <w:r w:rsidRPr="005B7126">
        <w:rPr>
          <w:rFonts w:eastAsiaTheme="minorEastAsia" w:hint="eastAsia"/>
          <w:szCs w:val="21"/>
        </w:rPr>
        <w:t>分频点：</w:t>
      </w:r>
      <w:r w:rsidRPr="005B7126">
        <w:rPr>
          <w:rFonts w:eastAsiaTheme="minorEastAsia" w:hint="eastAsia"/>
          <w:szCs w:val="21"/>
        </w:rPr>
        <w:t>1.8 KHz</w:t>
      </w:r>
      <w:r w:rsidRPr="005B7126">
        <w:rPr>
          <w:rFonts w:eastAsiaTheme="minorEastAsia" w:hint="eastAsia"/>
          <w:szCs w:val="21"/>
        </w:rPr>
        <w:t>，</w:t>
      </w:r>
      <w:r w:rsidRPr="005B7126">
        <w:rPr>
          <w:rFonts w:eastAsiaTheme="minorEastAsia" w:hint="eastAsia"/>
          <w:szCs w:val="21"/>
        </w:rPr>
        <w:t>12 dB /</w:t>
      </w:r>
      <w:r w:rsidRPr="005B7126">
        <w:rPr>
          <w:rFonts w:eastAsiaTheme="minorEastAsia" w:hint="eastAsia"/>
          <w:szCs w:val="21"/>
        </w:rPr>
        <w:t>倍频程。</w:t>
      </w:r>
    </w:p>
    <w:p w14:paraId="19DDE716" w14:textId="77777777" w:rsidR="00ED1149" w:rsidRPr="005B7126" w:rsidRDefault="00ED1149" w:rsidP="00DD22EE">
      <w:pPr>
        <w:pStyle w:val="ae"/>
        <w:numPr>
          <w:ilvl w:val="0"/>
          <w:numId w:val="24"/>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防护等级</w:t>
      </w:r>
      <w:r w:rsidRPr="005B7126">
        <w:rPr>
          <w:rFonts w:eastAsiaTheme="minorEastAsia" w:hint="eastAsia"/>
          <w:szCs w:val="21"/>
        </w:rPr>
        <w:t xml:space="preserve"> IP44</w:t>
      </w:r>
      <w:r w:rsidRPr="005B7126">
        <w:rPr>
          <w:rFonts w:eastAsiaTheme="minorEastAsia" w:hint="eastAsia"/>
          <w:szCs w:val="21"/>
        </w:rPr>
        <w:t>。</w:t>
      </w:r>
    </w:p>
    <w:p w14:paraId="70F6FFBF" w14:textId="77777777" w:rsidR="00ED1149" w:rsidRPr="005B7126" w:rsidRDefault="00ED1149" w:rsidP="00DD22EE">
      <w:pPr>
        <w:pStyle w:val="ae"/>
        <w:numPr>
          <w:ilvl w:val="0"/>
          <w:numId w:val="24"/>
        </w:numPr>
        <w:tabs>
          <w:tab w:val="left" w:pos="900"/>
        </w:tabs>
        <w:spacing w:line="400" w:lineRule="exact"/>
        <w:ind w:firstLineChars="0"/>
        <w:rPr>
          <w:rFonts w:eastAsiaTheme="minorEastAsia"/>
          <w:szCs w:val="21"/>
        </w:rPr>
      </w:pPr>
      <w:r w:rsidRPr="005B7126">
        <w:rPr>
          <w:rFonts w:eastAsiaTheme="minorEastAsia" w:hint="eastAsia"/>
          <w:szCs w:val="21"/>
        </w:rPr>
        <w:t>连接：</w:t>
      </w:r>
      <w:r w:rsidRPr="005B7126">
        <w:rPr>
          <w:rFonts w:eastAsiaTheme="minorEastAsia" w:hint="eastAsia"/>
          <w:szCs w:val="21"/>
        </w:rPr>
        <w:t>2 x Speakon NL 4</w:t>
      </w:r>
      <w:r w:rsidRPr="005B7126">
        <w:rPr>
          <w:rFonts w:eastAsiaTheme="minorEastAsia" w:hint="eastAsia"/>
          <w:szCs w:val="21"/>
        </w:rPr>
        <w:t>（标准）。</w:t>
      </w:r>
    </w:p>
    <w:p w14:paraId="4EBE2A89" w14:textId="77777777" w:rsidR="00ED1149" w:rsidRPr="005B7126" w:rsidRDefault="00ED1149" w:rsidP="00DD22EE">
      <w:pPr>
        <w:pStyle w:val="ae"/>
        <w:numPr>
          <w:ilvl w:val="0"/>
          <w:numId w:val="24"/>
        </w:numPr>
        <w:tabs>
          <w:tab w:val="left" w:pos="900"/>
        </w:tabs>
        <w:spacing w:line="400" w:lineRule="exact"/>
        <w:ind w:firstLineChars="0"/>
        <w:rPr>
          <w:rFonts w:eastAsiaTheme="minorEastAsia"/>
          <w:szCs w:val="21"/>
        </w:rPr>
      </w:pPr>
      <w:r w:rsidRPr="005B7126">
        <w:rPr>
          <w:rFonts w:eastAsiaTheme="minorEastAsia" w:hint="eastAsia"/>
          <w:szCs w:val="21"/>
        </w:rPr>
        <w:t>吊装点：</w:t>
      </w:r>
      <w:r w:rsidRPr="005B7126">
        <w:rPr>
          <w:rFonts w:eastAsiaTheme="minorEastAsia" w:hint="eastAsia"/>
          <w:szCs w:val="21"/>
        </w:rPr>
        <w:t>3</w:t>
      </w:r>
      <w:r w:rsidRPr="005B7126">
        <w:rPr>
          <w:rFonts w:eastAsiaTheme="minorEastAsia" w:hint="eastAsia"/>
          <w:szCs w:val="21"/>
        </w:rPr>
        <w:t>个内嵌式吊装点。</w:t>
      </w:r>
    </w:p>
    <w:p w14:paraId="343BC365" w14:textId="77777777" w:rsidR="00ED1149" w:rsidRPr="005B7126" w:rsidRDefault="00ED1149" w:rsidP="00DD22EE">
      <w:pPr>
        <w:widowControl/>
        <w:spacing w:line="400" w:lineRule="exact"/>
        <w:rPr>
          <w:rFonts w:eastAsiaTheme="minorEastAsia" w:cs="宋体"/>
          <w:b/>
          <w:color w:val="000000"/>
          <w:kern w:val="0"/>
          <w:szCs w:val="21"/>
        </w:rPr>
      </w:pPr>
      <w:r w:rsidRPr="005B7126">
        <w:rPr>
          <w:rFonts w:eastAsiaTheme="minorEastAsia"/>
          <w:b/>
          <w:szCs w:val="21"/>
        </w:rPr>
        <w:t>6</w:t>
      </w:r>
      <w:r w:rsidRPr="005B7126">
        <w:rPr>
          <w:rFonts w:eastAsiaTheme="minorEastAsia" w:hint="eastAsia"/>
          <w:b/>
          <w:szCs w:val="21"/>
        </w:rPr>
        <w:t>）音箱（</w:t>
      </w:r>
      <w:r w:rsidRPr="005B7126">
        <w:rPr>
          <w:rFonts w:eastAsiaTheme="minorEastAsia" w:hint="eastAsia"/>
          <w:b/>
          <w:szCs w:val="21"/>
        </w:rPr>
        <w:t>LR</w:t>
      </w:r>
      <w:r w:rsidRPr="005B7126">
        <w:rPr>
          <w:rFonts w:eastAsiaTheme="minorEastAsia" w:hint="eastAsia"/>
          <w:b/>
          <w:szCs w:val="21"/>
        </w:rPr>
        <w:t>声道线性阵列低频）</w:t>
      </w:r>
      <w:r w:rsidRPr="005B7126">
        <w:rPr>
          <w:rFonts w:eastAsiaTheme="minorEastAsia" w:cs="宋体" w:hint="eastAsia"/>
          <w:b/>
          <w:color w:val="000000"/>
          <w:kern w:val="0"/>
          <w:szCs w:val="21"/>
        </w:rPr>
        <w:t>（</w:t>
      </w:r>
      <w:r w:rsidRPr="005B7126">
        <w:rPr>
          <w:rFonts w:eastAsiaTheme="minorEastAsia" w:cs="宋体"/>
          <w:b/>
          <w:color w:val="000000"/>
          <w:kern w:val="0"/>
          <w:szCs w:val="21"/>
        </w:rPr>
        <w:t>4</w:t>
      </w:r>
      <w:r w:rsidRPr="005B7126">
        <w:rPr>
          <w:rFonts w:eastAsiaTheme="minorEastAsia" w:cs="宋体" w:hint="eastAsia"/>
          <w:b/>
          <w:color w:val="000000"/>
          <w:kern w:val="0"/>
          <w:szCs w:val="21"/>
        </w:rPr>
        <w:t>只）</w:t>
      </w:r>
    </w:p>
    <w:p w14:paraId="73C3BFBF" w14:textId="77777777" w:rsidR="00ED1149" w:rsidRPr="005B7126" w:rsidRDefault="00ED1149" w:rsidP="00DD22EE">
      <w:pPr>
        <w:pStyle w:val="ae"/>
        <w:numPr>
          <w:ilvl w:val="0"/>
          <w:numId w:val="25"/>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额定功率：</w:t>
      </w:r>
      <w:r w:rsidRPr="005B7126">
        <w:rPr>
          <w:rFonts w:eastAsiaTheme="minorEastAsia" w:hint="eastAsia"/>
          <w:szCs w:val="21"/>
        </w:rPr>
        <w:t>600W</w:t>
      </w:r>
      <w:r w:rsidRPr="005B7126">
        <w:rPr>
          <w:rFonts w:eastAsiaTheme="minorEastAsia" w:hint="eastAsia"/>
          <w:szCs w:val="21"/>
        </w:rPr>
        <w:t>。</w:t>
      </w:r>
    </w:p>
    <w:p w14:paraId="379FFC39" w14:textId="77777777" w:rsidR="00ED1149" w:rsidRPr="005B7126" w:rsidRDefault="00ED1149" w:rsidP="00DD22EE">
      <w:pPr>
        <w:pStyle w:val="ae"/>
        <w:numPr>
          <w:ilvl w:val="0"/>
          <w:numId w:val="25"/>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阻抗：</w:t>
      </w:r>
      <w:r w:rsidRPr="005B7126">
        <w:rPr>
          <w:rFonts w:eastAsiaTheme="minorEastAsia" w:hint="eastAsia"/>
          <w:szCs w:val="21"/>
        </w:rPr>
        <w:t>8</w:t>
      </w:r>
      <w:r w:rsidRPr="005B7126">
        <w:rPr>
          <w:rFonts w:eastAsiaTheme="minorEastAsia" w:hint="eastAsia"/>
          <w:szCs w:val="21"/>
        </w:rPr>
        <w:t>欧姆。</w:t>
      </w:r>
    </w:p>
    <w:p w14:paraId="0F9BD7AC" w14:textId="77777777" w:rsidR="00ED1149" w:rsidRPr="005B7126" w:rsidRDefault="00ED1149" w:rsidP="00DD22EE">
      <w:pPr>
        <w:pStyle w:val="ae"/>
        <w:numPr>
          <w:ilvl w:val="0"/>
          <w:numId w:val="25"/>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最大声压级</w:t>
      </w:r>
      <w:r w:rsidRPr="005B7126">
        <w:rPr>
          <w:rFonts w:eastAsiaTheme="minorEastAsia" w:hint="eastAsia"/>
          <w:szCs w:val="21"/>
        </w:rPr>
        <w:t>@ 10</w:t>
      </w:r>
      <w:r w:rsidRPr="005B7126">
        <w:rPr>
          <w:rFonts w:eastAsiaTheme="minorEastAsia" w:hint="eastAsia"/>
          <w:szCs w:val="21"/>
        </w:rPr>
        <w:t>％</w:t>
      </w:r>
      <w:r w:rsidRPr="005B7126">
        <w:rPr>
          <w:rFonts w:eastAsiaTheme="minorEastAsia" w:hint="eastAsia"/>
          <w:szCs w:val="21"/>
        </w:rPr>
        <w:t>THD</w:t>
      </w:r>
      <w:r w:rsidRPr="005B7126">
        <w:rPr>
          <w:rFonts w:eastAsiaTheme="minorEastAsia" w:hint="eastAsia"/>
          <w:szCs w:val="21"/>
        </w:rPr>
        <w:t>：</w:t>
      </w:r>
      <w:r w:rsidRPr="005B7126">
        <w:rPr>
          <w:rFonts w:eastAsiaTheme="minorEastAsia" w:hint="eastAsia"/>
          <w:szCs w:val="21"/>
        </w:rPr>
        <w:t>128 dB</w:t>
      </w:r>
      <w:r w:rsidRPr="005B7126">
        <w:rPr>
          <w:rFonts w:eastAsiaTheme="minorEastAsia" w:hint="eastAsia"/>
          <w:szCs w:val="21"/>
        </w:rPr>
        <w:t>。</w:t>
      </w:r>
    </w:p>
    <w:p w14:paraId="68ADA777" w14:textId="77777777" w:rsidR="00ED1149" w:rsidRPr="005B7126" w:rsidRDefault="00ED1149" w:rsidP="00DD22EE">
      <w:pPr>
        <w:pStyle w:val="ae"/>
        <w:numPr>
          <w:ilvl w:val="0"/>
          <w:numId w:val="25"/>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灵敏度</w:t>
      </w:r>
      <w:r w:rsidRPr="005B7126">
        <w:rPr>
          <w:rFonts w:eastAsiaTheme="minorEastAsia" w:hint="eastAsia"/>
          <w:szCs w:val="21"/>
        </w:rPr>
        <w:t>1W/1m</w:t>
      </w:r>
      <w:r w:rsidRPr="005B7126">
        <w:rPr>
          <w:rFonts w:eastAsiaTheme="minorEastAsia" w:hint="eastAsia"/>
          <w:szCs w:val="21"/>
        </w:rPr>
        <w:t>：</w:t>
      </w:r>
      <w:r w:rsidRPr="005B7126">
        <w:rPr>
          <w:rFonts w:eastAsiaTheme="minorEastAsia" w:hint="eastAsia"/>
          <w:szCs w:val="21"/>
        </w:rPr>
        <w:t>102 dB</w:t>
      </w:r>
      <w:r w:rsidRPr="005B7126">
        <w:rPr>
          <w:rFonts w:eastAsiaTheme="minorEastAsia" w:hint="eastAsia"/>
          <w:szCs w:val="21"/>
        </w:rPr>
        <w:t>。</w:t>
      </w:r>
    </w:p>
    <w:p w14:paraId="68FE7318" w14:textId="77777777" w:rsidR="00ED1149" w:rsidRPr="005B7126" w:rsidRDefault="00ED1149" w:rsidP="00DD22EE">
      <w:pPr>
        <w:pStyle w:val="ae"/>
        <w:numPr>
          <w:ilvl w:val="0"/>
          <w:numId w:val="25"/>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频率响应</w:t>
      </w:r>
      <w:r w:rsidRPr="005B7126">
        <w:rPr>
          <w:rFonts w:eastAsiaTheme="minorEastAsia" w:hint="eastAsia"/>
          <w:szCs w:val="21"/>
        </w:rPr>
        <w:t>(+/-3 dB)</w:t>
      </w:r>
      <w:r w:rsidRPr="005B7126">
        <w:rPr>
          <w:rFonts w:eastAsiaTheme="minorEastAsia" w:hint="eastAsia"/>
          <w:szCs w:val="21"/>
        </w:rPr>
        <w:t>：</w:t>
      </w:r>
      <w:r w:rsidRPr="005B7126">
        <w:rPr>
          <w:rFonts w:eastAsiaTheme="minorEastAsia" w:hint="eastAsia"/>
          <w:szCs w:val="21"/>
        </w:rPr>
        <w:t>47 Hz - 150 Hz</w:t>
      </w:r>
      <w:r w:rsidRPr="005B7126">
        <w:rPr>
          <w:rFonts w:eastAsiaTheme="minorEastAsia" w:hint="eastAsia"/>
          <w:szCs w:val="21"/>
        </w:rPr>
        <w:t>。</w:t>
      </w:r>
    </w:p>
    <w:p w14:paraId="04924B05" w14:textId="77777777" w:rsidR="00ED1149" w:rsidRPr="005B7126" w:rsidRDefault="00ED1149" w:rsidP="00DD22EE">
      <w:pPr>
        <w:pStyle w:val="ae"/>
        <w:numPr>
          <w:ilvl w:val="0"/>
          <w:numId w:val="25"/>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频率响应</w:t>
      </w:r>
      <w:r w:rsidRPr="005B7126">
        <w:rPr>
          <w:rFonts w:eastAsiaTheme="minorEastAsia" w:hint="eastAsia"/>
          <w:szCs w:val="21"/>
        </w:rPr>
        <w:t>(-10 dB)</w:t>
      </w:r>
      <w:r w:rsidRPr="005B7126">
        <w:rPr>
          <w:rFonts w:eastAsiaTheme="minorEastAsia" w:hint="eastAsia"/>
          <w:szCs w:val="21"/>
        </w:rPr>
        <w:t>：</w:t>
      </w:r>
      <w:r w:rsidRPr="005B7126">
        <w:rPr>
          <w:rFonts w:eastAsiaTheme="minorEastAsia" w:hint="eastAsia"/>
          <w:szCs w:val="21"/>
        </w:rPr>
        <w:t xml:space="preserve"> 42 Hz - 150 Hz</w:t>
      </w:r>
      <w:r w:rsidRPr="005B7126">
        <w:rPr>
          <w:rFonts w:eastAsiaTheme="minorEastAsia" w:hint="eastAsia"/>
          <w:szCs w:val="21"/>
        </w:rPr>
        <w:t>。</w:t>
      </w:r>
    </w:p>
    <w:p w14:paraId="7B54B67C" w14:textId="77777777" w:rsidR="00ED1149" w:rsidRPr="005B7126" w:rsidRDefault="00ED1149" w:rsidP="00DD22EE">
      <w:pPr>
        <w:pStyle w:val="ae"/>
        <w:numPr>
          <w:ilvl w:val="0"/>
          <w:numId w:val="25"/>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单元：</w:t>
      </w:r>
      <w:r w:rsidRPr="005B7126">
        <w:rPr>
          <w:rFonts w:eastAsiaTheme="minorEastAsia" w:hint="eastAsia"/>
          <w:szCs w:val="21"/>
        </w:rPr>
        <w:t>1x 15"</w:t>
      </w:r>
      <w:r w:rsidRPr="005B7126">
        <w:rPr>
          <w:rFonts w:eastAsiaTheme="minorEastAsia" w:hint="eastAsia"/>
          <w:szCs w:val="21"/>
        </w:rPr>
        <w:t>钕低音扬声器。</w:t>
      </w:r>
    </w:p>
    <w:p w14:paraId="7BE9B1AC" w14:textId="77777777" w:rsidR="00ED1149" w:rsidRPr="005B7126" w:rsidRDefault="00ED1149" w:rsidP="00DD22EE">
      <w:pPr>
        <w:pStyle w:val="ae"/>
        <w:numPr>
          <w:ilvl w:val="0"/>
          <w:numId w:val="25"/>
        </w:numPr>
        <w:tabs>
          <w:tab w:val="left" w:pos="900"/>
        </w:tabs>
        <w:spacing w:line="400" w:lineRule="exact"/>
        <w:ind w:firstLineChars="0"/>
        <w:rPr>
          <w:rFonts w:eastAsiaTheme="minorEastAsia"/>
          <w:szCs w:val="21"/>
        </w:rPr>
      </w:pPr>
      <w:r w:rsidRPr="005B7126">
        <w:rPr>
          <w:rFonts w:eastAsiaTheme="minorEastAsia" w:hint="eastAsia"/>
          <w:szCs w:val="21"/>
        </w:rPr>
        <w:t>分频点：通过外部控制器。</w:t>
      </w:r>
    </w:p>
    <w:p w14:paraId="4F5212C9" w14:textId="77777777" w:rsidR="00ED1149" w:rsidRPr="005B7126" w:rsidRDefault="00ED1149" w:rsidP="00DD22EE">
      <w:pPr>
        <w:widowControl/>
        <w:spacing w:line="400" w:lineRule="exact"/>
        <w:rPr>
          <w:rFonts w:eastAsiaTheme="minorEastAsia" w:cs="宋体"/>
          <w:b/>
          <w:color w:val="000000"/>
          <w:kern w:val="0"/>
          <w:szCs w:val="21"/>
        </w:rPr>
      </w:pPr>
      <w:r w:rsidRPr="005B7126">
        <w:rPr>
          <w:rFonts w:eastAsiaTheme="minorEastAsia"/>
          <w:b/>
          <w:szCs w:val="21"/>
        </w:rPr>
        <w:t>7</w:t>
      </w:r>
      <w:r w:rsidRPr="005B7126">
        <w:rPr>
          <w:rFonts w:eastAsiaTheme="minorEastAsia" w:hint="eastAsia"/>
          <w:b/>
          <w:szCs w:val="21"/>
        </w:rPr>
        <w:t>）音箱（有源台唇音箱）</w:t>
      </w:r>
      <w:r w:rsidRPr="005B7126">
        <w:rPr>
          <w:rFonts w:eastAsiaTheme="minorEastAsia" w:cs="宋体" w:hint="eastAsia"/>
          <w:b/>
          <w:color w:val="000000"/>
          <w:kern w:val="0"/>
          <w:szCs w:val="21"/>
        </w:rPr>
        <w:t>（</w:t>
      </w:r>
      <w:r w:rsidRPr="005B7126">
        <w:rPr>
          <w:rFonts w:eastAsiaTheme="minorEastAsia" w:cs="宋体"/>
          <w:b/>
          <w:color w:val="000000"/>
          <w:kern w:val="0"/>
          <w:szCs w:val="21"/>
        </w:rPr>
        <w:t>2</w:t>
      </w:r>
      <w:r w:rsidRPr="005B7126">
        <w:rPr>
          <w:rFonts w:eastAsiaTheme="minorEastAsia" w:cs="宋体" w:hint="eastAsia"/>
          <w:b/>
          <w:color w:val="000000"/>
          <w:kern w:val="0"/>
          <w:szCs w:val="21"/>
        </w:rPr>
        <w:t>只）</w:t>
      </w:r>
    </w:p>
    <w:p w14:paraId="1AA79A3D" w14:textId="77777777" w:rsidR="00ED1149" w:rsidRPr="005B7126" w:rsidRDefault="00ED1149" w:rsidP="00DD22EE">
      <w:pPr>
        <w:pStyle w:val="ae"/>
        <w:numPr>
          <w:ilvl w:val="0"/>
          <w:numId w:val="26"/>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最大</w:t>
      </w:r>
      <w:r w:rsidRPr="005B7126">
        <w:rPr>
          <w:rFonts w:eastAsiaTheme="minorEastAsia" w:hint="eastAsia"/>
          <w:szCs w:val="21"/>
        </w:rPr>
        <w:t>SPL</w:t>
      </w:r>
      <w:r w:rsidRPr="005B7126">
        <w:rPr>
          <w:rFonts w:eastAsiaTheme="minorEastAsia" w:hint="eastAsia"/>
          <w:szCs w:val="21"/>
        </w:rPr>
        <w:t>：</w:t>
      </w:r>
      <w:r w:rsidRPr="005B7126">
        <w:rPr>
          <w:rFonts w:eastAsiaTheme="minorEastAsia" w:hint="eastAsia"/>
          <w:szCs w:val="21"/>
        </w:rPr>
        <w:t xml:space="preserve">119 dB </w:t>
      </w:r>
      <w:r w:rsidRPr="005B7126">
        <w:rPr>
          <w:rFonts w:eastAsiaTheme="minorEastAsia" w:hint="eastAsia"/>
          <w:szCs w:val="21"/>
        </w:rPr>
        <w:t>半空间（</w:t>
      </w:r>
      <w:r w:rsidRPr="005B7126">
        <w:rPr>
          <w:rFonts w:eastAsiaTheme="minorEastAsia" w:hint="eastAsia"/>
          <w:szCs w:val="21"/>
        </w:rPr>
        <w:t>@ 10</w:t>
      </w:r>
      <w:r w:rsidRPr="005B7126">
        <w:rPr>
          <w:rFonts w:eastAsiaTheme="minorEastAsia" w:hint="eastAsia"/>
          <w:szCs w:val="21"/>
        </w:rPr>
        <w:t>％</w:t>
      </w:r>
      <w:r w:rsidRPr="005B7126">
        <w:rPr>
          <w:rFonts w:eastAsiaTheme="minorEastAsia" w:hint="eastAsia"/>
          <w:szCs w:val="21"/>
        </w:rPr>
        <w:t>THD</w:t>
      </w:r>
      <w:r w:rsidRPr="005B7126">
        <w:rPr>
          <w:rFonts w:eastAsiaTheme="minorEastAsia" w:hint="eastAsia"/>
          <w:szCs w:val="21"/>
        </w:rPr>
        <w:t>）。</w:t>
      </w:r>
    </w:p>
    <w:p w14:paraId="2AD4DB3F" w14:textId="77777777" w:rsidR="00ED1149" w:rsidRPr="005B7126" w:rsidRDefault="00ED1149" w:rsidP="00DD22EE">
      <w:pPr>
        <w:pStyle w:val="ae"/>
        <w:numPr>
          <w:ilvl w:val="0"/>
          <w:numId w:val="26"/>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频率响应</w:t>
      </w:r>
      <w:r w:rsidRPr="005B7126">
        <w:rPr>
          <w:rFonts w:eastAsiaTheme="minorEastAsia" w:hint="eastAsia"/>
          <w:szCs w:val="21"/>
        </w:rPr>
        <w:t>(+/-3dB)</w:t>
      </w:r>
      <w:r w:rsidRPr="005B7126">
        <w:rPr>
          <w:rFonts w:eastAsiaTheme="minorEastAsia" w:hint="eastAsia"/>
          <w:szCs w:val="21"/>
        </w:rPr>
        <w:t>：</w:t>
      </w:r>
      <w:r w:rsidRPr="005B7126">
        <w:rPr>
          <w:rFonts w:eastAsiaTheme="minorEastAsia" w:hint="eastAsia"/>
          <w:szCs w:val="21"/>
        </w:rPr>
        <w:t>64Hz -18 kHz</w:t>
      </w:r>
      <w:r w:rsidRPr="005B7126">
        <w:rPr>
          <w:rFonts w:eastAsiaTheme="minorEastAsia" w:hint="eastAsia"/>
          <w:szCs w:val="21"/>
        </w:rPr>
        <w:t>。</w:t>
      </w:r>
    </w:p>
    <w:p w14:paraId="42EBC57F" w14:textId="77777777" w:rsidR="00ED1149" w:rsidRPr="005B7126" w:rsidRDefault="00ED1149" w:rsidP="00DD22EE">
      <w:pPr>
        <w:pStyle w:val="ae"/>
        <w:numPr>
          <w:ilvl w:val="0"/>
          <w:numId w:val="26"/>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频率响应</w:t>
      </w:r>
      <w:r w:rsidRPr="005B7126">
        <w:rPr>
          <w:rFonts w:eastAsiaTheme="minorEastAsia" w:hint="eastAsia"/>
          <w:szCs w:val="21"/>
        </w:rPr>
        <w:t>(-10 dB)</w:t>
      </w:r>
      <w:r w:rsidRPr="005B7126">
        <w:rPr>
          <w:rFonts w:eastAsiaTheme="minorEastAsia" w:hint="eastAsia"/>
          <w:szCs w:val="21"/>
        </w:rPr>
        <w:t>：</w:t>
      </w:r>
      <w:r w:rsidRPr="005B7126">
        <w:rPr>
          <w:rFonts w:eastAsiaTheme="minorEastAsia" w:hint="eastAsia"/>
          <w:szCs w:val="21"/>
        </w:rPr>
        <w:t>59Hz -20 kHz</w:t>
      </w:r>
      <w:r w:rsidRPr="005B7126">
        <w:rPr>
          <w:rFonts w:eastAsiaTheme="minorEastAsia" w:hint="eastAsia"/>
          <w:szCs w:val="21"/>
        </w:rPr>
        <w:t>。</w:t>
      </w:r>
    </w:p>
    <w:p w14:paraId="6A046928" w14:textId="77777777" w:rsidR="00ED1149" w:rsidRPr="005B7126" w:rsidRDefault="00ED1149" w:rsidP="00DD22EE">
      <w:pPr>
        <w:pStyle w:val="ae"/>
        <w:numPr>
          <w:ilvl w:val="0"/>
          <w:numId w:val="26"/>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输出功率（峰值）：</w:t>
      </w:r>
      <w:r w:rsidRPr="005B7126">
        <w:rPr>
          <w:rFonts w:eastAsiaTheme="minorEastAsia" w:hint="eastAsia"/>
          <w:szCs w:val="21"/>
        </w:rPr>
        <w:t>800W</w:t>
      </w:r>
      <w:r w:rsidRPr="005B7126">
        <w:rPr>
          <w:rFonts w:eastAsiaTheme="minorEastAsia" w:hint="eastAsia"/>
          <w:szCs w:val="21"/>
        </w:rPr>
        <w:t>。</w:t>
      </w:r>
    </w:p>
    <w:p w14:paraId="4643236F" w14:textId="77777777" w:rsidR="00ED1149" w:rsidRPr="005B7126" w:rsidRDefault="00ED1149" w:rsidP="00DD22EE">
      <w:pPr>
        <w:pStyle w:val="ae"/>
        <w:numPr>
          <w:ilvl w:val="0"/>
          <w:numId w:val="26"/>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低</w:t>
      </w:r>
      <w:r w:rsidRPr="005B7126">
        <w:rPr>
          <w:rFonts w:eastAsiaTheme="minorEastAsia" w:hint="eastAsia"/>
          <w:szCs w:val="21"/>
        </w:rPr>
        <w:t>/</w:t>
      </w:r>
      <w:r w:rsidRPr="005B7126">
        <w:rPr>
          <w:rFonts w:eastAsiaTheme="minorEastAsia" w:hint="eastAsia"/>
          <w:szCs w:val="21"/>
        </w:rPr>
        <w:t>中单元：</w:t>
      </w:r>
      <w:r w:rsidRPr="005B7126">
        <w:rPr>
          <w:rFonts w:eastAsiaTheme="minorEastAsia" w:hint="eastAsia"/>
          <w:szCs w:val="21"/>
        </w:rPr>
        <w:t>1x 10</w:t>
      </w:r>
      <w:r w:rsidRPr="005B7126">
        <w:rPr>
          <w:rFonts w:eastAsiaTheme="minorEastAsia" w:hint="eastAsia"/>
          <w:szCs w:val="21"/>
        </w:rPr>
        <w:t>”</w:t>
      </w:r>
      <w:r w:rsidRPr="005B7126">
        <w:rPr>
          <w:rFonts w:eastAsiaTheme="minorEastAsia" w:hint="eastAsia"/>
          <w:szCs w:val="21"/>
        </w:rPr>
        <w:t>,2</w:t>
      </w:r>
      <w:r w:rsidRPr="005B7126">
        <w:rPr>
          <w:rFonts w:eastAsiaTheme="minorEastAsia" w:hint="eastAsia"/>
          <w:szCs w:val="21"/>
        </w:rPr>
        <w:t>”音圈。</w:t>
      </w:r>
    </w:p>
    <w:p w14:paraId="18B3357D" w14:textId="77777777" w:rsidR="00ED1149" w:rsidRPr="005B7126" w:rsidRDefault="00ED1149" w:rsidP="00DD22EE">
      <w:pPr>
        <w:pStyle w:val="ae"/>
        <w:numPr>
          <w:ilvl w:val="0"/>
          <w:numId w:val="26"/>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高音单元：</w:t>
      </w:r>
      <w:r w:rsidRPr="005B7126">
        <w:rPr>
          <w:rFonts w:eastAsiaTheme="minorEastAsia" w:hint="eastAsia"/>
          <w:szCs w:val="21"/>
        </w:rPr>
        <w:t>1</w:t>
      </w:r>
      <w:r w:rsidRPr="005B7126">
        <w:rPr>
          <w:rFonts w:eastAsiaTheme="minorEastAsia" w:hint="eastAsia"/>
          <w:szCs w:val="21"/>
        </w:rPr>
        <w:t>”，</w:t>
      </w:r>
      <w:r w:rsidRPr="005B7126">
        <w:rPr>
          <w:rFonts w:eastAsiaTheme="minorEastAsia" w:hint="eastAsia"/>
          <w:szCs w:val="21"/>
        </w:rPr>
        <w:t>1</w:t>
      </w:r>
      <w:r w:rsidRPr="005B7126">
        <w:rPr>
          <w:rFonts w:eastAsiaTheme="minorEastAsia" w:hint="eastAsia"/>
          <w:szCs w:val="21"/>
        </w:rPr>
        <w:t>”音圈。</w:t>
      </w:r>
    </w:p>
    <w:p w14:paraId="2E17BFEC" w14:textId="77777777" w:rsidR="00ED1149" w:rsidRPr="005B7126" w:rsidRDefault="00ED1149" w:rsidP="00DD22EE">
      <w:pPr>
        <w:pStyle w:val="ae"/>
        <w:numPr>
          <w:ilvl w:val="0"/>
          <w:numId w:val="26"/>
        </w:numPr>
        <w:tabs>
          <w:tab w:val="left" w:pos="900"/>
        </w:tabs>
        <w:spacing w:line="400" w:lineRule="exact"/>
        <w:ind w:firstLineChars="0"/>
        <w:rPr>
          <w:rFonts w:eastAsiaTheme="minorEastAsia"/>
          <w:szCs w:val="21"/>
        </w:rPr>
      </w:pPr>
      <w:r w:rsidRPr="005B7126">
        <w:rPr>
          <w:rFonts w:eastAsiaTheme="minorEastAsia" w:hint="eastAsia"/>
          <w:szCs w:val="21"/>
        </w:rPr>
        <w:t>★辐射角度：</w:t>
      </w:r>
      <w:r w:rsidRPr="005B7126">
        <w:rPr>
          <w:rFonts w:eastAsiaTheme="minorEastAsia" w:hint="eastAsia"/>
          <w:szCs w:val="21"/>
        </w:rPr>
        <w:t>90</w:t>
      </w:r>
      <w:r w:rsidRPr="005B7126">
        <w:rPr>
          <w:rFonts w:eastAsiaTheme="minorEastAsia" w:hint="eastAsia"/>
          <w:szCs w:val="21"/>
        </w:rPr>
        <w:t>°</w:t>
      </w:r>
      <w:r w:rsidRPr="005B7126">
        <w:rPr>
          <w:rFonts w:eastAsiaTheme="minorEastAsia" w:hint="eastAsia"/>
          <w:szCs w:val="21"/>
        </w:rPr>
        <w:t>x 60</w:t>
      </w:r>
      <w:r w:rsidRPr="005B7126">
        <w:rPr>
          <w:rFonts w:eastAsiaTheme="minorEastAsia" w:hint="eastAsia"/>
          <w:szCs w:val="21"/>
        </w:rPr>
        <w:t>°</w:t>
      </w:r>
      <w:r w:rsidRPr="005B7126">
        <w:rPr>
          <w:rFonts w:eastAsiaTheme="minorEastAsia" w:hint="eastAsia"/>
          <w:szCs w:val="21"/>
        </w:rPr>
        <w:t>CD</w:t>
      </w:r>
      <w:r w:rsidRPr="005B7126">
        <w:rPr>
          <w:rFonts w:eastAsiaTheme="minorEastAsia" w:hint="eastAsia"/>
          <w:szCs w:val="21"/>
        </w:rPr>
        <w:t>号角。</w:t>
      </w:r>
    </w:p>
    <w:p w14:paraId="602A8D76" w14:textId="77777777" w:rsidR="00ED1149" w:rsidRPr="005B7126" w:rsidRDefault="00ED1149" w:rsidP="00DD22EE">
      <w:pPr>
        <w:pStyle w:val="ae"/>
        <w:numPr>
          <w:ilvl w:val="0"/>
          <w:numId w:val="26"/>
        </w:numPr>
        <w:tabs>
          <w:tab w:val="left" w:pos="900"/>
        </w:tabs>
        <w:spacing w:line="400" w:lineRule="exact"/>
        <w:ind w:firstLineChars="0"/>
        <w:rPr>
          <w:rFonts w:eastAsiaTheme="minorEastAsia"/>
          <w:szCs w:val="21"/>
        </w:rPr>
      </w:pPr>
      <w:r w:rsidRPr="005B7126">
        <w:rPr>
          <w:rFonts w:eastAsiaTheme="minorEastAsia" w:hint="eastAsia"/>
          <w:szCs w:val="21"/>
        </w:rPr>
        <w:t>★主动式保护电路：峰值和</w:t>
      </w:r>
      <w:r w:rsidRPr="005B7126">
        <w:rPr>
          <w:rFonts w:eastAsiaTheme="minorEastAsia" w:hint="eastAsia"/>
          <w:szCs w:val="21"/>
        </w:rPr>
        <w:t>RMS</w:t>
      </w:r>
      <w:r w:rsidRPr="005B7126">
        <w:rPr>
          <w:rFonts w:eastAsiaTheme="minorEastAsia" w:hint="eastAsia"/>
          <w:szCs w:val="21"/>
        </w:rPr>
        <w:t>限幅器。</w:t>
      </w:r>
    </w:p>
    <w:p w14:paraId="5B81C1B4" w14:textId="77777777" w:rsidR="00ED1149" w:rsidRPr="005B7126" w:rsidRDefault="00ED1149" w:rsidP="00DD22EE">
      <w:pPr>
        <w:pStyle w:val="ae"/>
        <w:numPr>
          <w:ilvl w:val="0"/>
          <w:numId w:val="26"/>
        </w:numPr>
        <w:tabs>
          <w:tab w:val="left" w:pos="900"/>
        </w:tabs>
        <w:spacing w:line="400" w:lineRule="exact"/>
        <w:ind w:firstLineChars="0"/>
        <w:rPr>
          <w:rFonts w:eastAsiaTheme="minorEastAsia"/>
          <w:szCs w:val="21"/>
        </w:rPr>
      </w:pPr>
      <w:r w:rsidRPr="005B7126">
        <w:rPr>
          <w:rFonts w:eastAsiaTheme="minorEastAsia" w:hint="eastAsia"/>
          <w:szCs w:val="21"/>
        </w:rPr>
        <w:t>截止频率有源：</w:t>
      </w:r>
      <w:r w:rsidRPr="005B7126">
        <w:rPr>
          <w:rFonts w:eastAsiaTheme="minorEastAsia" w:hint="eastAsia"/>
          <w:szCs w:val="21"/>
        </w:rPr>
        <w:t>1.9 kHz</w:t>
      </w:r>
      <w:r w:rsidRPr="005B7126">
        <w:rPr>
          <w:rFonts w:eastAsiaTheme="minorEastAsia" w:hint="eastAsia"/>
          <w:szCs w:val="21"/>
        </w:rPr>
        <w:t>。</w:t>
      </w:r>
    </w:p>
    <w:p w14:paraId="1BF10E6E" w14:textId="77777777" w:rsidR="00ED1149" w:rsidRPr="005B7126" w:rsidRDefault="00ED1149" w:rsidP="00DD22EE">
      <w:pPr>
        <w:pStyle w:val="ae"/>
        <w:numPr>
          <w:ilvl w:val="0"/>
          <w:numId w:val="26"/>
        </w:numPr>
        <w:tabs>
          <w:tab w:val="left" w:pos="900"/>
        </w:tabs>
        <w:spacing w:line="400" w:lineRule="exact"/>
        <w:ind w:firstLineChars="0"/>
        <w:rPr>
          <w:rFonts w:eastAsiaTheme="minorEastAsia"/>
          <w:szCs w:val="21"/>
        </w:rPr>
      </w:pPr>
      <w:r w:rsidRPr="005B7126">
        <w:rPr>
          <w:rFonts w:eastAsiaTheme="minorEastAsia" w:hint="eastAsia"/>
          <w:szCs w:val="21"/>
        </w:rPr>
        <w:t>★蓝牙：</w:t>
      </w:r>
      <w:r w:rsidRPr="005B7126">
        <w:rPr>
          <w:rFonts w:eastAsiaTheme="minorEastAsia" w:hint="eastAsia"/>
          <w:szCs w:val="21"/>
        </w:rPr>
        <w:t>5.0</w:t>
      </w:r>
      <w:r w:rsidRPr="005B7126">
        <w:rPr>
          <w:rFonts w:eastAsiaTheme="minorEastAsia" w:hint="eastAsia"/>
          <w:szCs w:val="21"/>
        </w:rPr>
        <w:t>。</w:t>
      </w:r>
    </w:p>
    <w:p w14:paraId="09C344FE" w14:textId="77777777" w:rsidR="00ED1149" w:rsidRPr="005B7126" w:rsidRDefault="00ED1149" w:rsidP="00DD22EE">
      <w:pPr>
        <w:pStyle w:val="ae"/>
        <w:numPr>
          <w:ilvl w:val="0"/>
          <w:numId w:val="26"/>
        </w:numPr>
        <w:tabs>
          <w:tab w:val="left" w:pos="900"/>
        </w:tabs>
        <w:spacing w:line="400" w:lineRule="exact"/>
        <w:ind w:firstLineChars="0"/>
        <w:rPr>
          <w:rFonts w:eastAsiaTheme="minorEastAsia"/>
          <w:szCs w:val="21"/>
        </w:rPr>
      </w:pPr>
      <w:r w:rsidRPr="005B7126">
        <w:rPr>
          <w:rFonts w:eastAsiaTheme="minorEastAsia" w:hint="eastAsia"/>
          <w:szCs w:val="21"/>
        </w:rPr>
        <w:t>延迟：</w:t>
      </w:r>
      <w:r w:rsidRPr="005B7126">
        <w:rPr>
          <w:rFonts w:eastAsiaTheme="minorEastAsia" w:hint="eastAsia"/>
          <w:szCs w:val="21"/>
        </w:rPr>
        <w:t xml:space="preserve">0-10m </w:t>
      </w:r>
      <w:r w:rsidRPr="005B7126">
        <w:rPr>
          <w:rFonts w:eastAsiaTheme="minorEastAsia" w:hint="eastAsia"/>
          <w:szCs w:val="21"/>
        </w:rPr>
        <w:t>箱体角度：</w:t>
      </w:r>
      <w:r w:rsidRPr="005B7126">
        <w:rPr>
          <w:rFonts w:eastAsiaTheme="minorEastAsia" w:hint="eastAsia"/>
          <w:szCs w:val="21"/>
        </w:rPr>
        <w:t>35</w:t>
      </w:r>
      <w:r w:rsidRPr="005B7126">
        <w:rPr>
          <w:rFonts w:eastAsiaTheme="minorEastAsia" w:hint="eastAsia"/>
          <w:szCs w:val="21"/>
        </w:rPr>
        <w:t>°。</w:t>
      </w:r>
    </w:p>
    <w:p w14:paraId="233A6C23" w14:textId="77777777" w:rsidR="00ED1149" w:rsidRPr="005B7126" w:rsidRDefault="00ED1149" w:rsidP="00DD22EE">
      <w:pPr>
        <w:pStyle w:val="ae"/>
        <w:numPr>
          <w:ilvl w:val="0"/>
          <w:numId w:val="26"/>
        </w:numPr>
        <w:tabs>
          <w:tab w:val="left" w:pos="900"/>
        </w:tabs>
        <w:spacing w:line="400" w:lineRule="exact"/>
        <w:ind w:firstLineChars="0"/>
        <w:rPr>
          <w:rFonts w:eastAsiaTheme="minorEastAsia"/>
          <w:szCs w:val="21"/>
        </w:rPr>
      </w:pPr>
      <w:r w:rsidRPr="005B7126">
        <w:rPr>
          <w:rFonts w:eastAsiaTheme="minorEastAsia" w:hint="eastAsia"/>
          <w:szCs w:val="21"/>
        </w:rPr>
        <w:t>支杆座：多俯角</w:t>
      </w:r>
      <w:r w:rsidRPr="005B7126">
        <w:rPr>
          <w:rFonts w:eastAsiaTheme="minorEastAsia" w:hint="eastAsia"/>
          <w:szCs w:val="21"/>
        </w:rPr>
        <w:t>0/7.5</w:t>
      </w:r>
      <w:r w:rsidRPr="005B7126">
        <w:rPr>
          <w:rFonts w:eastAsiaTheme="minorEastAsia" w:hint="eastAsia"/>
          <w:szCs w:val="21"/>
        </w:rPr>
        <w:t>°。</w:t>
      </w:r>
    </w:p>
    <w:p w14:paraId="13534678" w14:textId="77777777" w:rsidR="00ED1149" w:rsidRPr="005B7126" w:rsidRDefault="00ED1149" w:rsidP="00DD22EE">
      <w:pPr>
        <w:widowControl/>
        <w:spacing w:line="400" w:lineRule="exact"/>
        <w:rPr>
          <w:rFonts w:eastAsiaTheme="minorEastAsia" w:cs="宋体"/>
          <w:b/>
          <w:color w:val="000000"/>
          <w:kern w:val="0"/>
          <w:szCs w:val="21"/>
        </w:rPr>
      </w:pPr>
      <w:r w:rsidRPr="005B7126">
        <w:rPr>
          <w:rFonts w:eastAsiaTheme="minorEastAsia"/>
          <w:b/>
          <w:szCs w:val="21"/>
        </w:rPr>
        <w:t>8</w:t>
      </w:r>
      <w:r w:rsidRPr="005B7126">
        <w:rPr>
          <w:rFonts w:eastAsiaTheme="minorEastAsia" w:hint="eastAsia"/>
          <w:b/>
          <w:szCs w:val="21"/>
        </w:rPr>
        <w:t>）功放（</w:t>
      </w:r>
      <w:r w:rsidRPr="005B7126">
        <w:rPr>
          <w:rFonts w:eastAsiaTheme="minorEastAsia" w:hint="eastAsia"/>
          <w:b/>
          <w:szCs w:val="21"/>
        </w:rPr>
        <w:t>LR</w:t>
      </w:r>
      <w:r w:rsidRPr="005B7126">
        <w:rPr>
          <w:rFonts w:eastAsiaTheme="minorEastAsia" w:hint="eastAsia"/>
          <w:b/>
          <w:szCs w:val="21"/>
        </w:rPr>
        <w:t>声道线性阵）</w:t>
      </w:r>
      <w:r w:rsidRPr="005B7126">
        <w:rPr>
          <w:rFonts w:eastAsiaTheme="minorEastAsia" w:cs="宋体" w:hint="eastAsia"/>
          <w:b/>
          <w:color w:val="000000"/>
          <w:kern w:val="0"/>
          <w:szCs w:val="21"/>
        </w:rPr>
        <w:t>（</w:t>
      </w:r>
      <w:r w:rsidRPr="005B7126">
        <w:rPr>
          <w:rFonts w:eastAsiaTheme="minorEastAsia" w:cs="宋体"/>
          <w:b/>
          <w:color w:val="000000"/>
          <w:kern w:val="0"/>
          <w:szCs w:val="21"/>
        </w:rPr>
        <w:t>3</w:t>
      </w:r>
      <w:r w:rsidRPr="005B7126">
        <w:rPr>
          <w:rFonts w:eastAsiaTheme="minorEastAsia" w:cs="宋体" w:hint="eastAsia"/>
          <w:b/>
          <w:color w:val="000000"/>
          <w:kern w:val="0"/>
          <w:szCs w:val="21"/>
        </w:rPr>
        <w:t>台）</w:t>
      </w:r>
    </w:p>
    <w:p w14:paraId="7CC33591" w14:textId="77777777" w:rsidR="00ED1149" w:rsidRPr="005B7126" w:rsidRDefault="00ED1149" w:rsidP="00DD22EE">
      <w:pPr>
        <w:pStyle w:val="ae"/>
        <w:numPr>
          <w:ilvl w:val="0"/>
          <w:numId w:val="27"/>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 xml:space="preserve"> 4</w:t>
      </w:r>
      <w:r w:rsidRPr="005B7126">
        <w:rPr>
          <w:rFonts w:eastAsiaTheme="minorEastAsia" w:hint="eastAsia"/>
          <w:szCs w:val="21"/>
        </w:rPr>
        <w:t>通道</w:t>
      </w:r>
      <w:r w:rsidRPr="005B7126">
        <w:rPr>
          <w:rFonts w:eastAsiaTheme="minorEastAsia" w:hint="eastAsia"/>
          <w:szCs w:val="21"/>
        </w:rPr>
        <w:t>x700watt @4</w:t>
      </w:r>
      <w:r w:rsidRPr="005B7126">
        <w:rPr>
          <w:rFonts w:eastAsiaTheme="minorEastAsia" w:hint="eastAsia"/>
          <w:szCs w:val="21"/>
        </w:rPr>
        <w:t>Ω</w:t>
      </w:r>
      <w:r w:rsidRPr="005B7126">
        <w:rPr>
          <w:rFonts w:eastAsiaTheme="minorEastAsia" w:hint="eastAsia"/>
          <w:szCs w:val="21"/>
        </w:rPr>
        <w:t>, 8</w:t>
      </w:r>
      <w:r w:rsidRPr="005B7126">
        <w:rPr>
          <w:rFonts w:eastAsiaTheme="minorEastAsia" w:hint="eastAsia"/>
          <w:szCs w:val="21"/>
        </w:rPr>
        <w:t>Ω</w:t>
      </w:r>
      <w:r w:rsidRPr="005B7126">
        <w:rPr>
          <w:rFonts w:eastAsiaTheme="minorEastAsia" w:hint="eastAsia"/>
          <w:szCs w:val="21"/>
        </w:rPr>
        <w:t xml:space="preserve">, </w:t>
      </w:r>
      <w:r w:rsidRPr="005B7126">
        <w:rPr>
          <w:rFonts w:eastAsiaTheme="minorEastAsia" w:hint="eastAsia"/>
          <w:szCs w:val="21"/>
        </w:rPr>
        <w:t>每通道</w:t>
      </w:r>
      <w:r w:rsidRPr="005B7126">
        <w:rPr>
          <w:rFonts w:eastAsiaTheme="minorEastAsia" w:hint="eastAsia"/>
          <w:szCs w:val="21"/>
        </w:rPr>
        <w:t xml:space="preserve">70V </w:t>
      </w:r>
      <w:r w:rsidRPr="005B7126">
        <w:rPr>
          <w:rFonts w:eastAsiaTheme="minorEastAsia" w:hint="eastAsia"/>
          <w:szCs w:val="21"/>
        </w:rPr>
        <w:t>和</w:t>
      </w:r>
      <w:r w:rsidRPr="005B7126">
        <w:rPr>
          <w:rFonts w:eastAsiaTheme="minorEastAsia" w:hint="eastAsia"/>
          <w:szCs w:val="21"/>
        </w:rPr>
        <w:t>100V</w:t>
      </w:r>
      <w:r w:rsidRPr="005B7126">
        <w:rPr>
          <w:rFonts w:eastAsiaTheme="minorEastAsia" w:hint="eastAsia"/>
          <w:szCs w:val="21"/>
        </w:rPr>
        <w:t>。</w:t>
      </w:r>
    </w:p>
    <w:p w14:paraId="67EB02EB" w14:textId="77777777" w:rsidR="00ED1149" w:rsidRPr="005B7126" w:rsidRDefault="00ED1149" w:rsidP="00DD22EE">
      <w:pPr>
        <w:pStyle w:val="ae"/>
        <w:numPr>
          <w:ilvl w:val="0"/>
          <w:numId w:val="27"/>
        </w:numPr>
        <w:tabs>
          <w:tab w:val="left" w:pos="900"/>
        </w:tabs>
        <w:spacing w:line="400" w:lineRule="exact"/>
        <w:ind w:firstLineChars="0"/>
        <w:rPr>
          <w:rFonts w:eastAsiaTheme="minorEastAsia"/>
          <w:szCs w:val="21"/>
        </w:rPr>
      </w:pPr>
      <w:bookmarkStart w:id="6" w:name="_Hlk157069946"/>
      <w:r w:rsidRPr="005B7126">
        <w:rPr>
          <w:rFonts w:eastAsiaTheme="minorEastAsia" w:hint="eastAsia"/>
          <w:szCs w:val="21"/>
        </w:rPr>
        <w:t>★</w:t>
      </w:r>
      <w:bookmarkEnd w:id="6"/>
      <w:r w:rsidRPr="005B7126">
        <w:rPr>
          <w:rFonts w:eastAsiaTheme="minorEastAsia" w:hint="eastAsia"/>
          <w:szCs w:val="21"/>
        </w:rPr>
        <w:t xml:space="preserve"> </w:t>
      </w:r>
      <w:r w:rsidRPr="005B7126">
        <w:rPr>
          <w:rFonts w:eastAsiaTheme="minorEastAsia" w:hint="eastAsia"/>
          <w:szCs w:val="21"/>
        </w:rPr>
        <w:t>先进的</w:t>
      </w:r>
      <w:r w:rsidRPr="005B7126">
        <w:rPr>
          <w:rFonts w:eastAsiaTheme="minorEastAsia" w:hint="eastAsia"/>
          <w:szCs w:val="21"/>
        </w:rPr>
        <w:t>DSP/</w:t>
      </w:r>
      <w:r w:rsidRPr="005B7126">
        <w:rPr>
          <w:rFonts w:eastAsiaTheme="minorEastAsia" w:hint="eastAsia"/>
          <w:szCs w:val="21"/>
        </w:rPr>
        <w:t>分频器。</w:t>
      </w:r>
    </w:p>
    <w:p w14:paraId="3DDBEC54" w14:textId="77777777" w:rsidR="00ED1149" w:rsidRPr="005B7126" w:rsidRDefault="00ED1149" w:rsidP="00DD22EE">
      <w:pPr>
        <w:pStyle w:val="ae"/>
        <w:numPr>
          <w:ilvl w:val="0"/>
          <w:numId w:val="27"/>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szCs w:val="21"/>
        </w:rPr>
        <w:t>具备</w:t>
      </w:r>
      <w:r w:rsidRPr="005B7126">
        <w:rPr>
          <w:rFonts w:eastAsiaTheme="minorEastAsia" w:hint="eastAsia"/>
          <w:szCs w:val="21"/>
        </w:rPr>
        <w:t>Dante</w:t>
      </w:r>
      <w:r w:rsidRPr="005B7126">
        <w:rPr>
          <w:rFonts w:eastAsiaTheme="minorEastAsia" w:hint="eastAsia"/>
          <w:szCs w:val="21"/>
        </w:rPr>
        <w:t>传输。</w:t>
      </w:r>
    </w:p>
    <w:p w14:paraId="39062F21" w14:textId="77777777" w:rsidR="00ED1149" w:rsidRPr="005B7126" w:rsidRDefault="00ED1149" w:rsidP="00DD22EE">
      <w:pPr>
        <w:pStyle w:val="ae"/>
        <w:numPr>
          <w:ilvl w:val="0"/>
          <w:numId w:val="27"/>
        </w:numPr>
        <w:tabs>
          <w:tab w:val="left" w:pos="900"/>
        </w:tabs>
        <w:spacing w:line="400" w:lineRule="exact"/>
        <w:ind w:firstLineChars="0"/>
        <w:rPr>
          <w:rFonts w:eastAsiaTheme="minorEastAsia"/>
          <w:szCs w:val="21"/>
        </w:rPr>
      </w:pPr>
      <w:r w:rsidRPr="005B7126">
        <w:rPr>
          <w:rFonts w:eastAsiaTheme="minorEastAsia" w:hint="eastAsia"/>
          <w:szCs w:val="21"/>
        </w:rPr>
        <w:t>★物联网设备内置</w:t>
      </w:r>
      <w:r w:rsidRPr="005B7126">
        <w:rPr>
          <w:rFonts w:eastAsiaTheme="minorEastAsia" w:hint="eastAsia"/>
          <w:szCs w:val="21"/>
        </w:rPr>
        <w:t>WiFi</w:t>
      </w:r>
      <w:r w:rsidRPr="005B7126">
        <w:rPr>
          <w:rFonts w:eastAsiaTheme="minorEastAsia" w:hint="eastAsia"/>
          <w:szCs w:val="21"/>
        </w:rPr>
        <w:t>接入点、连接至现有的</w:t>
      </w:r>
      <w:r w:rsidRPr="005B7126">
        <w:rPr>
          <w:rFonts w:eastAsiaTheme="minorEastAsia" w:hint="eastAsia"/>
          <w:szCs w:val="21"/>
        </w:rPr>
        <w:t>WiFi</w:t>
      </w:r>
      <w:r w:rsidRPr="005B7126">
        <w:rPr>
          <w:rFonts w:eastAsiaTheme="minorEastAsia" w:hint="eastAsia"/>
          <w:szCs w:val="21"/>
        </w:rPr>
        <w:t>或者使用</w:t>
      </w:r>
      <w:r w:rsidRPr="005B7126">
        <w:rPr>
          <w:rFonts w:eastAsiaTheme="minorEastAsia" w:hint="eastAsia"/>
          <w:szCs w:val="21"/>
        </w:rPr>
        <w:t>FAST</w:t>
      </w:r>
      <w:r w:rsidRPr="005B7126">
        <w:rPr>
          <w:rFonts w:eastAsiaTheme="minorEastAsia" w:hint="eastAsia"/>
          <w:szCs w:val="21"/>
        </w:rPr>
        <w:t>以太网连接。</w:t>
      </w:r>
    </w:p>
    <w:p w14:paraId="3D4ACBF2" w14:textId="77777777" w:rsidR="00ED1149" w:rsidRPr="005B7126" w:rsidRDefault="00ED1149" w:rsidP="00DD22EE">
      <w:pPr>
        <w:pStyle w:val="ae"/>
        <w:numPr>
          <w:ilvl w:val="0"/>
          <w:numId w:val="27"/>
        </w:numPr>
        <w:tabs>
          <w:tab w:val="left" w:pos="900"/>
        </w:tabs>
        <w:spacing w:line="400" w:lineRule="exact"/>
        <w:ind w:firstLineChars="0"/>
        <w:rPr>
          <w:rFonts w:eastAsiaTheme="minorEastAsia"/>
          <w:szCs w:val="21"/>
        </w:rPr>
      </w:pPr>
      <w:r w:rsidRPr="005B7126">
        <w:rPr>
          <w:rFonts w:eastAsiaTheme="minorEastAsia" w:hint="eastAsia"/>
          <w:szCs w:val="21"/>
        </w:rPr>
        <w:t>★</w:t>
      </w:r>
      <w:r w:rsidRPr="005B7126">
        <w:rPr>
          <w:rFonts w:eastAsiaTheme="minorEastAsia" w:hint="eastAsia"/>
          <w:szCs w:val="21"/>
        </w:rPr>
        <w:t>D</w:t>
      </w:r>
      <w:r w:rsidRPr="005B7126">
        <w:rPr>
          <w:rFonts w:eastAsiaTheme="minorEastAsia" w:hint="eastAsia"/>
          <w:szCs w:val="21"/>
        </w:rPr>
        <w:t>类输出级高效电源。</w:t>
      </w:r>
    </w:p>
    <w:p w14:paraId="797EDD46" w14:textId="77777777" w:rsidR="00ED1149" w:rsidRPr="005B7126" w:rsidRDefault="00ED1149" w:rsidP="00DD22EE">
      <w:pPr>
        <w:widowControl/>
        <w:spacing w:line="400" w:lineRule="exact"/>
        <w:rPr>
          <w:rFonts w:eastAsiaTheme="minorEastAsia" w:cs="宋体"/>
          <w:b/>
          <w:color w:val="000000"/>
          <w:kern w:val="0"/>
          <w:szCs w:val="21"/>
        </w:rPr>
      </w:pPr>
      <w:r w:rsidRPr="005B7126">
        <w:rPr>
          <w:rFonts w:eastAsiaTheme="minorEastAsia"/>
          <w:b/>
          <w:szCs w:val="21"/>
        </w:rPr>
        <w:t>9</w:t>
      </w:r>
      <w:r w:rsidRPr="005B7126">
        <w:rPr>
          <w:rFonts w:eastAsiaTheme="minorEastAsia" w:hint="eastAsia"/>
          <w:b/>
          <w:szCs w:val="21"/>
        </w:rPr>
        <w:t>）音箱（舞台有源返送）</w:t>
      </w:r>
      <w:r w:rsidRPr="005B7126">
        <w:rPr>
          <w:rFonts w:eastAsiaTheme="minorEastAsia" w:cs="宋体" w:hint="eastAsia"/>
          <w:b/>
          <w:color w:val="000000"/>
          <w:kern w:val="0"/>
          <w:szCs w:val="21"/>
        </w:rPr>
        <w:t>（</w:t>
      </w:r>
      <w:r w:rsidRPr="005B7126">
        <w:rPr>
          <w:rFonts w:eastAsiaTheme="minorEastAsia" w:cs="宋体"/>
          <w:b/>
          <w:color w:val="000000"/>
          <w:kern w:val="0"/>
          <w:szCs w:val="21"/>
        </w:rPr>
        <w:t>2</w:t>
      </w:r>
      <w:r w:rsidRPr="005B7126">
        <w:rPr>
          <w:rFonts w:eastAsiaTheme="minorEastAsia" w:cs="宋体" w:hint="eastAsia"/>
          <w:b/>
          <w:color w:val="000000"/>
          <w:kern w:val="0"/>
          <w:szCs w:val="21"/>
        </w:rPr>
        <w:t>台）</w:t>
      </w:r>
    </w:p>
    <w:p w14:paraId="12FBC8E2"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最大声压级</w:t>
      </w:r>
      <w:r w:rsidRPr="005B7126">
        <w:rPr>
          <w:rFonts w:eastAsiaTheme="minorEastAsia" w:hint="eastAsia"/>
          <w:szCs w:val="21"/>
        </w:rPr>
        <w:t>@10% THD</w:t>
      </w:r>
      <w:r w:rsidRPr="005B7126">
        <w:rPr>
          <w:rFonts w:eastAsiaTheme="minorEastAsia" w:hint="eastAsia"/>
          <w:szCs w:val="21"/>
        </w:rPr>
        <w:t>：</w:t>
      </w:r>
      <w:r w:rsidRPr="005B7126">
        <w:rPr>
          <w:rFonts w:eastAsiaTheme="minorEastAsia" w:hint="eastAsia"/>
          <w:szCs w:val="21"/>
        </w:rPr>
        <w:t xml:space="preserve"> 128dB</w:t>
      </w:r>
      <w:r w:rsidRPr="005B7126">
        <w:rPr>
          <w:rFonts w:eastAsiaTheme="minorEastAsia" w:hint="eastAsia"/>
          <w:szCs w:val="21"/>
        </w:rPr>
        <w:t>半空间（</w:t>
      </w:r>
      <w:r w:rsidRPr="005B7126">
        <w:rPr>
          <w:rFonts w:eastAsiaTheme="minorEastAsia" w:hint="eastAsia"/>
          <w:szCs w:val="21"/>
        </w:rPr>
        <w:t>70Hz-12kHz</w:t>
      </w:r>
      <w:r w:rsidRPr="005B7126">
        <w:rPr>
          <w:rFonts w:eastAsiaTheme="minorEastAsia" w:hint="eastAsia"/>
          <w:szCs w:val="21"/>
        </w:rPr>
        <w:t>均值）。</w:t>
      </w:r>
    </w:p>
    <w:p w14:paraId="605642B8"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最大声压级峰值</w:t>
      </w:r>
      <w:r w:rsidRPr="005B7126">
        <w:rPr>
          <w:rFonts w:eastAsiaTheme="minorEastAsia" w:hint="eastAsia"/>
          <w:szCs w:val="21"/>
        </w:rPr>
        <w:t>@10% THD</w:t>
      </w:r>
      <w:r w:rsidRPr="005B7126">
        <w:rPr>
          <w:rFonts w:eastAsiaTheme="minorEastAsia" w:hint="eastAsia"/>
          <w:szCs w:val="21"/>
        </w:rPr>
        <w:t>：</w:t>
      </w:r>
      <w:r w:rsidRPr="005B7126">
        <w:rPr>
          <w:rFonts w:eastAsiaTheme="minorEastAsia" w:hint="eastAsia"/>
          <w:szCs w:val="21"/>
        </w:rPr>
        <w:t xml:space="preserve"> 131dB</w:t>
      </w:r>
      <w:r w:rsidRPr="005B7126">
        <w:rPr>
          <w:rFonts w:eastAsiaTheme="minorEastAsia" w:hint="eastAsia"/>
          <w:szCs w:val="21"/>
        </w:rPr>
        <w:t>半空间。</w:t>
      </w:r>
    </w:p>
    <w:p w14:paraId="684A64A8"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频率响应</w:t>
      </w:r>
      <w:r w:rsidRPr="005B7126">
        <w:rPr>
          <w:rFonts w:eastAsiaTheme="minorEastAsia" w:hint="eastAsia"/>
          <w:szCs w:val="21"/>
        </w:rPr>
        <w:t>+/-3dB</w:t>
      </w:r>
      <w:r w:rsidRPr="005B7126">
        <w:rPr>
          <w:rFonts w:eastAsiaTheme="minorEastAsia" w:hint="eastAsia"/>
          <w:szCs w:val="21"/>
        </w:rPr>
        <w:t>：</w:t>
      </w:r>
      <w:r w:rsidRPr="005B7126">
        <w:rPr>
          <w:rFonts w:eastAsiaTheme="minorEastAsia" w:hint="eastAsia"/>
          <w:szCs w:val="21"/>
        </w:rPr>
        <w:t xml:space="preserve"> 67Hz-19kHz </w:t>
      </w:r>
      <w:r w:rsidRPr="005B7126">
        <w:rPr>
          <w:rFonts w:eastAsiaTheme="minorEastAsia" w:hint="eastAsia"/>
          <w:szCs w:val="21"/>
        </w:rPr>
        <w:t>。</w:t>
      </w:r>
    </w:p>
    <w:p w14:paraId="09047CBE"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频率响应</w:t>
      </w:r>
      <w:r w:rsidRPr="005B7126">
        <w:rPr>
          <w:rFonts w:eastAsiaTheme="minorEastAsia" w:hint="eastAsia"/>
          <w:szCs w:val="21"/>
        </w:rPr>
        <w:t>-10dB</w:t>
      </w:r>
      <w:r w:rsidRPr="005B7126">
        <w:rPr>
          <w:rFonts w:eastAsiaTheme="minorEastAsia" w:hint="eastAsia"/>
          <w:szCs w:val="21"/>
        </w:rPr>
        <w:t>：</w:t>
      </w:r>
      <w:r w:rsidRPr="005B7126">
        <w:rPr>
          <w:rFonts w:eastAsiaTheme="minorEastAsia" w:hint="eastAsia"/>
          <w:szCs w:val="21"/>
        </w:rPr>
        <w:t xml:space="preserve"> 62Hz-20kHz </w:t>
      </w:r>
      <w:r w:rsidRPr="005B7126">
        <w:rPr>
          <w:rFonts w:eastAsiaTheme="minorEastAsia" w:hint="eastAsia"/>
          <w:szCs w:val="21"/>
        </w:rPr>
        <w:t>。</w:t>
      </w:r>
    </w:p>
    <w:p w14:paraId="0C32343B"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功率输出（峰值功率）：</w:t>
      </w:r>
      <w:r w:rsidRPr="005B7126">
        <w:rPr>
          <w:rFonts w:eastAsiaTheme="minorEastAsia" w:hint="eastAsia"/>
          <w:szCs w:val="21"/>
        </w:rPr>
        <w:t xml:space="preserve"> 2.000 watts </w:t>
      </w:r>
    </w:p>
    <w:p w14:paraId="7D0A7F8A"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功放类型</w:t>
      </w:r>
      <w:r w:rsidRPr="005B7126">
        <w:rPr>
          <w:rFonts w:eastAsiaTheme="minorEastAsia" w:hint="eastAsia"/>
          <w:szCs w:val="21"/>
        </w:rPr>
        <w:t xml:space="preserve"> D</w:t>
      </w:r>
      <w:r w:rsidRPr="005B7126">
        <w:rPr>
          <w:rFonts w:eastAsiaTheme="minorEastAsia" w:hint="eastAsia"/>
          <w:szCs w:val="21"/>
        </w:rPr>
        <w:t>类，双功放。</w:t>
      </w:r>
    </w:p>
    <w:p w14:paraId="16CBD59C"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中低音单元：</w:t>
      </w:r>
      <w:r w:rsidRPr="005B7126">
        <w:rPr>
          <w:rFonts w:eastAsiaTheme="minorEastAsia" w:hint="eastAsia"/>
          <w:szCs w:val="21"/>
        </w:rPr>
        <w:t xml:space="preserve"> 1x12",2.5"</w:t>
      </w:r>
      <w:r w:rsidRPr="005B7126">
        <w:rPr>
          <w:rFonts w:eastAsiaTheme="minorEastAsia" w:hint="eastAsia"/>
          <w:szCs w:val="21"/>
        </w:rPr>
        <w:t>音圈。</w:t>
      </w:r>
    </w:p>
    <w:p w14:paraId="24CE7A8B" w14:textId="4C42F44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高音单元：</w:t>
      </w:r>
      <w:r w:rsidRPr="005B7126">
        <w:rPr>
          <w:rFonts w:eastAsiaTheme="minorEastAsia" w:hint="eastAsia"/>
          <w:szCs w:val="21"/>
        </w:rPr>
        <w:t xml:space="preserve"> 1</w:t>
      </w:r>
      <w:r w:rsidR="0090767A" w:rsidRPr="005B7126">
        <w:rPr>
          <w:rFonts w:eastAsiaTheme="minorEastAsia" w:hint="eastAsia"/>
          <w:szCs w:val="21"/>
        </w:rPr>
        <w:t>"</w:t>
      </w:r>
      <w:r w:rsidRPr="005B7126">
        <w:rPr>
          <w:rFonts w:eastAsiaTheme="minorEastAsia" w:hint="eastAsia"/>
          <w:szCs w:val="21"/>
        </w:rPr>
        <w:t>，</w:t>
      </w:r>
      <w:r w:rsidRPr="005B7126">
        <w:rPr>
          <w:rFonts w:eastAsiaTheme="minorEastAsia" w:hint="eastAsia"/>
          <w:szCs w:val="21"/>
        </w:rPr>
        <w:t>1.7</w:t>
      </w:r>
      <w:r w:rsidR="0090767A" w:rsidRPr="005B7126">
        <w:rPr>
          <w:rFonts w:eastAsiaTheme="minorEastAsia" w:hint="eastAsia"/>
          <w:szCs w:val="21"/>
        </w:rPr>
        <w:t>"</w:t>
      </w:r>
      <w:r w:rsidRPr="005B7126">
        <w:rPr>
          <w:rFonts w:eastAsiaTheme="minorEastAsia" w:hint="eastAsia"/>
          <w:szCs w:val="21"/>
        </w:rPr>
        <w:t>音圈。</w:t>
      </w:r>
      <w:r w:rsidRPr="005B7126">
        <w:rPr>
          <w:rFonts w:eastAsiaTheme="minorEastAsia" w:hint="eastAsia"/>
          <w:szCs w:val="21"/>
        </w:rPr>
        <w:t xml:space="preserve"> </w:t>
      </w:r>
    </w:p>
    <w:p w14:paraId="203FFB2B"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w:t>
      </w:r>
      <w:r w:rsidRPr="005B7126">
        <w:rPr>
          <w:rFonts w:eastAsiaTheme="minorEastAsia" w:hint="eastAsia"/>
          <w:szCs w:val="21"/>
        </w:rPr>
        <w:t xml:space="preserve"> </w:t>
      </w:r>
      <w:r w:rsidRPr="005B7126">
        <w:rPr>
          <w:rFonts w:eastAsiaTheme="minorEastAsia" w:hint="eastAsia"/>
          <w:szCs w:val="21"/>
        </w:rPr>
        <w:t>号角指向性：</w:t>
      </w:r>
      <w:r w:rsidRPr="005B7126">
        <w:rPr>
          <w:rFonts w:eastAsiaTheme="minorEastAsia" w:hint="eastAsia"/>
          <w:szCs w:val="21"/>
        </w:rPr>
        <w:t xml:space="preserve"> 70</w:t>
      </w:r>
      <w:r w:rsidRPr="005B7126">
        <w:rPr>
          <w:rFonts w:eastAsiaTheme="minorEastAsia" w:hint="eastAsia"/>
          <w:szCs w:val="21"/>
        </w:rPr>
        <w:t>°</w:t>
      </w:r>
      <w:r w:rsidRPr="005B7126">
        <w:rPr>
          <w:rFonts w:eastAsiaTheme="minorEastAsia" w:hint="eastAsia"/>
          <w:szCs w:val="21"/>
        </w:rPr>
        <w:t xml:space="preserve"> x 50</w:t>
      </w:r>
      <w:r w:rsidRPr="005B7126">
        <w:rPr>
          <w:rFonts w:eastAsiaTheme="minorEastAsia" w:hint="eastAsia"/>
          <w:szCs w:val="21"/>
        </w:rPr>
        <w:t>°</w:t>
      </w:r>
      <w:r w:rsidRPr="005B7126">
        <w:rPr>
          <w:rFonts w:eastAsiaTheme="minorEastAsia" w:hint="eastAsia"/>
          <w:szCs w:val="21"/>
        </w:rPr>
        <w:t xml:space="preserve"> CD</w:t>
      </w:r>
      <w:r w:rsidRPr="005B7126">
        <w:rPr>
          <w:rFonts w:eastAsiaTheme="minorEastAsia" w:hint="eastAsia"/>
          <w:szCs w:val="21"/>
        </w:rPr>
        <w:t>号角、可旋转。</w:t>
      </w:r>
    </w:p>
    <w:p w14:paraId="51935DD6"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有源分频频率：</w:t>
      </w:r>
      <w:r w:rsidRPr="005B7126">
        <w:rPr>
          <w:rFonts w:eastAsiaTheme="minorEastAsia" w:hint="eastAsia"/>
          <w:szCs w:val="21"/>
        </w:rPr>
        <w:t xml:space="preserve"> 1.6kHz FIR X-over with 60 dB/oct </w:t>
      </w:r>
      <w:r w:rsidRPr="005B7126">
        <w:rPr>
          <w:rFonts w:eastAsiaTheme="minorEastAsia" w:hint="eastAsia"/>
          <w:szCs w:val="21"/>
        </w:rPr>
        <w:t>。</w:t>
      </w:r>
    </w:p>
    <w:p w14:paraId="1D83C3F2"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最大输入电平：</w:t>
      </w:r>
      <w:r w:rsidRPr="005B7126">
        <w:rPr>
          <w:rFonts w:eastAsiaTheme="minorEastAsia" w:hint="eastAsia"/>
          <w:szCs w:val="21"/>
        </w:rPr>
        <w:t>+20dBu</w:t>
      </w:r>
      <w:r w:rsidRPr="005B7126">
        <w:rPr>
          <w:rFonts w:eastAsiaTheme="minorEastAsia" w:hint="eastAsia"/>
          <w:szCs w:val="21"/>
        </w:rPr>
        <w:t>。</w:t>
      </w:r>
      <w:r w:rsidRPr="005B7126">
        <w:rPr>
          <w:rFonts w:eastAsiaTheme="minorEastAsia" w:hint="eastAsia"/>
          <w:szCs w:val="21"/>
        </w:rPr>
        <w:t xml:space="preserve"> </w:t>
      </w:r>
    </w:p>
    <w:p w14:paraId="6300CF4A"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模拟输入：</w:t>
      </w:r>
      <w:r w:rsidRPr="005B7126">
        <w:rPr>
          <w:rFonts w:eastAsiaTheme="minorEastAsia" w:hint="eastAsia"/>
          <w:szCs w:val="21"/>
        </w:rPr>
        <w:t xml:space="preserve"> 1x XLR </w:t>
      </w:r>
      <w:r w:rsidRPr="005B7126">
        <w:rPr>
          <w:rFonts w:eastAsiaTheme="minorEastAsia" w:hint="eastAsia"/>
          <w:szCs w:val="21"/>
        </w:rPr>
        <w:t>组合平衡。</w:t>
      </w:r>
      <w:r w:rsidRPr="005B7126">
        <w:rPr>
          <w:rFonts w:eastAsiaTheme="minorEastAsia" w:hint="eastAsia"/>
          <w:szCs w:val="21"/>
        </w:rPr>
        <w:t xml:space="preserve"> </w:t>
      </w:r>
    </w:p>
    <w:p w14:paraId="311D2273"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模拟并接：</w:t>
      </w:r>
      <w:r w:rsidRPr="005B7126">
        <w:rPr>
          <w:rFonts w:eastAsiaTheme="minorEastAsia" w:hint="eastAsia"/>
          <w:szCs w:val="21"/>
        </w:rPr>
        <w:t xml:space="preserve"> 1x XLR </w:t>
      </w:r>
      <w:r w:rsidRPr="005B7126">
        <w:rPr>
          <w:rFonts w:eastAsiaTheme="minorEastAsia" w:hint="eastAsia"/>
          <w:szCs w:val="21"/>
        </w:rPr>
        <w:t>平衡。</w:t>
      </w:r>
      <w:r w:rsidRPr="005B7126">
        <w:rPr>
          <w:rFonts w:eastAsiaTheme="minorEastAsia" w:hint="eastAsia"/>
          <w:szCs w:val="21"/>
        </w:rPr>
        <w:t xml:space="preserve"> </w:t>
      </w:r>
    </w:p>
    <w:p w14:paraId="45BF6414"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 xml:space="preserve">DSP </w:t>
      </w:r>
      <w:r w:rsidRPr="005B7126">
        <w:rPr>
          <w:rFonts w:eastAsiaTheme="minorEastAsia" w:hint="eastAsia"/>
          <w:szCs w:val="21"/>
        </w:rPr>
        <w:t>输出：</w:t>
      </w:r>
      <w:r w:rsidRPr="005B7126">
        <w:rPr>
          <w:rFonts w:eastAsiaTheme="minorEastAsia" w:hint="eastAsia"/>
          <w:szCs w:val="21"/>
        </w:rPr>
        <w:t xml:space="preserve"> 1x XLR</w:t>
      </w:r>
      <w:r w:rsidRPr="005B7126">
        <w:rPr>
          <w:rFonts w:eastAsiaTheme="minorEastAsia" w:hint="eastAsia"/>
          <w:szCs w:val="21"/>
        </w:rPr>
        <w:t>。</w:t>
      </w:r>
      <w:r w:rsidRPr="005B7126">
        <w:rPr>
          <w:rFonts w:eastAsiaTheme="minorEastAsia" w:hint="eastAsia"/>
          <w:szCs w:val="21"/>
        </w:rPr>
        <w:t xml:space="preserve"> </w:t>
      </w:r>
    </w:p>
    <w:p w14:paraId="5A6F25FC"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网络端口：</w:t>
      </w:r>
      <w:r w:rsidRPr="005B7126">
        <w:rPr>
          <w:rFonts w:eastAsiaTheme="minorEastAsia" w:hint="eastAsia"/>
          <w:szCs w:val="21"/>
        </w:rPr>
        <w:t xml:space="preserve"> Ethercon RJ45,1 x In ,1 x Thru</w:t>
      </w:r>
      <w:r w:rsidRPr="005B7126">
        <w:rPr>
          <w:rFonts w:eastAsiaTheme="minorEastAsia" w:hint="eastAsia"/>
          <w:szCs w:val="21"/>
        </w:rPr>
        <w:t>。</w:t>
      </w:r>
      <w:r w:rsidRPr="005B7126">
        <w:rPr>
          <w:rFonts w:eastAsiaTheme="minorEastAsia" w:hint="eastAsia"/>
          <w:szCs w:val="21"/>
        </w:rPr>
        <w:t xml:space="preserve"> </w:t>
      </w:r>
    </w:p>
    <w:p w14:paraId="751122C3"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★滤波器预设</w:t>
      </w:r>
      <w:r w:rsidRPr="005B7126">
        <w:rPr>
          <w:rFonts w:eastAsiaTheme="minorEastAsia" w:hint="eastAsia"/>
          <w:szCs w:val="21"/>
        </w:rPr>
        <w:t xml:space="preserve"> </w:t>
      </w:r>
      <w:r w:rsidRPr="005B7126">
        <w:rPr>
          <w:rFonts w:eastAsiaTheme="minorEastAsia" w:hint="eastAsia"/>
          <w:szCs w:val="21"/>
        </w:rPr>
        <w:t>平面，监控，低截止，远程。</w:t>
      </w:r>
    </w:p>
    <w:p w14:paraId="2D6F9A76"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★控制软件</w:t>
      </w:r>
      <w:r w:rsidRPr="005B7126">
        <w:rPr>
          <w:rFonts w:eastAsiaTheme="minorEastAsia" w:hint="eastAsia"/>
          <w:szCs w:val="21"/>
        </w:rPr>
        <w:t xml:space="preserve"> HK Audio DSP</w:t>
      </w:r>
      <w:r w:rsidRPr="005B7126">
        <w:rPr>
          <w:rFonts w:eastAsiaTheme="minorEastAsia" w:hint="eastAsia"/>
          <w:szCs w:val="21"/>
        </w:rPr>
        <w:t>控制（</w:t>
      </w:r>
      <w:r w:rsidRPr="005B7126">
        <w:rPr>
          <w:rFonts w:eastAsiaTheme="minorEastAsia" w:hint="eastAsia"/>
          <w:szCs w:val="21"/>
        </w:rPr>
        <w:t>Windows, MAC OS</w:t>
      </w:r>
      <w:r w:rsidRPr="005B7126">
        <w:rPr>
          <w:rFonts w:eastAsiaTheme="minorEastAsia" w:hint="eastAsia"/>
          <w:szCs w:val="21"/>
        </w:rPr>
        <w:t>）。</w:t>
      </w:r>
    </w:p>
    <w:p w14:paraId="2D857204" w14:textId="3FA2309E"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w:t>
      </w:r>
      <w:r w:rsidRPr="005B7126">
        <w:rPr>
          <w:rFonts w:eastAsiaTheme="minorEastAsia" w:hint="eastAsia"/>
          <w:szCs w:val="21"/>
        </w:rPr>
        <w:t>DSP</w:t>
      </w:r>
      <w:r w:rsidRPr="005B7126">
        <w:rPr>
          <w:rFonts w:eastAsiaTheme="minorEastAsia" w:hint="eastAsia"/>
          <w:szCs w:val="21"/>
        </w:rPr>
        <w:t>功能：具有可变滤波特性的全参量</w:t>
      </w:r>
      <w:r w:rsidRPr="005B7126">
        <w:rPr>
          <w:rFonts w:eastAsiaTheme="minorEastAsia" w:hint="eastAsia"/>
          <w:szCs w:val="21"/>
        </w:rPr>
        <w:t>10</w:t>
      </w:r>
      <w:r w:rsidRPr="005B7126">
        <w:rPr>
          <w:rFonts w:eastAsiaTheme="minorEastAsia" w:hint="eastAsia"/>
          <w:szCs w:val="21"/>
        </w:rPr>
        <w:t>段均衡器，高通滤波器，低通滤波器，极性，电平，延时，限幅器，静音。</w:t>
      </w:r>
    </w:p>
    <w:p w14:paraId="7373D26D"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采样率：</w:t>
      </w:r>
      <w:r w:rsidRPr="005B7126">
        <w:rPr>
          <w:rFonts w:eastAsiaTheme="minorEastAsia" w:hint="eastAsia"/>
          <w:szCs w:val="21"/>
        </w:rPr>
        <w:t xml:space="preserve"> 96 kHz </w:t>
      </w:r>
    </w:p>
    <w:p w14:paraId="3D5C8AAC"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系统延时：</w:t>
      </w:r>
      <w:r w:rsidRPr="005B7126">
        <w:rPr>
          <w:rFonts w:eastAsiaTheme="minorEastAsia" w:hint="eastAsia"/>
          <w:szCs w:val="21"/>
        </w:rPr>
        <w:t xml:space="preserve"> </w:t>
      </w:r>
      <w:r w:rsidRPr="005B7126">
        <w:rPr>
          <w:rFonts w:eastAsiaTheme="minorEastAsia" w:hint="eastAsia"/>
          <w:szCs w:val="21"/>
        </w:rPr>
        <w:t>少于</w:t>
      </w:r>
      <w:r w:rsidRPr="005B7126">
        <w:rPr>
          <w:rFonts w:eastAsiaTheme="minorEastAsia" w:hint="eastAsia"/>
          <w:szCs w:val="21"/>
        </w:rPr>
        <w:t xml:space="preserve">2.6 ms </w:t>
      </w:r>
      <w:r w:rsidRPr="005B7126">
        <w:rPr>
          <w:rFonts w:eastAsiaTheme="minorEastAsia" w:hint="eastAsia"/>
          <w:szCs w:val="21"/>
        </w:rPr>
        <w:t>。</w:t>
      </w:r>
    </w:p>
    <w:p w14:paraId="2240B1B1"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电源连接器：</w:t>
      </w:r>
      <w:r w:rsidRPr="005B7126">
        <w:rPr>
          <w:rFonts w:eastAsiaTheme="minorEastAsia" w:hint="eastAsia"/>
          <w:szCs w:val="21"/>
        </w:rPr>
        <w:t xml:space="preserve"> 1x Powercon NAC3 In,100-240V </w:t>
      </w:r>
      <w:r w:rsidRPr="005B7126">
        <w:rPr>
          <w:rFonts w:eastAsiaTheme="minorEastAsia" w:hint="eastAsia"/>
          <w:szCs w:val="21"/>
        </w:rPr>
        <w:t>。</w:t>
      </w:r>
    </w:p>
    <w:p w14:paraId="26ED9889" w14:textId="77777777" w:rsidR="00ED1149" w:rsidRPr="005B7126" w:rsidRDefault="00ED1149" w:rsidP="00DD22EE">
      <w:pPr>
        <w:pStyle w:val="ae"/>
        <w:numPr>
          <w:ilvl w:val="0"/>
          <w:numId w:val="34"/>
        </w:numPr>
        <w:tabs>
          <w:tab w:val="left" w:pos="900"/>
        </w:tabs>
        <w:spacing w:line="400" w:lineRule="exact"/>
        <w:ind w:firstLineChars="0" w:hanging="136"/>
        <w:rPr>
          <w:rFonts w:eastAsiaTheme="minorEastAsia"/>
          <w:szCs w:val="21"/>
        </w:rPr>
      </w:pPr>
      <w:r w:rsidRPr="005B7126">
        <w:rPr>
          <w:rFonts w:eastAsiaTheme="minorEastAsia" w:hint="eastAsia"/>
          <w:szCs w:val="21"/>
        </w:rPr>
        <w:t>电源消耗</w:t>
      </w:r>
      <w:r w:rsidRPr="005B7126">
        <w:rPr>
          <w:rFonts w:eastAsiaTheme="minorEastAsia" w:hint="eastAsia"/>
          <w:szCs w:val="21"/>
        </w:rPr>
        <w:t xml:space="preserve"> 1A/100-240V </w:t>
      </w:r>
      <w:r w:rsidRPr="005B7126">
        <w:rPr>
          <w:rFonts w:eastAsiaTheme="minorEastAsia" w:hint="eastAsia"/>
          <w:szCs w:val="21"/>
        </w:rPr>
        <w:t>标称，根据</w:t>
      </w:r>
      <w:r w:rsidRPr="005B7126">
        <w:rPr>
          <w:rFonts w:eastAsiaTheme="minorEastAsia" w:hint="eastAsia"/>
          <w:szCs w:val="21"/>
        </w:rPr>
        <w:t xml:space="preserve">EN 62368-1 </w:t>
      </w:r>
      <w:r w:rsidRPr="005B7126">
        <w:rPr>
          <w:rFonts w:eastAsiaTheme="minorEastAsia" w:hint="eastAsia"/>
          <w:szCs w:val="21"/>
        </w:rPr>
        <w:t>。</w:t>
      </w:r>
    </w:p>
    <w:p w14:paraId="04019352" w14:textId="44457CC8" w:rsidR="00ED1149" w:rsidRPr="0076630B" w:rsidRDefault="00ED1149" w:rsidP="00DD22EE">
      <w:pPr>
        <w:pStyle w:val="ae"/>
        <w:numPr>
          <w:ilvl w:val="0"/>
          <w:numId w:val="34"/>
        </w:numPr>
        <w:tabs>
          <w:tab w:val="left" w:pos="900"/>
        </w:tabs>
        <w:spacing w:line="400" w:lineRule="exact"/>
        <w:ind w:firstLineChars="0" w:hanging="136"/>
        <w:rPr>
          <w:rFonts w:eastAsiaTheme="minorEastAsia"/>
          <w:szCs w:val="21"/>
        </w:rPr>
      </w:pPr>
      <w:r w:rsidRPr="0076630B">
        <w:rPr>
          <w:rFonts w:eastAsiaTheme="minorEastAsia" w:hint="eastAsia"/>
          <w:szCs w:val="21"/>
        </w:rPr>
        <w:t>安装角度</w:t>
      </w:r>
      <w:r w:rsidR="00D44DF2" w:rsidRPr="0076630B">
        <w:rPr>
          <w:rFonts w:eastAsiaTheme="minorEastAsia" w:hint="eastAsia"/>
          <w:szCs w:val="21"/>
        </w:rPr>
        <w:t>（监听角度）</w:t>
      </w:r>
      <w:r w:rsidRPr="0076630B">
        <w:rPr>
          <w:rFonts w:eastAsiaTheme="minorEastAsia" w:hint="eastAsia"/>
          <w:szCs w:val="21"/>
        </w:rPr>
        <w:t xml:space="preserve"> 30</w:t>
      </w:r>
      <w:r w:rsidRPr="0076630B">
        <w:rPr>
          <w:rFonts w:eastAsiaTheme="minorEastAsia" w:hint="eastAsia"/>
          <w:szCs w:val="21"/>
        </w:rPr>
        <w:t>°。</w:t>
      </w:r>
    </w:p>
    <w:p w14:paraId="4B7D5235" w14:textId="77777777" w:rsidR="00ED1149" w:rsidRPr="0076630B" w:rsidRDefault="00ED1149" w:rsidP="00DD22EE">
      <w:pPr>
        <w:widowControl/>
        <w:spacing w:line="400" w:lineRule="exact"/>
        <w:rPr>
          <w:rFonts w:eastAsiaTheme="minorEastAsia" w:cs="宋体"/>
          <w:b/>
          <w:color w:val="000000"/>
          <w:kern w:val="0"/>
          <w:szCs w:val="21"/>
        </w:rPr>
      </w:pPr>
      <w:r w:rsidRPr="0076630B">
        <w:rPr>
          <w:rFonts w:eastAsiaTheme="minorEastAsia"/>
          <w:b/>
          <w:szCs w:val="21"/>
        </w:rPr>
        <w:t>10</w:t>
      </w:r>
      <w:r w:rsidRPr="0076630B">
        <w:rPr>
          <w:rFonts w:eastAsiaTheme="minorEastAsia" w:hint="eastAsia"/>
          <w:b/>
          <w:szCs w:val="21"/>
        </w:rPr>
        <w:t>）</w:t>
      </w:r>
      <w:r w:rsidRPr="0076630B">
        <w:rPr>
          <w:rFonts w:eastAsiaTheme="minorEastAsia" w:hint="eastAsia"/>
          <w:b/>
          <w:szCs w:val="21"/>
        </w:rPr>
        <w:t>24</w:t>
      </w:r>
      <w:r w:rsidRPr="0076630B">
        <w:rPr>
          <w:rFonts w:eastAsiaTheme="minorEastAsia" w:hint="eastAsia"/>
          <w:b/>
          <w:szCs w:val="21"/>
        </w:rPr>
        <w:t>口交换机</w:t>
      </w:r>
      <w:r w:rsidRPr="0076630B">
        <w:rPr>
          <w:rFonts w:eastAsiaTheme="minorEastAsia" w:cs="宋体" w:hint="eastAsia"/>
          <w:b/>
          <w:color w:val="000000"/>
          <w:kern w:val="0"/>
          <w:szCs w:val="21"/>
        </w:rPr>
        <w:t>（</w:t>
      </w:r>
      <w:r w:rsidRPr="0076630B">
        <w:rPr>
          <w:rFonts w:eastAsiaTheme="minorEastAsia" w:cs="宋体"/>
          <w:b/>
          <w:color w:val="000000"/>
          <w:kern w:val="0"/>
          <w:szCs w:val="21"/>
        </w:rPr>
        <w:t>4</w:t>
      </w:r>
      <w:r w:rsidRPr="0076630B">
        <w:rPr>
          <w:rFonts w:eastAsiaTheme="minorEastAsia" w:cs="宋体" w:hint="eastAsia"/>
          <w:b/>
          <w:color w:val="000000"/>
          <w:kern w:val="0"/>
          <w:szCs w:val="21"/>
        </w:rPr>
        <w:t>台）</w:t>
      </w:r>
    </w:p>
    <w:p w14:paraId="21C7958B" w14:textId="0E1BA4B1" w:rsidR="00ED1149" w:rsidRPr="0076630B" w:rsidRDefault="00ED1149" w:rsidP="00DD22EE">
      <w:pPr>
        <w:tabs>
          <w:tab w:val="left" w:pos="900"/>
        </w:tabs>
        <w:spacing w:line="400" w:lineRule="exact"/>
        <w:ind w:firstLineChars="200" w:firstLine="420"/>
        <w:rPr>
          <w:rFonts w:eastAsiaTheme="minorEastAsia"/>
          <w:szCs w:val="21"/>
        </w:rPr>
      </w:pPr>
      <w:r w:rsidRPr="0076630B">
        <w:rPr>
          <w:rFonts w:eastAsiaTheme="minorEastAsia" w:hint="eastAsia"/>
          <w:szCs w:val="21"/>
        </w:rPr>
        <w:t>★</w:t>
      </w:r>
      <w:r w:rsidRPr="0076630B">
        <w:rPr>
          <w:rFonts w:eastAsiaTheme="minorEastAsia" w:hint="eastAsia"/>
          <w:szCs w:val="21"/>
        </w:rPr>
        <w:t xml:space="preserve"> 24</w:t>
      </w:r>
      <w:r w:rsidRPr="0076630B">
        <w:rPr>
          <w:rFonts w:eastAsiaTheme="minorEastAsia" w:hint="eastAsia"/>
          <w:szCs w:val="21"/>
        </w:rPr>
        <w:t>口千兆网络交换机机。</w:t>
      </w:r>
      <w:r w:rsidR="0076630B" w:rsidRPr="0076630B">
        <w:rPr>
          <w:rFonts w:eastAsiaTheme="minorEastAsia" w:hint="eastAsia"/>
          <w:szCs w:val="21"/>
        </w:rPr>
        <w:t>主要作用为音频数据的传输与分配，以及数据链路的备份。</w:t>
      </w:r>
    </w:p>
    <w:p w14:paraId="00C0CA9E" w14:textId="21F8C4DB" w:rsidR="00ED1149" w:rsidRPr="0076630B" w:rsidRDefault="00ED1149" w:rsidP="00DD22EE">
      <w:pPr>
        <w:widowControl/>
        <w:spacing w:line="400" w:lineRule="exact"/>
        <w:rPr>
          <w:rFonts w:eastAsiaTheme="minorEastAsia" w:cs="宋体"/>
          <w:b/>
          <w:color w:val="000000"/>
          <w:kern w:val="0"/>
          <w:szCs w:val="21"/>
        </w:rPr>
      </w:pPr>
      <w:r w:rsidRPr="0076630B">
        <w:rPr>
          <w:rFonts w:eastAsiaTheme="minorEastAsia"/>
          <w:b/>
          <w:szCs w:val="21"/>
        </w:rPr>
        <w:t>11</w:t>
      </w:r>
      <w:r w:rsidRPr="0076630B">
        <w:rPr>
          <w:rFonts w:eastAsiaTheme="minorEastAsia" w:hint="eastAsia"/>
          <w:b/>
          <w:szCs w:val="21"/>
        </w:rPr>
        <w:t>）（话筒）会议鹅颈</w:t>
      </w:r>
      <w:r w:rsidRPr="0076630B">
        <w:rPr>
          <w:rFonts w:eastAsiaTheme="minorEastAsia" w:cs="宋体" w:hint="eastAsia"/>
          <w:b/>
          <w:color w:val="000000"/>
          <w:kern w:val="0"/>
          <w:szCs w:val="21"/>
        </w:rPr>
        <w:t>（</w:t>
      </w:r>
      <w:r w:rsidR="0076630B" w:rsidRPr="0076630B">
        <w:rPr>
          <w:rFonts w:eastAsiaTheme="minorEastAsia" w:cs="宋体" w:hint="eastAsia"/>
          <w:b/>
          <w:color w:val="000000"/>
          <w:kern w:val="0"/>
          <w:szCs w:val="21"/>
        </w:rPr>
        <w:t>6</w:t>
      </w:r>
      <w:r w:rsidRPr="0076630B">
        <w:rPr>
          <w:rFonts w:eastAsiaTheme="minorEastAsia" w:cs="宋体" w:hint="eastAsia"/>
          <w:b/>
          <w:color w:val="000000"/>
          <w:kern w:val="0"/>
          <w:szCs w:val="21"/>
        </w:rPr>
        <w:t>套）</w:t>
      </w:r>
    </w:p>
    <w:p w14:paraId="7F29D00F" w14:textId="77777777" w:rsidR="00ED1149" w:rsidRPr="0076630B" w:rsidRDefault="00ED1149" w:rsidP="00DD22EE">
      <w:pPr>
        <w:pStyle w:val="ae"/>
        <w:numPr>
          <w:ilvl w:val="0"/>
          <w:numId w:val="29"/>
        </w:numPr>
        <w:tabs>
          <w:tab w:val="left" w:pos="900"/>
        </w:tabs>
        <w:spacing w:line="400" w:lineRule="exact"/>
        <w:ind w:firstLineChars="0"/>
        <w:rPr>
          <w:rFonts w:eastAsiaTheme="minorEastAsia"/>
          <w:szCs w:val="21"/>
        </w:rPr>
      </w:pPr>
      <w:r w:rsidRPr="0076630B">
        <w:rPr>
          <w:rFonts w:eastAsiaTheme="minorEastAsia" w:hint="eastAsia"/>
          <w:szCs w:val="21"/>
        </w:rPr>
        <w:t>★</w:t>
      </w:r>
      <w:r w:rsidRPr="0076630B">
        <w:rPr>
          <w:rFonts w:eastAsiaTheme="minorEastAsia" w:hint="eastAsia"/>
          <w:szCs w:val="21"/>
        </w:rPr>
        <w:t xml:space="preserve"> </w:t>
      </w:r>
      <w:r w:rsidRPr="0076630B">
        <w:rPr>
          <w:rFonts w:eastAsiaTheme="minorEastAsia" w:hint="eastAsia"/>
          <w:szCs w:val="21"/>
        </w:rPr>
        <w:t>指向特性：心型指向。</w:t>
      </w:r>
    </w:p>
    <w:p w14:paraId="021FC64A" w14:textId="77777777" w:rsidR="00ED1149" w:rsidRPr="0076630B" w:rsidRDefault="00ED1149" w:rsidP="00DD22EE">
      <w:pPr>
        <w:pStyle w:val="ae"/>
        <w:numPr>
          <w:ilvl w:val="0"/>
          <w:numId w:val="29"/>
        </w:numPr>
        <w:tabs>
          <w:tab w:val="left" w:pos="900"/>
        </w:tabs>
        <w:spacing w:line="400" w:lineRule="exact"/>
        <w:ind w:firstLineChars="0"/>
        <w:rPr>
          <w:rFonts w:eastAsiaTheme="minorEastAsia"/>
          <w:szCs w:val="21"/>
        </w:rPr>
      </w:pPr>
      <w:r w:rsidRPr="0076630B">
        <w:rPr>
          <w:rFonts w:eastAsiaTheme="minorEastAsia" w:hint="eastAsia"/>
          <w:szCs w:val="21"/>
        </w:rPr>
        <w:t>拾音头：驻极体电容式。</w:t>
      </w:r>
    </w:p>
    <w:p w14:paraId="1806C70C" w14:textId="77777777" w:rsidR="00ED1149" w:rsidRPr="0076630B" w:rsidRDefault="00ED1149" w:rsidP="00DD22EE">
      <w:pPr>
        <w:pStyle w:val="ae"/>
        <w:numPr>
          <w:ilvl w:val="0"/>
          <w:numId w:val="29"/>
        </w:numPr>
        <w:tabs>
          <w:tab w:val="left" w:pos="900"/>
        </w:tabs>
        <w:spacing w:line="400" w:lineRule="exact"/>
        <w:ind w:firstLineChars="0"/>
        <w:rPr>
          <w:rFonts w:eastAsiaTheme="minorEastAsia"/>
          <w:szCs w:val="21"/>
        </w:rPr>
      </w:pPr>
      <w:r w:rsidRPr="0076630B">
        <w:rPr>
          <w:rFonts w:eastAsiaTheme="minorEastAsia" w:hint="eastAsia"/>
          <w:szCs w:val="21"/>
        </w:rPr>
        <w:t>频率响应：</w:t>
      </w:r>
      <w:r w:rsidRPr="0076630B">
        <w:rPr>
          <w:rFonts w:eastAsiaTheme="minorEastAsia" w:hint="eastAsia"/>
          <w:szCs w:val="21"/>
        </w:rPr>
        <w:t>70-16.5KHz</w:t>
      </w:r>
      <w:r w:rsidRPr="0076630B">
        <w:rPr>
          <w:rFonts w:eastAsiaTheme="minorEastAsia" w:hint="eastAsia"/>
          <w:szCs w:val="21"/>
        </w:rPr>
        <w:t>。</w:t>
      </w:r>
    </w:p>
    <w:p w14:paraId="570ED9BF" w14:textId="77777777" w:rsidR="00ED1149" w:rsidRPr="0076630B" w:rsidRDefault="00ED1149" w:rsidP="00DD22EE">
      <w:pPr>
        <w:pStyle w:val="ae"/>
        <w:numPr>
          <w:ilvl w:val="0"/>
          <w:numId w:val="29"/>
        </w:numPr>
        <w:tabs>
          <w:tab w:val="left" w:pos="900"/>
        </w:tabs>
        <w:spacing w:line="400" w:lineRule="exact"/>
        <w:ind w:firstLineChars="0"/>
        <w:rPr>
          <w:rFonts w:eastAsiaTheme="minorEastAsia"/>
          <w:szCs w:val="21"/>
        </w:rPr>
      </w:pPr>
      <w:r w:rsidRPr="0076630B">
        <w:rPr>
          <w:rFonts w:eastAsiaTheme="minorEastAsia" w:hint="eastAsia"/>
          <w:szCs w:val="21"/>
        </w:rPr>
        <w:t>连接头：</w:t>
      </w:r>
      <w:r w:rsidRPr="0076630B">
        <w:rPr>
          <w:rFonts w:eastAsiaTheme="minorEastAsia" w:hint="eastAsia"/>
          <w:szCs w:val="21"/>
        </w:rPr>
        <w:t>3</w:t>
      </w:r>
      <w:r w:rsidRPr="0076630B">
        <w:rPr>
          <w:rFonts w:eastAsiaTheme="minorEastAsia" w:hint="eastAsia"/>
          <w:szCs w:val="21"/>
        </w:rPr>
        <w:t>针卡侬公头。</w:t>
      </w:r>
    </w:p>
    <w:p w14:paraId="6FC462AE" w14:textId="77777777" w:rsidR="00ED1149" w:rsidRPr="0076630B" w:rsidRDefault="00ED1149" w:rsidP="00DD22EE">
      <w:pPr>
        <w:pStyle w:val="ae"/>
        <w:numPr>
          <w:ilvl w:val="0"/>
          <w:numId w:val="29"/>
        </w:numPr>
        <w:tabs>
          <w:tab w:val="left" w:pos="900"/>
        </w:tabs>
        <w:spacing w:line="400" w:lineRule="exact"/>
        <w:ind w:firstLineChars="0"/>
        <w:rPr>
          <w:rFonts w:eastAsiaTheme="minorEastAsia"/>
          <w:szCs w:val="21"/>
        </w:rPr>
      </w:pPr>
      <w:r w:rsidRPr="0076630B">
        <w:rPr>
          <w:rFonts w:eastAsiaTheme="minorEastAsia" w:hint="eastAsia"/>
          <w:szCs w:val="21"/>
        </w:rPr>
        <w:t>标称阻抗：</w:t>
      </w:r>
      <w:r w:rsidRPr="0076630B">
        <w:rPr>
          <w:rFonts w:eastAsiaTheme="minorEastAsia" w:hint="eastAsia"/>
          <w:szCs w:val="21"/>
        </w:rPr>
        <w:t xml:space="preserve">250 </w:t>
      </w:r>
      <w:r w:rsidRPr="0076630B">
        <w:rPr>
          <w:rFonts w:eastAsiaTheme="minorEastAsia" w:hint="eastAsia"/>
          <w:szCs w:val="21"/>
        </w:rPr>
        <w:t>Ω。</w:t>
      </w:r>
    </w:p>
    <w:p w14:paraId="5C0A956F" w14:textId="77777777" w:rsidR="00ED1149" w:rsidRPr="0076630B" w:rsidRDefault="00ED1149" w:rsidP="00DD22EE">
      <w:pPr>
        <w:pStyle w:val="ae"/>
        <w:numPr>
          <w:ilvl w:val="0"/>
          <w:numId w:val="29"/>
        </w:numPr>
        <w:tabs>
          <w:tab w:val="left" w:pos="900"/>
        </w:tabs>
        <w:spacing w:line="400" w:lineRule="exact"/>
        <w:ind w:firstLineChars="0"/>
        <w:rPr>
          <w:rFonts w:eastAsiaTheme="minorEastAsia"/>
          <w:szCs w:val="21"/>
        </w:rPr>
      </w:pPr>
      <w:r w:rsidRPr="0076630B">
        <w:rPr>
          <w:rFonts w:eastAsiaTheme="minorEastAsia" w:hint="eastAsia"/>
          <w:szCs w:val="21"/>
        </w:rPr>
        <w:t>开通灵敏度：</w:t>
      </w:r>
      <w:r w:rsidRPr="0076630B">
        <w:rPr>
          <w:rFonts w:eastAsiaTheme="minorEastAsia" w:hint="eastAsia"/>
          <w:szCs w:val="21"/>
        </w:rPr>
        <w:t>14 mV/Pa</w:t>
      </w:r>
      <w:r w:rsidRPr="0076630B">
        <w:rPr>
          <w:rFonts w:eastAsiaTheme="minorEastAsia" w:hint="eastAsia"/>
          <w:szCs w:val="21"/>
        </w:rPr>
        <w:t>。</w:t>
      </w:r>
    </w:p>
    <w:p w14:paraId="1D13B6A4" w14:textId="77777777" w:rsidR="00ED1149" w:rsidRPr="0076630B" w:rsidRDefault="00ED1149" w:rsidP="00DD22EE">
      <w:pPr>
        <w:pStyle w:val="ae"/>
        <w:numPr>
          <w:ilvl w:val="0"/>
          <w:numId w:val="29"/>
        </w:numPr>
        <w:tabs>
          <w:tab w:val="left" w:pos="900"/>
        </w:tabs>
        <w:spacing w:line="400" w:lineRule="exact"/>
        <w:ind w:firstLineChars="0"/>
        <w:rPr>
          <w:rFonts w:eastAsiaTheme="minorEastAsia"/>
          <w:szCs w:val="21"/>
        </w:rPr>
      </w:pPr>
      <w:r w:rsidRPr="0076630B">
        <w:rPr>
          <w:rFonts w:eastAsiaTheme="minorEastAsia" w:hint="eastAsia"/>
          <w:szCs w:val="21"/>
        </w:rPr>
        <w:t>最大承受声压级：</w:t>
      </w:r>
      <w:r w:rsidRPr="0076630B">
        <w:rPr>
          <w:rFonts w:eastAsiaTheme="minorEastAsia" w:hint="eastAsia"/>
          <w:szCs w:val="21"/>
        </w:rPr>
        <w:t>124 dB</w:t>
      </w:r>
      <w:r w:rsidRPr="0076630B">
        <w:rPr>
          <w:rFonts w:eastAsiaTheme="minorEastAsia" w:hint="eastAsia"/>
          <w:szCs w:val="21"/>
        </w:rPr>
        <w:t>。</w:t>
      </w:r>
    </w:p>
    <w:p w14:paraId="185279F6" w14:textId="77777777" w:rsidR="00ED1149" w:rsidRPr="0076630B" w:rsidRDefault="00ED1149" w:rsidP="00DD22EE">
      <w:pPr>
        <w:pStyle w:val="ae"/>
        <w:numPr>
          <w:ilvl w:val="0"/>
          <w:numId w:val="29"/>
        </w:numPr>
        <w:tabs>
          <w:tab w:val="left" w:pos="900"/>
        </w:tabs>
        <w:spacing w:line="400" w:lineRule="exact"/>
        <w:ind w:firstLineChars="0"/>
        <w:rPr>
          <w:rFonts w:eastAsiaTheme="minorEastAsia"/>
          <w:szCs w:val="21"/>
        </w:rPr>
      </w:pPr>
      <w:r w:rsidRPr="0076630B">
        <w:rPr>
          <w:rFonts w:eastAsiaTheme="minorEastAsia" w:hint="eastAsia"/>
          <w:szCs w:val="21"/>
        </w:rPr>
        <w:t>信噪比：</w:t>
      </w:r>
      <w:r w:rsidRPr="0076630B">
        <w:rPr>
          <w:rFonts w:eastAsiaTheme="minorEastAsia" w:hint="eastAsia"/>
          <w:szCs w:val="21"/>
        </w:rPr>
        <w:t>64 dB [A]</w:t>
      </w:r>
      <w:r w:rsidRPr="0076630B">
        <w:rPr>
          <w:rFonts w:eastAsiaTheme="minorEastAsia" w:hint="eastAsia"/>
          <w:szCs w:val="21"/>
        </w:rPr>
        <w:t>。</w:t>
      </w:r>
    </w:p>
    <w:p w14:paraId="2F1D97AD" w14:textId="77777777" w:rsidR="00ED1149" w:rsidRPr="0076630B" w:rsidRDefault="00ED1149" w:rsidP="00DD22EE">
      <w:pPr>
        <w:pStyle w:val="ae"/>
        <w:numPr>
          <w:ilvl w:val="0"/>
          <w:numId w:val="29"/>
        </w:numPr>
        <w:tabs>
          <w:tab w:val="left" w:pos="900"/>
        </w:tabs>
        <w:spacing w:line="400" w:lineRule="exact"/>
        <w:ind w:firstLineChars="0"/>
        <w:rPr>
          <w:rFonts w:eastAsiaTheme="minorEastAsia"/>
          <w:szCs w:val="21"/>
        </w:rPr>
      </w:pPr>
      <w:r w:rsidRPr="0076630B">
        <w:rPr>
          <w:rFonts w:eastAsiaTheme="minorEastAsia" w:hint="eastAsia"/>
          <w:szCs w:val="21"/>
        </w:rPr>
        <w:t>幻象供电：</w:t>
      </w:r>
      <w:r w:rsidRPr="0076630B">
        <w:rPr>
          <w:rFonts w:eastAsiaTheme="minorEastAsia" w:hint="eastAsia"/>
          <w:szCs w:val="21"/>
        </w:rPr>
        <w:t>12 - 48 V</w:t>
      </w:r>
      <w:r w:rsidRPr="0076630B">
        <w:rPr>
          <w:rFonts w:eastAsiaTheme="minorEastAsia" w:hint="eastAsia"/>
          <w:szCs w:val="21"/>
        </w:rPr>
        <w:t>。</w:t>
      </w:r>
    </w:p>
    <w:p w14:paraId="1D50A25D" w14:textId="433658F3" w:rsidR="00ED1149" w:rsidRPr="0076630B" w:rsidRDefault="00ED1149" w:rsidP="00DD22EE">
      <w:pPr>
        <w:pStyle w:val="ae"/>
        <w:numPr>
          <w:ilvl w:val="0"/>
          <w:numId w:val="29"/>
        </w:numPr>
        <w:tabs>
          <w:tab w:val="left" w:pos="900"/>
        </w:tabs>
        <w:spacing w:line="400" w:lineRule="exact"/>
        <w:ind w:firstLineChars="0"/>
        <w:rPr>
          <w:rFonts w:eastAsiaTheme="minorEastAsia"/>
          <w:szCs w:val="21"/>
        </w:rPr>
      </w:pPr>
      <w:r w:rsidRPr="0076630B">
        <w:rPr>
          <w:rFonts w:eastAsiaTheme="minorEastAsia" w:hint="eastAsia"/>
          <w:szCs w:val="21"/>
        </w:rPr>
        <w:t>长度：</w:t>
      </w:r>
      <w:r w:rsidRPr="0076630B">
        <w:rPr>
          <w:rFonts w:eastAsiaTheme="minorEastAsia" w:hint="eastAsia"/>
          <w:szCs w:val="21"/>
        </w:rPr>
        <w:t>516mm</w:t>
      </w:r>
      <w:r w:rsidRPr="0076630B">
        <w:rPr>
          <w:rFonts w:eastAsiaTheme="minorEastAsia" w:hint="eastAsia"/>
          <w:szCs w:val="21"/>
        </w:rPr>
        <w:t>。</w:t>
      </w:r>
    </w:p>
    <w:p w14:paraId="39718D72" w14:textId="71C239F5" w:rsidR="00ED1149" w:rsidRPr="0076630B" w:rsidRDefault="00ED1149" w:rsidP="00DD22EE">
      <w:pPr>
        <w:widowControl/>
        <w:spacing w:line="400" w:lineRule="exact"/>
        <w:rPr>
          <w:rFonts w:eastAsiaTheme="minorEastAsia"/>
          <w:b/>
          <w:szCs w:val="21"/>
        </w:rPr>
      </w:pPr>
      <w:r w:rsidRPr="0076630B">
        <w:rPr>
          <w:rFonts w:eastAsiaTheme="minorEastAsia"/>
          <w:b/>
          <w:szCs w:val="21"/>
        </w:rPr>
        <w:t>12</w:t>
      </w:r>
      <w:r w:rsidRPr="0076630B">
        <w:rPr>
          <w:rFonts w:eastAsiaTheme="minorEastAsia" w:hint="eastAsia"/>
          <w:b/>
          <w:szCs w:val="21"/>
        </w:rPr>
        <w:t>）无线话筒（</w:t>
      </w:r>
      <w:r w:rsidR="0076630B" w:rsidRPr="0076630B">
        <w:rPr>
          <w:rFonts w:eastAsiaTheme="minorEastAsia" w:hint="eastAsia"/>
          <w:b/>
          <w:szCs w:val="21"/>
        </w:rPr>
        <w:t>3</w:t>
      </w:r>
      <w:r w:rsidR="0076630B" w:rsidRPr="0076630B">
        <w:rPr>
          <w:rFonts w:eastAsiaTheme="minorEastAsia" w:hint="eastAsia"/>
          <w:b/>
          <w:szCs w:val="21"/>
        </w:rPr>
        <w:t>套</w:t>
      </w:r>
      <w:r w:rsidRPr="0076630B">
        <w:rPr>
          <w:rFonts w:eastAsiaTheme="minorEastAsia" w:hint="eastAsia"/>
          <w:b/>
          <w:szCs w:val="21"/>
        </w:rPr>
        <w:t>）</w:t>
      </w:r>
    </w:p>
    <w:p w14:paraId="544C2914" w14:textId="43A4AA9E"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1</w:t>
      </w:r>
      <w:r w:rsidRPr="0076630B">
        <w:rPr>
          <w:rFonts w:eastAsiaTheme="minorEastAsia" w:cs="宋体" w:hint="eastAsia"/>
          <w:bCs/>
          <w:color w:val="000000"/>
          <w:kern w:val="0"/>
          <w:szCs w:val="21"/>
        </w:rPr>
        <w:t>）★带国际认证</w:t>
      </w:r>
      <w:r w:rsidRPr="0076630B">
        <w:rPr>
          <w:rFonts w:eastAsiaTheme="minorEastAsia" w:cs="宋体" w:hint="eastAsia"/>
          <w:bCs/>
          <w:color w:val="000000"/>
          <w:kern w:val="0"/>
          <w:szCs w:val="21"/>
        </w:rPr>
        <w:t>Dante</w:t>
      </w:r>
      <w:r w:rsidRPr="0076630B">
        <w:rPr>
          <w:rFonts w:eastAsiaTheme="minorEastAsia" w:cs="宋体" w:hint="eastAsia"/>
          <w:bCs/>
          <w:color w:val="000000"/>
          <w:kern w:val="0"/>
          <w:szCs w:val="21"/>
        </w:rPr>
        <w:t>传输协议端口，标配</w:t>
      </w:r>
      <w:r w:rsidRPr="0076630B">
        <w:rPr>
          <w:rFonts w:eastAsiaTheme="minorEastAsia" w:cs="宋体" w:hint="eastAsia"/>
          <w:bCs/>
          <w:color w:val="000000"/>
          <w:kern w:val="0"/>
          <w:szCs w:val="21"/>
        </w:rPr>
        <w:t>Dante</w:t>
      </w:r>
      <w:r w:rsidRPr="0076630B">
        <w:rPr>
          <w:rFonts w:eastAsiaTheme="minorEastAsia" w:cs="宋体" w:hint="eastAsia"/>
          <w:bCs/>
          <w:color w:val="000000"/>
          <w:kern w:val="0"/>
          <w:szCs w:val="21"/>
        </w:rPr>
        <w:t>网路介面，输出数位音讯。以</w:t>
      </w:r>
      <w:r w:rsidRPr="0076630B">
        <w:rPr>
          <w:rFonts w:eastAsiaTheme="minorEastAsia" w:cs="宋体" w:hint="eastAsia"/>
          <w:bCs/>
          <w:color w:val="000000"/>
          <w:kern w:val="0"/>
          <w:szCs w:val="21"/>
        </w:rPr>
        <w:t>MIPRO RCS2.Net</w:t>
      </w:r>
      <w:r w:rsidRPr="0076630B">
        <w:rPr>
          <w:rFonts w:eastAsiaTheme="minorEastAsia" w:cs="宋体" w:hint="eastAsia"/>
          <w:bCs/>
          <w:color w:val="000000"/>
          <w:kern w:val="0"/>
          <w:szCs w:val="21"/>
        </w:rPr>
        <w:t>数字电脑软件，连接</w:t>
      </w:r>
      <w:r w:rsidRPr="0076630B">
        <w:rPr>
          <w:rFonts w:eastAsiaTheme="minorEastAsia" w:cs="宋体" w:hint="eastAsia"/>
          <w:bCs/>
          <w:color w:val="000000"/>
          <w:kern w:val="0"/>
          <w:szCs w:val="21"/>
        </w:rPr>
        <w:t>MIPRO DVU</w:t>
      </w:r>
      <w:r w:rsidRPr="0076630B">
        <w:rPr>
          <w:rFonts w:eastAsiaTheme="minorEastAsia" w:cs="宋体" w:hint="eastAsia"/>
          <w:bCs/>
          <w:color w:val="000000"/>
          <w:kern w:val="0"/>
          <w:szCs w:val="21"/>
        </w:rPr>
        <w:t>驱动转换器，远端遥控</w:t>
      </w:r>
      <w:r w:rsidRPr="0076630B">
        <w:rPr>
          <w:rFonts w:eastAsiaTheme="minorEastAsia" w:cs="宋体" w:hint="eastAsia"/>
          <w:bCs/>
          <w:color w:val="000000"/>
          <w:kern w:val="0"/>
          <w:szCs w:val="21"/>
        </w:rPr>
        <w:t>64</w:t>
      </w:r>
      <w:r w:rsidRPr="0076630B">
        <w:rPr>
          <w:rFonts w:eastAsiaTheme="minorEastAsia" w:cs="宋体" w:hint="eastAsia"/>
          <w:bCs/>
          <w:color w:val="000000"/>
          <w:kern w:val="0"/>
          <w:szCs w:val="21"/>
        </w:rPr>
        <w:t>组系统的各项操作。面板显示</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彩色</w:t>
      </w:r>
      <w:r w:rsidRPr="0076630B">
        <w:rPr>
          <w:rFonts w:eastAsiaTheme="minorEastAsia" w:cs="宋体" w:hint="eastAsia"/>
          <w:bCs/>
          <w:color w:val="000000"/>
          <w:kern w:val="0"/>
          <w:szCs w:val="21"/>
        </w:rPr>
        <w:t>VFD</w:t>
      </w:r>
      <w:r w:rsidRPr="0076630B">
        <w:rPr>
          <w:rFonts w:eastAsiaTheme="minorEastAsia" w:cs="宋体" w:hint="eastAsia"/>
          <w:bCs/>
          <w:color w:val="000000"/>
          <w:kern w:val="0"/>
          <w:szCs w:val="21"/>
        </w:rPr>
        <w:t>显示器，可同时显示频段代号、频道设定、</w:t>
      </w:r>
      <w:r w:rsidRPr="0076630B">
        <w:rPr>
          <w:rFonts w:eastAsiaTheme="minorEastAsia" w:cs="宋体" w:hint="eastAsia"/>
          <w:bCs/>
          <w:color w:val="000000"/>
          <w:kern w:val="0"/>
          <w:szCs w:val="21"/>
        </w:rPr>
        <w:t>RF/AF</w:t>
      </w:r>
      <w:r w:rsidRPr="0076630B">
        <w:rPr>
          <w:rFonts w:eastAsiaTheme="minorEastAsia" w:cs="宋体" w:hint="eastAsia"/>
          <w:bCs/>
          <w:color w:val="000000"/>
          <w:kern w:val="0"/>
          <w:szCs w:val="21"/>
        </w:rPr>
        <w:t>信号强度、自动选讯、噪声干扰及发射器的电池容量，可设定群组、频道、频率、用户名称、静音位准、</w:t>
      </w:r>
      <w:r w:rsidRPr="0076630B">
        <w:rPr>
          <w:rFonts w:eastAsiaTheme="minorEastAsia" w:cs="宋体" w:hint="eastAsia"/>
          <w:bCs/>
          <w:color w:val="000000"/>
          <w:kern w:val="0"/>
          <w:szCs w:val="21"/>
        </w:rPr>
        <w:t>PC</w:t>
      </w:r>
      <w:r w:rsidRPr="0076630B">
        <w:rPr>
          <w:rFonts w:eastAsiaTheme="minorEastAsia" w:cs="宋体" w:hint="eastAsia"/>
          <w:bCs/>
          <w:color w:val="000000"/>
          <w:kern w:val="0"/>
          <w:szCs w:val="21"/>
        </w:rPr>
        <w:t>遥控地址及面板锁定等多项功能。</w:t>
      </w:r>
    </w:p>
    <w:p w14:paraId="08D0B5DE" w14:textId="7A2A4BA3"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2</w:t>
      </w:r>
      <w:r w:rsidRPr="0076630B">
        <w:rPr>
          <w:rFonts w:eastAsiaTheme="minorEastAsia" w:cs="宋体" w:hint="eastAsia"/>
          <w:bCs/>
          <w:color w:val="000000"/>
          <w:kern w:val="0"/>
          <w:szCs w:val="21"/>
        </w:rPr>
        <w:t>）载波频段</w:t>
      </w:r>
      <w:r w:rsidR="0076630B">
        <w:rPr>
          <w:rFonts w:eastAsiaTheme="minorEastAsia" w:cs="宋体" w:hint="eastAsia"/>
          <w:bCs/>
          <w:color w:val="000000"/>
          <w:kern w:val="0"/>
          <w:szCs w:val="21"/>
        </w:rPr>
        <w:t>：</w:t>
      </w:r>
      <w:r w:rsidRPr="0076630B">
        <w:rPr>
          <w:rFonts w:eastAsiaTheme="minorEastAsia" w:cs="宋体" w:hint="eastAsia"/>
          <w:bCs/>
          <w:color w:val="000000"/>
          <w:kern w:val="0"/>
          <w:szCs w:val="21"/>
        </w:rPr>
        <w:t>UHF 482~698MHz (US)</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UHF 480~874MHz (EU)</w:t>
      </w:r>
      <w:r w:rsidRPr="0076630B">
        <w:rPr>
          <w:rFonts w:eastAsiaTheme="minorEastAsia" w:cs="宋体" w:hint="eastAsia"/>
          <w:bCs/>
          <w:color w:val="000000"/>
          <w:kern w:val="0"/>
          <w:szCs w:val="21"/>
        </w:rPr>
        <w:t>。</w:t>
      </w:r>
    </w:p>
    <w:p w14:paraId="49DDB1B5" w14:textId="1F3259B9"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3</w:t>
      </w:r>
      <w:r w:rsidRPr="0076630B">
        <w:rPr>
          <w:rFonts w:eastAsiaTheme="minorEastAsia" w:cs="宋体" w:hint="eastAsia"/>
          <w:bCs/>
          <w:color w:val="000000"/>
          <w:kern w:val="0"/>
          <w:szCs w:val="21"/>
        </w:rPr>
        <w:t>）★频带宽度</w:t>
      </w:r>
      <w:r w:rsidR="009368AB">
        <w:rPr>
          <w:rFonts w:eastAsiaTheme="minorEastAsia" w:cs="宋体" w:hint="eastAsia"/>
          <w:bCs/>
          <w:color w:val="000000"/>
          <w:kern w:val="0"/>
          <w:szCs w:val="21"/>
        </w:rPr>
        <w:t>：</w:t>
      </w:r>
      <w:r w:rsidRPr="0076630B">
        <w:rPr>
          <w:rFonts w:eastAsiaTheme="minorEastAsia" w:cs="宋体" w:hint="eastAsia"/>
          <w:bCs/>
          <w:color w:val="000000"/>
          <w:kern w:val="0"/>
          <w:szCs w:val="21"/>
        </w:rPr>
        <w:t>72MHz</w:t>
      </w:r>
      <w:r w:rsidRPr="0076630B">
        <w:rPr>
          <w:rFonts w:eastAsiaTheme="minorEastAsia" w:cs="宋体" w:hint="eastAsia"/>
          <w:bCs/>
          <w:color w:val="000000"/>
          <w:kern w:val="0"/>
          <w:szCs w:val="21"/>
        </w:rPr>
        <w:t>。</w:t>
      </w:r>
    </w:p>
    <w:p w14:paraId="58F73F19" w14:textId="69A8DE61"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4</w:t>
      </w:r>
      <w:r w:rsidRPr="0076630B">
        <w:rPr>
          <w:rFonts w:eastAsiaTheme="minorEastAsia" w:cs="宋体" w:hint="eastAsia"/>
          <w:bCs/>
          <w:color w:val="000000"/>
          <w:kern w:val="0"/>
          <w:szCs w:val="21"/>
        </w:rPr>
        <w:t>）★默认频率数</w:t>
      </w:r>
      <w:r w:rsidR="0053089F">
        <w:rPr>
          <w:rFonts w:eastAsiaTheme="minorEastAsia" w:cs="宋体" w:hint="eastAsia"/>
          <w:bCs/>
          <w:color w:val="000000"/>
          <w:kern w:val="0"/>
          <w:szCs w:val="21"/>
        </w:rPr>
        <w:t>：</w:t>
      </w:r>
      <w:r w:rsidRPr="0076630B">
        <w:rPr>
          <w:rFonts w:eastAsiaTheme="minorEastAsia" w:cs="宋体" w:hint="eastAsia"/>
          <w:bCs/>
          <w:color w:val="000000"/>
          <w:kern w:val="0"/>
          <w:szCs w:val="21"/>
        </w:rPr>
        <w:t>第</w:t>
      </w:r>
      <w:r w:rsidRPr="0076630B">
        <w:rPr>
          <w:rFonts w:eastAsiaTheme="minorEastAsia" w:cs="宋体" w:hint="eastAsia"/>
          <w:bCs/>
          <w:color w:val="000000"/>
          <w:kern w:val="0"/>
          <w:szCs w:val="21"/>
        </w:rPr>
        <w:t>01</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02</w:t>
      </w:r>
      <w:r w:rsidRPr="0076630B">
        <w:rPr>
          <w:rFonts w:eastAsiaTheme="minorEastAsia" w:cs="宋体" w:hint="eastAsia"/>
          <w:bCs/>
          <w:color w:val="000000"/>
          <w:kern w:val="0"/>
          <w:szCs w:val="21"/>
        </w:rPr>
        <w:t>群组各预设</w:t>
      </w:r>
      <w:r w:rsidRPr="0076630B">
        <w:rPr>
          <w:rFonts w:eastAsiaTheme="minorEastAsia" w:cs="宋体" w:hint="eastAsia"/>
          <w:bCs/>
          <w:color w:val="000000"/>
          <w:kern w:val="0"/>
          <w:szCs w:val="21"/>
        </w:rPr>
        <w:t>16</w:t>
      </w:r>
      <w:r w:rsidRPr="0076630B">
        <w:rPr>
          <w:rFonts w:eastAsiaTheme="minorEastAsia" w:cs="宋体" w:hint="eastAsia"/>
          <w:bCs/>
          <w:color w:val="000000"/>
          <w:kern w:val="0"/>
          <w:szCs w:val="21"/>
        </w:rPr>
        <w:t>个无条件限制的互不干扰频率，第</w:t>
      </w:r>
      <w:r w:rsidRPr="0076630B">
        <w:rPr>
          <w:rFonts w:eastAsiaTheme="minorEastAsia" w:cs="宋体" w:hint="eastAsia"/>
          <w:bCs/>
          <w:color w:val="000000"/>
          <w:kern w:val="0"/>
          <w:szCs w:val="21"/>
        </w:rPr>
        <w:t>03~06</w:t>
      </w:r>
      <w:r w:rsidRPr="0076630B">
        <w:rPr>
          <w:rFonts w:eastAsiaTheme="minorEastAsia" w:cs="宋体" w:hint="eastAsia"/>
          <w:bCs/>
          <w:color w:val="000000"/>
          <w:kern w:val="0"/>
          <w:szCs w:val="21"/>
        </w:rPr>
        <w:t>群组各预设</w:t>
      </w:r>
      <w:r w:rsidRPr="0076630B">
        <w:rPr>
          <w:rFonts w:eastAsiaTheme="minorEastAsia" w:cs="宋体" w:hint="eastAsia"/>
          <w:bCs/>
          <w:color w:val="000000"/>
          <w:kern w:val="0"/>
          <w:szCs w:val="21"/>
        </w:rPr>
        <w:t>48</w:t>
      </w:r>
      <w:r w:rsidRPr="0076630B">
        <w:rPr>
          <w:rFonts w:eastAsiaTheme="minorEastAsia" w:cs="宋体" w:hint="eastAsia"/>
          <w:bCs/>
          <w:color w:val="000000"/>
          <w:kern w:val="0"/>
          <w:szCs w:val="21"/>
        </w:rPr>
        <w:t>个互不干扰频率，共默认</w:t>
      </w:r>
      <w:r w:rsidRPr="0076630B">
        <w:rPr>
          <w:rFonts w:eastAsiaTheme="minorEastAsia" w:cs="宋体" w:hint="eastAsia"/>
          <w:bCs/>
          <w:color w:val="000000"/>
          <w:kern w:val="0"/>
          <w:szCs w:val="21"/>
        </w:rPr>
        <w:t>224</w:t>
      </w:r>
      <w:r w:rsidRPr="0076630B">
        <w:rPr>
          <w:rFonts w:eastAsiaTheme="minorEastAsia" w:cs="宋体" w:hint="eastAsia"/>
          <w:bCs/>
          <w:color w:val="000000"/>
          <w:kern w:val="0"/>
          <w:szCs w:val="21"/>
        </w:rPr>
        <w:t>个精挑的频率。最后第</w:t>
      </w:r>
      <w:r w:rsidRPr="0076630B">
        <w:rPr>
          <w:rFonts w:eastAsiaTheme="minorEastAsia" w:cs="宋体" w:hint="eastAsia"/>
          <w:bCs/>
          <w:color w:val="000000"/>
          <w:kern w:val="0"/>
          <w:szCs w:val="21"/>
        </w:rPr>
        <w:t>7</w:t>
      </w:r>
      <w:r w:rsidRPr="0076630B">
        <w:rPr>
          <w:rFonts w:eastAsiaTheme="minorEastAsia" w:cs="宋体" w:hint="eastAsia"/>
          <w:bCs/>
          <w:color w:val="000000"/>
          <w:kern w:val="0"/>
          <w:szCs w:val="21"/>
        </w:rPr>
        <w:t>群组是使用者可自行设定及储存偏好的</w:t>
      </w:r>
      <w:r w:rsidRPr="0076630B">
        <w:rPr>
          <w:rFonts w:eastAsiaTheme="minorEastAsia" w:cs="宋体" w:hint="eastAsia"/>
          <w:bCs/>
          <w:color w:val="000000"/>
          <w:kern w:val="0"/>
          <w:szCs w:val="21"/>
        </w:rPr>
        <w:t>16</w:t>
      </w:r>
      <w:r w:rsidRPr="0076630B">
        <w:rPr>
          <w:rFonts w:eastAsiaTheme="minorEastAsia" w:cs="宋体" w:hint="eastAsia"/>
          <w:bCs/>
          <w:color w:val="000000"/>
          <w:kern w:val="0"/>
          <w:szCs w:val="21"/>
        </w:rPr>
        <w:t>个频率。</w:t>
      </w:r>
    </w:p>
    <w:p w14:paraId="203C93D3" w14:textId="78E938BF"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5</w:t>
      </w:r>
      <w:r w:rsidRPr="0076630B">
        <w:rPr>
          <w:rFonts w:eastAsiaTheme="minorEastAsia" w:cs="宋体" w:hint="eastAsia"/>
          <w:bCs/>
          <w:color w:val="000000"/>
          <w:kern w:val="0"/>
          <w:szCs w:val="21"/>
        </w:rPr>
        <w:t>）接收方式：双调谐器纯自动选讯接收。</w:t>
      </w:r>
    </w:p>
    <w:p w14:paraId="4EFFD527" w14:textId="2632F51E"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6</w:t>
      </w:r>
      <w:r w:rsidRPr="0076630B">
        <w:rPr>
          <w:rFonts w:eastAsiaTheme="minorEastAsia" w:cs="宋体" w:hint="eastAsia"/>
          <w:bCs/>
          <w:color w:val="000000"/>
          <w:kern w:val="0"/>
          <w:szCs w:val="21"/>
        </w:rPr>
        <w:t>）振荡模式：</w:t>
      </w:r>
      <w:r w:rsidRPr="0076630B">
        <w:rPr>
          <w:rFonts w:eastAsiaTheme="minorEastAsia" w:cs="宋体" w:hint="eastAsia"/>
          <w:bCs/>
          <w:color w:val="000000"/>
          <w:kern w:val="0"/>
          <w:szCs w:val="21"/>
        </w:rPr>
        <w:t>PLL</w:t>
      </w:r>
      <w:r w:rsidRPr="0076630B">
        <w:rPr>
          <w:rFonts w:eastAsiaTheme="minorEastAsia" w:cs="宋体" w:hint="eastAsia"/>
          <w:bCs/>
          <w:color w:val="000000"/>
          <w:kern w:val="0"/>
          <w:szCs w:val="21"/>
        </w:rPr>
        <w:t>相位锁定频率合成。</w:t>
      </w:r>
    </w:p>
    <w:p w14:paraId="47A1084B" w14:textId="0BF251F3"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7</w:t>
      </w:r>
      <w:r w:rsidRPr="0076630B">
        <w:rPr>
          <w:rFonts w:eastAsiaTheme="minorEastAsia" w:cs="宋体" w:hint="eastAsia"/>
          <w:bCs/>
          <w:color w:val="000000"/>
          <w:kern w:val="0"/>
          <w:szCs w:val="21"/>
        </w:rPr>
        <w:t>）射频稳定度：±</w:t>
      </w:r>
      <w:r w:rsidRPr="0076630B">
        <w:rPr>
          <w:rFonts w:eastAsiaTheme="minorEastAsia" w:cs="宋体" w:hint="eastAsia"/>
          <w:bCs/>
          <w:color w:val="000000"/>
          <w:kern w:val="0"/>
          <w:szCs w:val="21"/>
        </w:rPr>
        <w:t>0.005% (-10~60</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w:t>
      </w:r>
    </w:p>
    <w:p w14:paraId="07C7F7E5" w14:textId="6A3E86C8"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8</w:t>
      </w:r>
      <w:r w:rsidRPr="0076630B">
        <w:rPr>
          <w:rFonts w:eastAsiaTheme="minorEastAsia" w:cs="宋体" w:hint="eastAsia"/>
          <w:bCs/>
          <w:color w:val="000000"/>
          <w:kern w:val="0"/>
          <w:szCs w:val="21"/>
        </w:rPr>
        <w:t>）实用灵敏度：输入</w:t>
      </w:r>
      <w:r w:rsidRPr="0076630B">
        <w:rPr>
          <w:rFonts w:eastAsiaTheme="minorEastAsia" w:cs="宋体" w:hint="eastAsia"/>
          <w:bCs/>
          <w:color w:val="000000"/>
          <w:kern w:val="0"/>
          <w:szCs w:val="21"/>
        </w:rPr>
        <w:t>6dB</w:t>
      </w:r>
      <w:r w:rsidRPr="0076630B">
        <w:rPr>
          <w:rFonts w:eastAsiaTheme="minorEastAsia" w:cs="宋体" w:hint="eastAsia"/>
          <w:bCs/>
          <w:color w:val="000000"/>
          <w:kern w:val="0"/>
          <w:szCs w:val="21"/>
        </w:rPr>
        <w:t>μ</w:t>
      </w:r>
      <w:r w:rsidRPr="0076630B">
        <w:rPr>
          <w:rFonts w:eastAsiaTheme="minorEastAsia" w:cs="宋体" w:hint="eastAsia"/>
          <w:bCs/>
          <w:color w:val="000000"/>
          <w:kern w:val="0"/>
          <w:szCs w:val="21"/>
        </w:rPr>
        <w:t>V</w:t>
      </w:r>
      <w:r w:rsidRPr="0076630B">
        <w:rPr>
          <w:rFonts w:eastAsiaTheme="minorEastAsia" w:cs="宋体" w:hint="eastAsia"/>
          <w:bCs/>
          <w:color w:val="000000"/>
          <w:kern w:val="0"/>
          <w:szCs w:val="21"/>
        </w:rPr>
        <w:t>时，</w:t>
      </w:r>
      <w:r w:rsidRPr="0076630B">
        <w:rPr>
          <w:rFonts w:eastAsiaTheme="minorEastAsia" w:cs="宋体" w:hint="eastAsia"/>
          <w:bCs/>
          <w:color w:val="000000"/>
          <w:kern w:val="0"/>
          <w:szCs w:val="21"/>
        </w:rPr>
        <w:t>S/N&gt;80dB</w:t>
      </w:r>
      <w:r w:rsidRPr="0076630B">
        <w:rPr>
          <w:rFonts w:eastAsiaTheme="minorEastAsia" w:cs="宋体" w:hint="eastAsia"/>
          <w:bCs/>
          <w:color w:val="000000"/>
          <w:kern w:val="0"/>
          <w:szCs w:val="21"/>
        </w:rPr>
        <w:t>。</w:t>
      </w:r>
    </w:p>
    <w:p w14:paraId="1D7DCD15" w14:textId="7BC586A3"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9</w:t>
      </w:r>
      <w:r w:rsidRPr="0076630B">
        <w:rPr>
          <w:rFonts w:eastAsiaTheme="minorEastAsia" w:cs="宋体" w:hint="eastAsia"/>
          <w:bCs/>
          <w:color w:val="000000"/>
          <w:kern w:val="0"/>
          <w:szCs w:val="21"/>
        </w:rPr>
        <w:t>）综合</w:t>
      </w:r>
      <w:r w:rsidRPr="0076630B">
        <w:rPr>
          <w:rFonts w:eastAsiaTheme="minorEastAsia" w:cs="宋体" w:hint="eastAsia"/>
          <w:bCs/>
          <w:color w:val="000000"/>
          <w:kern w:val="0"/>
          <w:szCs w:val="21"/>
        </w:rPr>
        <w:t>S/N</w:t>
      </w:r>
      <w:r w:rsidRPr="0076630B">
        <w:rPr>
          <w:rFonts w:eastAsiaTheme="minorEastAsia" w:cs="宋体" w:hint="eastAsia"/>
          <w:bCs/>
          <w:color w:val="000000"/>
          <w:kern w:val="0"/>
          <w:szCs w:val="21"/>
        </w:rPr>
        <w:t>比：</w:t>
      </w:r>
      <w:r w:rsidRPr="0076630B">
        <w:rPr>
          <w:rFonts w:eastAsiaTheme="minorEastAsia" w:cs="宋体" w:hint="eastAsia"/>
          <w:bCs/>
          <w:color w:val="000000"/>
          <w:kern w:val="0"/>
          <w:szCs w:val="21"/>
        </w:rPr>
        <w:t>&gt;108dB(A)</w:t>
      </w:r>
      <w:r w:rsidRPr="0076630B">
        <w:rPr>
          <w:rFonts w:eastAsiaTheme="minorEastAsia" w:cs="宋体" w:hint="eastAsia"/>
          <w:bCs/>
          <w:color w:val="000000"/>
          <w:kern w:val="0"/>
          <w:szCs w:val="21"/>
        </w:rPr>
        <w:t>。</w:t>
      </w:r>
    </w:p>
    <w:p w14:paraId="7E315DA4" w14:textId="63CB0F34"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10</w:t>
      </w:r>
      <w:r w:rsidRPr="0076630B">
        <w:rPr>
          <w:rFonts w:eastAsiaTheme="minorEastAsia" w:cs="宋体" w:hint="eastAsia"/>
          <w:bCs/>
          <w:color w:val="000000"/>
          <w:kern w:val="0"/>
          <w:szCs w:val="21"/>
        </w:rPr>
        <w:t>）综合</w:t>
      </w:r>
      <w:r w:rsidRPr="0076630B">
        <w:rPr>
          <w:rFonts w:eastAsiaTheme="minorEastAsia" w:cs="宋体" w:hint="eastAsia"/>
          <w:bCs/>
          <w:color w:val="000000"/>
          <w:kern w:val="0"/>
          <w:szCs w:val="21"/>
        </w:rPr>
        <w:t>T.H.D.&lt;0.5% @ 1KHz</w:t>
      </w:r>
      <w:r w:rsidRPr="0076630B">
        <w:rPr>
          <w:rFonts w:eastAsiaTheme="minorEastAsia" w:cs="宋体" w:hint="eastAsia"/>
          <w:bCs/>
          <w:color w:val="000000"/>
          <w:kern w:val="0"/>
          <w:szCs w:val="21"/>
        </w:rPr>
        <w:t>。</w:t>
      </w:r>
    </w:p>
    <w:p w14:paraId="46E25390" w14:textId="00131EA1"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11</w:t>
      </w:r>
      <w:r w:rsidRPr="0076630B">
        <w:rPr>
          <w:rFonts w:eastAsiaTheme="minorEastAsia" w:cs="宋体" w:hint="eastAsia"/>
          <w:bCs/>
          <w:color w:val="000000"/>
          <w:kern w:val="0"/>
          <w:szCs w:val="21"/>
        </w:rPr>
        <w:t>）综合频率响应</w:t>
      </w:r>
      <w:r w:rsidRPr="0076630B">
        <w:rPr>
          <w:rFonts w:eastAsiaTheme="minorEastAsia" w:cs="宋体" w:hint="eastAsia"/>
          <w:bCs/>
          <w:color w:val="000000"/>
          <w:kern w:val="0"/>
          <w:szCs w:val="21"/>
        </w:rPr>
        <w:t>:50Hz~18KHz</w:t>
      </w:r>
      <w:r w:rsidRPr="0076630B">
        <w:rPr>
          <w:rFonts w:eastAsiaTheme="minorEastAsia" w:cs="宋体" w:hint="eastAsia"/>
          <w:bCs/>
          <w:color w:val="000000"/>
          <w:kern w:val="0"/>
          <w:szCs w:val="21"/>
        </w:rPr>
        <w:t>，具低频衰减滤频电路</w:t>
      </w:r>
      <w:r w:rsidRPr="0076630B">
        <w:rPr>
          <w:rFonts w:eastAsiaTheme="minorEastAsia" w:cs="宋体" w:hint="eastAsia"/>
          <w:bCs/>
          <w:color w:val="000000"/>
          <w:kern w:val="0"/>
          <w:szCs w:val="21"/>
        </w:rPr>
        <w:t>.</w:t>
      </w:r>
    </w:p>
    <w:p w14:paraId="73ACA63B" w14:textId="788AA6B4"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12</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ACT700T</w:t>
      </w:r>
      <w:r w:rsidRPr="0076630B">
        <w:rPr>
          <w:rFonts w:eastAsiaTheme="minorEastAsia" w:cs="宋体" w:hint="eastAsia"/>
          <w:bCs/>
          <w:color w:val="000000"/>
          <w:kern w:val="0"/>
          <w:szCs w:val="21"/>
        </w:rPr>
        <w:t>腰包发射器</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振荡模式：</w:t>
      </w:r>
      <w:r w:rsidRPr="0076630B">
        <w:rPr>
          <w:rFonts w:eastAsiaTheme="minorEastAsia" w:cs="宋体" w:hint="eastAsia"/>
          <w:bCs/>
          <w:color w:val="000000"/>
          <w:kern w:val="0"/>
          <w:szCs w:val="21"/>
        </w:rPr>
        <w:t>PLL</w:t>
      </w:r>
      <w:r w:rsidRPr="0076630B">
        <w:rPr>
          <w:rFonts w:eastAsiaTheme="minorEastAsia" w:cs="宋体" w:hint="eastAsia"/>
          <w:bCs/>
          <w:color w:val="000000"/>
          <w:kern w:val="0"/>
          <w:szCs w:val="21"/>
        </w:rPr>
        <w:t>相位锁定频率合成频率合成。载波频段：</w:t>
      </w:r>
      <w:r w:rsidRPr="0076630B">
        <w:rPr>
          <w:rFonts w:eastAsiaTheme="minorEastAsia" w:cs="宋体" w:hint="eastAsia"/>
          <w:bCs/>
          <w:color w:val="000000"/>
          <w:kern w:val="0"/>
          <w:szCs w:val="21"/>
        </w:rPr>
        <w:t>US</w:t>
      </w:r>
      <w:r w:rsidRPr="0076630B">
        <w:rPr>
          <w:rFonts w:eastAsiaTheme="minorEastAsia" w:cs="宋体" w:hint="eastAsia"/>
          <w:bCs/>
          <w:color w:val="000000"/>
          <w:kern w:val="0"/>
          <w:szCs w:val="21"/>
        </w:rPr>
        <w:t>频段：</w:t>
      </w:r>
      <w:r w:rsidRPr="0076630B">
        <w:rPr>
          <w:rFonts w:eastAsiaTheme="minorEastAsia" w:cs="宋体" w:hint="eastAsia"/>
          <w:bCs/>
          <w:color w:val="000000"/>
          <w:kern w:val="0"/>
          <w:szCs w:val="21"/>
        </w:rPr>
        <w:t>UHF 482~698MHz</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EU</w:t>
      </w:r>
      <w:r w:rsidRPr="0076630B">
        <w:rPr>
          <w:rFonts w:eastAsiaTheme="minorEastAsia" w:cs="宋体" w:hint="eastAsia"/>
          <w:bCs/>
          <w:color w:val="000000"/>
          <w:kern w:val="0"/>
          <w:szCs w:val="21"/>
        </w:rPr>
        <w:t>频段：</w:t>
      </w:r>
      <w:r w:rsidRPr="0076630B">
        <w:rPr>
          <w:rFonts w:eastAsiaTheme="minorEastAsia" w:cs="宋体" w:hint="eastAsia"/>
          <w:bCs/>
          <w:color w:val="000000"/>
          <w:kern w:val="0"/>
          <w:szCs w:val="21"/>
        </w:rPr>
        <w:t>UHF 482~790MHz</w:t>
      </w:r>
      <w:r w:rsidRPr="0076630B">
        <w:rPr>
          <w:rFonts w:eastAsiaTheme="minorEastAsia" w:cs="宋体" w:hint="eastAsia"/>
          <w:bCs/>
          <w:color w:val="000000"/>
          <w:kern w:val="0"/>
          <w:szCs w:val="21"/>
        </w:rPr>
        <w:t>。</w:t>
      </w:r>
    </w:p>
    <w:p w14:paraId="128447A7" w14:textId="77777777" w:rsidR="00776340"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 xml:space="preserve"> </w:t>
      </w:r>
      <w:r w:rsidRPr="0076630B">
        <w:rPr>
          <w:rFonts w:eastAsiaTheme="minorEastAsia" w:cs="宋体" w:hint="eastAsia"/>
          <w:bCs/>
          <w:color w:val="000000"/>
          <w:kern w:val="0"/>
          <w:szCs w:val="21"/>
        </w:rPr>
        <w:t>频带宽度：</w:t>
      </w:r>
      <w:r w:rsidRPr="0076630B">
        <w:rPr>
          <w:rFonts w:eastAsiaTheme="minorEastAsia" w:cs="宋体" w:hint="eastAsia"/>
          <w:bCs/>
          <w:color w:val="000000"/>
          <w:kern w:val="0"/>
          <w:szCs w:val="21"/>
        </w:rPr>
        <w:t>72MHz</w:t>
      </w:r>
      <w:r w:rsidRPr="0076630B">
        <w:rPr>
          <w:rFonts w:eastAsiaTheme="minorEastAsia" w:cs="宋体" w:hint="eastAsia"/>
          <w:bCs/>
          <w:color w:val="000000"/>
          <w:kern w:val="0"/>
          <w:szCs w:val="21"/>
        </w:rPr>
        <w:t>。频率调整：</w:t>
      </w:r>
      <w:r w:rsidRPr="0076630B">
        <w:rPr>
          <w:rFonts w:eastAsiaTheme="minorEastAsia" w:cs="宋体" w:hint="eastAsia"/>
          <w:bCs/>
          <w:color w:val="000000"/>
          <w:kern w:val="0"/>
          <w:szCs w:val="21"/>
        </w:rPr>
        <w:t>ACT</w:t>
      </w:r>
      <w:r w:rsidRPr="0076630B">
        <w:rPr>
          <w:rFonts w:eastAsiaTheme="minorEastAsia" w:cs="宋体" w:hint="eastAsia"/>
          <w:bCs/>
          <w:color w:val="000000"/>
          <w:kern w:val="0"/>
          <w:szCs w:val="21"/>
        </w:rPr>
        <w:t>自动追锁接收机工作频道。</w:t>
      </w:r>
    </w:p>
    <w:p w14:paraId="3CFD5DBB" w14:textId="77777777" w:rsidR="00776340"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 xml:space="preserve"> </w:t>
      </w:r>
      <w:r w:rsidRPr="0076630B">
        <w:rPr>
          <w:rFonts w:eastAsiaTheme="minorEastAsia" w:cs="宋体" w:hint="eastAsia"/>
          <w:bCs/>
          <w:color w:val="000000"/>
          <w:kern w:val="0"/>
          <w:szCs w:val="21"/>
        </w:rPr>
        <w:t>发射输出功率：可切换</w:t>
      </w:r>
      <w:r w:rsidRPr="0076630B">
        <w:rPr>
          <w:rFonts w:eastAsiaTheme="minorEastAsia" w:cs="宋体" w:hint="eastAsia"/>
          <w:bCs/>
          <w:color w:val="000000"/>
          <w:kern w:val="0"/>
          <w:szCs w:val="21"/>
        </w:rPr>
        <w:t>50mW</w:t>
      </w:r>
      <w:r w:rsidRPr="0076630B">
        <w:rPr>
          <w:rFonts w:eastAsiaTheme="minorEastAsia" w:cs="宋体" w:hint="eastAsia"/>
          <w:bCs/>
          <w:color w:val="000000"/>
          <w:kern w:val="0"/>
          <w:szCs w:val="21"/>
        </w:rPr>
        <w:t>或</w:t>
      </w:r>
      <w:r w:rsidRPr="0076630B">
        <w:rPr>
          <w:rFonts w:eastAsiaTheme="minorEastAsia" w:cs="宋体" w:hint="eastAsia"/>
          <w:bCs/>
          <w:color w:val="000000"/>
          <w:kern w:val="0"/>
          <w:szCs w:val="21"/>
        </w:rPr>
        <w:t>10mW</w:t>
      </w:r>
      <w:r w:rsidRPr="0076630B">
        <w:rPr>
          <w:rFonts w:eastAsiaTheme="minorEastAsia" w:cs="宋体" w:hint="eastAsia"/>
          <w:bCs/>
          <w:color w:val="000000"/>
          <w:kern w:val="0"/>
          <w:szCs w:val="21"/>
        </w:rPr>
        <w:t>。谐波辐射：</w:t>
      </w:r>
      <w:r w:rsidRPr="0076630B">
        <w:rPr>
          <w:rFonts w:eastAsiaTheme="minorEastAsia" w:cs="宋体" w:hint="eastAsia"/>
          <w:bCs/>
          <w:color w:val="000000"/>
          <w:kern w:val="0"/>
          <w:szCs w:val="21"/>
        </w:rPr>
        <w:t>&lt;-55dBc</w:t>
      </w:r>
      <w:r w:rsidRPr="0076630B">
        <w:rPr>
          <w:rFonts w:eastAsiaTheme="minorEastAsia" w:cs="宋体" w:hint="eastAsia"/>
          <w:bCs/>
          <w:color w:val="000000"/>
          <w:kern w:val="0"/>
          <w:szCs w:val="21"/>
        </w:rPr>
        <w:t>。最大输入电压：</w:t>
      </w:r>
      <w:r w:rsidRPr="0076630B">
        <w:rPr>
          <w:rFonts w:eastAsiaTheme="minorEastAsia" w:cs="宋体" w:hint="eastAsia"/>
          <w:bCs/>
          <w:color w:val="000000"/>
          <w:kern w:val="0"/>
          <w:szCs w:val="21"/>
        </w:rPr>
        <w:t>0dBV</w:t>
      </w:r>
      <w:r w:rsidRPr="0076630B">
        <w:rPr>
          <w:rFonts w:eastAsiaTheme="minorEastAsia" w:cs="宋体" w:hint="eastAsia"/>
          <w:bCs/>
          <w:color w:val="000000"/>
          <w:kern w:val="0"/>
          <w:szCs w:val="21"/>
        </w:rPr>
        <w:t>。输入灵敏度：</w:t>
      </w:r>
      <w:r w:rsidRPr="0076630B">
        <w:rPr>
          <w:rFonts w:eastAsiaTheme="minorEastAsia" w:cs="宋体" w:hint="eastAsia"/>
          <w:bCs/>
          <w:color w:val="000000"/>
          <w:kern w:val="0"/>
          <w:szCs w:val="21"/>
        </w:rPr>
        <w:t>+12dB</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+6dB</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0dB</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-6dB</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-12dB</w:t>
      </w:r>
      <w:r w:rsidRPr="0076630B">
        <w:rPr>
          <w:rFonts w:eastAsiaTheme="minorEastAsia" w:cs="宋体" w:hint="eastAsia"/>
          <w:bCs/>
          <w:color w:val="000000"/>
          <w:kern w:val="0"/>
          <w:szCs w:val="21"/>
        </w:rPr>
        <w:t>五段增益。</w:t>
      </w:r>
      <w:r w:rsidRPr="0076630B">
        <w:rPr>
          <w:rFonts w:eastAsiaTheme="minorEastAsia" w:cs="宋体" w:hint="eastAsia"/>
          <w:bCs/>
          <w:color w:val="000000"/>
          <w:kern w:val="0"/>
          <w:szCs w:val="21"/>
        </w:rPr>
        <w:t>0dB=MU-89</w:t>
      </w:r>
      <w:r w:rsidRPr="0076630B">
        <w:rPr>
          <w:rFonts w:eastAsiaTheme="minorEastAsia" w:cs="宋体" w:hint="eastAsia"/>
          <w:bCs/>
          <w:color w:val="000000"/>
          <w:kern w:val="0"/>
          <w:szCs w:val="21"/>
        </w:rPr>
        <w:t>音头的灵敏度。</w:t>
      </w:r>
      <w:bookmarkStart w:id="7" w:name="_Hlk157072508"/>
    </w:p>
    <w:p w14:paraId="41722D5B" w14:textId="31163BB5"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 xml:space="preserve"> </w:t>
      </w:r>
      <w:bookmarkEnd w:id="7"/>
      <w:r w:rsidRPr="0076630B">
        <w:rPr>
          <w:rFonts w:eastAsiaTheme="minorEastAsia" w:cs="宋体" w:hint="eastAsia"/>
          <w:bCs/>
          <w:color w:val="000000"/>
          <w:kern w:val="0"/>
          <w:szCs w:val="21"/>
        </w:rPr>
        <w:t>使用电池：</w:t>
      </w:r>
      <w:r w:rsidRPr="0076630B">
        <w:rPr>
          <w:rFonts w:eastAsiaTheme="minorEastAsia" w:cs="宋体" w:hint="eastAsia"/>
          <w:bCs/>
          <w:color w:val="000000"/>
          <w:kern w:val="0"/>
          <w:szCs w:val="21"/>
        </w:rPr>
        <w:t>18500</w:t>
      </w:r>
      <w:r w:rsidRPr="0076630B">
        <w:rPr>
          <w:rFonts w:eastAsiaTheme="minorEastAsia" w:cs="宋体" w:hint="eastAsia"/>
          <w:bCs/>
          <w:color w:val="000000"/>
          <w:kern w:val="0"/>
          <w:szCs w:val="21"/>
        </w:rPr>
        <w:t>充电式锂电池一只或</w:t>
      </w:r>
      <w:r w:rsidRPr="0076630B">
        <w:rPr>
          <w:rFonts w:eastAsiaTheme="minorEastAsia" w:cs="宋体" w:hint="eastAsia"/>
          <w:bCs/>
          <w:color w:val="000000"/>
          <w:kern w:val="0"/>
          <w:szCs w:val="21"/>
        </w:rPr>
        <w:t>AA</w:t>
      </w:r>
      <w:r w:rsidRPr="0076630B">
        <w:rPr>
          <w:rFonts w:eastAsiaTheme="minorEastAsia" w:cs="宋体" w:hint="eastAsia"/>
          <w:bCs/>
          <w:color w:val="000000"/>
          <w:kern w:val="0"/>
          <w:szCs w:val="21"/>
        </w:rPr>
        <w:t>电池两只</w:t>
      </w:r>
      <w:r w:rsidRPr="0076630B">
        <w:rPr>
          <w:rFonts w:eastAsiaTheme="minorEastAsia" w:cs="宋体" w:hint="eastAsia"/>
          <w:bCs/>
          <w:color w:val="000000"/>
          <w:kern w:val="0"/>
          <w:szCs w:val="21"/>
        </w:rPr>
        <w:t xml:space="preserve"> , </w:t>
      </w:r>
      <w:r w:rsidRPr="0076630B">
        <w:rPr>
          <w:rFonts w:eastAsiaTheme="minorEastAsia" w:cs="宋体" w:hint="eastAsia"/>
          <w:bCs/>
          <w:color w:val="000000"/>
          <w:kern w:val="0"/>
          <w:szCs w:val="21"/>
        </w:rPr>
        <w:t>可使用</w:t>
      </w:r>
      <w:r w:rsidRPr="0076630B">
        <w:rPr>
          <w:rFonts w:eastAsiaTheme="minorEastAsia" w:cs="宋体" w:hint="eastAsia"/>
          <w:bCs/>
          <w:color w:val="000000"/>
          <w:kern w:val="0"/>
          <w:szCs w:val="21"/>
        </w:rPr>
        <w:t>USB Type-C</w:t>
      </w:r>
      <w:r w:rsidRPr="0076630B">
        <w:rPr>
          <w:rFonts w:eastAsiaTheme="minorEastAsia" w:cs="宋体" w:hint="eastAsia"/>
          <w:bCs/>
          <w:color w:val="000000"/>
          <w:kern w:val="0"/>
          <w:szCs w:val="21"/>
        </w:rPr>
        <w:t>充电</w:t>
      </w:r>
      <w:r w:rsidRPr="0076630B">
        <w:rPr>
          <w:rFonts w:eastAsiaTheme="minorEastAsia" w:cs="宋体" w:hint="eastAsia"/>
          <w:bCs/>
          <w:color w:val="000000"/>
          <w:kern w:val="0"/>
          <w:szCs w:val="21"/>
        </w:rPr>
        <w:t xml:space="preserve"> </w:t>
      </w:r>
      <w:r w:rsidRPr="0076630B">
        <w:rPr>
          <w:rFonts w:eastAsiaTheme="minorEastAsia" w:cs="宋体" w:hint="eastAsia"/>
          <w:bCs/>
          <w:color w:val="000000"/>
          <w:kern w:val="0"/>
          <w:szCs w:val="21"/>
        </w:rPr>
        <w:t>。</w:t>
      </w:r>
    </w:p>
    <w:p w14:paraId="24696874" w14:textId="7985975E" w:rsidR="00ED1149" w:rsidRPr="0076630B" w:rsidRDefault="00ED1149" w:rsidP="00776340">
      <w:pPr>
        <w:widowControl/>
        <w:spacing w:line="400" w:lineRule="exact"/>
        <w:ind w:left="284" w:firstLine="57"/>
        <w:rPr>
          <w:rFonts w:eastAsiaTheme="minorEastAsia" w:cs="宋体"/>
          <w:bCs/>
          <w:color w:val="000000"/>
          <w:kern w:val="0"/>
          <w:szCs w:val="21"/>
        </w:rPr>
      </w:pP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15</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ab/>
        <w:t xml:space="preserve">MU55L </w:t>
      </w:r>
      <w:r w:rsidRPr="0076630B">
        <w:rPr>
          <w:rFonts w:eastAsiaTheme="minorEastAsia" w:cs="宋体" w:hint="eastAsia"/>
          <w:bCs/>
          <w:color w:val="000000"/>
          <w:kern w:val="0"/>
          <w:szCs w:val="21"/>
        </w:rPr>
        <w:t>领夹麦克风：音头尺寸（</w:t>
      </w:r>
      <w:r w:rsidRPr="0076630B">
        <w:rPr>
          <w:rFonts w:eastAsiaTheme="minorEastAsia" w:cs="宋体" w:hint="eastAsia"/>
          <w:bCs/>
          <w:color w:val="000000"/>
          <w:kern w:val="0"/>
          <w:szCs w:val="21"/>
        </w:rPr>
        <w:t>mm</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 xml:space="preserve"> 4.5</w:t>
      </w:r>
      <w:r w:rsidRPr="0076630B">
        <w:rPr>
          <w:rFonts w:eastAsiaTheme="minorEastAsia" w:cs="宋体" w:hint="eastAsia"/>
          <w:bCs/>
          <w:color w:val="000000"/>
          <w:kern w:val="0"/>
          <w:szCs w:val="21"/>
        </w:rPr>
        <w:t>Φ全指向性迷你电容式音头。频率响应</w:t>
      </w:r>
      <w:r w:rsidRPr="0076630B">
        <w:rPr>
          <w:rFonts w:eastAsiaTheme="minorEastAsia" w:cs="宋体" w:hint="eastAsia"/>
          <w:bCs/>
          <w:color w:val="000000"/>
          <w:kern w:val="0"/>
          <w:szCs w:val="21"/>
        </w:rPr>
        <w:t xml:space="preserve"> 40Hz~20KHz</w:t>
      </w:r>
      <w:r w:rsidRPr="0076630B">
        <w:rPr>
          <w:rFonts w:eastAsiaTheme="minorEastAsia" w:cs="宋体" w:hint="eastAsia"/>
          <w:bCs/>
          <w:color w:val="000000"/>
          <w:kern w:val="0"/>
          <w:szCs w:val="21"/>
        </w:rPr>
        <w:t>。灵敏度</w:t>
      </w:r>
      <w:r w:rsidRPr="0076630B">
        <w:rPr>
          <w:rFonts w:eastAsiaTheme="minorEastAsia" w:cs="宋体" w:hint="eastAsia"/>
          <w:bCs/>
          <w:color w:val="000000"/>
          <w:kern w:val="0"/>
          <w:szCs w:val="21"/>
        </w:rPr>
        <w:t xml:space="preserve"> -49dBV</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3dBV/Pa(0dB=1V/Pa)</w:t>
      </w:r>
      <w:r w:rsidRPr="0076630B">
        <w:rPr>
          <w:rFonts w:eastAsiaTheme="minorEastAsia" w:cs="宋体" w:hint="eastAsia"/>
          <w:bCs/>
          <w:color w:val="000000"/>
          <w:kern w:val="0"/>
          <w:szCs w:val="21"/>
        </w:rPr>
        <w:t>。最大承受音压</w:t>
      </w:r>
      <w:r w:rsidRPr="0076630B">
        <w:rPr>
          <w:rFonts w:eastAsiaTheme="minorEastAsia" w:cs="宋体" w:hint="eastAsia"/>
          <w:bCs/>
          <w:color w:val="000000"/>
          <w:kern w:val="0"/>
          <w:szCs w:val="21"/>
        </w:rPr>
        <w:t xml:space="preserve"> 135dB</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Typical</w:t>
      </w:r>
      <w:r w:rsidRPr="0076630B">
        <w:rPr>
          <w:rFonts w:eastAsiaTheme="minorEastAsia" w:cs="宋体" w:hint="eastAsia"/>
          <w:bCs/>
          <w:color w:val="000000"/>
          <w:kern w:val="0"/>
          <w:szCs w:val="21"/>
        </w:rPr>
        <w:t>，</w:t>
      </w:r>
      <w:r w:rsidRPr="0076630B">
        <w:rPr>
          <w:rFonts w:eastAsiaTheme="minorEastAsia" w:cs="宋体" w:hint="eastAsia"/>
          <w:bCs/>
          <w:color w:val="000000"/>
          <w:kern w:val="0"/>
          <w:szCs w:val="21"/>
        </w:rPr>
        <w:t>1%THD</w:t>
      </w:r>
      <w:r w:rsidRPr="0076630B">
        <w:rPr>
          <w:rFonts w:eastAsiaTheme="minorEastAsia" w:cs="宋体" w:hint="eastAsia"/>
          <w:bCs/>
          <w:color w:val="000000"/>
          <w:kern w:val="0"/>
          <w:szCs w:val="21"/>
        </w:rPr>
        <w:t>）。输出插头</w:t>
      </w:r>
      <w:r w:rsidRPr="0076630B">
        <w:rPr>
          <w:rFonts w:eastAsiaTheme="minorEastAsia" w:cs="宋体" w:hint="eastAsia"/>
          <w:bCs/>
          <w:color w:val="000000"/>
          <w:kern w:val="0"/>
          <w:szCs w:val="21"/>
        </w:rPr>
        <w:t xml:space="preserve"> MIPRO</w:t>
      </w:r>
      <w:r w:rsidRPr="0076630B">
        <w:rPr>
          <w:rFonts w:eastAsiaTheme="minorEastAsia" w:cs="宋体" w:hint="eastAsia"/>
          <w:bCs/>
          <w:color w:val="000000"/>
          <w:kern w:val="0"/>
          <w:szCs w:val="21"/>
        </w:rPr>
        <w:t>迷你</w:t>
      </w:r>
      <w:r w:rsidRPr="0076630B">
        <w:rPr>
          <w:rFonts w:eastAsiaTheme="minorEastAsia" w:cs="宋体" w:hint="eastAsia"/>
          <w:bCs/>
          <w:color w:val="000000"/>
          <w:kern w:val="0"/>
          <w:szCs w:val="21"/>
        </w:rPr>
        <w:t>XLR 4pin</w:t>
      </w:r>
      <w:r w:rsidRPr="0076630B">
        <w:rPr>
          <w:rFonts w:eastAsiaTheme="minorEastAsia" w:cs="宋体" w:hint="eastAsia"/>
          <w:bCs/>
          <w:color w:val="000000"/>
          <w:kern w:val="0"/>
          <w:szCs w:val="21"/>
        </w:rPr>
        <w:t>插头或</w:t>
      </w:r>
      <w:r w:rsidRPr="0076630B">
        <w:rPr>
          <w:rFonts w:eastAsiaTheme="minorEastAsia" w:cs="宋体" w:hint="eastAsia"/>
          <w:bCs/>
          <w:color w:val="000000"/>
          <w:kern w:val="0"/>
          <w:szCs w:val="21"/>
        </w:rPr>
        <w:t>TA4F</w:t>
      </w:r>
      <w:r w:rsidRPr="0076630B">
        <w:rPr>
          <w:rFonts w:eastAsiaTheme="minorEastAsia" w:cs="宋体" w:hint="eastAsia"/>
          <w:bCs/>
          <w:color w:val="000000"/>
          <w:kern w:val="0"/>
          <w:szCs w:val="21"/>
        </w:rPr>
        <w:t>。输出连线长度</w:t>
      </w:r>
      <w:r w:rsidRPr="0076630B">
        <w:rPr>
          <w:rFonts w:eastAsiaTheme="minorEastAsia" w:cs="宋体" w:hint="eastAsia"/>
          <w:bCs/>
          <w:color w:val="000000"/>
          <w:kern w:val="0"/>
          <w:szCs w:val="21"/>
        </w:rPr>
        <w:t xml:space="preserve"> 150cm</w:t>
      </w:r>
      <w:r w:rsidRPr="0076630B">
        <w:rPr>
          <w:rFonts w:eastAsiaTheme="minorEastAsia" w:cs="宋体" w:hint="eastAsia"/>
          <w:bCs/>
          <w:color w:val="000000"/>
          <w:kern w:val="0"/>
          <w:szCs w:val="21"/>
        </w:rPr>
        <w:t>。</w:t>
      </w:r>
    </w:p>
    <w:p w14:paraId="7AD8E52E" w14:textId="2213EE5E" w:rsidR="00ED1149" w:rsidRPr="0076630B" w:rsidRDefault="00ED1149" w:rsidP="00776340">
      <w:pPr>
        <w:widowControl/>
        <w:spacing w:line="400" w:lineRule="exact"/>
        <w:rPr>
          <w:rFonts w:eastAsiaTheme="minorEastAsia"/>
          <w:b/>
          <w:szCs w:val="21"/>
        </w:rPr>
      </w:pPr>
      <w:r w:rsidRPr="0076630B">
        <w:rPr>
          <w:rFonts w:eastAsiaTheme="minorEastAsia" w:hint="eastAsia"/>
          <w:b/>
          <w:szCs w:val="21"/>
        </w:rPr>
        <w:t>13</w:t>
      </w:r>
      <w:r w:rsidRPr="0076630B">
        <w:rPr>
          <w:rFonts w:eastAsiaTheme="minorEastAsia" w:hint="eastAsia"/>
          <w:b/>
          <w:szCs w:val="21"/>
        </w:rPr>
        <w:t>）天线分配器（</w:t>
      </w:r>
      <w:r w:rsidR="00BE1682" w:rsidRPr="0076630B">
        <w:rPr>
          <w:rFonts w:eastAsiaTheme="minorEastAsia"/>
          <w:b/>
          <w:szCs w:val="21"/>
        </w:rPr>
        <w:t>5</w:t>
      </w:r>
      <w:r w:rsidRPr="0076630B">
        <w:rPr>
          <w:rFonts w:eastAsiaTheme="minorEastAsia" w:hint="eastAsia"/>
          <w:b/>
          <w:szCs w:val="21"/>
        </w:rPr>
        <w:t>台）</w:t>
      </w:r>
    </w:p>
    <w:p w14:paraId="6DDD1B02" w14:textId="77777777" w:rsidR="00ED1149" w:rsidRPr="00776340" w:rsidRDefault="00ED1149" w:rsidP="00776340">
      <w:pPr>
        <w:tabs>
          <w:tab w:val="left" w:pos="900"/>
        </w:tabs>
        <w:spacing w:line="400" w:lineRule="exact"/>
        <w:ind w:firstLineChars="200" w:firstLine="420"/>
        <w:rPr>
          <w:rFonts w:eastAsiaTheme="minorEastAsia"/>
          <w:szCs w:val="21"/>
        </w:rPr>
      </w:pPr>
      <w:r w:rsidRPr="00776340">
        <w:rPr>
          <w:rFonts w:eastAsiaTheme="minorEastAsia" w:hint="eastAsia"/>
          <w:szCs w:val="21"/>
        </w:rPr>
        <w:t>天线分配，两组主动式一对四分配输出及两组主动式一对一分配输出，适用频带范围</w:t>
      </w:r>
      <w:r w:rsidRPr="00776340">
        <w:rPr>
          <w:rFonts w:eastAsiaTheme="minorEastAsia" w:hint="eastAsia"/>
          <w:szCs w:val="21"/>
        </w:rPr>
        <w:t xml:space="preserve"> 470~850MHz</w:t>
      </w:r>
      <w:r w:rsidRPr="00776340">
        <w:rPr>
          <w:rFonts w:eastAsiaTheme="minorEastAsia" w:hint="eastAsia"/>
          <w:szCs w:val="21"/>
        </w:rPr>
        <w:t>。</w:t>
      </w:r>
    </w:p>
    <w:p w14:paraId="5661FAF6" w14:textId="7AC66FA0" w:rsidR="00ED1149" w:rsidRPr="0076630B" w:rsidRDefault="00ED1149" w:rsidP="00DD22EE">
      <w:pPr>
        <w:widowControl/>
        <w:spacing w:line="400" w:lineRule="exact"/>
        <w:rPr>
          <w:rFonts w:eastAsiaTheme="minorEastAsia"/>
          <w:b/>
          <w:szCs w:val="21"/>
        </w:rPr>
      </w:pPr>
      <w:r w:rsidRPr="0076630B">
        <w:rPr>
          <w:rFonts w:eastAsiaTheme="minorEastAsia" w:hint="eastAsia"/>
          <w:b/>
          <w:szCs w:val="21"/>
        </w:rPr>
        <w:t>14</w:t>
      </w:r>
      <w:r w:rsidRPr="0076630B">
        <w:rPr>
          <w:rFonts w:eastAsiaTheme="minorEastAsia" w:hint="eastAsia"/>
          <w:b/>
          <w:szCs w:val="21"/>
        </w:rPr>
        <w:t>）指向性天线（</w:t>
      </w:r>
      <w:r w:rsidR="00BE1682" w:rsidRPr="0076630B">
        <w:rPr>
          <w:rFonts w:eastAsiaTheme="minorEastAsia"/>
          <w:b/>
          <w:szCs w:val="21"/>
        </w:rPr>
        <w:t>4</w:t>
      </w:r>
      <w:r w:rsidRPr="0076630B">
        <w:rPr>
          <w:rFonts w:eastAsiaTheme="minorEastAsia" w:hint="eastAsia"/>
          <w:b/>
          <w:szCs w:val="21"/>
        </w:rPr>
        <w:t>个）</w:t>
      </w:r>
    </w:p>
    <w:p w14:paraId="07E5841D" w14:textId="77777777" w:rsidR="00ED1149" w:rsidRPr="0076630B" w:rsidRDefault="00ED1149" w:rsidP="00776340">
      <w:pPr>
        <w:widowControl/>
        <w:spacing w:line="400" w:lineRule="exact"/>
        <w:ind w:firstLineChars="200" w:firstLine="420"/>
        <w:jc w:val="left"/>
        <w:rPr>
          <w:rFonts w:eastAsiaTheme="minorEastAsia" w:cs="宋体"/>
          <w:bCs/>
          <w:color w:val="000000"/>
          <w:kern w:val="0"/>
          <w:szCs w:val="21"/>
        </w:rPr>
      </w:pPr>
      <w:r w:rsidRPr="0076630B">
        <w:rPr>
          <w:rFonts w:eastAsiaTheme="minorEastAsia" w:cs="宋体" w:hint="eastAsia"/>
          <w:bCs/>
          <w:color w:val="000000"/>
          <w:kern w:val="0"/>
          <w:szCs w:val="21"/>
        </w:rPr>
        <w:t>类型：外接延长天线；频段：</w:t>
      </w:r>
      <w:r w:rsidRPr="0076630B">
        <w:rPr>
          <w:rFonts w:eastAsiaTheme="minorEastAsia" w:cs="宋体" w:hint="eastAsia"/>
          <w:bCs/>
          <w:color w:val="000000"/>
          <w:kern w:val="0"/>
          <w:szCs w:val="21"/>
        </w:rPr>
        <w:t>UHF 470 ~ 1000 MHz</w:t>
      </w:r>
      <w:r w:rsidRPr="0076630B">
        <w:rPr>
          <w:rFonts w:eastAsiaTheme="minorEastAsia" w:cs="宋体" w:hint="eastAsia"/>
          <w:bCs/>
          <w:color w:val="000000"/>
          <w:kern w:val="0"/>
          <w:szCs w:val="21"/>
        </w:rPr>
        <w:t>。</w:t>
      </w:r>
    </w:p>
    <w:p w14:paraId="0B0A10B9" w14:textId="77777777" w:rsidR="00ED1149" w:rsidRPr="0076630B" w:rsidRDefault="00ED1149" w:rsidP="00DD22EE">
      <w:pPr>
        <w:widowControl/>
        <w:spacing w:line="400" w:lineRule="exact"/>
        <w:jc w:val="left"/>
        <w:rPr>
          <w:rFonts w:eastAsiaTheme="minorEastAsia" w:cs="宋体"/>
          <w:b/>
          <w:bCs/>
          <w:color w:val="000000"/>
          <w:kern w:val="0"/>
          <w:szCs w:val="21"/>
        </w:rPr>
      </w:pPr>
      <w:r w:rsidRPr="0076630B">
        <w:rPr>
          <w:rFonts w:eastAsiaTheme="minorEastAsia" w:cs="宋体" w:hint="eastAsia"/>
          <w:b/>
          <w:bCs/>
          <w:color w:val="000000"/>
          <w:kern w:val="0"/>
          <w:szCs w:val="21"/>
        </w:rPr>
        <w:t>15</w:t>
      </w:r>
      <w:r w:rsidRPr="0076630B">
        <w:rPr>
          <w:rFonts w:eastAsiaTheme="minorEastAsia" w:cs="宋体" w:hint="eastAsia"/>
          <w:b/>
          <w:bCs/>
          <w:color w:val="000000"/>
          <w:kern w:val="0"/>
          <w:szCs w:val="21"/>
        </w:rPr>
        <w:t>）</w:t>
      </w:r>
      <w:r w:rsidRPr="0076630B">
        <w:rPr>
          <w:rFonts w:eastAsiaTheme="minorEastAsia" w:cs="宋体" w:hint="eastAsia"/>
          <w:b/>
          <w:bCs/>
          <w:color w:val="000000"/>
          <w:kern w:val="0"/>
          <w:szCs w:val="21"/>
        </w:rPr>
        <w:t>50</w:t>
      </w:r>
      <w:r w:rsidRPr="0076630B">
        <w:rPr>
          <w:rFonts w:eastAsiaTheme="minorEastAsia" w:cs="宋体" w:hint="eastAsia"/>
          <w:b/>
          <w:bCs/>
          <w:color w:val="000000"/>
          <w:kern w:val="0"/>
          <w:szCs w:val="21"/>
        </w:rPr>
        <w:t>欧姆同轴馈线（</w:t>
      </w:r>
      <w:r w:rsidRPr="0076630B">
        <w:rPr>
          <w:rFonts w:eastAsiaTheme="minorEastAsia" w:cs="宋体" w:hint="eastAsia"/>
          <w:b/>
          <w:bCs/>
          <w:color w:val="000000"/>
          <w:kern w:val="0"/>
          <w:szCs w:val="21"/>
        </w:rPr>
        <w:t>4</w:t>
      </w:r>
      <w:r w:rsidRPr="0076630B">
        <w:rPr>
          <w:rFonts w:eastAsiaTheme="minorEastAsia" w:cs="宋体" w:hint="eastAsia"/>
          <w:b/>
          <w:bCs/>
          <w:color w:val="000000"/>
          <w:kern w:val="0"/>
          <w:szCs w:val="21"/>
        </w:rPr>
        <w:t>根）</w:t>
      </w:r>
    </w:p>
    <w:p w14:paraId="1C3047ED" w14:textId="77777777" w:rsidR="00ED1149" w:rsidRPr="0076630B" w:rsidRDefault="00ED1149" w:rsidP="00776340">
      <w:pPr>
        <w:widowControl/>
        <w:spacing w:line="400" w:lineRule="exact"/>
        <w:ind w:firstLineChars="200" w:firstLine="420"/>
        <w:jc w:val="left"/>
        <w:rPr>
          <w:rFonts w:eastAsiaTheme="minorEastAsia" w:cs="宋体"/>
          <w:bCs/>
          <w:color w:val="000000"/>
          <w:kern w:val="0"/>
          <w:szCs w:val="21"/>
        </w:rPr>
      </w:pPr>
      <w:r w:rsidRPr="0076630B">
        <w:rPr>
          <w:rFonts w:eastAsiaTheme="minorEastAsia" w:cs="宋体" w:hint="eastAsia"/>
          <w:bCs/>
          <w:color w:val="000000"/>
          <w:kern w:val="0"/>
          <w:szCs w:val="21"/>
        </w:rPr>
        <w:t>阻抗</w:t>
      </w:r>
      <w:r w:rsidRPr="0076630B">
        <w:rPr>
          <w:rFonts w:eastAsiaTheme="minorEastAsia" w:cs="宋体" w:hint="eastAsia"/>
          <w:bCs/>
          <w:color w:val="000000"/>
          <w:kern w:val="0"/>
          <w:szCs w:val="21"/>
        </w:rPr>
        <w:t>50</w:t>
      </w:r>
      <w:r w:rsidRPr="0076630B">
        <w:rPr>
          <w:rFonts w:eastAsiaTheme="minorEastAsia" w:cs="宋体" w:hint="eastAsia"/>
          <w:bCs/>
          <w:color w:val="000000"/>
          <w:kern w:val="0"/>
          <w:szCs w:val="21"/>
        </w:rPr>
        <w:t>欧姆；最大传输距离</w:t>
      </w:r>
      <w:r w:rsidRPr="0076630B">
        <w:rPr>
          <w:rFonts w:eastAsiaTheme="minorEastAsia" w:cs="宋体" w:hint="eastAsia"/>
          <w:bCs/>
          <w:color w:val="000000"/>
          <w:kern w:val="0"/>
          <w:szCs w:val="21"/>
        </w:rPr>
        <w:t>30</w:t>
      </w:r>
      <w:r w:rsidRPr="0076630B">
        <w:rPr>
          <w:rFonts w:eastAsiaTheme="minorEastAsia" w:cs="宋体" w:hint="eastAsia"/>
          <w:bCs/>
          <w:color w:val="000000"/>
          <w:kern w:val="0"/>
          <w:szCs w:val="21"/>
        </w:rPr>
        <w:t>米。</w:t>
      </w:r>
    </w:p>
    <w:p w14:paraId="034403DA" w14:textId="77777777" w:rsidR="00ED1149" w:rsidRPr="0076630B" w:rsidRDefault="00ED1149" w:rsidP="00DD22EE">
      <w:pPr>
        <w:widowControl/>
        <w:spacing w:line="400" w:lineRule="exact"/>
        <w:rPr>
          <w:rFonts w:eastAsiaTheme="minorEastAsia" w:cs="宋体"/>
          <w:b/>
          <w:bCs/>
          <w:color w:val="000000"/>
          <w:kern w:val="0"/>
          <w:szCs w:val="21"/>
        </w:rPr>
      </w:pPr>
      <w:r w:rsidRPr="0076630B">
        <w:rPr>
          <w:rFonts w:eastAsiaTheme="minorEastAsia"/>
          <w:b/>
          <w:bCs/>
          <w:szCs w:val="21"/>
        </w:rPr>
        <w:t>16</w:t>
      </w:r>
      <w:r w:rsidRPr="0076630B">
        <w:rPr>
          <w:rFonts w:eastAsiaTheme="minorEastAsia" w:hint="eastAsia"/>
          <w:b/>
          <w:bCs/>
          <w:szCs w:val="21"/>
        </w:rPr>
        <w:t>）</w:t>
      </w:r>
      <w:r w:rsidRPr="0076630B">
        <w:rPr>
          <w:rFonts w:eastAsiaTheme="minorEastAsia" w:hint="eastAsia"/>
          <w:b/>
          <w:bCs/>
          <w:szCs w:val="21"/>
        </w:rPr>
        <w:t>12</w:t>
      </w:r>
      <w:r w:rsidRPr="0076630B">
        <w:rPr>
          <w:rFonts w:eastAsiaTheme="minorEastAsia" w:hint="eastAsia"/>
          <w:b/>
          <w:bCs/>
          <w:szCs w:val="21"/>
        </w:rPr>
        <w:t>路净化时序电源</w:t>
      </w:r>
      <w:r w:rsidRPr="0076630B">
        <w:rPr>
          <w:rFonts w:eastAsiaTheme="minorEastAsia" w:cs="宋体" w:hint="eastAsia"/>
          <w:b/>
          <w:bCs/>
          <w:color w:val="000000"/>
          <w:kern w:val="0"/>
          <w:szCs w:val="21"/>
        </w:rPr>
        <w:t>（</w:t>
      </w:r>
      <w:r w:rsidRPr="0076630B">
        <w:rPr>
          <w:rFonts w:eastAsiaTheme="minorEastAsia" w:cs="宋体"/>
          <w:b/>
          <w:bCs/>
          <w:color w:val="000000"/>
          <w:kern w:val="0"/>
          <w:szCs w:val="21"/>
        </w:rPr>
        <w:t>2</w:t>
      </w:r>
      <w:r w:rsidRPr="0076630B">
        <w:rPr>
          <w:rFonts w:eastAsiaTheme="minorEastAsia" w:cs="宋体" w:hint="eastAsia"/>
          <w:b/>
          <w:bCs/>
          <w:color w:val="000000"/>
          <w:kern w:val="0"/>
          <w:szCs w:val="21"/>
        </w:rPr>
        <w:t>台）</w:t>
      </w:r>
    </w:p>
    <w:p w14:paraId="635470E0" w14:textId="0E6816B8" w:rsidR="00ED1149" w:rsidRPr="0076630B" w:rsidRDefault="00ED1149" w:rsidP="00DD22EE">
      <w:pPr>
        <w:tabs>
          <w:tab w:val="left" w:pos="900"/>
        </w:tabs>
        <w:spacing w:line="400" w:lineRule="exact"/>
        <w:ind w:firstLineChars="200" w:firstLine="420"/>
        <w:rPr>
          <w:rFonts w:eastAsiaTheme="minorEastAsia"/>
          <w:szCs w:val="21"/>
        </w:rPr>
      </w:pPr>
      <w:r w:rsidRPr="0076630B">
        <w:rPr>
          <w:rFonts w:eastAsiaTheme="minorEastAsia" w:hint="eastAsia"/>
          <w:szCs w:val="21"/>
        </w:rPr>
        <w:t>（</w:t>
      </w:r>
      <w:r w:rsidRPr="0076630B">
        <w:rPr>
          <w:rFonts w:eastAsiaTheme="minorEastAsia" w:hint="eastAsia"/>
          <w:szCs w:val="21"/>
        </w:rPr>
        <w:t>1</w:t>
      </w:r>
      <w:r w:rsidRPr="0076630B">
        <w:rPr>
          <w:rFonts w:eastAsiaTheme="minorEastAsia" w:hint="eastAsia"/>
          <w:szCs w:val="21"/>
        </w:rPr>
        <w:t>）★大电流设计，</w:t>
      </w:r>
      <w:r w:rsidRPr="0076630B">
        <w:rPr>
          <w:rFonts w:eastAsiaTheme="minorEastAsia" w:hint="eastAsia"/>
          <w:szCs w:val="21"/>
        </w:rPr>
        <w:t>12</w:t>
      </w:r>
      <w:r w:rsidRPr="0076630B">
        <w:rPr>
          <w:rFonts w:eastAsiaTheme="minorEastAsia" w:hint="eastAsia"/>
          <w:szCs w:val="21"/>
        </w:rPr>
        <w:t>路供电输出，每路采用</w:t>
      </w:r>
      <w:r w:rsidRPr="0076630B">
        <w:rPr>
          <w:rFonts w:eastAsiaTheme="minorEastAsia" w:hint="eastAsia"/>
          <w:szCs w:val="21"/>
        </w:rPr>
        <w:t>30A</w:t>
      </w:r>
      <w:r w:rsidRPr="0076630B">
        <w:rPr>
          <w:rFonts w:eastAsiaTheme="minorEastAsia" w:hint="eastAsia"/>
          <w:szCs w:val="21"/>
        </w:rPr>
        <w:t>继电器，每路输出采用</w:t>
      </w:r>
      <w:r w:rsidRPr="0076630B">
        <w:rPr>
          <w:rFonts w:eastAsiaTheme="minorEastAsia" w:hint="eastAsia"/>
          <w:szCs w:val="21"/>
        </w:rPr>
        <w:t>16A</w:t>
      </w:r>
      <w:r w:rsidRPr="0076630B">
        <w:rPr>
          <w:rFonts w:eastAsiaTheme="minorEastAsia" w:hint="eastAsia"/>
          <w:szCs w:val="21"/>
        </w:rPr>
        <w:t>万能插座，整机配置空气开关及电压表头，设计容量</w:t>
      </w:r>
      <w:r w:rsidRPr="0076630B">
        <w:rPr>
          <w:rFonts w:eastAsiaTheme="minorEastAsia" w:hint="eastAsia"/>
          <w:szCs w:val="21"/>
        </w:rPr>
        <w:t>11KVA</w:t>
      </w:r>
      <w:r w:rsidRPr="0076630B">
        <w:rPr>
          <w:rFonts w:eastAsiaTheme="minorEastAsia" w:hint="eastAsia"/>
          <w:szCs w:val="21"/>
        </w:rPr>
        <w:t>，保证系统的供电安全。</w:t>
      </w:r>
    </w:p>
    <w:p w14:paraId="397B2170" w14:textId="4A3C3E66" w:rsidR="00ED1149" w:rsidRPr="0076630B" w:rsidRDefault="00ED1149" w:rsidP="00DD22EE">
      <w:pPr>
        <w:tabs>
          <w:tab w:val="left" w:pos="900"/>
        </w:tabs>
        <w:spacing w:line="400" w:lineRule="exact"/>
        <w:ind w:firstLineChars="200" w:firstLine="420"/>
        <w:rPr>
          <w:rFonts w:eastAsiaTheme="minorEastAsia"/>
          <w:szCs w:val="21"/>
        </w:rPr>
      </w:pPr>
      <w:r w:rsidRPr="0076630B">
        <w:rPr>
          <w:rFonts w:eastAsiaTheme="minorEastAsia" w:hint="eastAsia"/>
          <w:szCs w:val="21"/>
        </w:rPr>
        <w:t>（</w:t>
      </w:r>
      <w:r w:rsidRPr="0076630B">
        <w:rPr>
          <w:rFonts w:eastAsiaTheme="minorEastAsia" w:hint="eastAsia"/>
          <w:szCs w:val="21"/>
        </w:rPr>
        <w:t>2</w:t>
      </w:r>
      <w:r w:rsidRPr="0076630B">
        <w:rPr>
          <w:rFonts w:eastAsiaTheme="minorEastAsia" w:hint="eastAsia"/>
          <w:szCs w:val="21"/>
        </w:rPr>
        <w:t>）★满足第三方控制。同时具有</w:t>
      </w:r>
      <w:r w:rsidRPr="0076630B">
        <w:rPr>
          <w:rFonts w:eastAsiaTheme="minorEastAsia" w:hint="eastAsia"/>
          <w:szCs w:val="21"/>
        </w:rPr>
        <w:t xml:space="preserve">EMG DC24V </w:t>
      </w:r>
      <w:r w:rsidRPr="0076630B">
        <w:rPr>
          <w:rFonts w:eastAsiaTheme="minorEastAsia" w:hint="eastAsia"/>
          <w:szCs w:val="21"/>
        </w:rPr>
        <w:t>电压信号启动接口，</w:t>
      </w:r>
      <w:r w:rsidRPr="0076630B">
        <w:rPr>
          <w:rFonts w:eastAsiaTheme="minorEastAsia" w:hint="eastAsia"/>
          <w:szCs w:val="21"/>
        </w:rPr>
        <w:t xml:space="preserve">DC5-24V </w:t>
      </w:r>
      <w:r w:rsidRPr="0076630B">
        <w:rPr>
          <w:rFonts w:eastAsiaTheme="minorEastAsia" w:hint="eastAsia"/>
          <w:szCs w:val="21"/>
        </w:rPr>
        <w:t>电压信号启动接口，标准</w:t>
      </w:r>
      <w:r w:rsidRPr="0076630B">
        <w:rPr>
          <w:rFonts w:eastAsiaTheme="minorEastAsia" w:hint="eastAsia"/>
          <w:szCs w:val="21"/>
        </w:rPr>
        <w:t>RS232</w:t>
      </w:r>
      <w:r w:rsidRPr="0076630B">
        <w:rPr>
          <w:rFonts w:eastAsiaTheme="minorEastAsia" w:hint="eastAsia"/>
          <w:szCs w:val="21"/>
        </w:rPr>
        <w:t>、</w:t>
      </w:r>
      <w:r w:rsidRPr="0076630B">
        <w:rPr>
          <w:rFonts w:eastAsiaTheme="minorEastAsia" w:hint="eastAsia"/>
          <w:szCs w:val="21"/>
        </w:rPr>
        <w:t>RS485</w:t>
      </w:r>
      <w:r w:rsidRPr="0076630B">
        <w:rPr>
          <w:rFonts w:eastAsiaTheme="minorEastAsia" w:hint="eastAsia"/>
          <w:szCs w:val="21"/>
        </w:rPr>
        <w:t>串口控制，和级联输出口。每路独立键控开关和状态指示。</w:t>
      </w:r>
    </w:p>
    <w:p w14:paraId="43BE8AEC" w14:textId="0432B9AE" w:rsidR="00ED1149" w:rsidRPr="0076630B" w:rsidRDefault="00ED1149" w:rsidP="00DD22EE">
      <w:pPr>
        <w:tabs>
          <w:tab w:val="left" w:pos="900"/>
        </w:tabs>
        <w:spacing w:line="400" w:lineRule="exact"/>
        <w:ind w:firstLineChars="200" w:firstLine="420"/>
        <w:rPr>
          <w:rFonts w:eastAsiaTheme="minorEastAsia"/>
          <w:szCs w:val="21"/>
        </w:rPr>
      </w:pPr>
      <w:r w:rsidRPr="0076630B">
        <w:rPr>
          <w:rFonts w:eastAsiaTheme="minorEastAsia" w:hint="eastAsia"/>
          <w:szCs w:val="21"/>
        </w:rPr>
        <w:t>（</w:t>
      </w:r>
      <w:r w:rsidRPr="0076630B">
        <w:rPr>
          <w:rFonts w:eastAsiaTheme="minorEastAsia" w:hint="eastAsia"/>
          <w:szCs w:val="21"/>
        </w:rPr>
        <w:t>3</w:t>
      </w:r>
      <w:r w:rsidRPr="0076630B">
        <w:rPr>
          <w:rFonts w:eastAsiaTheme="minorEastAsia" w:hint="eastAsia"/>
          <w:szCs w:val="21"/>
        </w:rPr>
        <w:t>）★配</w:t>
      </w:r>
      <w:r w:rsidRPr="0076630B">
        <w:rPr>
          <w:rFonts w:eastAsiaTheme="minorEastAsia" w:hint="eastAsia"/>
          <w:szCs w:val="21"/>
        </w:rPr>
        <w:t>40A</w:t>
      </w:r>
      <w:r w:rsidRPr="0076630B">
        <w:rPr>
          <w:rFonts w:eastAsiaTheme="minorEastAsia" w:hint="eastAsia"/>
          <w:szCs w:val="21"/>
        </w:rPr>
        <w:t>净化模块，符合欧洲</w:t>
      </w:r>
      <w:r w:rsidRPr="0076630B">
        <w:rPr>
          <w:rFonts w:eastAsiaTheme="minorEastAsia" w:hint="eastAsia"/>
          <w:szCs w:val="21"/>
        </w:rPr>
        <w:t>CISPR</w:t>
      </w:r>
      <w:r w:rsidRPr="0076630B">
        <w:rPr>
          <w:rFonts w:eastAsiaTheme="minorEastAsia" w:hint="eastAsia"/>
          <w:szCs w:val="21"/>
        </w:rPr>
        <w:t>和美国</w:t>
      </w:r>
      <w:r w:rsidRPr="0076630B">
        <w:rPr>
          <w:rFonts w:eastAsiaTheme="minorEastAsia" w:hint="eastAsia"/>
          <w:szCs w:val="21"/>
        </w:rPr>
        <w:t>FCC</w:t>
      </w:r>
      <w:r w:rsidRPr="0076630B">
        <w:rPr>
          <w:rFonts w:eastAsiaTheme="minorEastAsia" w:hint="eastAsia"/>
          <w:szCs w:val="21"/>
        </w:rPr>
        <w:t>标准。</w:t>
      </w:r>
    </w:p>
    <w:p w14:paraId="7FE45347" w14:textId="77777777" w:rsidR="00ED1149" w:rsidRPr="0076630B" w:rsidRDefault="00ED1149" w:rsidP="00DD22EE">
      <w:pPr>
        <w:widowControl/>
        <w:spacing w:line="400" w:lineRule="exact"/>
        <w:rPr>
          <w:rFonts w:eastAsiaTheme="minorEastAsia" w:cs="宋体"/>
          <w:b/>
          <w:color w:val="000000"/>
          <w:kern w:val="0"/>
          <w:szCs w:val="21"/>
        </w:rPr>
      </w:pPr>
      <w:r w:rsidRPr="0076630B">
        <w:rPr>
          <w:rFonts w:eastAsiaTheme="minorEastAsia"/>
          <w:b/>
          <w:szCs w:val="21"/>
        </w:rPr>
        <w:t>17</w:t>
      </w:r>
      <w:r w:rsidRPr="0076630B">
        <w:rPr>
          <w:rFonts w:eastAsiaTheme="minorEastAsia" w:hint="eastAsia"/>
          <w:b/>
          <w:szCs w:val="21"/>
        </w:rPr>
        <w:t>）</w:t>
      </w:r>
      <w:r w:rsidRPr="0076630B">
        <w:rPr>
          <w:rFonts w:eastAsiaTheme="minorEastAsia" w:hint="eastAsia"/>
          <w:b/>
          <w:szCs w:val="21"/>
        </w:rPr>
        <w:t>8</w:t>
      </w:r>
      <w:r w:rsidRPr="0076630B">
        <w:rPr>
          <w:rFonts w:eastAsiaTheme="minorEastAsia" w:hint="eastAsia"/>
          <w:b/>
          <w:szCs w:val="21"/>
        </w:rPr>
        <w:t>路净化时序电源</w:t>
      </w:r>
      <w:r w:rsidRPr="0076630B">
        <w:rPr>
          <w:rFonts w:eastAsiaTheme="minorEastAsia" w:cs="宋体" w:hint="eastAsia"/>
          <w:b/>
          <w:color w:val="000000"/>
          <w:kern w:val="0"/>
          <w:szCs w:val="21"/>
        </w:rPr>
        <w:t>（</w:t>
      </w:r>
      <w:r w:rsidRPr="0076630B">
        <w:rPr>
          <w:rFonts w:eastAsiaTheme="minorEastAsia" w:cs="宋体"/>
          <w:b/>
          <w:color w:val="000000"/>
          <w:kern w:val="0"/>
          <w:szCs w:val="21"/>
        </w:rPr>
        <w:t>1</w:t>
      </w:r>
      <w:r w:rsidRPr="0076630B">
        <w:rPr>
          <w:rFonts w:eastAsiaTheme="minorEastAsia" w:cs="宋体" w:hint="eastAsia"/>
          <w:b/>
          <w:color w:val="000000"/>
          <w:kern w:val="0"/>
          <w:szCs w:val="21"/>
        </w:rPr>
        <w:t>台）</w:t>
      </w:r>
    </w:p>
    <w:p w14:paraId="755BB8EF" w14:textId="290A0DE5" w:rsidR="00ED1149" w:rsidRPr="0076630B" w:rsidRDefault="00ED1149" w:rsidP="00DD22EE">
      <w:pPr>
        <w:tabs>
          <w:tab w:val="left" w:pos="900"/>
        </w:tabs>
        <w:spacing w:line="400" w:lineRule="exact"/>
        <w:ind w:firstLineChars="200" w:firstLine="420"/>
        <w:rPr>
          <w:rFonts w:eastAsiaTheme="minorEastAsia"/>
          <w:szCs w:val="21"/>
        </w:rPr>
      </w:pPr>
      <w:r w:rsidRPr="0076630B">
        <w:rPr>
          <w:rFonts w:eastAsiaTheme="minorEastAsia" w:hint="eastAsia"/>
          <w:szCs w:val="21"/>
        </w:rPr>
        <w:t>（</w:t>
      </w:r>
      <w:r w:rsidRPr="0076630B">
        <w:rPr>
          <w:rFonts w:eastAsiaTheme="minorEastAsia" w:hint="eastAsia"/>
          <w:szCs w:val="21"/>
        </w:rPr>
        <w:t>1</w:t>
      </w:r>
      <w:r w:rsidRPr="0076630B">
        <w:rPr>
          <w:rFonts w:eastAsiaTheme="minorEastAsia" w:hint="eastAsia"/>
          <w:szCs w:val="21"/>
        </w:rPr>
        <w:t>）★大电流设计，</w:t>
      </w:r>
      <w:r w:rsidRPr="0076630B">
        <w:rPr>
          <w:rFonts w:eastAsiaTheme="minorEastAsia" w:hint="eastAsia"/>
          <w:szCs w:val="21"/>
        </w:rPr>
        <w:t>8</w:t>
      </w:r>
      <w:r w:rsidRPr="0076630B">
        <w:rPr>
          <w:rFonts w:eastAsiaTheme="minorEastAsia" w:hint="eastAsia"/>
          <w:szCs w:val="21"/>
        </w:rPr>
        <w:t>路供电输出，每路采用</w:t>
      </w:r>
      <w:r w:rsidRPr="0076630B">
        <w:rPr>
          <w:rFonts w:eastAsiaTheme="minorEastAsia" w:hint="eastAsia"/>
          <w:szCs w:val="21"/>
        </w:rPr>
        <w:t>30A</w:t>
      </w:r>
      <w:r w:rsidRPr="0076630B">
        <w:rPr>
          <w:rFonts w:eastAsiaTheme="minorEastAsia" w:hint="eastAsia"/>
          <w:szCs w:val="21"/>
        </w:rPr>
        <w:t>继电器，每路输出采用</w:t>
      </w:r>
      <w:r w:rsidRPr="0076630B">
        <w:rPr>
          <w:rFonts w:eastAsiaTheme="minorEastAsia" w:hint="eastAsia"/>
          <w:szCs w:val="21"/>
        </w:rPr>
        <w:t>16A</w:t>
      </w:r>
      <w:r w:rsidRPr="0076630B">
        <w:rPr>
          <w:rFonts w:eastAsiaTheme="minorEastAsia" w:hint="eastAsia"/>
          <w:szCs w:val="21"/>
        </w:rPr>
        <w:t>万能插座，整机配置空气开关及电压表头，设计容量</w:t>
      </w:r>
      <w:r w:rsidRPr="0076630B">
        <w:rPr>
          <w:rFonts w:eastAsiaTheme="minorEastAsia" w:hint="eastAsia"/>
          <w:szCs w:val="21"/>
        </w:rPr>
        <w:t>6KVA</w:t>
      </w:r>
      <w:r w:rsidRPr="0076630B">
        <w:rPr>
          <w:rFonts w:eastAsiaTheme="minorEastAsia" w:hint="eastAsia"/>
          <w:szCs w:val="21"/>
        </w:rPr>
        <w:t>，保证系统的供电安全。</w:t>
      </w:r>
    </w:p>
    <w:p w14:paraId="5AD2A9A0" w14:textId="01C3E130" w:rsidR="00ED1149" w:rsidRPr="0076630B" w:rsidRDefault="00ED1149" w:rsidP="00DD22EE">
      <w:pPr>
        <w:tabs>
          <w:tab w:val="left" w:pos="900"/>
        </w:tabs>
        <w:spacing w:line="400" w:lineRule="exact"/>
        <w:ind w:firstLineChars="200" w:firstLine="420"/>
        <w:rPr>
          <w:rFonts w:eastAsiaTheme="minorEastAsia"/>
          <w:szCs w:val="21"/>
        </w:rPr>
      </w:pPr>
      <w:r w:rsidRPr="0076630B">
        <w:rPr>
          <w:rFonts w:eastAsiaTheme="minorEastAsia" w:hint="eastAsia"/>
          <w:szCs w:val="21"/>
        </w:rPr>
        <w:t>（</w:t>
      </w:r>
      <w:r w:rsidRPr="0076630B">
        <w:rPr>
          <w:rFonts w:eastAsiaTheme="minorEastAsia" w:hint="eastAsia"/>
          <w:szCs w:val="21"/>
        </w:rPr>
        <w:t>2</w:t>
      </w:r>
      <w:r w:rsidRPr="0076630B">
        <w:rPr>
          <w:rFonts w:eastAsiaTheme="minorEastAsia" w:hint="eastAsia"/>
          <w:szCs w:val="21"/>
        </w:rPr>
        <w:t>）★满足第三方控制。同时具有</w:t>
      </w:r>
      <w:r w:rsidRPr="0076630B">
        <w:rPr>
          <w:rFonts w:eastAsiaTheme="minorEastAsia" w:hint="eastAsia"/>
          <w:szCs w:val="21"/>
        </w:rPr>
        <w:t>DC12V</w:t>
      </w:r>
      <w:r w:rsidRPr="0076630B">
        <w:rPr>
          <w:rFonts w:eastAsiaTheme="minorEastAsia" w:hint="eastAsia"/>
          <w:szCs w:val="21"/>
        </w:rPr>
        <w:t>输出，</w:t>
      </w:r>
      <w:r w:rsidRPr="0076630B">
        <w:rPr>
          <w:rFonts w:eastAsiaTheme="minorEastAsia" w:hint="eastAsia"/>
          <w:szCs w:val="21"/>
        </w:rPr>
        <w:t>I/O</w:t>
      </w:r>
      <w:r w:rsidRPr="0076630B">
        <w:rPr>
          <w:rFonts w:eastAsiaTheme="minorEastAsia" w:hint="eastAsia"/>
          <w:szCs w:val="21"/>
        </w:rPr>
        <w:t>电平控制，闭合接点控制，和级联输出口。可通过</w:t>
      </w:r>
      <w:r w:rsidRPr="0076630B">
        <w:rPr>
          <w:rFonts w:eastAsiaTheme="minorEastAsia" w:hint="eastAsia"/>
          <w:szCs w:val="21"/>
        </w:rPr>
        <w:t>RS485</w:t>
      </w:r>
      <w:r w:rsidRPr="0076630B">
        <w:rPr>
          <w:rFonts w:eastAsiaTheme="minorEastAsia" w:hint="eastAsia"/>
          <w:szCs w:val="21"/>
        </w:rPr>
        <w:t>串口或网口进行远程控制。每路独立键控开关和状态指示。</w:t>
      </w:r>
    </w:p>
    <w:p w14:paraId="5EC24241" w14:textId="52A29D7E" w:rsidR="00ED1149" w:rsidRPr="0076630B" w:rsidRDefault="00ED1149" w:rsidP="00DD22EE">
      <w:pPr>
        <w:tabs>
          <w:tab w:val="left" w:pos="900"/>
        </w:tabs>
        <w:spacing w:line="400" w:lineRule="exact"/>
        <w:ind w:firstLineChars="200" w:firstLine="420"/>
        <w:rPr>
          <w:rFonts w:eastAsiaTheme="minorEastAsia"/>
          <w:szCs w:val="21"/>
        </w:rPr>
      </w:pPr>
      <w:r w:rsidRPr="0076630B">
        <w:rPr>
          <w:rFonts w:eastAsiaTheme="minorEastAsia" w:hint="eastAsia"/>
          <w:szCs w:val="21"/>
        </w:rPr>
        <w:t>（</w:t>
      </w:r>
      <w:r w:rsidRPr="0076630B">
        <w:rPr>
          <w:rFonts w:eastAsiaTheme="minorEastAsia" w:hint="eastAsia"/>
          <w:szCs w:val="21"/>
        </w:rPr>
        <w:t>3</w:t>
      </w:r>
      <w:r w:rsidRPr="0076630B">
        <w:rPr>
          <w:rFonts w:eastAsiaTheme="minorEastAsia" w:hint="eastAsia"/>
          <w:szCs w:val="21"/>
        </w:rPr>
        <w:t>）★配</w:t>
      </w:r>
      <w:r w:rsidRPr="0076630B">
        <w:rPr>
          <w:rFonts w:eastAsiaTheme="minorEastAsia" w:hint="eastAsia"/>
          <w:szCs w:val="21"/>
        </w:rPr>
        <w:t>20A</w:t>
      </w:r>
      <w:r w:rsidRPr="0076630B">
        <w:rPr>
          <w:rFonts w:eastAsiaTheme="minorEastAsia" w:hint="eastAsia"/>
          <w:szCs w:val="21"/>
        </w:rPr>
        <w:t>净化模块，符合欧洲</w:t>
      </w:r>
      <w:r w:rsidRPr="0076630B">
        <w:rPr>
          <w:rFonts w:eastAsiaTheme="minorEastAsia" w:hint="eastAsia"/>
          <w:szCs w:val="21"/>
        </w:rPr>
        <w:t>CISPR</w:t>
      </w:r>
      <w:r w:rsidRPr="0076630B">
        <w:rPr>
          <w:rFonts w:eastAsiaTheme="minorEastAsia" w:hint="eastAsia"/>
          <w:szCs w:val="21"/>
        </w:rPr>
        <w:t>和美国</w:t>
      </w:r>
      <w:r w:rsidRPr="0076630B">
        <w:rPr>
          <w:rFonts w:eastAsiaTheme="minorEastAsia" w:hint="eastAsia"/>
          <w:szCs w:val="21"/>
        </w:rPr>
        <w:t>FCC</w:t>
      </w:r>
      <w:r w:rsidRPr="0076630B">
        <w:rPr>
          <w:rFonts w:eastAsiaTheme="minorEastAsia" w:hint="eastAsia"/>
          <w:szCs w:val="21"/>
        </w:rPr>
        <w:t>标准。</w:t>
      </w:r>
    </w:p>
    <w:p w14:paraId="5D749D5D" w14:textId="77777777" w:rsidR="00ED1149" w:rsidRPr="0076630B" w:rsidRDefault="00ED1149" w:rsidP="00DD22EE">
      <w:pPr>
        <w:widowControl/>
        <w:spacing w:line="400" w:lineRule="exact"/>
        <w:rPr>
          <w:rFonts w:eastAsiaTheme="minorEastAsia" w:cs="宋体"/>
          <w:b/>
          <w:color w:val="000000"/>
          <w:kern w:val="0"/>
          <w:szCs w:val="21"/>
        </w:rPr>
      </w:pPr>
      <w:r w:rsidRPr="0076630B">
        <w:rPr>
          <w:rFonts w:eastAsiaTheme="minorEastAsia"/>
          <w:b/>
          <w:szCs w:val="21"/>
        </w:rPr>
        <w:t>18</w:t>
      </w:r>
      <w:r w:rsidRPr="0076630B">
        <w:rPr>
          <w:rFonts w:eastAsiaTheme="minorEastAsia" w:hint="eastAsia"/>
          <w:b/>
          <w:szCs w:val="21"/>
        </w:rPr>
        <w:t>）设备机柜</w:t>
      </w:r>
      <w:r w:rsidRPr="0076630B">
        <w:rPr>
          <w:rFonts w:eastAsiaTheme="minorEastAsia" w:cs="宋体" w:hint="eastAsia"/>
          <w:b/>
          <w:color w:val="000000"/>
          <w:kern w:val="0"/>
          <w:szCs w:val="21"/>
        </w:rPr>
        <w:t>（</w:t>
      </w:r>
      <w:r w:rsidRPr="0076630B">
        <w:rPr>
          <w:rFonts w:eastAsiaTheme="minorEastAsia" w:cs="宋体"/>
          <w:b/>
          <w:color w:val="000000"/>
          <w:kern w:val="0"/>
          <w:szCs w:val="21"/>
        </w:rPr>
        <w:t>2</w:t>
      </w:r>
      <w:r w:rsidRPr="0076630B">
        <w:rPr>
          <w:rFonts w:eastAsiaTheme="minorEastAsia" w:cs="宋体" w:hint="eastAsia"/>
          <w:b/>
          <w:color w:val="000000"/>
          <w:kern w:val="0"/>
          <w:szCs w:val="21"/>
        </w:rPr>
        <w:t>个）</w:t>
      </w:r>
    </w:p>
    <w:p w14:paraId="5DC5EC40" w14:textId="39780966" w:rsidR="00ED1149" w:rsidRPr="0076630B" w:rsidRDefault="00776340" w:rsidP="00DD22EE">
      <w:pPr>
        <w:tabs>
          <w:tab w:val="left" w:pos="900"/>
        </w:tabs>
        <w:spacing w:line="400" w:lineRule="exact"/>
        <w:ind w:firstLineChars="200" w:firstLine="420"/>
        <w:rPr>
          <w:rFonts w:eastAsiaTheme="minorEastAsia"/>
          <w:szCs w:val="21"/>
        </w:rPr>
      </w:pPr>
      <w:r w:rsidRPr="00776340">
        <w:rPr>
          <w:rFonts w:eastAsiaTheme="minorEastAsia" w:hint="eastAsia"/>
          <w:szCs w:val="21"/>
        </w:rPr>
        <w:t>19</w:t>
      </w:r>
      <w:r w:rsidRPr="00776340">
        <w:rPr>
          <w:rFonts w:eastAsiaTheme="minorEastAsia" w:hint="eastAsia"/>
          <w:szCs w:val="21"/>
        </w:rPr>
        <w:t>英寸标准网络设备安装机柜</w:t>
      </w:r>
      <w:r w:rsidR="00ED1149" w:rsidRPr="0076630B">
        <w:rPr>
          <w:rFonts w:eastAsiaTheme="minorEastAsia" w:hint="eastAsia"/>
          <w:szCs w:val="21"/>
        </w:rPr>
        <w:t>。</w:t>
      </w:r>
    </w:p>
    <w:p w14:paraId="0D052992" w14:textId="77777777" w:rsidR="00ED1149" w:rsidRPr="00D52216" w:rsidRDefault="00ED1149" w:rsidP="00DD22EE">
      <w:pPr>
        <w:tabs>
          <w:tab w:val="left" w:pos="900"/>
        </w:tabs>
        <w:spacing w:line="400" w:lineRule="exact"/>
        <w:rPr>
          <w:rFonts w:eastAsiaTheme="minorEastAsia"/>
          <w:szCs w:val="21"/>
        </w:rPr>
      </w:pPr>
    </w:p>
    <w:p w14:paraId="1A18831C" w14:textId="77777777" w:rsidR="00ED1149" w:rsidRPr="00D52216" w:rsidRDefault="00ED1149" w:rsidP="00DD22EE">
      <w:pPr>
        <w:tabs>
          <w:tab w:val="left" w:pos="900"/>
        </w:tabs>
        <w:spacing w:line="400" w:lineRule="exact"/>
        <w:rPr>
          <w:rFonts w:eastAsiaTheme="minorEastAsia"/>
          <w:b/>
          <w:bCs/>
          <w:szCs w:val="21"/>
        </w:rPr>
      </w:pPr>
      <w:r w:rsidRPr="00D52216">
        <w:rPr>
          <w:rFonts w:eastAsiaTheme="minorEastAsia"/>
          <w:b/>
          <w:bCs/>
          <w:szCs w:val="21"/>
        </w:rPr>
        <w:t>3.</w:t>
      </w:r>
      <w:r w:rsidRPr="00D52216">
        <w:rPr>
          <w:rFonts w:eastAsiaTheme="minorEastAsia" w:hint="eastAsia"/>
          <w:b/>
          <w:bCs/>
          <w:szCs w:val="21"/>
        </w:rPr>
        <w:t>屏幕系统（</w:t>
      </w:r>
      <w:r w:rsidRPr="00D52216">
        <w:rPr>
          <w:rFonts w:eastAsiaTheme="minorEastAsia"/>
          <w:b/>
          <w:bCs/>
          <w:szCs w:val="21"/>
        </w:rPr>
        <w:t>21.5</w:t>
      </w:r>
      <w:r w:rsidRPr="00D52216">
        <w:rPr>
          <w:rFonts w:eastAsiaTheme="minorEastAsia" w:hint="eastAsia"/>
          <w:b/>
          <w:bCs/>
          <w:szCs w:val="21"/>
        </w:rPr>
        <w:t>万元）：</w:t>
      </w:r>
    </w:p>
    <w:p w14:paraId="396A7E12" w14:textId="77777777" w:rsidR="00ED1149" w:rsidRPr="00D52216" w:rsidRDefault="00ED1149" w:rsidP="00DD22EE">
      <w:pPr>
        <w:widowControl/>
        <w:spacing w:line="400" w:lineRule="exact"/>
        <w:ind w:firstLineChars="200" w:firstLine="422"/>
        <w:rPr>
          <w:rFonts w:eastAsiaTheme="minorEastAsia" w:cs="宋体"/>
          <w:b/>
          <w:color w:val="000000"/>
          <w:kern w:val="0"/>
          <w:szCs w:val="21"/>
        </w:rPr>
      </w:pPr>
      <w:r w:rsidRPr="00D52216">
        <w:rPr>
          <w:rFonts w:eastAsiaTheme="minorEastAsia" w:cs="宋体" w:hint="eastAsia"/>
          <w:b/>
          <w:color w:val="000000"/>
          <w:kern w:val="0"/>
          <w:szCs w:val="21"/>
        </w:rPr>
        <w:t>显示屏（</w:t>
      </w:r>
      <w:r w:rsidRPr="00D52216">
        <w:rPr>
          <w:rFonts w:eastAsiaTheme="minorEastAsia" w:cs="宋体"/>
          <w:b/>
          <w:color w:val="000000"/>
          <w:kern w:val="0"/>
          <w:szCs w:val="21"/>
        </w:rPr>
        <w:t>2</w:t>
      </w:r>
      <w:r w:rsidRPr="00D52216">
        <w:rPr>
          <w:rFonts w:eastAsiaTheme="minorEastAsia" w:cs="宋体" w:hint="eastAsia"/>
          <w:b/>
          <w:color w:val="000000"/>
          <w:kern w:val="0"/>
          <w:szCs w:val="21"/>
        </w:rPr>
        <w:t>个）</w:t>
      </w:r>
    </w:p>
    <w:p w14:paraId="45735B85" w14:textId="4D0D63B2" w:rsidR="00ED1149" w:rsidRPr="00D52216" w:rsidRDefault="00ED1149" w:rsidP="00E258A7">
      <w:pPr>
        <w:tabs>
          <w:tab w:val="left" w:pos="900"/>
        </w:tabs>
        <w:spacing w:line="400" w:lineRule="exact"/>
        <w:ind w:firstLineChars="200" w:firstLine="420"/>
        <w:rPr>
          <w:rFonts w:eastAsiaTheme="minorEastAsia"/>
          <w:szCs w:val="21"/>
        </w:rPr>
      </w:pPr>
      <w:r w:rsidRPr="00D52216">
        <w:rPr>
          <w:rFonts w:eastAsiaTheme="minorEastAsia" w:hint="eastAsia"/>
          <w:szCs w:val="21"/>
        </w:rPr>
        <w:t>P1.86</w:t>
      </w:r>
      <w:r w:rsidRPr="00D52216">
        <w:rPr>
          <w:rFonts w:eastAsiaTheme="minorEastAsia" w:hint="eastAsia"/>
          <w:szCs w:val="21"/>
        </w:rPr>
        <w:t>，</w:t>
      </w:r>
      <w:r w:rsidRPr="00D52216">
        <w:rPr>
          <w:rFonts w:eastAsiaTheme="minorEastAsia" w:hint="eastAsia"/>
          <w:szCs w:val="21"/>
        </w:rPr>
        <w:t>2</w:t>
      </w:r>
      <w:r w:rsidRPr="00D52216">
        <w:rPr>
          <w:rFonts w:eastAsiaTheme="minorEastAsia" w:hint="eastAsia"/>
          <w:szCs w:val="21"/>
        </w:rPr>
        <w:t>米</w:t>
      </w:r>
      <w:r w:rsidR="008B02AC" w:rsidRPr="00D52216">
        <w:rPr>
          <w:rFonts w:eastAsiaTheme="minorEastAsia" w:hint="eastAsia"/>
          <w:szCs w:val="21"/>
        </w:rPr>
        <w:t>*</w:t>
      </w:r>
      <w:r w:rsidRPr="00D52216">
        <w:rPr>
          <w:rFonts w:eastAsiaTheme="minorEastAsia" w:hint="eastAsia"/>
          <w:szCs w:val="21"/>
        </w:rPr>
        <w:t>3</w:t>
      </w:r>
      <w:r w:rsidRPr="00D52216">
        <w:rPr>
          <w:rFonts w:eastAsiaTheme="minorEastAsia" w:hint="eastAsia"/>
          <w:szCs w:val="21"/>
        </w:rPr>
        <w:t>米，模组尺寸</w:t>
      </w:r>
      <w:r w:rsidRPr="00D52216">
        <w:rPr>
          <w:rFonts w:eastAsiaTheme="minorEastAsia" w:hint="eastAsia"/>
          <w:szCs w:val="21"/>
        </w:rPr>
        <w:t>320</w:t>
      </w:r>
      <w:r w:rsidR="008B02AC" w:rsidRPr="00D52216">
        <w:rPr>
          <w:rFonts w:eastAsiaTheme="minorEastAsia" w:hint="eastAsia"/>
          <w:szCs w:val="21"/>
        </w:rPr>
        <w:t>*</w:t>
      </w:r>
      <w:r w:rsidRPr="00D52216">
        <w:rPr>
          <w:rFonts w:eastAsiaTheme="minorEastAsia" w:hint="eastAsia"/>
          <w:szCs w:val="21"/>
        </w:rPr>
        <w:t>160</w:t>
      </w:r>
      <w:r w:rsidRPr="00D52216">
        <w:rPr>
          <w:rFonts w:eastAsiaTheme="minorEastAsia" w:hint="eastAsia"/>
          <w:szCs w:val="21"/>
        </w:rPr>
        <w:t>，模组像素点：</w:t>
      </w:r>
      <w:r w:rsidRPr="00D52216">
        <w:rPr>
          <w:rFonts w:eastAsiaTheme="minorEastAsia" w:hint="eastAsia"/>
          <w:szCs w:val="21"/>
        </w:rPr>
        <w:t>172</w:t>
      </w:r>
      <w:r w:rsidR="008B02AC" w:rsidRPr="00D52216">
        <w:rPr>
          <w:rFonts w:eastAsiaTheme="minorEastAsia" w:hint="eastAsia"/>
          <w:szCs w:val="21"/>
        </w:rPr>
        <w:t>*</w:t>
      </w:r>
      <w:r w:rsidRPr="00D52216">
        <w:rPr>
          <w:rFonts w:eastAsiaTheme="minorEastAsia" w:hint="eastAsia"/>
          <w:szCs w:val="21"/>
        </w:rPr>
        <w:t>86</w:t>
      </w:r>
      <w:r w:rsidRPr="00D52216">
        <w:rPr>
          <w:rFonts w:eastAsiaTheme="minorEastAsia" w:hint="eastAsia"/>
          <w:szCs w:val="21"/>
        </w:rPr>
        <w:t>；屏体分辨率：</w:t>
      </w:r>
      <w:r w:rsidRPr="00D52216">
        <w:rPr>
          <w:rFonts w:eastAsiaTheme="minorEastAsia" w:hint="eastAsia"/>
          <w:szCs w:val="21"/>
        </w:rPr>
        <w:t>1548</w:t>
      </w:r>
      <w:r w:rsidR="008B02AC" w:rsidRPr="00D52216">
        <w:rPr>
          <w:rFonts w:eastAsiaTheme="minorEastAsia" w:hint="eastAsia"/>
          <w:szCs w:val="21"/>
        </w:rPr>
        <w:t>*</w:t>
      </w:r>
      <w:r w:rsidRPr="00D52216">
        <w:rPr>
          <w:rFonts w:eastAsiaTheme="minorEastAsia" w:hint="eastAsia"/>
          <w:szCs w:val="21"/>
        </w:rPr>
        <w:t>1032</w:t>
      </w:r>
      <w:r w:rsidRPr="00D52216">
        <w:rPr>
          <w:rFonts w:eastAsiaTheme="minorEastAsia" w:hint="eastAsia"/>
          <w:szCs w:val="21"/>
        </w:rPr>
        <w:t>；像素点</w:t>
      </w:r>
      <w:r w:rsidRPr="00D52216">
        <w:rPr>
          <w:rFonts w:eastAsiaTheme="minorEastAsia" w:hint="eastAsia"/>
          <w:szCs w:val="21"/>
        </w:rPr>
        <w:t>1597536</w:t>
      </w:r>
      <w:r w:rsidRPr="00D52216">
        <w:rPr>
          <w:rFonts w:eastAsiaTheme="minorEastAsia" w:hint="eastAsia"/>
          <w:szCs w:val="21"/>
        </w:rPr>
        <w:t>；包含</w:t>
      </w:r>
      <w:r w:rsidRPr="00D52216">
        <w:rPr>
          <w:rFonts w:eastAsiaTheme="minorEastAsia" w:hint="eastAsia"/>
          <w:szCs w:val="21"/>
        </w:rPr>
        <w:t>LED</w:t>
      </w:r>
      <w:r w:rsidRPr="00D52216">
        <w:rPr>
          <w:rFonts w:eastAsiaTheme="minorEastAsia" w:hint="eastAsia"/>
          <w:szCs w:val="21"/>
        </w:rPr>
        <w:t>单元板、磁铁、接收卡、电源、控制软件。</w:t>
      </w:r>
    </w:p>
    <w:p w14:paraId="758AD521" w14:textId="77777777" w:rsidR="00ED1149" w:rsidRPr="00D52216" w:rsidRDefault="00ED1149" w:rsidP="00E258A7">
      <w:pPr>
        <w:tabs>
          <w:tab w:val="left" w:pos="900"/>
        </w:tabs>
        <w:spacing w:line="360" w:lineRule="exact"/>
        <w:rPr>
          <w:rFonts w:eastAsiaTheme="minorEastAsia"/>
          <w:szCs w:val="21"/>
        </w:rPr>
      </w:pPr>
    </w:p>
    <w:p w14:paraId="6A1F4EB1" w14:textId="77777777" w:rsidR="00ED1149" w:rsidRPr="00D52216" w:rsidRDefault="00ED1149" w:rsidP="00E258A7">
      <w:pPr>
        <w:tabs>
          <w:tab w:val="left" w:pos="900"/>
        </w:tabs>
        <w:spacing w:line="360" w:lineRule="exact"/>
        <w:rPr>
          <w:rFonts w:eastAsiaTheme="minorEastAsia"/>
          <w:b/>
          <w:szCs w:val="21"/>
        </w:rPr>
      </w:pPr>
      <w:r w:rsidRPr="00D52216">
        <w:rPr>
          <w:rFonts w:eastAsiaTheme="minorEastAsia" w:hint="eastAsia"/>
          <w:b/>
          <w:szCs w:val="21"/>
        </w:rPr>
        <w:t>五、采购标的需满足的服务标准、期限、效率等要求</w:t>
      </w:r>
    </w:p>
    <w:p w14:paraId="4E1AD84E" w14:textId="11C710B6" w:rsidR="00ED1149" w:rsidRPr="00D52216" w:rsidRDefault="00ED1149" w:rsidP="00E258A7">
      <w:pPr>
        <w:numPr>
          <w:ilvl w:val="0"/>
          <w:numId w:val="1"/>
        </w:numPr>
        <w:tabs>
          <w:tab w:val="left" w:pos="900"/>
        </w:tabs>
        <w:spacing w:line="360" w:lineRule="exact"/>
        <w:rPr>
          <w:rFonts w:eastAsiaTheme="minorEastAsia"/>
          <w:szCs w:val="21"/>
        </w:rPr>
      </w:pPr>
      <w:r w:rsidRPr="00D52216">
        <w:rPr>
          <w:rFonts w:eastAsiaTheme="minorEastAsia" w:hint="eastAsia"/>
          <w:szCs w:val="21"/>
        </w:rPr>
        <w:t>灯光质保不少于</w:t>
      </w:r>
      <w:r w:rsidRPr="00D52216">
        <w:rPr>
          <w:rFonts w:eastAsiaTheme="minorEastAsia" w:hint="eastAsia"/>
          <w:szCs w:val="21"/>
        </w:rPr>
        <w:t>2</w:t>
      </w:r>
      <w:r w:rsidRPr="00D52216">
        <w:rPr>
          <w:rFonts w:eastAsiaTheme="minorEastAsia" w:hint="eastAsia"/>
          <w:szCs w:val="21"/>
        </w:rPr>
        <w:t>年（其中灯杆质保不少于</w:t>
      </w:r>
      <w:r w:rsidRPr="00D52216">
        <w:rPr>
          <w:rFonts w:eastAsiaTheme="minorEastAsia" w:hint="eastAsia"/>
          <w:szCs w:val="21"/>
        </w:rPr>
        <w:t>5</w:t>
      </w:r>
      <w:r w:rsidRPr="00D52216">
        <w:rPr>
          <w:rFonts w:eastAsiaTheme="minorEastAsia" w:hint="eastAsia"/>
          <w:szCs w:val="21"/>
        </w:rPr>
        <w:t>年），音响、屏幕质保不少于</w:t>
      </w:r>
      <w:r w:rsidRPr="00D52216">
        <w:rPr>
          <w:rFonts w:eastAsiaTheme="minorEastAsia" w:hint="eastAsia"/>
          <w:szCs w:val="21"/>
        </w:rPr>
        <w:t>5</w:t>
      </w:r>
      <w:r w:rsidRPr="00D52216">
        <w:rPr>
          <w:rFonts w:eastAsiaTheme="minorEastAsia" w:hint="eastAsia"/>
          <w:szCs w:val="21"/>
        </w:rPr>
        <w:t>年，</w:t>
      </w:r>
      <w:r w:rsidR="00776340" w:rsidRPr="00D52216">
        <w:rPr>
          <w:rFonts w:eastAsiaTheme="minorEastAsia" w:hint="eastAsia"/>
          <w:szCs w:val="21"/>
        </w:rPr>
        <w:t>同时灯光、音响、屏幕须每年免费进行</w:t>
      </w:r>
      <w:r w:rsidR="00776340" w:rsidRPr="00D52216">
        <w:rPr>
          <w:rFonts w:eastAsiaTheme="minorEastAsia" w:hint="eastAsia"/>
          <w:szCs w:val="21"/>
        </w:rPr>
        <w:t>3</w:t>
      </w:r>
      <w:r w:rsidR="00776340" w:rsidRPr="00D52216">
        <w:rPr>
          <w:rFonts w:eastAsiaTheme="minorEastAsia" w:hint="eastAsia"/>
          <w:szCs w:val="21"/>
        </w:rPr>
        <w:t>次检测维护，提供</w:t>
      </w:r>
      <w:r w:rsidR="00776340" w:rsidRPr="00D52216">
        <w:rPr>
          <w:rFonts w:eastAsiaTheme="minorEastAsia" w:hint="eastAsia"/>
          <w:szCs w:val="21"/>
        </w:rPr>
        <w:t>3</w:t>
      </w:r>
      <w:r w:rsidR="00776340" w:rsidRPr="00D52216">
        <w:rPr>
          <w:rFonts w:eastAsiaTheme="minorEastAsia" w:hint="eastAsia"/>
          <w:szCs w:val="21"/>
        </w:rPr>
        <w:t>次免费系统升级，</w:t>
      </w:r>
      <w:r w:rsidRPr="00D52216">
        <w:rPr>
          <w:rFonts w:eastAsiaTheme="minorEastAsia" w:cs="宋体"/>
        </w:rPr>
        <w:t>质保期内免人工服务费。</w:t>
      </w:r>
      <w:r w:rsidRPr="00D52216">
        <w:rPr>
          <w:rFonts w:eastAsiaTheme="minorEastAsia" w:hint="eastAsia"/>
          <w:szCs w:val="21"/>
        </w:rPr>
        <w:t>质保期满后，仍需提供专业维修服务，投标人在投标文件中需注明维修服务单项报价。</w:t>
      </w:r>
    </w:p>
    <w:p w14:paraId="76E919C6" w14:textId="77777777" w:rsidR="00ED1149" w:rsidRPr="00D52216" w:rsidRDefault="00ED1149" w:rsidP="00E258A7">
      <w:pPr>
        <w:numPr>
          <w:ilvl w:val="0"/>
          <w:numId w:val="1"/>
        </w:numPr>
        <w:tabs>
          <w:tab w:val="left" w:pos="900"/>
        </w:tabs>
        <w:spacing w:line="360" w:lineRule="exact"/>
        <w:rPr>
          <w:rFonts w:eastAsiaTheme="minorEastAsia"/>
          <w:szCs w:val="21"/>
        </w:rPr>
      </w:pPr>
      <w:r w:rsidRPr="00D52216">
        <w:rPr>
          <w:rFonts w:eastAsiaTheme="minorEastAsia" w:hint="eastAsia"/>
          <w:szCs w:val="21"/>
        </w:rPr>
        <w:t>服务响应时间：接到维修电话后</w:t>
      </w:r>
      <w:r w:rsidRPr="00D52216">
        <w:rPr>
          <w:rFonts w:eastAsiaTheme="minorEastAsia"/>
          <w:szCs w:val="21"/>
        </w:rPr>
        <w:t>1</w:t>
      </w:r>
      <w:r w:rsidRPr="00D52216">
        <w:rPr>
          <w:rFonts w:eastAsiaTheme="minorEastAsia" w:hint="eastAsia"/>
          <w:szCs w:val="21"/>
        </w:rPr>
        <w:t>小时内给予明确答复，</w:t>
      </w:r>
      <w:r w:rsidRPr="00D52216">
        <w:rPr>
          <w:rFonts w:eastAsiaTheme="minorEastAsia"/>
          <w:szCs w:val="21"/>
        </w:rPr>
        <w:t>4</w:t>
      </w:r>
      <w:r w:rsidRPr="00D52216">
        <w:rPr>
          <w:rFonts w:eastAsiaTheme="minorEastAsia" w:hint="eastAsia"/>
          <w:szCs w:val="21"/>
        </w:rPr>
        <w:t>小时内到达现场维修。维修人员到现场后若问题特殊无法现场修复的，供货方需在</w:t>
      </w:r>
      <w:r w:rsidRPr="00D52216">
        <w:rPr>
          <w:rFonts w:eastAsiaTheme="minorEastAsia" w:hint="eastAsia"/>
          <w:szCs w:val="21"/>
        </w:rPr>
        <w:t>24</w:t>
      </w:r>
      <w:r w:rsidRPr="00D52216">
        <w:rPr>
          <w:rFonts w:eastAsiaTheme="minorEastAsia" w:hint="eastAsia"/>
          <w:szCs w:val="21"/>
        </w:rPr>
        <w:t>小时内给出合理解决方案。</w:t>
      </w:r>
    </w:p>
    <w:p w14:paraId="678EC148" w14:textId="0C30C9AD" w:rsidR="00ED1149" w:rsidRPr="00D52216" w:rsidRDefault="00ED1149" w:rsidP="00E258A7">
      <w:pPr>
        <w:pStyle w:val="ae"/>
        <w:numPr>
          <w:ilvl w:val="0"/>
          <w:numId w:val="1"/>
        </w:numPr>
        <w:tabs>
          <w:tab w:val="left" w:pos="709"/>
        </w:tabs>
        <w:spacing w:line="360" w:lineRule="exact"/>
        <w:ind w:firstLineChars="0"/>
        <w:rPr>
          <w:rFonts w:eastAsiaTheme="minorEastAsia" w:cs="宋体"/>
        </w:rPr>
      </w:pPr>
      <w:r w:rsidRPr="00D52216">
        <w:rPr>
          <w:rFonts w:eastAsiaTheme="minorEastAsia"/>
          <w:szCs w:val="21"/>
        </w:rPr>
        <w:t>培训</w:t>
      </w:r>
      <w:r w:rsidRPr="00D52216">
        <w:rPr>
          <w:rFonts w:eastAsiaTheme="minorEastAsia" w:hint="eastAsia"/>
          <w:szCs w:val="21"/>
        </w:rPr>
        <w:t>要求：</w:t>
      </w:r>
      <w:r w:rsidRPr="00D52216">
        <w:rPr>
          <w:rFonts w:eastAsiaTheme="minorEastAsia" w:cs="宋体"/>
        </w:rPr>
        <w:t>提供培训电子资料及视频；供方免费</w:t>
      </w:r>
      <w:r w:rsidRPr="00D52216">
        <w:rPr>
          <w:rFonts w:eastAsiaTheme="minorEastAsia" w:cs="宋体" w:hint="eastAsia"/>
        </w:rPr>
        <w:t>提供至少</w:t>
      </w:r>
      <w:r w:rsidRPr="00D52216">
        <w:rPr>
          <w:rFonts w:eastAsiaTheme="minorEastAsia" w:cs="宋体"/>
        </w:rPr>
        <w:t>2</w:t>
      </w:r>
      <w:r w:rsidRPr="00D52216">
        <w:rPr>
          <w:rFonts w:eastAsiaTheme="minorEastAsia" w:cs="宋体" w:hint="eastAsia"/>
        </w:rPr>
        <w:t>次</w:t>
      </w:r>
      <w:r w:rsidRPr="00D52216">
        <w:rPr>
          <w:rFonts w:eastAsiaTheme="minorEastAsia" w:cs="宋体"/>
        </w:rPr>
        <w:t>现场操作培训以及应用培训，保证用户掌握有关设备的使用、维护、管理和应用等工作要求。免费提供相关设备应用方面的技术咨询等。</w:t>
      </w:r>
    </w:p>
    <w:p w14:paraId="6A99C6D6" w14:textId="77777777" w:rsidR="00ED1149" w:rsidRPr="00D52216" w:rsidRDefault="00ED1149" w:rsidP="00E258A7">
      <w:pPr>
        <w:numPr>
          <w:ilvl w:val="0"/>
          <w:numId w:val="1"/>
        </w:numPr>
        <w:tabs>
          <w:tab w:val="left" w:pos="900"/>
        </w:tabs>
        <w:spacing w:line="400" w:lineRule="exact"/>
        <w:rPr>
          <w:rFonts w:eastAsiaTheme="minorEastAsia"/>
          <w:szCs w:val="21"/>
        </w:rPr>
      </w:pPr>
      <w:r w:rsidRPr="00D52216">
        <w:rPr>
          <w:rFonts w:eastAsiaTheme="minorEastAsia" w:hint="eastAsia"/>
          <w:szCs w:val="21"/>
        </w:rPr>
        <w:t>服务内容：</w:t>
      </w:r>
    </w:p>
    <w:p w14:paraId="286DFE39" w14:textId="46B5BBCD" w:rsidR="00ED1149" w:rsidRPr="00D52216" w:rsidRDefault="00ED1149" w:rsidP="00E258A7">
      <w:pPr>
        <w:tabs>
          <w:tab w:val="left" w:pos="900"/>
        </w:tabs>
        <w:spacing w:line="400" w:lineRule="exact"/>
        <w:ind w:left="420"/>
        <w:rPr>
          <w:rFonts w:eastAsiaTheme="minorEastAsia"/>
          <w:szCs w:val="21"/>
        </w:rPr>
      </w:pPr>
      <w:r w:rsidRPr="00D52216">
        <w:rPr>
          <w:rFonts w:eastAsiaTheme="minorEastAsia" w:hint="eastAsia"/>
          <w:szCs w:val="21"/>
        </w:rPr>
        <w:t>（</w:t>
      </w:r>
      <w:r w:rsidRPr="00D52216">
        <w:rPr>
          <w:rFonts w:eastAsiaTheme="minorEastAsia" w:hint="eastAsia"/>
          <w:szCs w:val="21"/>
        </w:rPr>
        <w:t>1</w:t>
      </w:r>
      <w:r w:rsidRPr="00D52216">
        <w:rPr>
          <w:rFonts w:eastAsiaTheme="minorEastAsia" w:hint="eastAsia"/>
          <w:szCs w:val="21"/>
        </w:rPr>
        <w:t>）根据内容，负责灯光、音响、屏幕等多媒体设备和智能化控制系统的日常</w:t>
      </w:r>
      <w:r w:rsidR="007C121F" w:rsidRPr="00D52216">
        <w:rPr>
          <w:rFonts w:eastAsiaTheme="minorEastAsia" w:hint="eastAsia"/>
          <w:szCs w:val="21"/>
        </w:rPr>
        <w:t>免费</w:t>
      </w:r>
      <w:r w:rsidRPr="00D52216">
        <w:rPr>
          <w:rFonts w:eastAsiaTheme="minorEastAsia" w:hint="eastAsia"/>
          <w:szCs w:val="21"/>
        </w:rPr>
        <w:t>维护、保养、维修。</w:t>
      </w:r>
    </w:p>
    <w:p w14:paraId="1EBE9B90" w14:textId="0D0A8CD6" w:rsidR="00ED1149" w:rsidRPr="00D52216" w:rsidRDefault="00ED1149" w:rsidP="00E258A7">
      <w:pPr>
        <w:tabs>
          <w:tab w:val="left" w:pos="420"/>
          <w:tab w:val="left" w:pos="900"/>
        </w:tabs>
        <w:spacing w:line="400" w:lineRule="exact"/>
        <w:ind w:left="420"/>
        <w:rPr>
          <w:rFonts w:eastAsiaTheme="minorEastAsia"/>
          <w:szCs w:val="21"/>
        </w:rPr>
      </w:pPr>
      <w:r w:rsidRPr="00D52216">
        <w:rPr>
          <w:rFonts w:eastAsiaTheme="minorEastAsia" w:hint="eastAsia"/>
          <w:szCs w:val="21"/>
        </w:rPr>
        <w:t>（</w:t>
      </w:r>
      <w:r w:rsidRPr="00D52216">
        <w:rPr>
          <w:rFonts w:eastAsiaTheme="minorEastAsia" w:hint="eastAsia"/>
          <w:szCs w:val="21"/>
        </w:rPr>
        <w:t>2</w:t>
      </w:r>
      <w:r w:rsidRPr="00D52216">
        <w:rPr>
          <w:rFonts w:eastAsiaTheme="minorEastAsia" w:hint="eastAsia"/>
          <w:szCs w:val="21"/>
        </w:rPr>
        <w:t>）完成灯光</w:t>
      </w:r>
      <w:r w:rsidRPr="00D52216">
        <w:rPr>
          <w:rFonts w:eastAsiaTheme="minorEastAsia" w:hint="eastAsia"/>
          <w:szCs w:val="21"/>
        </w:rPr>
        <w:t>2</w:t>
      </w:r>
      <w:r w:rsidRPr="00D52216">
        <w:rPr>
          <w:rFonts w:eastAsiaTheme="minorEastAsia" w:hint="eastAsia"/>
          <w:szCs w:val="21"/>
        </w:rPr>
        <w:t>年维护，</w:t>
      </w:r>
      <w:r w:rsidR="00595636" w:rsidRPr="00D52216">
        <w:rPr>
          <w:rFonts w:eastAsiaTheme="minorEastAsia" w:hint="eastAsia"/>
          <w:szCs w:val="21"/>
        </w:rPr>
        <w:t>完成</w:t>
      </w:r>
      <w:r w:rsidRPr="00D52216">
        <w:rPr>
          <w:rFonts w:eastAsiaTheme="minorEastAsia" w:hint="eastAsia"/>
          <w:szCs w:val="21"/>
        </w:rPr>
        <w:t>音响、</w:t>
      </w:r>
      <w:r w:rsidR="00D52216">
        <w:rPr>
          <w:rFonts w:eastAsiaTheme="minorEastAsia" w:hint="eastAsia"/>
          <w:szCs w:val="21"/>
        </w:rPr>
        <w:t>屏幕</w:t>
      </w:r>
      <w:r w:rsidRPr="00D52216">
        <w:rPr>
          <w:rFonts w:eastAsiaTheme="minorEastAsia" w:hint="eastAsia"/>
          <w:szCs w:val="21"/>
        </w:rPr>
        <w:t>设备的</w:t>
      </w:r>
      <w:r w:rsidRPr="00D52216">
        <w:rPr>
          <w:rFonts w:eastAsiaTheme="minorEastAsia" w:hint="eastAsia"/>
          <w:szCs w:val="21"/>
        </w:rPr>
        <w:t>5</w:t>
      </w:r>
      <w:r w:rsidRPr="00D52216">
        <w:rPr>
          <w:rFonts w:eastAsiaTheme="minorEastAsia" w:hint="eastAsia"/>
          <w:szCs w:val="21"/>
        </w:rPr>
        <w:t>年维护</w:t>
      </w:r>
      <w:r w:rsidR="00595636" w:rsidRPr="00D52216">
        <w:rPr>
          <w:rFonts w:eastAsiaTheme="minorEastAsia" w:hint="eastAsia"/>
          <w:szCs w:val="21"/>
        </w:rPr>
        <w:t>及</w:t>
      </w:r>
      <w:r w:rsidR="007C121F" w:rsidRPr="00D52216">
        <w:rPr>
          <w:rFonts w:eastAsiaTheme="minorEastAsia" w:hint="eastAsia"/>
          <w:szCs w:val="21"/>
        </w:rPr>
        <w:t>每年</w:t>
      </w:r>
      <w:r w:rsidR="00595636" w:rsidRPr="00D52216">
        <w:rPr>
          <w:rFonts w:eastAsiaTheme="minorEastAsia" w:hint="eastAsia"/>
          <w:szCs w:val="21"/>
        </w:rPr>
        <w:t>3</w:t>
      </w:r>
      <w:r w:rsidR="007C121F" w:rsidRPr="00D52216">
        <w:rPr>
          <w:rFonts w:eastAsiaTheme="minorEastAsia" w:hint="eastAsia"/>
          <w:szCs w:val="21"/>
        </w:rPr>
        <w:t>次免费调试、免费更新升级服务</w:t>
      </w:r>
      <w:r w:rsidRPr="00D52216">
        <w:rPr>
          <w:rFonts w:eastAsiaTheme="minorEastAsia" w:hint="eastAsia"/>
          <w:szCs w:val="21"/>
        </w:rPr>
        <w:t>。</w:t>
      </w:r>
    </w:p>
    <w:p w14:paraId="1162A866" w14:textId="77777777" w:rsidR="00ED1149" w:rsidRPr="002D7271" w:rsidRDefault="00ED1149" w:rsidP="00DD22EE">
      <w:pPr>
        <w:tabs>
          <w:tab w:val="left" w:pos="420"/>
          <w:tab w:val="left" w:pos="900"/>
        </w:tabs>
        <w:spacing w:beforeLines="50" w:before="156" w:line="400" w:lineRule="exact"/>
        <w:rPr>
          <w:rFonts w:asciiTheme="minorEastAsia" w:eastAsiaTheme="minorEastAsia" w:hAnsiTheme="minorEastAsia"/>
          <w:b/>
          <w:szCs w:val="21"/>
        </w:rPr>
      </w:pPr>
      <w:r w:rsidRPr="002D7271">
        <w:rPr>
          <w:rFonts w:asciiTheme="minorEastAsia" w:eastAsiaTheme="minorEastAsia" w:hAnsiTheme="minorEastAsia" w:hint="eastAsia"/>
          <w:b/>
          <w:szCs w:val="21"/>
        </w:rPr>
        <w:t>六、</w:t>
      </w:r>
      <w:r w:rsidRPr="002D7271">
        <w:rPr>
          <w:rFonts w:asciiTheme="minorEastAsia" w:eastAsiaTheme="minorEastAsia" w:hAnsiTheme="minorEastAsia"/>
          <w:b/>
          <w:szCs w:val="21"/>
        </w:rPr>
        <w:t>采购标的的</w:t>
      </w:r>
      <w:r w:rsidRPr="002D7271">
        <w:rPr>
          <w:rFonts w:asciiTheme="minorEastAsia" w:eastAsiaTheme="minorEastAsia" w:hAnsiTheme="minorEastAsia" w:hint="eastAsia"/>
          <w:b/>
          <w:szCs w:val="21"/>
        </w:rPr>
        <w:t>履约验收标准</w:t>
      </w:r>
    </w:p>
    <w:tbl>
      <w:tblPr>
        <w:tblStyle w:val="1"/>
        <w:tblW w:w="8601" w:type="dxa"/>
        <w:tblLook w:val="04A0" w:firstRow="1" w:lastRow="0" w:firstColumn="1" w:lastColumn="0" w:noHBand="0" w:noVBand="1"/>
      </w:tblPr>
      <w:tblGrid>
        <w:gridCol w:w="726"/>
        <w:gridCol w:w="3507"/>
        <w:gridCol w:w="2254"/>
        <w:gridCol w:w="2114"/>
      </w:tblGrid>
      <w:tr w:rsidR="003A296E" w14:paraId="01C97225" w14:textId="77777777" w:rsidTr="00220C38">
        <w:trPr>
          <w:trHeight w:val="522"/>
        </w:trPr>
        <w:tc>
          <w:tcPr>
            <w:tcW w:w="8601" w:type="dxa"/>
            <w:gridSpan w:val="4"/>
            <w:vAlign w:val="center"/>
          </w:tcPr>
          <w:bookmarkEnd w:id="1"/>
          <w:bookmarkEnd w:id="2"/>
          <w:bookmarkEnd w:id="3"/>
          <w:p w14:paraId="696FD19D" w14:textId="77777777" w:rsidR="003A296E" w:rsidRDefault="003A296E" w:rsidP="00220C38">
            <w:pPr>
              <w:widowControl/>
              <w:jc w:val="center"/>
              <w:textAlignment w:val="baseline"/>
              <w:rPr>
                <w:color w:val="000000"/>
                <w:kern w:val="0"/>
                <w:sz w:val="20"/>
                <w:szCs w:val="21"/>
              </w:rPr>
            </w:pPr>
            <w:r>
              <w:rPr>
                <w:color w:val="000000"/>
                <w:kern w:val="0"/>
                <w:sz w:val="20"/>
                <w:szCs w:val="21"/>
              </w:rPr>
              <w:t>现场的检验指标及方法</w:t>
            </w:r>
          </w:p>
        </w:tc>
      </w:tr>
      <w:tr w:rsidR="003A296E" w14:paraId="4B8BA977" w14:textId="77777777" w:rsidTr="00220C38">
        <w:trPr>
          <w:trHeight w:val="483"/>
        </w:trPr>
        <w:tc>
          <w:tcPr>
            <w:tcW w:w="726" w:type="dxa"/>
            <w:vAlign w:val="center"/>
          </w:tcPr>
          <w:p w14:paraId="282C9D74" w14:textId="77777777" w:rsidR="003A296E" w:rsidRDefault="003A296E" w:rsidP="00220C38">
            <w:pPr>
              <w:widowControl/>
              <w:jc w:val="center"/>
              <w:textAlignment w:val="baseline"/>
              <w:rPr>
                <w:color w:val="000000"/>
                <w:kern w:val="0"/>
                <w:sz w:val="20"/>
                <w:szCs w:val="21"/>
              </w:rPr>
            </w:pPr>
            <w:r>
              <w:rPr>
                <w:color w:val="000000"/>
                <w:kern w:val="0"/>
                <w:sz w:val="20"/>
                <w:szCs w:val="21"/>
              </w:rPr>
              <w:t>序号</w:t>
            </w:r>
          </w:p>
        </w:tc>
        <w:tc>
          <w:tcPr>
            <w:tcW w:w="3507" w:type="dxa"/>
            <w:vAlign w:val="center"/>
          </w:tcPr>
          <w:p w14:paraId="52A144D5" w14:textId="77777777" w:rsidR="003A296E" w:rsidRDefault="003A296E" w:rsidP="00220C38">
            <w:pPr>
              <w:widowControl/>
              <w:jc w:val="center"/>
              <w:textAlignment w:val="baseline"/>
              <w:rPr>
                <w:color w:val="000000"/>
                <w:kern w:val="0"/>
                <w:sz w:val="20"/>
                <w:szCs w:val="21"/>
              </w:rPr>
            </w:pPr>
            <w:r>
              <w:rPr>
                <w:color w:val="000000"/>
                <w:kern w:val="0"/>
                <w:sz w:val="20"/>
                <w:szCs w:val="21"/>
              </w:rPr>
              <w:t>功能或指标</w:t>
            </w:r>
          </w:p>
        </w:tc>
        <w:tc>
          <w:tcPr>
            <w:tcW w:w="4368" w:type="dxa"/>
            <w:gridSpan w:val="2"/>
            <w:vAlign w:val="center"/>
          </w:tcPr>
          <w:p w14:paraId="0FDA7A1F" w14:textId="77777777" w:rsidR="003A296E" w:rsidRDefault="003A296E" w:rsidP="00220C38">
            <w:pPr>
              <w:widowControl/>
              <w:jc w:val="center"/>
              <w:textAlignment w:val="baseline"/>
              <w:rPr>
                <w:color w:val="000000"/>
                <w:kern w:val="0"/>
                <w:sz w:val="20"/>
                <w:szCs w:val="21"/>
              </w:rPr>
            </w:pPr>
            <w:r>
              <w:rPr>
                <w:color w:val="000000"/>
                <w:kern w:val="0"/>
                <w:sz w:val="20"/>
                <w:szCs w:val="21"/>
              </w:rPr>
              <w:t>验收或测试方法</w:t>
            </w:r>
          </w:p>
        </w:tc>
      </w:tr>
      <w:tr w:rsidR="003A296E" w14:paraId="04E11C22" w14:textId="77777777" w:rsidTr="00220C38">
        <w:tc>
          <w:tcPr>
            <w:tcW w:w="8601" w:type="dxa"/>
            <w:gridSpan w:val="4"/>
          </w:tcPr>
          <w:p w14:paraId="47F10888" w14:textId="77777777" w:rsidR="003A296E" w:rsidRDefault="003A296E" w:rsidP="00220C38">
            <w:pPr>
              <w:widowControl/>
              <w:jc w:val="left"/>
              <w:textAlignment w:val="baseline"/>
              <w:rPr>
                <w:rFonts w:ascii="黑体" w:eastAsia="黑体" w:hAnsi="黑体"/>
                <w:b/>
                <w:color w:val="000000"/>
                <w:kern w:val="0"/>
                <w:sz w:val="18"/>
                <w:szCs w:val="18"/>
              </w:rPr>
            </w:pPr>
            <w:r>
              <w:rPr>
                <w:rFonts w:ascii="黑体" w:eastAsia="黑体" w:hAnsi="黑体" w:hint="eastAsia"/>
                <w:b/>
                <w:color w:val="000000"/>
                <w:kern w:val="0"/>
                <w:sz w:val="18"/>
                <w:szCs w:val="18"/>
              </w:rPr>
              <w:t>项目建设单位验收要求：</w:t>
            </w:r>
          </w:p>
        </w:tc>
      </w:tr>
      <w:tr w:rsidR="003A296E" w14:paraId="2B008227" w14:textId="77777777" w:rsidTr="00220C38">
        <w:tc>
          <w:tcPr>
            <w:tcW w:w="726" w:type="dxa"/>
          </w:tcPr>
          <w:p w14:paraId="4B00E5D8" w14:textId="77777777" w:rsidR="003A296E" w:rsidRDefault="003A296E" w:rsidP="00220C38">
            <w:pPr>
              <w:widowControl/>
              <w:spacing w:line="450" w:lineRule="atLeast"/>
              <w:jc w:val="center"/>
              <w:textAlignment w:val="baseline"/>
              <w:rPr>
                <w:color w:val="000000"/>
                <w:kern w:val="0"/>
                <w:sz w:val="20"/>
                <w:szCs w:val="21"/>
              </w:rPr>
            </w:pPr>
            <w:r>
              <w:rPr>
                <w:color w:val="000000"/>
                <w:kern w:val="0"/>
                <w:sz w:val="20"/>
                <w:szCs w:val="21"/>
              </w:rPr>
              <w:t>1</w:t>
            </w:r>
          </w:p>
        </w:tc>
        <w:tc>
          <w:tcPr>
            <w:tcW w:w="3507" w:type="dxa"/>
            <w:vAlign w:val="center"/>
          </w:tcPr>
          <w:p w14:paraId="7C7E70B9" w14:textId="77777777" w:rsidR="003A296E" w:rsidRDefault="003A296E" w:rsidP="00220C38">
            <w:pPr>
              <w:widowControl/>
              <w:textAlignment w:val="baseline"/>
              <w:rPr>
                <w:color w:val="000000"/>
                <w:kern w:val="0"/>
                <w:sz w:val="18"/>
                <w:szCs w:val="18"/>
              </w:rPr>
            </w:pPr>
            <w:r>
              <w:rPr>
                <w:rFonts w:hint="eastAsia"/>
                <w:color w:val="000000"/>
                <w:kern w:val="0"/>
                <w:sz w:val="18"/>
                <w:szCs w:val="18"/>
              </w:rPr>
              <w:t>货物外包装与外观无损伤</w:t>
            </w:r>
          </w:p>
        </w:tc>
        <w:tc>
          <w:tcPr>
            <w:tcW w:w="4368" w:type="dxa"/>
            <w:gridSpan w:val="2"/>
            <w:vAlign w:val="center"/>
          </w:tcPr>
          <w:p w14:paraId="19B76092" w14:textId="77777777" w:rsidR="003A296E" w:rsidRDefault="003A296E" w:rsidP="00220C38">
            <w:pPr>
              <w:widowControl/>
              <w:jc w:val="left"/>
              <w:textAlignment w:val="baseline"/>
              <w:rPr>
                <w:color w:val="000000"/>
                <w:kern w:val="0"/>
                <w:sz w:val="18"/>
                <w:szCs w:val="18"/>
              </w:rPr>
            </w:pPr>
            <w:r>
              <w:rPr>
                <w:color w:val="000000"/>
                <w:kern w:val="0"/>
                <w:sz w:val="18"/>
                <w:szCs w:val="18"/>
              </w:rPr>
              <w:t>现场核查</w:t>
            </w:r>
          </w:p>
        </w:tc>
      </w:tr>
      <w:tr w:rsidR="003A296E" w14:paraId="536DA79F" w14:textId="77777777" w:rsidTr="00220C38">
        <w:tc>
          <w:tcPr>
            <w:tcW w:w="726" w:type="dxa"/>
          </w:tcPr>
          <w:p w14:paraId="4D8DE616" w14:textId="77777777" w:rsidR="003A296E" w:rsidRDefault="003A296E" w:rsidP="00220C38">
            <w:pPr>
              <w:widowControl/>
              <w:spacing w:line="450" w:lineRule="atLeast"/>
              <w:jc w:val="center"/>
              <w:textAlignment w:val="baseline"/>
              <w:rPr>
                <w:color w:val="000000"/>
                <w:kern w:val="0"/>
                <w:sz w:val="20"/>
                <w:szCs w:val="21"/>
              </w:rPr>
            </w:pPr>
            <w:r>
              <w:rPr>
                <w:color w:val="000000"/>
                <w:kern w:val="0"/>
                <w:sz w:val="20"/>
                <w:szCs w:val="21"/>
              </w:rPr>
              <w:t>2</w:t>
            </w:r>
          </w:p>
        </w:tc>
        <w:tc>
          <w:tcPr>
            <w:tcW w:w="3507" w:type="dxa"/>
            <w:vAlign w:val="center"/>
          </w:tcPr>
          <w:p w14:paraId="57C0C49D" w14:textId="77777777" w:rsidR="003A296E" w:rsidRDefault="003A296E" w:rsidP="00220C38">
            <w:pPr>
              <w:widowControl/>
              <w:textAlignment w:val="baseline"/>
              <w:rPr>
                <w:color w:val="000000"/>
                <w:kern w:val="0"/>
                <w:sz w:val="18"/>
                <w:szCs w:val="18"/>
              </w:rPr>
            </w:pPr>
            <w:r>
              <w:rPr>
                <w:rFonts w:hint="eastAsia"/>
                <w:color w:val="000000"/>
                <w:kern w:val="0"/>
                <w:sz w:val="18"/>
                <w:szCs w:val="18"/>
              </w:rPr>
              <w:t>货物</w:t>
            </w:r>
            <w:r>
              <w:rPr>
                <w:color w:val="000000"/>
                <w:kern w:val="0"/>
                <w:sz w:val="18"/>
                <w:szCs w:val="18"/>
              </w:rPr>
              <w:t>配置、包括备品备件、耗</w:t>
            </w:r>
            <w:r>
              <w:rPr>
                <w:rFonts w:hint="eastAsia"/>
                <w:color w:val="000000"/>
                <w:kern w:val="0"/>
                <w:sz w:val="18"/>
                <w:szCs w:val="18"/>
              </w:rPr>
              <w:t>品耗</w:t>
            </w:r>
            <w:r>
              <w:rPr>
                <w:color w:val="000000"/>
                <w:kern w:val="0"/>
                <w:sz w:val="18"/>
                <w:szCs w:val="18"/>
              </w:rPr>
              <w:t>材等提供齐全，</w:t>
            </w:r>
            <w:r>
              <w:rPr>
                <w:rFonts w:hint="eastAsia"/>
                <w:color w:val="000000"/>
                <w:kern w:val="0"/>
                <w:sz w:val="18"/>
                <w:szCs w:val="18"/>
              </w:rPr>
              <w:t>货物实物品牌、规格、型号、配置数量与采购结果、合同约定相符。</w:t>
            </w:r>
          </w:p>
        </w:tc>
        <w:tc>
          <w:tcPr>
            <w:tcW w:w="4368" w:type="dxa"/>
            <w:gridSpan w:val="2"/>
            <w:vAlign w:val="center"/>
          </w:tcPr>
          <w:p w14:paraId="1943A716" w14:textId="77777777" w:rsidR="003A296E" w:rsidRDefault="003A296E" w:rsidP="00220C38">
            <w:pPr>
              <w:widowControl/>
              <w:textAlignment w:val="baseline"/>
              <w:rPr>
                <w:color w:val="000000"/>
                <w:kern w:val="0"/>
                <w:sz w:val="18"/>
                <w:szCs w:val="18"/>
              </w:rPr>
            </w:pPr>
            <w:r>
              <w:rPr>
                <w:rFonts w:hint="eastAsia"/>
                <w:color w:val="000000"/>
                <w:kern w:val="0"/>
                <w:sz w:val="18"/>
                <w:szCs w:val="18"/>
              </w:rPr>
              <w:t>依据《合同》及其附件（包括但不限于《采购需求》《供应商投标（响应）文件》《投标澄清函》《技术协议》等）约定，</w:t>
            </w:r>
            <w:r>
              <w:rPr>
                <w:color w:val="000000"/>
                <w:kern w:val="0"/>
                <w:sz w:val="18"/>
                <w:szCs w:val="18"/>
              </w:rPr>
              <w:t>现场核查</w:t>
            </w:r>
            <w:r>
              <w:rPr>
                <w:rFonts w:hint="eastAsia"/>
                <w:color w:val="000000"/>
                <w:kern w:val="0"/>
                <w:sz w:val="18"/>
                <w:szCs w:val="18"/>
              </w:rPr>
              <w:t>。</w:t>
            </w:r>
          </w:p>
        </w:tc>
      </w:tr>
      <w:tr w:rsidR="003A296E" w14:paraId="2B92CACC" w14:textId="77777777" w:rsidTr="00220C38">
        <w:tc>
          <w:tcPr>
            <w:tcW w:w="726" w:type="dxa"/>
          </w:tcPr>
          <w:p w14:paraId="30C4542E" w14:textId="77777777" w:rsidR="003A296E" w:rsidRDefault="003A296E" w:rsidP="00220C38">
            <w:pPr>
              <w:widowControl/>
              <w:spacing w:line="450" w:lineRule="atLeast"/>
              <w:jc w:val="center"/>
              <w:textAlignment w:val="baseline"/>
              <w:rPr>
                <w:color w:val="000000"/>
                <w:kern w:val="0"/>
                <w:sz w:val="20"/>
                <w:szCs w:val="21"/>
              </w:rPr>
            </w:pPr>
            <w:r>
              <w:rPr>
                <w:color w:val="000000"/>
                <w:kern w:val="0"/>
                <w:sz w:val="20"/>
                <w:szCs w:val="21"/>
              </w:rPr>
              <w:t>3</w:t>
            </w:r>
          </w:p>
        </w:tc>
        <w:tc>
          <w:tcPr>
            <w:tcW w:w="3507" w:type="dxa"/>
            <w:vAlign w:val="center"/>
          </w:tcPr>
          <w:p w14:paraId="76DE453F" w14:textId="77777777" w:rsidR="003A296E" w:rsidRDefault="003A296E" w:rsidP="00220C38">
            <w:pPr>
              <w:widowControl/>
              <w:textAlignment w:val="baseline"/>
              <w:rPr>
                <w:color w:val="000000" w:themeColor="text1"/>
                <w:kern w:val="0"/>
                <w:sz w:val="18"/>
                <w:szCs w:val="18"/>
              </w:rPr>
            </w:pPr>
            <w:r>
              <w:rPr>
                <w:color w:val="000000"/>
                <w:kern w:val="0"/>
                <w:sz w:val="18"/>
                <w:szCs w:val="18"/>
              </w:rPr>
              <w:t>所有功能和指标参数</w:t>
            </w:r>
            <w:r>
              <w:rPr>
                <w:rFonts w:hint="eastAsia"/>
                <w:color w:val="000000"/>
                <w:kern w:val="0"/>
                <w:sz w:val="18"/>
                <w:szCs w:val="18"/>
              </w:rPr>
              <w:t>（</w:t>
            </w:r>
            <w:r>
              <w:rPr>
                <w:color w:val="000000"/>
                <w:kern w:val="0"/>
                <w:sz w:val="18"/>
                <w:szCs w:val="18"/>
              </w:rPr>
              <w:t>包括边界极限值</w:t>
            </w:r>
            <w:r>
              <w:rPr>
                <w:rFonts w:hint="eastAsia"/>
                <w:color w:val="000000"/>
                <w:kern w:val="0"/>
                <w:sz w:val="18"/>
                <w:szCs w:val="18"/>
              </w:rPr>
              <w:t>）</w:t>
            </w:r>
            <w:r>
              <w:rPr>
                <w:color w:val="000000"/>
                <w:kern w:val="0"/>
                <w:sz w:val="18"/>
                <w:szCs w:val="18"/>
              </w:rPr>
              <w:t>达到采购</w:t>
            </w:r>
            <w:r>
              <w:rPr>
                <w:rFonts w:hint="eastAsia"/>
                <w:color w:val="000000"/>
                <w:kern w:val="0"/>
                <w:sz w:val="18"/>
                <w:szCs w:val="18"/>
              </w:rPr>
              <w:t>结果合同约定</w:t>
            </w:r>
            <w:r>
              <w:rPr>
                <w:color w:val="000000"/>
                <w:kern w:val="0"/>
                <w:sz w:val="18"/>
                <w:szCs w:val="18"/>
              </w:rPr>
              <w:t>要求</w:t>
            </w:r>
            <w:r>
              <w:rPr>
                <w:rFonts w:hint="eastAsia"/>
                <w:color w:val="000000"/>
                <w:kern w:val="0"/>
                <w:sz w:val="18"/>
                <w:szCs w:val="18"/>
              </w:rPr>
              <w:t>。</w:t>
            </w:r>
          </w:p>
        </w:tc>
        <w:tc>
          <w:tcPr>
            <w:tcW w:w="4368" w:type="dxa"/>
            <w:gridSpan w:val="2"/>
            <w:vAlign w:val="center"/>
          </w:tcPr>
          <w:p w14:paraId="4813683D" w14:textId="77777777" w:rsidR="003A296E" w:rsidRDefault="003A296E" w:rsidP="00220C38">
            <w:pPr>
              <w:rPr>
                <w:rFonts w:hAnsi="宋体"/>
                <w:kern w:val="0"/>
                <w:sz w:val="20"/>
                <w:szCs w:val="21"/>
              </w:rPr>
            </w:pPr>
            <w:r>
              <w:rPr>
                <w:rFonts w:hint="eastAsia"/>
                <w:color w:val="000000"/>
                <w:kern w:val="0"/>
                <w:sz w:val="18"/>
                <w:szCs w:val="18"/>
              </w:rPr>
              <w:t>依据《合同》及其附件（包括但不限于《采购需求》《供应商投标（响应）文件》《投标澄清函》《技术协议》等）约定，</w:t>
            </w:r>
            <w:r>
              <w:rPr>
                <w:color w:val="000000"/>
                <w:kern w:val="0"/>
                <w:sz w:val="18"/>
                <w:szCs w:val="18"/>
              </w:rPr>
              <w:t>现场测试</w:t>
            </w:r>
            <w:r>
              <w:rPr>
                <w:rFonts w:hint="eastAsia"/>
                <w:color w:val="000000"/>
                <w:kern w:val="0"/>
                <w:sz w:val="18"/>
                <w:szCs w:val="18"/>
              </w:rPr>
              <w:t>，供应商应</w:t>
            </w:r>
            <w:r>
              <w:rPr>
                <w:color w:val="000000"/>
                <w:kern w:val="0"/>
                <w:sz w:val="18"/>
                <w:szCs w:val="18"/>
              </w:rPr>
              <w:t>提供</w:t>
            </w:r>
            <w:r>
              <w:rPr>
                <w:rFonts w:hint="eastAsia"/>
                <w:color w:val="000000"/>
                <w:kern w:val="0"/>
                <w:sz w:val="18"/>
                <w:szCs w:val="18"/>
              </w:rPr>
              <w:t>《产品出厂检测报告》《产品合格证书》和根据合同约定提供《第三方检测报告》。</w:t>
            </w:r>
          </w:p>
        </w:tc>
      </w:tr>
      <w:tr w:rsidR="003A296E" w14:paraId="7E231314" w14:textId="77777777" w:rsidTr="00220C38">
        <w:tc>
          <w:tcPr>
            <w:tcW w:w="726" w:type="dxa"/>
          </w:tcPr>
          <w:p w14:paraId="71D96006" w14:textId="4A0C482C" w:rsidR="003A296E" w:rsidRDefault="003A296E" w:rsidP="00220C38">
            <w:pPr>
              <w:widowControl/>
              <w:spacing w:line="450" w:lineRule="atLeast"/>
              <w:jc w:val="center"/>
              <w:textAlignment w:val="baseline"/>
              <w:rPr>
                <w:color w:val="000000"/>
                <w:kern w:val="0"/>
                <w:sz w:val="20"/>
                <w:szCs w:val="21"/>
              </w:rPr>
            </w:pPr>
            <w:r>
              <w:rPr>
                <w:rFonts w:hint="eastAsia"/>
                <w:color w:val="000000"/>
                <w:kern w:val="0"/>
                <w:sz w:val="20"/>
                <w:szCs w:val="21"/>
              </w:rPr>
              <w:t>4</w:t>
            </w:r>
          </w:p>
        </w:tc>
        <w:tc>
          <w:tcPr>
            <w:tcW w:w="3507" w:type="dxa"/>
            <w:vAlign w:val="center"/>
          </w:tcPr>
          <w:p w14:paraId="3B45ACC2" w14:textId="0544AFD7" w:rsidR="003A296E" w:rsidRDefault="003A296E" w:rsidP="00220C38">
            <w:pPr>
              <w:widowControl/>
              <w:textAlignment w:val="baseline"/>
              <w:rPr>
                <w:color w:val="000000"/>
                <w:kern w:val="0"/>
                <w:sz w:val="18"/>
                <w:szCs w:val="18"/>
              </w:rPr>
            </w:pPr>
            <w:r w:rsidRPr="002D7271">
              <w:rPr>
                <w:rFonts w:asciiTheme="minorEastAsia" w:eastAsiaTheme="minorEastAsia" w:hAnsiTheme="minorEastAsia" w:hint="eastAsia"/>
                <w:color w:val="000000"/>
                <w:kern w:val="0"/>
                <w:sz w:val="18"/>
                <w:szCs w:val="18"/>
              </w:rPr>
              <w:t>灯光（含灯杆）、音响、屏幕设备安装到位、完成调试。</w:t>
            </w:r>
          </w:p>
        </w:tc>
        <w:tc>
          <w:tcPr>
            <w:tcW w:w="4368" w:type="dxa"/>
            <w:gridSpan w:val="2"/>
            <w:vAlign w:val="center"/>
          </w:tcPr>
          <w:p w14:paraId="7B015B93" w14:textId="3D3A9C3F" w:rsidR="003A296E" w:rsidRDefault="003A296E" w:rsidP="00220C38">
            <w:pPr>
              <w:rPr>
                <w:color w:val="000000"/>
                <w:kern w:val="0"/>
                <w:sz w:val="18"/>
                <w:szCs w:val="18"/>
              </w:rPr>
            </w:pPr>
            <w:r w:rsidRPr="002D7271">
              <w:rPr>
                <w:rFonts w:asciiTheme="minorEastAsia" w:eastAsiaTheme="minorEastAsia" w:hAnsiTheme="minorEastAsia" w:hint="eastAsia"/>
                <w:color w:val="000000"/>
                <w:kern w:val="0"/>
                <w:sz w:val="18"/>
                <w:szCs w:val="18"/>
              </w:rPr>
              <w:t>现场核查。</w:t>
            </w:r>
          </w:p>
        </w:tc>
      </w:tr>
      <w:tr w:rsidR="003A296E" w14:paraId="78CDD745" w14:textId="77777777" w:rsidTr="00220C38">
        <w:tc>
          <w:tcPr>
            <w:tcW w:w="726" w:type="dxa"/>
          </w:tcPr>
          <w:p w14:paraId="179D84E2" w14:textId="2DB5958E" w:rsidR="003A296E" w:rsidRDefault="003A296E" w:rsidP="00220C38">
            <w:pPr>
              <w:widowControl/>
              <w:spacing w:line="450" w:lineRule="atLeast"/>
              <w:jc w:val="center"/>
              <w:textAlignment w:val="baseline"/>
              <w:rPr>
                <w:color w:val="000000"/>
                <w:kern w:val="0"/>
                <w:sz w:val="20"/>
                <w:szCs w:val="21"/>
              </w:rPr>
            </w:pPr>
            <w:r>
              <w:rPr>
                <w:rFonts w:hint="eastAsia"/>
                <w:color w:val="000000"/>
                <w:kern w:val="0"/>
                <w:sz w:val="20"/>
                <w:szCs w:val="21"/>
              </w:rPr>
              <w:t>5</w:t>
            </w:r>
          </w:p>
        </w:tc>
        <w:tc>
          <w:tcPr>
            <w:tcW w:w="3507" w:type="dxa"/>
            <w:vAlign w:val="center"/>
          </w:tcPr>
          <w:p w14:paraId="10FF9278" w14:textId="72C0E984" w:rsidR="003A296E" w:rsidRPr="002D7271" w:rsidRDefault="003A296E" w:rsidP="00220C38">
            <w:pPr>
              <w:widowControl/>
              <w:textAlignment w:val="baseline"/>
              <w:rPr>
                <w:rFonts w:asciiTheme="minorEastAsia" w:eastAsiaTheme="minorEastAsia" w:hAnsiTheme="minorEastAsia"/>
                <w:color w:val="000000"/>
                <w:kern w:val="0"/>
                <w:sz w:val="18"/>
                <w:szCs w:val="18"/>
              </w:rPr>
            </w:pPr>
            <w:r w:rsidRPr="002D7271">
              <w:rPr>
                <w:rFonts w:asciiTheme="minorEastAsia" w:eastAsiaTheme="minorEastAsia" w:hAnsiTheme="minorEastAsia" w:hint="eastAsia"/>
                <w:color w:val="000000"/>
                <w:kern w:val="0"/>
                <w:sz w:val="18"/>
                <w:szCs w:val="18"/>
              </w:rPr>
              <w:t>所有设备和系统能够正常运行，</w:t>
            </w:r>
            <w:r>
              <w:rPr>
                <w:rFonts w:asciiTheme="minorEastAsia" w:eastAsiaTheme="minorEastAsia" w:hAnsiTheme="minorEastAsia" w:hint="eastAsia"/>
                <w:color w:val="000000"/>
                <w:kern w:val="0"/>
                <w:sz w:val="18"/>
                <w:szCs w:val="18"/>
              </w:rPr>
              <w:t>经过专家验收，</w:t>
            </w:r>
            <w:r w:rsidRPr="002D7271">
              <w:rPr>
                <w:rFonts w:asciiTheme="minorEastAsia" w:eastAsiaTheme="minorEastAsia" w:hAnsiTheme="minorEastAsia" w:hint="eastAsia"/>
                <w:color w:val="000000"/>
                <w:kern w:val="0"/>
                <w:sz w:val="18"/>
                <w:szCs w:val="18"/>
              </w:rPr>
              <w:t>统一管理。</w:t>
            </w:r>
            <w:r w:rsidRPr="00595636">
              <w:rPr>
                <w:rFonts w:asciiTheme="minorEastAsia" w:eastAsiaTheme="minorEastAsia" w:hAnsiTheme="minorEastAsia" w:hint="eastAsia"/>
                <w:color w:val="000000"/>
                <w:kern w:val="0"/>
                <w:sz w:val="18"/>
                <w:szCs w:val="18"/>
              </w:rPr>
              <w:t>参照达到GB50259-96《电气装置安装工程电气照明装置施工及验收规范》线路接地或接零符合规范，强弱电分开安装，电线达到阻燃要求，灯具色温：3200K/5600K《厅堂扩声系统设计规范》（GB 50371-2006）标准中的文艺演出类扩声系统声学特性指标一级指标。最大声压级：额定带通内大于</w:t>
            </w:r>
            <w:r w:rsidR="00103FCE">
              <w:rPr>
                <w:rFonts w:asciiTheme="minorEastAsia" w:eastAsiaTheme="minorEastAsia" w:hAnsiTheme="minorEastAsia" w:hint="eastAsia"/>
                <w:color w:val="000000"/>
                <w:kern w:val="0"/>
                <w:sz w:val="18"/>
                <w:szCs w:val="18"/>
              </w:rPr>
              <w:t>或等于</w:t>
            </w:r>
            <w:r w:rsidRPr="00595636">
              <w:rPr>
                <w:rFonts w:asciiTheme="minorEastAsia" w:eastAsiaTheme="minorEastAsia" w:hAnsiTheme="minorEastAsia" w:hint="eastAsia"/>
                <w:color w:val="000000"/>
                <w:kern w:val="0"/>
                <w:sz w:val="18"/>
                <w:szCs w:val="18"/>
              </w:rPr>
              <w:t>106dB；传输频率特性：以80～8000Hz的平均声压级为0dB，在此频带内允许小于或等于±4dB；40～80Hz及6300～16000Hz范围内允许+4～-10dB；传输增益：100～8000Hz平均值大于或等于-8dB；声场不均匀度：100Hz时小于或等于10dB；1000 Hz时小于或等于6dB；8000Hz时小于或等于8dB。</w:t>
            </w:r>
          </w:p>
        </w:tc>
        <w:tc>
          <w:tcPr>
            <w:tcW w:w="4368" w:type="dxa"/>
            <w:gridSpan w:val="2"/>
            <w:vAlign w:val="center"/>
          </w:tcPr>
          <w:p w14:paraId="37A2BA32" w14:textId="250C177B" w:rsidR="003A296E" w:rsidRPr="002D7271" w:rsidRDefault="003A296E" w:rsidP="00220C38">
            <w:pPr>
              <w:rPr>
                <w:rFonts w:asciiTheme="minorEastAsia" w:eastAsiaTheme="minorEastAsia" w:hAnsiTheme="minorEastAsia"/>
                <w:color w:val="000000"/>
                <w:kern w:val="0"/>
                <w:sz w:val="18"/>
                <w:szCs w:val="18"/>
              </w:rPr>
            </w:pPr>
            <w:r w:rsidRPr="002D7271">
              <w:rPr>
                <w:rFonts w:asciiTheme="minorEastAsia" w:eastAsiaTheme="minorEastAsia" w:hAnsiTheme="minorEastAsia" w:hint="eastAsia"/>
                <w:color w:val="000000"/>
                <w:kern w:val="0"/>
                <w:sz w:val="18"/>
                <w:szCs w:val="18"/>
              </w:rPr>
              <w:t>现场核查。</w:t>
            </w:r>
          </w:p>
        </w:tc>
      </w:tr>
      <w:tr w:rsidR="003A296E" w14:paraId="2907CC51" w14:textId="77777777" w:rsidTr="00220C38">
        <w:tc>
          <w:tcPr>
            <w:tcW w:w="726" w:type="dxa"/>
          </w:tcPr>
          <w:p w14:paraId="397AB765" w14:textId="2F7AA070" w:rsidR="003A296E" w:rsidRDefault="00B64E9D" w:rsidP="00220C38">
            <w:pPr>
              <w:widowControl/>
              <w:spacing w:line="450" w:lineRule="atLeast"/>
              <w:jc w:val="center"/>
              <w:textAlignment w:val="baseline"/>
              <w:rPr>
                <w:color w:val="000000"/>
                <w:kern w:val="0"/>
                <w:sz w:val="20"/>
                <w:szCs w:val="21"/>
              </w:rPr>
            </w:pPr>
            <w:r>
              <w:rPr>
                <w:color w:val="000000"/>
                <w:kern w:val="0"/>
                <w:sz w:val="20"/>
                <w:szCs w:val="21"/>
              </w:rPr>
              <w:t>6</w:t>
            </w:r>
          </w:p>
        </w:tc>
        <w:tc>
          <w:tcPr>
            <w:tcW w:w="3507" w:type="dxa"/>
            <w:vAlign w:val="center"/>
          </w:tcPr>
          <w:p w14:paraId="33DA7BE1" w14:textId="77777777" w:rsidR="003A296E" w:rsidRDefault="003A296E" w:rsidP="00220C38">
            <w:pPr>
              <w:widowControl/>
              <w:textAlignment w:val="baseline"/>
              <w:rPr>
                <w:color w:val="000000"/>
                <w:kern w:val="0"/>
                <w:sz w:val="18"/>
                <w:szCs w:val="18"/>
              </w:rPr>
            </w:pPr>
            <w:r>
              <w:rPr>
                <w:color w:val="000000"/>
                <w:kern w:val="0"/>
                <w:sz w:val="18"/>
                <w:szCs w:val="18"/>
              </w:rPr>
              <w:t>提供</w:t>
            </w:r>
            <w:r>
              <w:rPr>
                <w:rFonts w:hint="eastAsia"/>
                <w:color w:val="000000"/>
                <w:kern w:val="0"/>
                <w:sz w:val="18"/>
                <w:szCs w:val="18"/>
              </w:rPr>
              <w:t>《培训视频》影像资料</w:t>
            </w:r>
          </w:p>
        </w:tc>
        <w:tc>
          <w:tcPr>
            <w:tcW w:w="4368" w:type="dxa"/>
            <w:gridSpan w:val="2"/>
            <w:vAlign w:val="center"/>
          </w:tcPr>
          <w:p w14:paraId="5FCF2693" w14:textId="77777777" w:rsidR="003A296E" w:rsidRDefault="003A296E" w:rsidP="00220C38">
            <w:pPr>
              <w:widowControl/>
              <w:textAlignment w:val="baseline"/>
              <w:rPr>
                <w:color w:val="000000"/>
                <w:kern w:val="0"/>
                <w:sz w:val="18"/>
                <w:szCs w:val="18"/>
              </w:rPr>
            </w:pPr>
            <w:r>
              <w:rPr>
                <w:color w:val="000000"/>
                <w:kern w:val="0"/>
                <w:sz w:val="18"/>
                <w:szCs w:val="18"/>
              </w:rPr>
              <w:t>现场核查</w:t>
            </w:r>
          </w:p>
        </w:tc>
      </w:tr>
      <w:tr w:rsidR="003A296E" w14:paraId="19A2BD7D" w14:textId="77777777" w:rsidTr="00220C38">
        <w:tc>
          <w:tcPr>
            <w:tcW w:w="726" w:type="dxa"/>
          </w:tcPr>
          <w:p w14:paraId="2B35FD05" w14:textId="6021305E" w:rsidR="003A296E" w:rsidRDefault="00B64E9D" w:rsidP="00220C38">
            <w:pPr>
              <w:widowControl/>
              <w:spacing w:line="450" w:lineRule="atLeast"/>
              <w:jc w:val="center"/>
              <w:textAlignment w:val="baseline"/>
              <w:rPr>
                <w:color w:val="000000"/>
                <w:kern w:val="0"/>
                <w:sz w:val="20"/>
                <w:szCs w:val="21"/>
              </w:rPr>
            </w:pPr>
            <w:r>
              <w:rPr>
                <w:color w:val="000000"/>
                <w:kern w:val="0"/>
                <w:sz w:val="20"/>
                <w:szCs w:val="21"/>
              </w:rPr>
              <w:t>7</w:t>
            </w:r>
          </w:p>
        </w:tc>
        <w:tc>
          <w:tcPr>
            <w:tcW w:w="3507" w:type="dxa"/>
            <w:vAlign w:val="center"/>
          </w:tcPr>
          <w:p w14:paraId="51386821" w14:textId="77777777" w:rsidR="003A296E" w:rsidRDefault="003A296E" w:rsidP="00220C38">
            <w:pPr>
              <w:widowControl/>
              <w:textAlignment w:val="baseline"/>
              <w:rPr>
                <w:color w:val="000000" w:themeColor="text1"/>
                <w:kern w:val="0"/>
                <w:sz w:val="18"/>
                <w:szCs w:val="18"/>
              </w:rPr>
            </w:pPr>
            <w:r>
              <w:rPr>
                <w:color w:val="000000"/>
                <w:kern w:val="0"/>
                <w:sz w:val="18"/>
                <w:szCs w:val="18"/>
              </w:rPr>
              <w:t>验证</w:t>
            </w:r>
            <w:r>
              <w:rPr>
                <w:rFonts w:hint="eastAsia"/>
                <w:color w:val="000000"/>
                <w:kern w:val="0"/>
                <w:sz w:val="18"/>
                <w:szCs w:val="18"/>
              </w:rPr>
              <w:t>测试设备的运行稳定性</w:t>
            </w:r>
          </w:p>
        </w:tc>
        <w:tc>
          <w:tcPr>
            <w:tcW w:w="4368" w:type="dxa"/>
            <w:gridSpan w:val="2"/>
            <w:vAlign w:val="center"/>
          </w:tcPr>
          <w:p w14:paraId="7BFFA67B" w14:textId="77777777" w:rsidR="003A296E" w:rsidRDefault="003A296E" w:rsidP="00220C38">
            <w:pPr>
              <w:widowControl/>
              <w:textAlignment w:val="baseline"/>
              <w:rPr>
                <w:color w:val="000000"/>
                <w:kern w:val="0"/>
                <w:sz w:val="18"/>
                <w:szCs w:val="18"/>
              </w:rPr>
            </w:pPr>
            <w:r>
              <w:rPr>
                <w:rFonts w:hint="eastAsia"/>
                <w:color w:val="000000"/>
                <w:kern w:val="0"/>
                <w:sz w:val="18"/>
                <w:szCs w:val="18"/>
              </w:rPr>
              <w:t>试运行</w:t>
            </w:r>
            <w:r>
              <w:rPr>
                <w:color w:val="000000"/>
                <w:kern w:val="0"/>
                <w:sz w:val="18"/>
                <w:szCs w:val="18"/>
              </w:rPr>
              <w:t>验证</w:t>
            </w:r>
            <w:r>
              <w:rPr>
                <w:rFonts w:hint="eastAsia"/>
                <w:color w:val="000000"/>
                <w:kern w:val="0"/>
                <w:sz w:val="18"/>
                <w:szCs w:val="18"/>
              </w:rPr>
              <w:t>测试设备运行稳定达标</w:t>
            </w:r>
          </w:p>
        </w:tc>
      </w:tr>
      <w:tr w:rsidR="003A296E" w14:paraId="55AE2F8C" w14:textId="77777777" w:rsidTr="00220C38">
        <w:tc>
          <w:tcPr>
            <w:tcW w:w="726" w:type="dxa"/>
          </w:tcPr>
          <w:p w14:paraId="134C212E" w14:textId="1BA8E1B8" w:rsidR="003A296E" w:rsidRDefault="00B64E9D" w:rsidP="00220C38">
            <w:pPr>
              <w:widowControl/>
              <w:spacing w:line="450" w:lineRule="atLeast"/>
              <w:jc w:val="center"/>
              <w:textAlignment w:val="baseline"/>
              <w:rPr>
                <w:color w:val="000000"/>
                <w:kern w:val="0"/>
                <w:sz w:val="20"/>
                <w:szCs w:val="21"/>
              </w:rPr>
            </w:pPr>
            <w:r>
              <w:rPr>
                <w:color w:val="000000"/>
                <w:kern w:val="0"/>
                <w:sz w:val="20"/>
                <w:szCs w:val="21"/>
              </w:rPr>
              <w:t>8</w:t>
            </w:r>
          </w:p>
        </w:tc>
        <w:tc>
          <w:tcPr>
            <w:tcW w:w="7875" w:type="dxa"/>
            <w:gridSpan w:val="3"/>
            <w:vAlign w:val="center"/>
          </w:tcPr>
          <w:p w14:paraId="6AA1A119" w14:textId="77777777" w:rsidR="003A296E" w:rsidRDefault="003A296E" w:rsidP="00220C38">
            <w:pPr>
              <w:widowControl/>
              <w:textAlignment w:val="baseline"/>
              <w:rPr>
                <w:color w:val="000000"/>
                <w:kern w:val="0"/>
                <w:sz w:val="18"/>
                <w:szCs w:val="18"/>
              </w:rPr>
            </w:pPr>
            <w:r>
              <w:rPr>
                <w:rFonts w:hint="eastAsia"/>
                <w:color w:val="000000"/>
                <w:kern w:val="0"/>
                <w:sz w:val="18"/>
                <w:szCs w:val="18"/>
              </w:rPr>
              <w:t>《供应商货物类项目完工报告》《项目建设单位货物类项目完工自验收报告》《项目建设单位货物类项目完工自验收报告》《第三方检测报告》等与验收相关的材料由项目建设单位妥善保管存档。</w:t>
            </w:r>
          </w:p>
        </w:tc>
      </w:tr>
      <w:tr w:rsidR="003A296E" w14:paraId="6AD875C6" w14:textId="77777777" w:rsidTr="00220C38">
        <w:tc>
          <w:tcPr>
            <w:tcW w:w="8601" w:type="dxa"/>
            <w:gridSpan w:val="4"/>
          </w:tcPr>
          <w:p w14:paraId="1662E42E" w14:textId="77777777" w:rsidR="003A296E" w:rsidRDefault="003A296E" w:rsidP="00220C38">
            <w:pPr>
              <w:widowControl/>
              <w:jc w:val="left"/>
              <w:textAlignment w:val="baseline"/>
              <w:rPr>
                <w:color w:val="000000"/>
                <w:kern w:val="0"/>
                <w:sz w:val="18"/>
                <w:szCs w:val="18"/>
              </w:rPr>
            </w:pPr>
            <w:r>
              <w:rPr>
                <w:rFonts w:ascii="黑体" w:eastAsia="黑体" w:hAnsi="黑体" w:hint="eastAsia"/>
                <w:b/>
                <w:color w:val="000000"/>
                <w:kern w:val="0"/>
                <w:sz w:val="18"/>
                <w:szCs w:val="18"/>
              </w:rPr>
              <w:t>学校验收复核要求：</w:t>
            </w:r>
          </w:p>
        </w:tc>
      </w:tr>
      <w:tr w:rsidR="003A296E" w14:paraId="12AAB23C" w14:textId="77777777" w:rsidTr="00220C38">
        <w:tc>
          <w:tcPr>
            <w:tcW w:w="726" w:type="dxa"/>
          </w:tcPr>
          <w:p w14:paraId="0D2B2E8F" w14:textId="77777777" w:rsidR="003A296E" w:rsidRDefault="003A296E" w:rsidP="00220C38">
            <w:pPr>
              <w:widowControl/>
              <w:spacing w:line="450" w:lineRule="atLeast"/>
              <w:jc w:val="center"/>
              <w:textAlignment w:val="baseline"/>
              <w:rPr>
                <w:color w:val="000000"/>
                <w:kern w:val="0"/>
                <w:sz w:val="20"/>
                <w:szCs w:val="21"/>
              </w:rPr>
            </w:pPr>
            <w:r>
              <w:rPr>
                <w:rFonts w:hint="eastAsia"/>
                <w:color w:val="000000"/>
                <w:kern w:val="0"/>
                <w:sz w:val="20"/>
                <w:szCs w:val="21"/>
              </w:rPr>
              <w:t>1</w:t>
            </w:r>
          </w:p>
        </w:tc>
        <w:tc>
          <w:tcPr>
            <w:tcW w:w="7875" w:type="dxa"/>
            <w:gridSpan w:val="3"/>
            <w:vAlign w:val="center"/>
          </w:tcPr>
          <w:p w14:paraId="4CA5E0B7" w14:textId="77777777" w:rsidR="003A296E" w:rsidRDefault="003A296E" w:rsidP="00220C38">
            <w:pPr>
              <w:widowControl/>
              <w:textAlignment w:val="baseline"/>
              <w:rPr>
                <w:color w:val="000000"/>
                <w:kern w:val="0"/>
                <w:sz w:val="18"/>
                <w:szCs w:val="18"/>
              </w:rPr>
            </w:pPr>
            <w:r>
              <w:rPr>
                <w:rFonts w:hint="eastAsia"/>
                <w:color w:val="000000"/>
                <w:kern w:val="0"/>
                <w:sz w:val="18"/>
                <w:szCs w:val="18"/>
              </w:rPr>
              <w:t>项目建设单位填写《学校采购货物类项目验收复核申请表》</w:t>
            </w:r>
          </w:p>
        </w:tc>
      </w:tr>
      <w:tr w:rsidR="003A296E" w14:paraId="7F6E5B70" w14:textId="77777777" w:rsidTr="00220C38">
        <w:tc>
          <w:tcPr>
            <w:tcW w:w="726" w:type="dxa"/>
          </w:tcPr>
          <w:p w14:paraId="398474E6" w14:textId="77777777" w:rsidR="003A296E" w:rsidRDefault="003A296E" w:rsidP="00220C38">
            <w:pPr>
              <w:widowControl/>
              <w:spacing w:line="450" w:lineRule="atLeast"/>
              <w:jc w:val="center"/>
              <w:textAlignment w:val="baseline"/>
              <w:rPr>
                <w:color w:val="000000"/>
                <w:kern w:val="0"/>
                <w:sz w:val="20"/>
                <w:szCs w:val="21"/>
              </w:rPr>
            </w:pPr>
            <w:r>
              <w:rPr>
                <w:rFonts w:hint="eastAsia"/>
                <w:color w:val="000000"/>
                <w:kern w:val="0"/>
                <w:sz w:val="20"/>
                <w:szCs w:val="21"/>
              </w:rPr>
              <w:t>2</w:t>
            </w:r>
          </w:p>
        </w:tc>
        <w:tc>
          <w:tcPr>
            <w:tcW w:w="7875" w:type="dxa"/>
            <w:gridSpan w:val="3"/>
            <w:vAlign w:val="center"/>
          </w:tcPr>
          <w:p w14:paraId="298571E0" w14:textId="77777777" w:rsidR="003A296E" w:rsidRDefault="003A296E" w:rsidP="00220C38">
            <w:pPr>
              <w:widowControl/>
              <w:textAlignment w:val="baseline"/>
              <w:rPr>
                <w:color w:val="000000"/>
                <w:kern w:val="0"/>
                <w:sz w:val="18"/>
                <w:szCs w:val="18"/>
              </w:rPr>
            </w:pPr>
            <w:r>
              <w:rPr>
                <w:rFonts w:hint="eastAsia"/>
                <w:color w:val="000000"/>
                <w:kern w:val="0"/>
                <w:sz w:val="18"/>
                <w:szCs w:val="18"/>
              </w:rPr>
              <w:t>提供《供应商货物类项目完工报告》</w:t>
            </w:r>
          </w:p>
        </w:tc>
      </w:tr>
      <w:tr w:rsidR="003A296E" w14:paraId="5822FE8D" w14:textId="77777777" w:rsidTr="00220C38">
        <w:tc>
          <w:tcPr>
            <w:tcW w:w="726" w:type="dxa"/>
          </w:tcPr>
          <w:p w14:paraId="47B6D950" w14:textId="77777777" w:rsidR="003A296E" w:rsidRDefault="003A296E" w:rsidP="00220C38">
            <w:pPr>
              <w:widowControl/>
              <w:spacing w:line="450" w:lineRule="atLeast"/>
              <w:jc w:val="center"/>
              <w:textAlignment w:val="baseline"/>
              <w:rPr>
                <w:color w:val="000000"/>
                <w:kern w:val="0"/>
                <w:sz w:val="20"/>
                <w:szCs w:val="21"/>
              </w:rPr>
            </w:pPr>
            <w:r>
              <w:rPr>
                <w:rFonts w:hint="eastAsia"/>
                <w:color w:val="000000"/>
                <w:kern w:val="0"/>
                <w:sz w:val="20"/>
                <w:szCs w:val="21"/>
              </w:rPr>
              <w:t>3</w:t>
            </w:r>
          </w:p>
        </w:tc>
        <w:tc>
          <w:tcPr>
            <w:tcW w:w="7875" w:type="dxa"/>
            <w:gridSpan w:val="3"/>
            <w:vAlign w:val="center"/>
          </w:tcPr>
          <w:p w14:paraId="4CBBB531" w14:textId="77777777" w:rsidR="003A296E" w:rsidRDefault="003A296E" w:rsidP="00220C38">
            <w:pPr>
              <w:widowControl/>
              <w:textAlignment w:val="baseline"/>
              <w:rPr>
                <w:color w:val="000000"/>
                <w:kern w:val="0"/>
                <w:sz w:val="18"/>
                <w:szCs w:val="18"/>
              </w:rPr>
            </w:pPr>
            <w:r>
              <w:rPr>
                <w:rFonts w:hint="eastAsia"/>
                <w:color w:val="000000"/>
                <w:kern w:val="0"/>
                <w:sz w:val="18"/>
                <w:szCs w:val="18"/>
              </w:rPr>
              <w:t>提供《项目建设单位货物类项目完工自验收报告》</w:t>
            </w:r>
          </w:p>
        </w:tc>
      </w:tr>
      <w:tr w:rsidR="003A296E" w14:paraId="15FDE90C" w14:textId="77777777" w:rsidTr="00220C38">
        <w:tc>
          <w:tcPr>
            <w:tcW w:w="726" w:type="dxa"/>
          </w:tcPr>
          <w:p w14:paraId="518C5AB0" w14:textId="77777777" w:rsidR="003A296E" w:rsidRDefault="003A296E" w:rsidP="00220C38">
            <w:pPr>
              <w:widowControl/>
              <w:spacing w:line="450" w:lineRule="atLeast"/>
              <w:jc w:val="center"/>
              <w:textAlignment w:val="baseline"/>
              <w:rPr>
                <w:color w:val="000000"/>
                <w:kern w:val="0"/>
                <w:sz w:val="20"/>
                <w:szCs w:val="21"/>
              </w:rPr>
            </w:pPr>
            <w:r>
              <w:rPr>
                <w:rFonts w:hint="eastAsia"/>
                <w:color w:val="000000"/>
                <w:kern w:val="0"/>
                <w:sz w:val="20"/>
                <w:szCs w:val="21"/>
              </w:rPr>
              <w:t>4</w:t>
            </w:r>
          </w:p>
        </w:tc>
        <w:tc>
          <w:tcPr>
            <w:tcW w:w="7875" w:type="dxa"/>
            <w:gridSpan w:val="3"/>
            <w:vAlign w:val="center"/>
          </w:tcPr>
          <w:p w14:paraId="107FE842" w14:textId="77777777" w:rsidR="003A296E" w:rsidRDefault="003A296E" w:rsidP="00220C38">
            <w:pPr>
              <w:widowControl/>
              <w:textAlignment w:val="baseline"/>
              <w:rPr>
                <w:color w:val="000000"/>
                <w:kern w:val="0"/>
                <w:sz w:val="18"/>
                <w:szCs w:val="18"/>
              </w:rPr>
            </w:pPr>
            <w:r>
              <w:rPr>
                <w:rFonts w:hint="eastAsia"/>
                <w:color w:val="000000"/>
                <w:kern w:val="0"/>
                <w:sz w:val="18"/>
                <w:szCs w:val="18"/>
              </w:rPr>
              <w:t>学校组织验收专家组现场复核供应商与项目建设单位货物到货完工验收完成情况</w:t>
            </w:r>
          </w:p>
        </w:tc>
      </w:tr>
      <w:tr w:rsidR="003A296E" w14:paraId="126B17A3" w14:textId="77777777" w:rsidTr="00220C38">
        <w:trPr>
          <w:trHeight w:val="510"/>
        </w:trPr>
        <w:tc>
          <w:tcPr>
            <w:tcW w:w="4233" w:type="dxa"/>
            <w:gridSpan w:val="2"/>
            <w:vAlign w:val="center"/>
          </w:tcPr>
          <w:p w14:paraId="48E22642" w14:textId="77777777" w:rsidR="003A296E" w:rsidRDefault="003A296E" w:rsidP="00220C38">
            <w:pPr>
              <w:widowControl/>
              <w:textAlignment w:val="baseline"/>
              <w:rPr>
                <w:color w:val="000000"/>
                <w:kern w:val="0"/>
                <w:sz w:val="20"/>
                <w:szCs w:val="21"/>
              </w:rPr>
            </w:pPr>
            <w:r>
              <w:rPr>
                <w:color w:val="000000"/>
                <w:kern w:val="0"/>
                <w:sz w:val="20"/>
                <w:szCs w:val="21"/>
              </w:rPr>
              <w:t>验收时是否需要供应商提供样品</w:t>
            </w:r>
          </w:p>
        </w:tc>
        <w:tc>
          <w:tcPr>
            <w:tcW w:w="2254" w:type="dxa"/>
            <w:vAlign w:val="center"/>
          </w:tcPr>
          <w:p w14:paraId="26E294F5" w14:textId="77777777" w:rsidR="003A296E" w:rsidRDefault="003A296E" w:rsidP="00220C38">
            <w:pPr>
              <w:widowControl/>
              <w:textAlignment w:val="baseline"/>
              <w:rPr>
                <w:color w:val="000000"/>
                <w:kern w:val="0"/>
                <w:sz w:val="20"/>
                <w:szCs w:val="21"/>
              </w:rPr>
            </w:pPr>
            <w:r>
              <w:rPr>
                <w:color w:val="000000"/>
                <w:kern w:val="0"/>
                <w:sz w:val="20"/>
                <w:szCs w:val="21"/>
              </w:rPr>
              <w:t>是</w:t>
            </w:r>
            <w:r>
              <w:rPr>
                <w:rFonts w:asciiTheme="minorEastAsia" w:hAnsiTheme="minorEastAsia" w:cs="宋体" w:hint="eastAsia"/>
                <w:color w:val="000000"/>
                <w:kern w:val="0"/>
                <w:sz w:val="20"/>
                <w:szCs w:val="21"/>
              </w:rPr>
              <w:t>□</w:t>
            </w:r>
          </w:p>
        </w:tc>
        <w:tc>
          <w:tcPr>
            <w:tcW w:w="2114" w:type="dxa"/>
            <w:vAlign w:val="center"/>
          </w:tcPr>
          <w:p w14:paraId="5D7952D2" w14:textId="252D476D" w:rsidR="003A296E" w:rsidRDefault="003A296E" w:rsidP="00220C38">
            <w:pPr>
              <w:widowControl/>
              <w:textAlignment w:val="baseline"/>
              <w:rPr>
                <w:color w:val="000000"/>
                <w:kern w:val="0"/>
                <w:sz w:val="20"/>
                <w:szCs w:val="21"/>
              </w:rPr>
            </w:pPr>
            <w:r>
              <w:rPr>
                <w:color w:val="000000"/>
                <w:kern w:val="0"/>
                <w:sz w:val="20"/>
                <w:szCs w:val="21"/>
              </w:rPr>
              <w:t>否</w:t>
            </w:r>
            <w:r w:rsidR="00D8631A" w:rsidRPr="002D7271">
              <w:rPr>
                <w:rFonts w:asciiTheme="minorEastAsia" w:eastAsiaTheme="minorEastAsia" w:hAnsiTheme="minorEastAsia"/>
                <w:color w:val="000000"/>
                <w:kern w:val="0"/>
                <w:sz w:val="22"/>
                <w:szCs w:val="21"/>
              </w:rPr>
              <w:sym w:font="Wingdings 2" w:char="F052"/>
            </w:r>
          </w:p>
        </w:tc>
      </w:tr>
      <w:tr w:rsidR="003A296E" w14:paraId="6105127F" w14:textId="77777777" w:rsidTr="00220C38">
        <w:trPr>
          <w:trHeight w:val="510"/>
        </w:trPr>
        <w:tc>
          <w:tcPr>
            <w:tcW w:w="4233" w:type="dxa"/>
            <w:gridSpan w:val="2"/>
            <w:vAlign w:val="center"/>
          </w:tcPr>
          <w:p w14:paraId="3176776C" w14:textId="77777777" w:rsidR="003A296E" w:rsidRDefault="003A296E" w:rsidP="00220C38">
            <w:pPr>
              <w:widowControl/>
              <w:textAlignment w:val="baseline"/>
              <w:rPr>
                <w:color w:val="000000"/>
                <w:kern w:val="0"/>
                <w:sz w:val="20"/>
                <w:szCs w:val="21"/>
              </w:rPr>
            </w:pPr>
            <w:r>
              <w:rPr>
                <w:color w:val="000000"/>
                <w:kern w:val="0"/>
                <w:sz w:val="20"/>
                <w:szCs w:val="21"/>
              </w:rPr>
              <w:t>验收时是否需供应商提供必要的其他设备</w:t>
            </w:r>
          </w:p>
        </w:tc>
        <w:tc>
          <w:tcPr>
            <w:tcW w:w="2254" w:type="dxa"/>
            <w:vAlign w:val="center"/>
          </w:tcPr>
          <w:p w14:paraId="28D02E59" w14:textId="5F1FAC3F" w:rsidR="003A296E" w:rsidRDefault="003A296E" w:rsidP="00220C38">
            <w:pPr>
              <w:widowControl/>
              <w:textAlignment w:val="baseline"/>
              <w:rPr>
                <w:color w:val="000000"/>
                <w:kern w:val="0"/>
                <w:sz w:val="20"/>
                <w:szCs w:val="21"/>
              </w:rPr>
            </w:pPr>
            <w:r>
              <w:rPr>
                <w:color w:val="000000"/>
                <w:kern w:val="0"/>
                <w:sz w:val="20"/>
                <w:szCs w:val="21"/>
              </w:rPr>
              <w:t>是</w:t>
            </w:r>
            <w:r w:rsidR="00D8631A" w:rsidRPr="002D7271">
              <w:rPr>
                <w:rFonts w:asciiTheme="minorEastAsia" w:eastAsiaTheme="minorEastAsia" w:hAnsiTheme="minorEastAsia"/>
                <w:color w:val="000000"/>
                <w:kern w:val="0"/>
                <w:sz w:val="22"/>
                <w:szCs w:val="21"/>
              </w:rPr>
              <w:sym w:font="Wingdings 2" w:char="F052"/>
            </w:r>
          </w:p>
        </w:tc>
        <w:tc>
          <w:tcPr>
            <w:tcW w:w="2114" w:type="dxa"/>
            <w:vAlign w:val="center"/>
          </w:tcPr>
          <w:p w14:paraId="558EC414" w14:textId="77777777" w:rsidR="003A296E" w:rsidRDefault="003A296E" w:rsidP="00220C38">
            <w:pPr>
              <w:widowControl/>
              <w:textAlignment w:val="baseline"/>
              <w:rPr>
                <w:color w:val="000000"/>
                <w:kern w:val="0"/>
                <w:sz w:val="20"/>
                <w:szCs w:val="21"/>
              </w:rPr>
            </w:pPr>
            <w:r>
              <w:rPr>
                <w:color w:val="000000"/>
                <w:kern w:val="0"/>
                <w:sz w:val="20"/>
                <w:szCs w:val="21"/>
              </w:rPr>
              <w:t>否</w:t>
            </w:r>
            <w:r>
              <w:rPr>
                <w:rFonts w:asciiTheme="minorEastAsia" w:hAnsiTheme="minorEastAsia" w:cs="宋体" w:hint="eastAsia"/>
                <w:color w:val="000000"/>
                <w:kern w:val="0"/>
                <w:sz w:val="20"/>
                <w:szCs w:val="21"/>
              </w:rPr>
              <w:t>□</w:t>
            </w:r>
          </w:p>
        </w:tc>
      </w:tr>
      <w:tr w:rsidR="003A296E" w14:paraId="0F6B8E34" w14:textId="77777777" w:rsidTr="00220C38">
        <w:trPr>
          <w:trHeight w:val="510"/>
        </w:trPr>
        <w:tc>
          <w:tcPr>
            <w:tcW w:w="8601" w:type="dxa"/>
            <w:gridSpan w:val="4"/>
            <w:vAlign w:val="center"/>
          </w:tcPr>
          <w:p w14:paraId="1AA38D2C" w14:textId="77777777" w:rsidR="003A296E" w:rsidRDefault="003A296E" w:rsidP="00220C38">
            <w:pPr>
              <w:widowControl/>
              <w:textAlignment w:val="baseline"/>
              <w:rPr>
                <w:color w:val="000000"/>
                <w:kern w:val="0"/>
                <w:sz w:val="20"/>
                <w:szCs w:val="21"/>
              </w:rPr>
            </w:pPr>
            <w:r>
              <w:rPr>
                <w:color w:val="000000"/>
                <w:kern w:val="0"/>
                <w:sz w:val="20"/>
                <w:szCs w:val="21"/>
              </w:rPr>
              <w:t>除现场验收外，需提供的其他验收要求</w:t>
            </w:r>
          </w:p>
        </w:tc>
      </w:tr>
      <w:tr w:rsidR="003A296E" w14:paraId="5B53F7D3" w14:textId="77777777" w:rsidTr="00220C38">
        <w:trPr>
          <w:trHeight w:val="360"/>
        </w:trPr>
        <w:tc>
          <w:tcPr>
            <w:tcW w:w="4233" w:type="dxa"/>
            <w:gridSpan w:val="2"/>
            <w:vAlign w:val="center"/>
          </w:tcPr>
          <w:p w14:paraId="2C3B23BA" w14:textId="77777777" w:rsidR="003A296E" w:rsidRDefault="003A296E" w:rsidP="00220C38">
            <w:pPr>
              <w:widowControl/>
              <w:spacing w:line="450" w:lineRule="atLeast"/>
              <w:textAlignment w:val="baseline"/>
              <w:rPr>
                <w:color w:val="000000"/>
                <w:kern w:val="0"/>
                <w:sz w:val="20"/>
                <w:szCs w:val="21"/>
              </w:rPr>
            </w:pPr>
            <w:r>
              <w:rPr>
                <w:color w:val="000000"/>
                <w:kern w:val="0"/>
                <w:sz w:val="20"/>
                <w:szCs w:val="21"/>
              </w:rPr>
              <w:t>除现场验收外，是</w:t>
            </w:r>
            <w:r>
              <w:rPr>
                <w:rFonts w:asciiTheme="minorEastAsia" w:hAnsiTheme="minorEastAsia" w:cs="宋体" w:hint="eastAsia"/>
                <w:color w:val="000000"/>
                <w:kern w:val="0"/>
                <w:sz w:val="20"/>
                <w:szCs w:val="21"/>
              </w:rPr>
              <w:t>□</w:t>
            </w:r>
            <w:r>
              <w:rPr>
                <w:color w:val="000000"/>
                <w:kern w:val="0"/>
                <w:sz w:val="20"/>
                <w:szCs w:val="21"/>
              </w:rPr>
              <w:t>否</w:t>
            </w:r>
            <w:r>
              <w:rPr>
                <w:rFonts w:asciiTheme="minorEastAsia" w:hAnsiTheme="minorEastAsia" w:cs="宋体" w:hint="eastAsia"/>
                <w:color w:val="000000"/>
                <w:kern w:val="0"/>
                <w:sz w:val="20"/>
                <w:szCs w:val="21"/>
              </w:rPr>
              <w:t>□</w:t>
            </w:r>
            <w:r>
              <w:rPr>
                <w:color w:val="000000"/>
                <w:kern w:val="0"/>
                <w:sz w:val="20"/>
                <w:szCs w:val="21"/>
              </w:rPr>
              <w:t>需提供第三方检测报告</w:t>
            </w:r>
          </w:p>
          <w:p w14:paraId="73D6714E" w14:textId="77777777" w:rsidR="003A296E" w:rsidRDefault="003A296E" w:rsidP="00220C38">
            <w:pPr>
              <w:widowControl/>
              <w:spacing w:line="450" w:lineRule="atLeast"/>
              <w:textAlignment w:val="baseline"/>
              <w:rPr>
                <w:color w:val="000000"/>
                <w:kern w:val="0"/>
                <w:sz w:val="20"/>
                <w:szCs w:val="21"/>
              </w:rPr>
            </w:pPr>
          </w:p>
        </w:tc>
        <w:tc>
          <w:tcPr>
            <w:tcW w:w="4368" w:type="dxa"/>
            <w:gridSpan w:val="2"/>
            <w:vAlign w:val="center"/>
          </w:tcPr>
          <w:p w14:paraId="04C5BC45" w14:textId="77777777" w:rsidR="003A296E" w:rsidRDefault="003A296E" w:rsidP="00220C38">
            <w:pPr>
              <w:widowControl/>
              <w:spacing w:line="450" w:lineRule="atLeast"/>
              <w:textAlignment w:val="baseline"/>
              <w:rPr>
                <w:color w:val="000000"/>
                <w:kern w:val="0"/>
                <w:sz w:val="20"/>
                <w:szCs w:val="21"/>
              </w:rPr>
            </w:pPr>
            <w:r>
              <w:rPr>
                <w:color w:val="000000"/>
                <w:kern w:val="0"/>
                <w:sz w:val="20"/>
                <w:szCs w:val="21"/>
              </w:rPr>
              <w:t>对于检测机构的要求：国家正规检测机构，出具的检测报告由验收复核专家认可之后作为验收复核通过的主要依据。</w:t>
            </w:r>
          </w:p>
          <w:p w14:paraId="30D44B28" w14:textId="77777777" w:rsidR="003A296E" w:rsidRDefault="003A296E" w:rsidP="00220C38">
            <w:pPr>
              <w:widowControl/>
              <w:spacing w:line="450" w:lineRule="atLeast"/>
              <w:textAlignment w:val="baseline"/>
              <w:rPr>
                <w:color w:val="000000"/>
                <w:kern w:val="0"/>
                <w:sz w:val="20"/>
                <w:szCs w:val="21"/>
              </w:rPr>
            </w:pPr>
            <w:r>
              <w:rPr>
                <w:color w:val="000000"/>
                <w:kern w:val="0"/>
                <w:sz w:val="20"/>
                <w:szCs w:val="21"/>
              </w:rPr>
              <w:t>对于检测执行标准的要求：各项检测项目标准以检测机构按照行业相关要求最新适用并执行的标准为准。</w:t>
            </w:r>
          </w:p>
        </w:tc>
      </w:tr>
    </w:tbl>
    <w:p w14:paraId="17077292" w14:textId="77777777" w:rsidR="00ED1149" w:rsidRPr="003A296E" w:rsidRDefault="00ED1149" w:rsidP="00DD22EE">
      <w:pPr>
        <w:spacing w:line="400" w:lineRule="exact"/>
      </w:pPr>
    </w:p>
    <w:sectPr w:rsidR="00ED1149" w:rsidRPr="003A296E">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1007" w14:textId="77777777" w:rsidR="00705726" w:rsidRDefault="00705726">
      <w:r>
        <w:separator/>
      </w:r>
    </w:p>
  </w:endnote>
  <w:endnote w:type="continuationSeparator" w:id="0">
    <w:p w14:paraId="31CFEBF3" w14:textId="77777777" w:rsidR="00705726" w:rsidRDefault="0070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9856" w14:textId="266807B3" w:rsidR="00B33557" w:rsidRDefault="00B33557">
    <w:pPr>
      <w:pStyle w:val="a7"/>
      <w:jc w:val="center"/>
    </w:pPr>
    <w:r>
      <w:fldChar w:fldCharType="begin"/>
    </w:r>
    <w:r>
      <w:instrText>PAGE   \* MERGEFORMAT</w:instrText>
    </w:r>
    <w:r>
      <w:fldChar w:fldCharType="separate"/>
    </w:r>
    <w:r w:rsidR="00076117" w:rsidRPr="00076117">
      <w:rPr>
        <w:noProof/>
        <w:lang w:val="zh-CN"/>
      </w:rPr>
      <w:t>15</w:t>
    </w:r>
    <w:r>
      <w:fldChar w:fldCharType="end"/>
    </w:r>
  </w:p>
  <w:p w14:paraId="5E010125" w14:textId="77777777" w:rsidR="00B33557" w:rsidRDefault="00B335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A560" w14:textId="77777777" w:rsidR="00705726" w:rsidRDefault="00705726">
      <w:r>
        <w:separator/>
      </w:r>
    </w:p>
  </w:footnote>
  <w:footnote w:type="continuationSeparator" w:id="0">
    <w:p w14:paraId="598A70C2" w14:textId="77777777" w:rsidR="00705726" w:rsidRDefault="00705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B9D"/>
    <w:multiLevelType w:val="hybridMultilevel"/>
    <w:tmpl w:val="6EC4E7D0"/>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282000"/>
    <w:multiLevelType w:val="hybridMultilevel"/>
    <w:tmpl w:val="716A641E"/>
    <w:lvl w:ilvl="0" w:tplc="DC66CD32">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2" w15:restartNumberingAfterBreak="0">
    <w:nsid w:val="088215EC"/>
    <w:multiLevelType w:val="hybridMultilevel"/>
    <w:tmpl w:val="98F0C908"/>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3" w15:restartNumberingAfterBreak="0">
    <w:nsid w:val="113E33B0"/>
    <w:multiLevelType w:val="hybridMultilevel"/>
    <w:tmpl w:val="F28690E8"/>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4" w15:restartNumberingAfterBreak="0">
    <w:nsid w:val="1AD475B4"/>
    <w:multiLevelType w:val="multilevel"/>
    <w:tmpl w:val="1AD475B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1E47236"/>
    <w:multiLevelType w:val="hybridMultilevel"/>
    <w:tmpl w:val="F28690E8"/>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6" w15:restartNumberingAfterBreak="0">
    <w:nsid w:val="28A207B8"/>
    <w:multiLevelType w:val="hybridMultilevel"/>
    <w:tmpl w:val="6EC4E7D0"/>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4376F36"/>
    <w:multiLevelType w:val="hybridMultilevel"/>
    <w:tmpl w:val="F28690E8"/>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8" w15:restartNumberingAfterBreak="0">
    <w:nsid w:val="353E3A93"/>
    <w:multiLevelType w:val="hybridMultilevel"/>
    <w:tmpl w:val="F28690E8"/>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9" w15:restartNumberingAfterBreak="0">
    <w:nsid w:val="36081F91"/>
    <w:multiLevelType w:val="hybridMultilevel"/>
    <w:tmpl w:val="6EC4E7D0"/>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6A4746E"/>
    <w:multiLevelType w:val="hybridMultilevel"/>
    <w:tmpl w:val="F28690E8"/>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11" w15:restartNumberingAfterBreak="0">
    <w:nsid w:val="3A6029E7"/>
    <w:multiLevelType w:val="hybridMultilevel"/>
    <w:tmpl w:val="6EC4E7D0"/>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293A0C"/>
    <w:multiLevelType w:val="hybridMultilevel"/>
    <w:tmpl w:val="AD96FC30"/>
    <w:lvl w:ilvl="0" w:tplc="F9EEA642">
      <w:start w:val="6"/>
      <w:numFmt w:val="bullet"/>
      <w:lvlText w:val="★"/>
      <w:lvlJc w:val="left"/>
      <w:pPr>
        <w:ind w:left="785" w:hanging="360"/>
      </w:pPr>
      <w:rPr>
        <w:rFonts w:ascii="微软雅黑" w:eastAsia="微软雅黑" w:hAnsi="微软雅黑" w:cs="微软雅黑" w:hint="eastAsia"/>
        <w:b w:val="0"/>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3" w15:restartNumberingAfterBreak="0">
    <w:nsid w:val="41023D49"/>
    <w:multiLevelType w:val="hybridMultilevel"/>
    <w:tmpl w:val="F28690E8"/>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14" w15:restartNumberingAfterBreak="0">
    <w:nsid w:val="44BC1067"/>
    <w:multiLevelType w:val="hybridMultilevel"/>
    <w:tmpl w:val="F28690E8"/>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15" w15:restartNumberingAfterBreak="0">
    <w:nsid w:val="4604576A"/>
    <w:multiLevelType w:val="hybridMultilevel"/>
    <w:tmpl w:val="6EC4E7D0"/>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A166824"/>
    <w:multiLevelType w:val="hybridMultilevel"/>
    <w:tmpl w:val="6EC4E7D0"/>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F9B2A19"/>
    <w:multiLevelType w:val="hybridMultilevel"/>
    <w:tmpl w:val="5DA893B4"/>
    <w:lvl w:ilvl="0" w:tplc="3DA67C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7A36AE"/>
    <w:multiLevelType w:val="hybridMultilevel"/>
    <w:tmpl w:val="6EC4E7D0"/>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849359C"/>
    <w:multiLevelType w:val="hybridMultilevel"/>
    <w:tmpl w:val="98F0C908"/>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20" w15:restartNumberingAfterBreak="0">
    <w:nsid w:val="598D4A44"/>
    <w:multiLevelType w:val="hybridMultilevel"/>
    <w:tmpl w:val="F28690E8"/>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21" w15:restartNumberingAfterBreak="0">
    <w:nsid w:val="5C5A281F"/>
    <w:multiLevelType w:val="hybridMultilevel"/>
    <w:tmpl w:val="6EC4E7D0"/>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FE3533F"/>
    <w:multiLevelType w:val="hybridMultilevel"/>
    <w:tmpl w:val="6EC4E7D0"/>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0FC0182"/>
    <w:multiLevelType w:val="hybridMultilevel"/>
    <w:tmpl w:val="F28690E8"/>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24" w15:restartNumberingAfterBreak="0">
    <w:nsid w:val="61D5003B"/>
    <w:multiLevelType w:val="multilevel"/>
    <w:tmpl w:val="0680AE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BF3569"/>
    <w:multiLevelType w:val="hybridMultilevel"/>
    <w:tmpl w:val="F28690E8"/>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26" w15:restartNumberingAfterBreak="0">
    <w:nsid w:val="6587416A"/>
    <w:multiLevelType w:val="hybridMultilevel"/>
    <w:tmpl w:val="6EC4E7D0"/>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A67386C"/>
    <w:multiLevelType w:val="hybridMultilevel"/>
    <w:tmpl w:val="413873F2"/>
    <w:lvl w:ilvl="0" w:tplc="E6AE496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6C09668F"/>
    <w:multiLevelType w:val="hybridMultilevel"/>
    <w:tmpl w:val="6EC4E7D0"/>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0D78D6"/>
    <w:multiLevelType w:val="hybridMultilevel"/>
    <w:tmpl w:val="6EC4E7D0"/>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41D45CF"/>
    <w:multiLevelType w:val="multilevel"/>
    <w:tmpl w:val="A4CEDC40"/>
    <w:lvl w:ilvl="0">
      <w:start w:val="1"/>
      <w:numFmt w:val="chineseCounting"/>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360"/>
      </w:pPr>
      <w:rPr>
        <w:rFonts w:ascii="Times New Roman" w:hAnsi="Times New Roman" w:cs="Times New Roman" w:hint="default"/>
      </w:rPr>
    </w:lvl>
  </w:abstractNum>
  <w:abstractNum w:abstractNumId="31" w15:restartNumberingAfterBreak="0">
    <w:nsid w:val="778E4C9B"/>
    <w:multiLevelType w:val="hybridMultilevel"/>
    <w:tmpl w:val="F28690E8"/>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1775" w:hanging="420"/>
      </w:pPr>
    </w:lvl>
    <w:lvl w:ilvl="2" w:tplc="0409001B" w:tentative="1">
      <w:start w:val="1"/>
      <w:numFmt w:val="lowerRoman"/>
      <w:lvlText w:val="%3."/>
      <w:lvlJc w:val="right"/>
      <w:pPr>
        <w:ind w:left="2195" w:hanging="420"/>
      </w:pPr>
    </w:lvl>
    <w:lvl w:ilvl="3" w:tplc="0409000F" w:tentative="1">
      <w:start w:val="1"/>
      <w:numFmt w:val="decimal"/>
      <w:lvlText w:val="%4."/>
      <w:lvlJc w:val="left"/>
      <w:pPr>
        <w:ind w:left="2615" w:hanging="420"/>
      </w:pPr>
    </w:lvl>
    <w:lvl w:ilvl="4" w:tplc="04090019" w:tentative="1">
      <w:start w:val="1"/>
      <w:numFmt w:val="lowerLetter"/>
      <w:lvlText w:val="%5)"/>
      <w:lvlJc w:val="left"/>
      <w:pPr>
        <w:ind w:left="3035" w:hanging="420"/>
      </w:pPr>
    </w:lvl>
    <w:lvl w:ilvl="5" w:tplc="0409001B" w:tentative="1">
      <w:start w:val="1"/>
      <w:numFmt w:val="lowerRoman"/>
      <w:lvlText w:val="%6."/>
      <w:lvlJc w:val="right"/>
      <w:pPr>
        <w:ind w:left="3455" w:hanging="420"/>
      </w:pPr>
    </w:lvl>
    <w:lvl w:ilvl="6" w:tplc="0409000F" w:tentative="1">
      <w:start w:val="1"/>
      <w:numFmt w:val="decimal"/>
      <w:lvlText w:val="%7."/>
      <w:lvlJc w:val="left"/>
      <w:pPr>
        <w:ind w:left="3875" w:hanging="420"/>
      </w:pPr>
    </w:lvl>
    <w:lvl w:ilvl="7" w:tplc="04090019" w:tentative="1">
      <w:start w:val="1"/>
      <w:numFmt w:val="lowerLetter"/>
      <w:lvlText w:val="%8)"/>
      <w:lvlJc w:val="left"/>
      <w:pPr>
        <w:ind w:left="4295" w:hanging="420"/>
      </w:pPr>
    </w:lvl>
    <w:lvl w:ilvl="8" w:tplc="0409001B" w:tentative="1">
      <w:start w:val="1"/>
      <w:numFmt w:val="lowerRoman"/>
      <w:lvlText w:val="%9."/>
      <w:lvlJc w:val="right"/>
      <w:pPr>
        <w:ind w:left="4715" w:hanging="420"/>
      </w:pPr>
    </w:lvl>
  </w:abstractNum>
  <w:abstractNum w:abstractNumId="32" w15:restartNumberingAfterBreak="0">
    <w:nsid w:val="7FE42632"/>
    <w:multiLevelType w:val="hybridMultilevel"/>
    <w:tmpl w:val="6EC4E7D0"/>
    <w:lvl w:ilvl="0" w:tplc="3DA67C60">
      <w:start w:val="1"/>
      <w:numFmt w:val="decimal"/>
      <w:lvlText w:val="（%1）"/>
      <w:lvlJc w:val="left"/>
      <w:pPr>
        <w:ind w:left="284" w:firstLine="56"/>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28722713">
    <w:abstractNumId w:val="4"/>
  </w:num>
  <w:num w:numId="2" w16cid:durableId="2075470554">
    <w:abstractNumId w:val="24"/>
  </w:num>
  <w:num w:numId="3" w16cid:durableId="1276642861">
    <w:abstractNumId w:val="30"/>
  </w:num>
  <w:num w:numId="4" w16cid:durableId="1934895590">
    <w:abstractNumId w:val="12"/>
  </w:num>
  <w:num w:numId="5" w16cid:durableId="1067534191">
    <w:abstractNumId w:val="31"/>
  </w:num>
  <w:num w:numId="6" w16cid:durableId="616958918">
    <w:abstractNumId w:val="27"/>
  </w:num>
  <w:num w:numId="7" w16cid:durableId="236521658">
    <w:abstractNumId w:val="31"/>
    <w:lvlOverride w:ilvl="0">
      <w:lvl w:ilvl="0" w:tplc="3DA67C60">
        <w:start w:val="1"/>
        <w:numFmt w:val="decimal"/>
        <w:lvlText w:val="（%1）"/>
        <w:lvlJc w:val="left"/>
        <w:pPr>
          <w:ind w:left="284" w:firstLine="56"/>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8" w16cid:durableId="1603611905">
    <w:abstractNumId w:val="1"/>
  </w:num>
  <w:num w:numId="9" w16cid:durableId="367681676">
    <w:abstractNumId w:val="23"/>
  </w:num>
  <w:num w:numId="10" w16cid:durableId="11955204">
    <w:abstractNumId w:val="8"/>
  </w:num>
  <w:num w:numId="11" w16cid:durableId="621612129">
    <w:abstractNumId w:val="3"/>
  </w:num>
  <w:num w:numId="12" w16cid:durableId="1484465625">
    <w:abstractNumId w:val="13"/>
  </w:num>
  <w:num w:numId="13" w16cid:durableId="228149576">
    <w:abstractNumId w:val="7"/>
  </w:num>
  <w:num w:numId="14" w16cid:durableId="1215852843">
    <w:abstractNumId w:val="5"/>
  </w:num>
  <w:num w:numId="15" w16cid:durableId="1279264800">
    <w:abstractNumId w:val="20"/>
  </w:num>
  <w:num w:numId="16" w16cid:durableId="309019339">
    <w:abstractNumId w:val="25"/>
  </w:num>
  <w:num w:numId="17" w16cid:durableId="923294348">
    <w:abstractNumId w:val="10"/>
  </w:num>
  <w:num w:numId="18" w16cid:durableId="1370110026">
    <w:abstractNumId w:val="2"/>
  </w:num>
  <w:num w:numId="19" w16cid:durableId="1121650684">
    <w:abstractNumId w:val="14"/>
  </w:num>
  <w:num w:numId="20" w16cid:durableId="225339235">
    <w:abstractNumId w:val="26"/>
  </w:num>
  <w:num w:numId="21" w16cid:durableId="879782865">
    <w:abstractNumId w:val="9"/>
  </w:num>
  <w:num w:numId="22" w16cid:durableId="2095974488">
    <w:abstractNumId w:val="6"/>
  </w:num>
  <w:num w:numId="23" w16cid:durableId="667943391">
    <w:abstractNumId w:val="22"/>
  </w:num>
  <w:num w:numId="24" w16cid:durableId="359206652">
    <w:abstractNumId w:val="16"/>
  </w:num>
  <w:num w:numId="25" w16cid:durableId="1061171327">
    <w:abstractNumId w:val="11"/>
  </w:num>
  <w:num w:numId="26" w16cid:durableId="1679891351">
    <w:abstractNumId w:val="32"/>
  </w:num>
  <w:num w:numId="27" w16cid:durableId="2109232942">
    <w:abstractNumId w:val="0"/>
  </w:num>
  <w:num w:numId="28" w16cid:durableId="1113403722">
    <w:abstractNumId w:val="15"/>
  </w:num>
  <w:num w:numId="29" w16cid:durableId="113330167">
    <w:abstractNumId w:val="21"/>
  </w:num>
  <w:num w:numId="30" w16cid:durableId="1383560593">
    <w:abstractNumId w:val="18"/>
  </w:num>
  <w:num w:numId="31" w16cid:durableId="199323944">
    <w:abstractNumId w:val="29"/>
  </w:num>
  <w:num w:numId="32" w16cid:durableId="1613509811">
    <w:abstractNumId w:val="28"/>
  </w:num>
  <w:num w:numId="33" w16cid:durableId="759763143">
    <w:abstractNumId w:val="19"/>
  </w:num>
  <w:num w:numId="34" w16cid:durableId="1055891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FC"/>
    <w:rsid w:val="000170BA"/>
    <w:rsid w:val="00017C9A"/>
    <w:rsid w:val="00023876"/>
    <w:rsid w:val="00023BEA"/>
    <w:rsid w:val="00025A0E"/>
    <w:rsid w:val="00034F4B"/>
    <w:rsid w:val="0003550E"/>
    <w:rsid w:val="00076117"/>
    <w:rsid w:val="00090056"/>
    <w:rsid w:val="000A209A"/>
    <w:rsid w:val="000A304C"/>
    <w:rsid w:val="000A4ECE"/>
    <w:rsid w:val="000B21CB"/>
    <w:rsid w:val="000D0D35"/>
    <w:rsid w:val="000D503A"/>
    <w:rsid w:val="000E33AF"/>
    <w:rsid w:val="000E4966"/>
    <w:rsid w:val="001013E5"/>
    <w:rsid w:val="00103FCE"/>
    <w:rsid w:val="00105428"/>
    <w:rsid w:val="001207C0"/>
    <w:rsid w:val="0012727F"/>
    <w:rsid w:val="001306B0"/>
    <w:rsid w:val="00136A04"/>
    <w:rsid w:val="00136B66"/>
    <w:rsid w:val="00140AF0"/>
    <w:rsid w:val="00142FF7"/>
    <w:rsid w:val="00145595"/>
    <w:rsid w:val="001507CE"/>
    <w:rsid w:val="00156CD6"/>
    <w:rsid w:val="00157667"/>
    <w:rsid w:val="001609FC"/>
    <w:rsid w:val="001613DF"/>
    <w:rsid w:val="00171ADE"/>
    <w:rsid w:val="001732D7"/>
    <w:rsid w:val="0018249E"/>
    <w:rsid w:val="0018461B"/>
    <w:rsid w:val="00190645"/>
    <w:rsid w:val="001A670A"/>
    <w:rsid w:val="001B242C"/>
    <w:rsid w:val="001B712C"/>
    <w:rsid w:val="001C0880"/>
    <w:rsid w:val="001C41C3"/>
    <w:rsid w:val="001C53E2"/>
    <w:rsid w:val="001C7C84"/>
    <w:rsid w:val="001E0162"/>
    <w:rsid w:val="001E4795"/>
    <w:rsid w:val="0020536F"/>
    <w:rsid w:val="00206D14"/>
    <w:rsid w:val="0022238B"/>
    <w:rsid w:val="002241E6"/>
    <w:rsid w:val="0023654B"/>
    <w:rsid w:val="00237253"/>
    <w:rsid w:val="002616FA"/>
    <w:rsid w:val="00265185"/>
    <w:rsid w:val="0026739F"/>
    <w:rsid w:val="00271C5D"/>
    <w:rsid w:val="002815C8"/>
    <w:rsid w:val="00281922"/>
    <w:rsid w:val="002A03C4"/>
    <w:rsid w:val="002A2D8A"/>
    <w:rsid w:val="002B3A1B"/>
    <w:rsid w:val="002B4489"/>
    <w:rsid w:val="002C1091"/>
    <w:rsid w:val="002C77DD"/>
    <w:rsid w:val="002D65E6"/>
    <w:rsid w:val="002F1211"/>
    <w:rsid w:val="003023A2"/>
    <w:rsid w:val="00303210"/>
    <w:rsid w:val="003113D4"/>
    <w:rsid w:val="003147D6"/>
    <w:rsid w:val="00334CE0"/>
    <w:rsid w:val="0034427D"/>
    <w:rsid w:val="00345D8D"/>
    <w:rsid w:val="00353EC3"/>
    <w:rsid w:val="0036352F"/>
    <w:rsid w:val="003649AF"/>
    <w:rsid w:val="00365BAD"/>
    <w:rsid w:val="003760AC"/>
    <w:rsid w:val="00395916"/>
    <w:rsid w:val="003A0471"/>
    <w:rsid w:val="003A296E"/>
    <w:rsid w:val="003A5EA2"/>
    <w:rsid w:val="003B50BC"/>
    <w:rsid w:val="003C7364"/>
    <w:rsid w:val="003D672C"/>
    <w:rsid w:val="003E3CED"/>
    <w:rsid w:val="003F6BE7"/>
    <w:rsid w:val="00402FD1"/>
    <w:rsid w:val="00415936"/>
    <w:rsid w:val="004224CD"/>
    <w:rsid w:val="00453832"/>
    <w:rsid w:val="004561A5"/>
    <w:rsid w:val="0046542D"/>
    <w:rsid w:val="00466FFC"/>
    <w:rsid w:val="00475CFC"/>
    <w:rsid w:val="0048115B"/>
    <w:rsid w:val="00494BE1"/>
    <w:rsid w:val="004951D7"/>
    <w:rsid w:val="00497890"/>
    <w:rsid w:val="004A43F0"/>
    <w:rsid w:val="004C0D6F"/>
    <w:rsid w:val="004C6B88"/>
    <w:rsid w:val="004E15D8"/>
    <w:rsid w:val="004E4B14"/>
    <w:rsid w:val="00501176"/>
    <w:rsid w:val="005033BF"/>
    <w:rsid w:val="00510891"/>
    <w:rsid w:val="00521764"/>
    <w:rsid w:val="0053089F"/>
    <w:rsid w:val="0053111A"/>
    <w:rsid w:val="0054218A"/>
    <w:rsid w:val="00555B93"/>
    <w:rsid w:val="00556D2F"/>
    <w:rsid w:val="00562C62"/>
    <w:rsid w:val="005633CE"/>
    <w:rsid w:val="005639B4"/>
    <w:rsid w:val="00571ADE"/>
    <w:rsid w:val="0058195A"/>
    <w:rsid w:val="005853E9"/>
    <w:rsid w:val="00590071"/>
    <w:rsid w:val="005908D2"/>
    <w:rsid w:val="0059304A"/>
    <w:rsid w:val="005951EF"/>
    <w:rsid w:val="00595636"/>
    <w:rsid w:val="005A5D14"/>
    <w:rsid w:val="005B7126"/>
    <w:rsid w:val="005C2718"/>
    <w:rsid w:val="005C3DA0"/>
    <w:rsid w:val="005C3F6A"/>
    <w:rsid w:val="005C4BD1"/>
    <w:rsid w:val="005D718B"/>
    <w:rsid w:val="005E7EE1"/>
    <w:rsid w:val="005F1571"/>
    <w:rsid w:val="005F401F"/>
    <w:rsid w:val="005F6D89"/>
    <w:rsid w:val="00603142"/>
    <w:rsid w:val="00603FEE"/>
    <w:rsid w:val="00611202"/>
    <w:rsid w:val="006125C7"/>
    <w:rsid w:val="00617310"/>
    <w:rsid w:val="006237BE"/>
    <w:rsid w:val="00624E0F"/>
    <w:rsid w:val="00636F27"/>
    <w:rsid w:val="00640733"/>
    <w:rsid w:val="00644B36"/>
    <w:rsid w:val="00673049"/>
    <w:rsid w:val="00673656"/>
    <w:rsid w:val="006878E9"/>
    <w:rsid w:val="006943AD"/>
    <w:rsid w:val="006B1C09"/>
    <w:rsid w:val="006C2014"/>
    <w:rsid w:val="006C2918"/>
    <w:rsid w:val="006C4B88"/>
    <w:rsid w:val="006C782C"/>
    <w:rsid w:val="006D1D15"/>
    <w:rsid w:val="006D2FB3"/>
    <w:rsid w:val="006D4FA0"/>
    <w:rsid w:val="006F17E2"/>
    <w:rsid w:val="0070187E"/>
    <w:rsid w:val="00705726"/>
    <w:rsid w:val="00710AA5"/>
    <w:rsid w:val="00715B3F"/>
    <w:rsid w:val="007218BA"/>
    <w:rsid w:val="00721E1B"/>
    <w:rsid w:val="00724B62"/>
    <w:rsid w:val="00725D3A"/>
    <w:rsid w:val="007554BB"/>
    <w:rsid w:val="0076630B"/>
    <w:rsid w:val="00770837"/>
    <w:rsid w:val="00776340"/>
    <w:rsid w:val="007833B1"/>
    <w:rsid w:val="007839AE"/>
    <w:rsid w:val="00783C5D"/>
    <w:rsid w:val="00785146"/>
    <w:rsid w:val="007905B9"/>
    <w:rsid w:val="007A1C9C"/>
    <w:rsid w:val="007A3F1F"/>
    <w:rsid w:val="007A5C1A"/>
    <w:rsid w:val="007A5DE1"/>
    <w:rsid w:val="007C121F"/>
    <w:rsid w:val="007C1F8A"/>
    <w:rsid w:val="007C275A"/>
    <w:rsid w:val="007E08DB"/>
    <w:rsid w:val="007F4BD9"/>
    <w:rsid w:val="00800E12"/>
    <w:rsid w:val="00801053"/>
    <w:rsid w:val="008153D5"/>
    <w:rsid w:val="00822F37"/>
    <w:rsid w:val="008236C4"/>
    <w:rsid w:val="00823CA9"/>
    <w:rsid w:val="00830535"/>
    <w:rsid w:val="00837784"/>
    <w:rsid w:val="008403A0"/>
    <w:rsid w:val="0084652E"/>
    <w:rsid w:val="00854726"/>
    <w:rsid w:val="00860346"/>
    <w:rsid w:val="00860C88"/>
    <w:rsid w:val="00870113"/>
    <w:rsid w:val="00873F09"/>
    <w:rsid w:val="00877C5E"/>
    <w:rsid w:val="00882C02"/>
    <w:rsid w:val="008903A6"/>
    <w:rsid w:val="0089621F"/>
    <w:rsid w:val="008B02AC"/>
    <w:rsid w:val="008B4FD3"/>
    <w:rsid w:val="008B5556"/>
    <w:rsid w:val="008C0BE7"/>
    <w:rsid w:val="008D094B"/>
    <w:rsid w:val="008E50B4"/>
    <w:rsid w:val="008F5704"/>
    <w:rsid w:val="008F7110"/>
    <w:rsid w:val="009000F9"/>
    <w:rsid w:val="00902581"/>
    <w:rsid w:val="0090767A"/>
    <w:rsid w:val="00910CEA"/>
    <w:rsid w:val="00912013"/>
    <w:rsid w:val="009128AC"/>
    <w:rsid w:val="00925E61"/>
    <w:rsid w:val="00926994"/>
    <w:rsid w:val="009368AB"/>
    <w:rsid w:val="00980A65"/>
    <w:rsid w:val="009845A2"/>
    <w:rsid w:val="00985048"/>
    <w:rsid w:val="0099177F"/>
    <w:rsid w:val="00992777"/>
    <w:rsid w:val="009951F5"/>
    <w:rsid w:val="00995789"/>
    <w:rsid w:val="009A2D4C"/>
    <w:rsid w:val="009A430D"/>
    <w:rsid w:val="009A4563"/>
    <w:rsid w:val="009A4629"/>
    <w:rsid w:val="009D3518"/>
    <w:rsid w:val="009F30CF"/>
    <w:rsid w:val="009F3E11"/>
    <w:rsid w:val="009F6CAB"/>
    <w:rsid w:val="009F7A2C"/>
    <w:rsid w:val="00A047F0"/>
    <w:rsid w:val="00A06DEA"/>
    <w:rsid w:val="00A161FC"/>
    <w:rsid w:val="00A334E0"/>
    <w:rsid w:val="00A60E31"/>
    <w:rsid w:val="00A61746"/>
    <w:rsid w:val="00A630E6"/>
    <w:rsid w:val="00A63543"/>
    <w:rsid w:val="00A64195"/>
    <w:rsid w:val="00A765E9"/>
    <w:rsid w:val="00A865ED"/>
    <w:rsid w:val="00A86B19"/>
    <w:rsid w:val="00A927F0"/>
    <w:rsid w:val="00AA2577"/>
    <w:rsid w:val="00AB48E9"/>
    <w:rsid w:val="00AC005D"/>
    <w:rsid w:val="00AC6F95"/>
    <w:rsid w:val="00AD3DD2"/>
    <w:rsid w:val="00AD53D3"/>
    <w:rsid w:val="00AD61AD"/>
    <w:rsid w:val="00AE1AFA"/>
    <w:rsid w:val="00AF7468"/>
    <w:rsid w:val="00AF7B8C"/>
    <w:rsid w:val="00B0594D"/>
    <w:rsid w:val="00B151BE"/>
    <w:rsid w:val="00B21A94"/>
    <w:rsid w:val="00B249D9"/>
    <w:rsid w:val="00B33557"/>
    <w:rsid w:val="00B40E1E"/>
    <w:rsid w:val="00B43698"/>
    <w:rsid w:val="00B4481B"/>
    <w:rsid w:val="00B64E9D"/>
    <w:rsid w:val="00B65EEF"/>
    <w:rsid w:val="00B72BD6"/>
    <w:rsid w:val="00B91989"/>
    <w:rsid w:val="00B91EB9"/>
    <w:rsid w:val="00B94A57"/>
    <w:rsid w:val="00BA3BE8"/>
    <w:rsid w:val="00BA7EAA"/>
    <w:rsid w:val="00BB469B"/>
    <w:rsid w:val="00BC3D86"/>
    <w:rsid w:val="00BC7870"/>
    <w:rsid w:val="00BE12E8"/>
    <w:rsid w:val="00BE1682"/>
    <w:rsid w:val="00BE2E36"/>
    <w:rsid w:val="00BE5444"/>
    <w:rsid w:val="00C01990"/>
    <w:rsid w:val="00C02E99"/>
    <w:rsid w:val="00C061D7"/>
    <w:rsid w:val="00C1098B"/>
    <w:rsid w:val="00C14228"/>
    <w:rsid w:val="00C15054"/>
    <w:rsid w:val="00C165C3"/>
    <w:rsid w:val="00C16C5C"/>
    <w:rsid w:val="00C36A51"/>
    <w:rsid w:val="00C42CBC"/>
    <w:rsid w:val="00C63818"/>
    <w:rsid w:val="00C82348"/>
    <w:rsid w:val="00C85BC7"/>
    <w:rsid w:val="00CA5E7F"/>
    <w:rsid w:val="00CB12A2"/>
    <w:rsid w:val="00CC10E7"/>
    <w:rsid w:val="00CC4F17"/>
    <w:rsid w:val="00CC6109"/>
    <w:rsid w:val="00CD153F"/>
    <w:rsid w:val="00CD2230"/>
    <w:rsid w:val="00CD4EDA"/>
    <w:rsid w:val="00CD780C"/>
    <w:rsid w:val="00CE11E0"/>
    <w:rsid w:val="00CE7AAA"/>
    <w:rsid w:val="00CF5FAE"/>
    <w:rsid w:val="00D12347"/>
    <w:rsid w:val="00D216E2"/>
    <w:rsid w:val="00D26606"/>
    <w:rsid w:val="00D324D9"/>
    <w:rsid w:val="00D348CA"/>
    <w:rsid w:val="00D41788"/>
    <w:rsid w:val="00D44DF2"/>
    <w:rsid w:val="00D52216"/>
    <w:rsid w:val="00D545F0"/>
    <w:rsid w:val="00D56E82"/>
    <w:rsid w:val="00D62B00"/>
    <w:rsid w:val="00D72F29"/>
    <w:rsid w:val="00D73ADA"/>
    <w:rsid w:val="00D8631A"/>
    <w:rsid w:val="00D874E5"/>
    <w:rsid w:val="00D94396"/>
    <w:rsid w:val="00D97526"/>
    <w:rsid w:val="00DA08F9"/>
    <w:rsid w:val="00DA3654"/>
    <w:rsid w:val="00DA62A2"/>
    <w:rsid w:val="00DB5A08"/>
    <w:rsid w:val="00DB6ED1"/>
    <w:rsid w:val="00DB755E"/>
    <w:rsid w:val="00DB7A7B"/>
    <w:rsid w:val="00DC1928"/>
    <w:rsid w:val="00DC2FB4"/>
    <w:rsid w:val="00DD22EE"/>
    <w:rsid w:val="00DD4C97"/>
    <w:rsid w:val="00DE0653"/>
    <w:rsid w:val="00DE7FAE"/>
    <w:rsid w:val="00DF0CA9"/>
    <w:rsid w:val="00DF1EA0"/>
    <w:rsid w:val="00DF2C31"/>
    <w:rsid w:val="00DF5062"/>
    <w:rsid w:val="00DF738C"/>
    <w:rsid w:val="00E050B9"/>
    <w:rsid w:val="00E0581E"/>
    <w:rsid w:val="00E07B95"/>
    <w:rsid w:val="00E1130A"/>
    <w:rsid w:val="00E17D91"/>
    <w:rsid w:val="00E22081"/>
    <w:rsid w:val="00E258A7"/>
    <w:rsid w:val="00E34E63"/>
    <w:rsid w:val="00E37293"/>
    <w:rsid w:val="00E4264C"/>
    <w:rsid w:val="00E50BFD"/>
    <w:rsid w:val="00E62E1F"/>
    <w:rsid w:val="00E73399"/>
    <w:rsid w:val="00E74705"/>
    <w:rsid w:val="00E7573D"/>
    <w:rsid w:val="00E821CF"/>
    <w:rsid w:val="00E85665"/>
    <w:rsid w:val="00E85911"/>
    <w:rsid w:val="00E931F1"/>
    <w:rsid w:val="00EA619D"/>
    <w:rsid w:val="00EB152C"/>
    <w:rsid w:val="00EC2EB2"/>
    <w:rsid w:val="00EC3D1E"/>
    <w:rsid w:val="00ED1149"/>
    <w:rsid w:val="00ED5700"/>
    <w:rsid w:val="00EE4324"/>
    <w:rsid w:val="00EF652A"/>
    <w:rsid w:val="00EF6E10"/>
    <w:rsid w:val="00F0200E"/>
    <w:rsid w:val="00F03CFE"/>
    <w:rsid w:val="00F072C1"/>
    <w:rsid w:val="00F12489"/>
    <w:rsid w:val="00F16801"/>
    <w:rsid w:val="00F35137"/>
    <w:rsid w:val="00F41219"/>
    <w:rsid w:val="00F42393"/>
    <w:rsid w:val="00F43417"/>
    <w:rsid w:val="00F57DCD"/>
    <w:rsid w:val="00F600CC"/>
    <w:rsid w:val="00F72F95"/>
    <w:rsid w:val="00F81795"/>
    <w:rsid w:val="00F842E1"/>
    <w:rsid w:val="00F86C72"/>
    <w:rsid w:val="00F90726"/>
    <w:rsid w:val="00F92CC6"/>
    <w:rsid w:val="00F93637"/>
    <w:rsid w:val="00F958E4"/>
    <w:rsid w:val="00F9789E"/>
    <w:rsid w:val="00FB00E1"/>
    <w:rsid w:val="00FB3964"/>
    <w:rsid w:val="00FB5DB1"/>
    <w:rsid w:val="00FC0D97"/>
    <w:rsid w:val="00FC1111"/>
    <w:rsid w:val="00FC3BB8"/>
    <w:rsid w:val="00FE1B41"/>
    <w:rsid w:val="00FE213A"/>
    <w:rsid w:val="00FF21F2"/>
    <w:rsid w:val="00FF260A"/>
    <w:rsid w:val="00FF339E"/>
    <w:rsid w:val="00FF47AD"/>
    <w:rsid w:val="00FF698C"/>
    <w:rsid w:val="1BC72B84"/>
    <w:rsid w:val="4FAF6015"/>
    <w:rsid w:val="7DB33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F4A54"/>
  <w15:docId w15:val="{1C6CC87B-7A7C-4AFA-98F0-ECAAF90D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theme="minorBidi"/>
      <w:szCs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link w:val="ac"/>
    <w:qFormat/>
    <w:pPr>
      <w:spacing w:before="240" w:after="60"/>
      <w:jc w:val="center"/>
      <w:outlineLvl w:val="0"/>
    </w:pPr>
    <w:rPr>
      <w:rFonts w:ascii="Arial" w:hAnsi="Arial" w:cs="Arial"/>
      <w:b/>
      <w:bCs/>
      <w:sz w:val="32"/>
      <w:szCs w:val="32"/>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纯文本 字符"/>
    <w:link w:val="a3"/>
    <w:rPr>
      <w:rFonts w:ascii="宋体" w:eastAsia="宋体" w:hAnsi="Courier New"/>
    </w:rPr>
  </w:style>
  <w:style w:type="character" w:customStyle="1" w:styleId="a8">
    <w:name w:val="页脚 字符"/>
    <w:link w:val="a7"/>
    <w:qFormat/>
    <w:rPr>
      <w:sz w:val="18"/>
    </w:rPr>
  </w:style>
  <w:style w:type="character" w:customStyle="1" w:styleId="ac">
    <w:name w:val="标题 字符"/>
    <w:link w:val="ab"/>
    <w:qFormat/>
    <w:rPr>
      <w:rFonts w:ascii="Arial" w:eastAsia="宋体" w:hAnsi="Arial" w:cs="Arial"/>
      <w:b/>
      <w:bCs/>
      <w:sz w:val="32"/>
      <w:szCs w:val="32"/>
    </w:rPr>
  </w:style>
  <w:style w:type="character" w:customStyle="1" w:styleId="Char">
    <w:name w:val="页脚 Char"/>
    <w:basedOn w:val="a0"/>
    <w:uiPriority w:val="99"/>
    <w:semiHidden/>
    <w:qFormat/>
    <w:rPr>
      <w:rFonts w:ascii="Times New Roman" w:eastAsia="宋体" w:hAnsi="Times New Roman" w:cs="Times New Roman"/>
      <w:sz w:val="18"/>
      <w:szCs w:val="18"/>
    </w:rPr>
  </w:style>
  <w:style w:type="character" w:customStyle="1" w:styleId="Char0">
    <w:name w:val="标题 Char"/>
    <w:basedOn w:val="a0"/>
    <w:uiPriority w:val="10"/>
    <w:qFormat/>
    <w:rPr>
      <w:rFonts w:asciiTheme="majorHAnsi" w:eastAsia="宋体" w:hAnsiTheme="majorHAnsi" w:cstheme="majorBidi"/>
      <w:b/>
      <w:bCs/>
      <w:sz w:val="32"/>
      <w:szCs w:val="32"/>
    </w:rPr>
  </w:style>
  <w:style w:type="character" w:customStyle="1" w:styleId="Char1">
    <w:name w:val="纯文本 Char"/>
    <w:basedOn w:val="a0"/>
    <w:uiPriority w:val="99"/>
    <w:semiHidden/>
    <w:qFormat/>
    <w:rPr>
      <w:rFonts w:ascii="宋体" w:eastAsia="宋体" w:hAnsi="Courier New" w:cs="Courier New"/>
      <w:szCs w:val="21"/>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paragraph" w:styleId="ae">
    <w:name w:val="List Paragraph"/>
    <w:basedOn w:val="a"/>
    <w:link w:val="af"/>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paragraph">
    <w:name w:val="paragraph"/>
    <w:basedOn w:val="a"/>
    <w:semiHidden/>
    <w:rsid w:val="00912013"/>
    <w:pPr>
      <w:widowControl/>
      <w:spacing w:before="100" w:beforeAutospacing="1" w:after="100" w:afterAutospacing="1"/>
      <w:jc w:val="left"/>
    </w:pPr>
    <w:rPr>
      <w:rFonts w:ascii="等线" w:eastAsia="等线" w:hAnsi="等线"/>
      <w:kern w:val="0"/>
      <w:sz w:val="24"/>
      <w:szCs w:val="24"/>
    </w:rPr>
  </w:style>
  <w:style w:type="character" w:customStyle="1" w:styleId="af">
    <w:name w:val="列表段落 字符"/>
    <w:link w:val="ae"/>
    <w:qFormat/>
    <w:locked/>
    <w:rsid w:val="00023BEA"/>
    <w:rPr>
      <w:rFonts w:ascii="Times New Roman" w:eastAsia="宋体" w:hAnsi="Times New Roman" w:cs="Times New Roman"/>
      <w:kern w:val="2"/>
      <w:sz w:val="21"/>
    </w:rPr>
  </w:style>
  <w:style w:type="character" w:styleId="af0">
    <w:name w:val="annotation reference"/>
    <w:basedOn w:val="a0"/>
    <w:uiPriority w:val="99"/>
    <w:semiHidden/>
    <w:unhideWhenUsed/>
    <w:rsid w:val="00AA2577"/>
    <w:rPr>
      <w:sz w:val="21"/>
      <w:szCs w:val="21"/>
    </w:rPr>
  </w:style>
  <w:style w:type="paragraph" w:styleId="af1">
    <w:name w:val="annotation text"/>
    <w:basedOn w:val="a"/>
    <w:link w:val="af2"/>
    <w:uiPriority w:val="99"/>
    <w:semiHidden/>
    <w:unhideWhenUsed/>
    <w:rsid w:val="00AA2577"/>
    <w:pPr>
      <w:jc w:val="left"/>
    </w:pPr>
  </w:style>
  <w:style w:type="character" w:customStyle="1" w:styleId="af2">
    <w:name w:val="批注文字 字符"/>
    <w:basedOn w:val="a0"/>
    <w:link w:val="af1"/>
    <w:uiPriority w:val="99"/>
    <w:semiHidden/>
    <w:rsid w:val="00AA2577"/>
    <w:rPr>
      <w:rFonts w:ascii="Times New Roman" w:eastAsia="宋体" w:hAnsi="Times New Roman" w:cs="Times New Roman"/>
      <w:kern w:val="2"/>
      <w:sz w:val="21"/>
    </w:rPr>
  </w:style>
  <w:style w:type="paragraph" w:styleId="af3">
    <w:name w:val="annotation subject"/>
    <w:basedOn w:val="af1"/>
    <w:next w:val="af1"/>
    <w:link w:val="af4"/>
    <w:uiPriority w:val="99"/>
    <w:semiHidden/>
    <w:unhideWhenUsed/>
    <w:rsid w:val="00AA2577"/>
    <w:rPr>
      <w:b/>
      <w:bCs/>
    </w:rPr>
  </w:style>
  <w:style w:type="character" w:customStyle="1" w:styleId="af4">
    <w:name w:val="批注主题 字符"/>
    <w:basedOn w:val="af2"/>
    <w:link w:val="af3"/>
    <w:uiPriority w:val="99"/>
    <w:semiHidden/>
    <w:rsid w:val="00AA2577"/>
    <w:rPr>
      <w:rFonts w:ascii="Times New Roman" w:eastAsia="宋体" w:hAnsi="Times New Roman" w:cs="Times New Roman"/>
      <w:b/>
      <w:bCs/>
      <w:kern w:val="2"/>
      <w:sz w:val="21"/>
    </w:rPr>
  </w:style>
  <w:style w:type="table" w:customStyle="1" w:styleId="1">
    <w:name w:val="网格型1"/>
    <w:basedOn w:val="a1"/>
    <w:next w:val="ad"/>
    <w:uiPriority w:val="39"/>
    <w:qFormat/>
    <w:rsid w:val="003A2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03FCE"/>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863">
      <w:bodyDiv w:val="1"/>
      <w:marLeft w:val="0"/>
      <w:marRight w:val="0"/>
      <w:marTop w:val="0"/>
      <w:marBottom w:val="0"/>
      <w:divBdr>
        <w:top w:val="none" w:sz="0" w:space="0" w:color="auto"/>
        <w:left w:val="none" w:sz="0" w:space="0" w:color="auto"/>
        <w:bottom w:val="none" w:sz="0" w:space="0" w:color="auto"/>
        <w:right w:val="none" w:sz="0" w:space="0" w:color="auto"/>
      </w:divBdr>
    </w:div>
    <w:div w:id="95754278">
      <w:bodyDiv w:val="1"/>
      <w:marLeft w:val="0"/>
      <w:marRight w:val="0"/>
      <w:marTop w:val="0"/>
      <w:marBottom w:val="0"/>
      <w:divBdr>
        <w:top w:val="none" w:sz="0" w:space="0" w:color="auto"/>
        <w:left w:val="none" w:sz="0" w:space="0" w:color="auto"/>
        <w:bottom w:val="none" w:sz="0" w:space="0" w:color="auto"/>
        <w:right w:val="none" w:sz="0" w:space="0" w:color="auto"/>
      </w:divBdr>
    </w:div>
    <w:div w:id="164706354">
      <w:bodyDiv w:val="1"/>
      <w:marLeft w:val="0"/>
      <w:marRight w:val="0"/>
      <w:marTop w:val="0"/>
      <w:marBottom w:val="0"/>
      <w:divBdr>
        <w:top w:val="none" w:sz="0" w:space="0" w:color="auto"/>
        <w:left w:val="none" w:sz="0" w:space="0" w:color="auto"/>
        <w:bottom w:val="none" w:sz="0" w:space="0" w:color="auto"/>
        <w:right w:val="none" w:sz="0" w:space="0" w:color="auto"/>
      </w:divBdr>
    </w:div>
    <w:div w:id="304092280">
      <w:bodyDiv w:val="1"/>
      <w:marLeft w:val="0"/>
      <w:marRight w:val="0"/>
      <w:marTop w:val="0"/>
      <w:marBottom w:val="0"/>
      <w:divBdr>
        <w:top w:val="none" w:sz="0" w:space="0" w:color="auto"/>
        <w:left w:val="none" w:sz="0" w:space="0" w:color="auto"/>
        <w:bottom w:val="none" w:sz="0" w:space="0" w:color="auto"/>
        <w:right w:val="none" w:sz="0" w:space="0" w:color="auto"/>
      </w:divBdr>
    </w:div>
    <w:div w:id="331374720">
      <w:bodyDiv w:val="1"/>
      <w:marLeft w:val="0"/>
      <w:marRight w:val="0"/>
      <w:marTop w:val="0"/>
      <w:marBottom w:val="0"/>
      <w:divBdr>
        <w:top w:val="none" w:sz="0" w:space="0" w:color="auto"/>
        <w:left w:val="none" w:sz="0" w:space="0" w:color="auto"/>
        <w:bottom w:val="none" w:sz="0" w:space="0" w:color="auto"/>
        <w:right w:val="none" w:sz="0" w:space="0" w:color="auto"/>
      </w:divBdr>
    </w:div>
    <w:div w:id="344330945">
      <w:bodyDiv w:val="1"/>
      <w:marLeft w:val="0"/>
      <w:marRight w:val="0"/>
      <w:marTop w:val="0"/>
      <w:marBottom w:val="0"/>
      <w:divBdr>
        <w:top w:val="none" w:sz="0" w:space="0" w:color="auto"/>
        <w:left w:val="none" w:sz="0" w:space="0" w:color="auto"/>
        <w:bottom w:val="none" w:sz="0" w:space="0" w:color="auto"/>
        <w:right w:val="none" w:sz="0" w:space="0" w:color="auto"/>
      </w:divBdr>
    </w:div>
    <w:div w:id="445471317">
      <w:bodyDiv w:val="1"/>
      <w:marLeft w:val="0"/>
      <w:marRight w:val="0"/>
      <w:marTop w:val="0"/>
      <w:marBottom w:val="0"/>
      <w:divBdr>
        <w:top w:val="none" w:sz="0" w:space="0" w:color="auto"/>
        <w:left w:val="none" w:sz="0" w:space="0" w:color="auto"/>
        <w:bottom w:val="none" w:sz="0" w:space="0" w:color="auto"/>
        <w:right w:val="none" w:sz="0" w:space="0" w:color="auto"/>
      </w:divBdr>
    </w:div>
    <w:div w:id="475607321">
      <w:bodyDiv w:val="1"/>
      <w:marLeft w:val="0"/>
      <w:marRight w:val="0"/>
      <w:marTop w:val="0"/>
      <w:marBottom w:val="0"/>
      <w:divBdr>
        <w:top w:val="none" w:sz="0" w:space="0" w:color="auto"/>
        <w:left w:val="none" w:sz="0" w:space="0" w:color="auto"/>
        <w:bottom w:val="none" w:sz="0" w:space="0" w:color="auto"/>
        <w:right w:val="none" w:sz="0" w:space="0" w:color="auto"/>
      </w:divBdr>
    </w:div>
    <w:div w:id="529413047">
      <w:bodyDiv w:val="1"/>
      <w:marLeft w:val="0"/>
      <w:marRight w:val="0"/>
      <w:marTop w:val="0"/>
      <w:marBottom w:val="0"/>
      <w:divBdr>
        <w:top w:val="none" w:sz="0" w:space="0" w:color="auto"/>
        <w:left w:val="none" w:sz="0" w:space="0" w:color="auto"/>
        <w:bottom w:val="none" w:sz="0" w:space="0" w:color="auto"/>
        <w:right w:val="none" w:sz="0" w:space="0" w:color="auto"/>
      </w:divBdr>
    </w:div>
    <w:div w:id="596907924">
      <w:bodyDiv w:val="1"/>
      <w:marLeft w:val="0"/>
      <w:marRight w:val="0"/>
      <w:marTop w:val="0"/>
      <w:marBottom w:val="0"/>
      <w:divBdr>
        <w:top w:val="none" w:sz="0" w:space="0" w:color="auto"/>
        <w:left w:val="none" w:sz="0" w:space="0" w:color="auto"/>
        <w:bottom w:val="none" w:sz="0" w:space="0" w:color="auto"/>
        <w:right w:val="none" w:sz="0" w:space="0" w:color="auto"/>
      </w:divBdr>
    </w:div>
    <w:div w:id="667178305">
      <w:bodyDiv w:val="1"/>
      <w:marLeft w:val="0"/>
      <w:marRight w:val="0"/>
      <w:marTop w:val="0"/>
      <w:marBottom w:val="0"/>
      <w:divBdr>
        <w:top w:val="none" w:sz="0" w:space="0" w:color="auto"/>
        <w:left w:val="none" w:sz="0" w:space="0" w:color="auto"/>
        <w:bottom w:val="none" w:sz="0" w:space="0" w:color="auto"/>
        <w:right w:val="none" w:sz="0" w:space="0" w:color="auto"/>
      </w:divBdr>
    </w:div>
    <w:div w:id="686519992">
      <w:bodyDiv w:val="1"/>
      <w:marLeft w:val="0"/>
      <w:marRight w:val="0"/>
      <w:marTop w:val="0"/>
      <w:marBottom w:val="0"/>
      <w:divBdr>
        <w:top w:val="none" w:sz="0" w:space="0" w:color="auto"/>
        <w:left w:val="none" w:sz="0" w:space="0" w:color="auto"/>
        <w:bottom w:val="none" w:sz="0" w:space="0" w:color="auto"/>
        <w:right w:val="none" w:sz="0" w:space="0" w:color="auto"/>
      </w:divBdr>
    </w:div>
    <w:div w:id="712924539">
      <w:bodyDiv w:val="1"/>
      <w:marLeft w:val="0"/>
      <w:marRight w:val="0"/>
      <w:marTop w:val="0"/>
      <w:marBottom w:val="0"/>
      <w:divBdr>
        <w:top w:val="none" w:sz="0" w:space="0" w:color="auto"/>
        <w:left w:val="none" w:sz="0" w:space="0" w:color="auto"/>
        <w:bottom w:val="none" w:sz="0" w:space="0" w:color="auto"/>
        <w:right w:val="none" w:sz="0" w:space="0" w:color="auto"/>
      </w:divBdr>
    </w:div>
    <w:div w:id="762804489">
      <w:bodyDiv w:val="1"/>
      <w:marLeft w:val="0"/>
      <w:marRight w:val="0"/>
      <w:marTop w:val="0"/>
      <w:marBottom w:val="0"/>
      <w:divBdr>
        <w:top w:val="none" w:sz="0" w:space="0" w:color="auto"/>
        <w:left w:val="none" w:sz="0" w:space="0" w:color="auto"/>
        <w:bottom w:val="none" w:sz="0" w:space="0" w:color="auto"/>
        <w:right w:val="none" w:sz="0" w:space="0" w:color="auto"/>
      </w:divBdr>
    </w:div>
    <w:div w:id="925457850">
      <w:bodyDiv w:val="1"/>
      <w:marLeft w:val="0"/>
      <w:marRight w:val="0"/>
      <w:marTop w:val="0"/>
      <w:marBottom w:val="0"/>
      <w:divBdr>
        <w:top w:val="none" w:sz="0" w:space="0" w:color="auto"/>
        <w:left w:val="none" w:sz="0" w:space="0" w:color="auto"/>
        <w:bottom w:val="none" w:sz="0" w:space="0" w:color="auto"/>
        <w:right w:val="none" w:sz="0" w:space="0" w:color="auto"/>
      </w:divBdr>
    </w:div>
    <w:div w:id="1005666099">
      <w:bodyDiv w:val="1"/>
      <w:marLeft w:val="0"/>
      <w:marRight w:val="0"/>
      <w:marTop w:val="0"/>
      <w:marBottom w:val="0"/>
      <w:divBdr>
        <w:top w:val="none" w:sz="0" w:space="0" w:color="auto"/>
        <w:left w:val="none" w:sz="0" w:space="0" w:color="auto"/>
        <w:bottom w:val="none" w:sz="0" w:space="0" w:color="auto"/>
        <w:right w:val="none" w:sz="0" w:space="0" w:color="auto"/>
      </w:divBdr>
    </w:div>
    <w:div w:id="1071805521">
      <w:bodyDiv w:val="1"/>
      <w:marLeft w:val="0"/>
      <w:marRight w:val="0"/>
      <w:marTop w:val="0"/>
      <w:marBottom w:val="0"/>
      <w:divBdr>
        <w:top w:val="none" w:sz="0" w:space="0" w:color="auto"/>
        <w:left w:val="none" w:sz="0" w:space="0" w:color="auto"/>
        <w:bottom w:val="none" w:sz="0" w:space="0" w:color="auto"/>
        <w:right w:val="none" w:sz="0" w:space="0" w:color="auto"/>
      </w:divBdr>
    </w:div>
    <w:div w:id="1133593948">
      <w:bodyDiv w:val="1"/>
      <w:marLeft w:val="0"/>
      <w:marRight w:val="0"/>
      <w:marTop w:val="0"/>
      <w:marBottom w:val="0"/>
      <w:divBdr>
        <w:top w:val="none" w:sz="0" w:space="0" w:color="auto"/>
        <w:left w:val="none" w:sz="0" w:space="0" w:color="auto"/>
        <w:bottom w:val="none" w:sz="0" w:space="0" w:color="auto"/>
        <w:right w:val="none" w:sz="0" w:space="0" w:color="auto"/>
      </w:divBdr>
    </w:div>
    <w:div w:id="1304122571">
      <w:bodyDiv w:val="1"/>
      <w:marLeft w:val="0"/>
      <w:marRight w:val="0"/>
      <w:marTop w:val="0"/>
      <w:marBottom w:val="0"/>
      <w:divBdr>
        <w:top w:val="none" w:sz="0" w:space="0" w:color="auto"/>
        <w:left w:val="none" w:sz="0" w:space="0" w:color="auto"/>
        <w:bottom w:val="none" w:sz="0" w:space="0" w:color="auto"/>
        <w:right w:val="none" w:sz="0" w:space="0" w:color="auto"/>
      </w:divBdr>
    </w:div>
    <w:div w:id="1381519843">
      <w:bodyDiv w:val="1"/>
      <w:marLeft w:val="0"/>
      <w:marRight w:val="0"/>
      <w:marTop w:val="0"/>
      <w:marBottom w:val="0"/>
      <w:divBdr>
        <w:top w:val="none" w:sz="0" w:space="0" w:color="auto"/>
        <w:left w:val="none" w:sz="0" w:space="0" w:color="auto"/>
        <w:bottom w:val="none" w:sz="0" w:space="0" w:color="auto"/>
        <w:right w:val="none" w:sz="0" w:space="0" w:color="auto"/>
      </w:divBdr>
      <w:divsChild>
        <w:div w:id="2027754973">
          <w:marLeft w:val="0"/>
          <w:marRight w:val="0"/>
          <w:marTop w:val="0"/>
          <w:marBottom w:val="0"/>
          <w:divBdr>
            <w:top w:val="none" w:sz="0" w:space="0" w:color="auto"/>
            <w:left w:val="none" w:sz="0" w:space="0" w:color="auto"/>
            <w:bottom w:val="none" w:sz="0" w:space="0" w:color="auto"/>
            <w:right w:val="none" w:sz="0" w:space="0" w:color="auto"/>
          </w:divBdr>
          <w:divsChild>
            <w:div w:id="4925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3204">
      <w:bodyDiv w:val="1"/>
      <w:marLeft w:val="0"/>
      <w:marRight w:val="0"/>
      <w:marTop w:val="0"/>
      <w:marBottom w:val="0"/>
      <w:divBdr>
        <w:top w:val="none" w:sz="0" w:space="0" w:color="auto"/>
        <w:left w:val="none" w:sz="0" w:space="0" w:color="auto"/>
        <w:bottom w:val="none" w:sz="0" w:space="0" w:color="auto"/>
        <w:right w:val="none" w:sz="0" w:space="0" w:color="auto"/>
      </w:divBdr>
    </w:div>
    <w:div w:id="1430202992">
      <w:bodyDiv w:val="1"/>
      <w:marLeft w:val="0"/>
      <w:marRight w:val="0"/>
      <w:marTop w:val="0"/>
      <w:marBottom w:val="0"/>
      <w:divBdr>
        <w:top w:val="none" w:sz="0" w:space="0" w:color="auto"/>
        <w:left w:val="none" w:sz="0" w:space="0" w:color="auto"/>
        <w:bottom w:val="none" w:sz="0" w:space="0" w:color="auto"/>
        <w:right w:val="none" w:sz="0" w:space="0" w:color="auto"/>
      </w:divBdr>
    </w:div>
    <w:div w:id="1435662692">
      <w:bodyDiv w:val="1"/>
      <w:marLeft w:val="0"/>
      <w:marRight w:val="0"/>
      <w:marTop w:val="0"/>
      <w:marBottom w:val="0"/>
      <w:divBdr>
        <w:top w:val="none" w:sz="0" w:space="0" w:color="auto"/>
        <w:left w:val="none" w:sz="0" w:space="0" w:color="auto"/>
        <w:bottom w:val="none" w:sz="0" w:space="0" w:color="auto"/>
        <w:right w:val="none" w:sz="0" w:space="0" w:color="auto"/>
      </w:divBdr>
    </w:div>
    <w:div w:id="1511675407">
      <w:bodyDiv w:val="1"/>
      <w:marLeft w:val="0"/>
      <w:marRight w:val="0"/>
      <w:marTop w:val="0"/>
      <w:marBottom w:val="0"/>
      <w:divBdr>
        <w:top w:val="none" w:sz="0" w:space="0" w:color="auto"/>
        <w:left w:val="none" w:sz="0" w:space="0" w:color="auto"/>
        <w:bottom w:val="none" w:sz="0" w:space="0" w:color="auto"/>
        <w:right w:val="none" w:sz="0" w:space="0" w:color="auto"/>
      </w:divBdr>
    </w:div>
    <w:div w:id="1593851184">
      <w:bodyDiv w:val="1"/>
      <w:marLeft w:val="0"/>
      <w:marRight w:val="0"/>
      <w:marTop w:val="0"/>
      <w:marBottom w:val="0"/>
      <w:divBdr>
        <w:top w:val="none" w:sz="0" w:space="0" w:color="auto"/>
        <w:left w:val="none" w:sz="0" w:space="0" w:color="auto"/>
        <w:bottom w:val="none" w:sz="0" w:space="0" w:color="auto"/>
        <w:right w:val="none" w:sz="0" w:space="0" w:color="auto"/>
      </w:divBdr>
    </w:div>
    <w:div w:id="1614170614">
      <w:bodyDiv w:val="1"/>
      <w:marLeft w:val="0"/>
      <w:marRight w:val="0"/>
      <w:marTop w:val="0"/>
      <w:marBottom w:val="0"/>
      <w:divBdr>
        <w:top w:val="none" w:sz="0" w:space="0" w:color="auto"/>
        <w:left w:val="none" w:sz="0" w:space="0" w:color="auto"/>
        <w:bottom w:val="none" w:sz="0" w:space="0" w:color="auto"/>
        <w:right w:val="none" w:sz="0" w:space="0" w:color="auto"/>
      </w:divBdr>
    </w:div>
    <w:div w:id="1668246445">
      <w:bodyDiv w:val="1"/>
      <w:marLeft w:val="0"/>
      <w:marRight w:val="0"/>
      <w:marTop w:val="0"/>
      <w:marBottom w:val="0"/>
      <w:divBdr>
        <w:top w:val="none" w:sz="0" w:space="0" w:color="auto"/>
        <w:left w:val="none" w:sz="0" w:space="0" w:color="auto"/>
        <w:bottom w:val="none" w:sz="0" w:space="0" w:color="auto"/>
        <w:right w:val="none" w:sz="0" w:space="0" w:color="auto"/>
      </w:divBdr>
    </w:div>
    <w:div w:id="1680352046">
      <w:bodyDiv w:val="1"/>
      <w:marLeft w:val="0"/>
      <w:marRight w:val="0"/>
      <w:marTop w:val="0"/>
      <w:marBottom w:val="0"/>
      <w:divBdr>
        <w:top w:val="none" w:sz="0" w:space="0" w:color="auto"/>
        <w:left w:val="none" w:sz="0" w:space="0" w:color="auto"/>
        <w:bottom w:val="none" w:sz="0" w:space="0" w:color="auto"/>
        <w:right w:val="none" w:sz="0" w:space="0" w:color="auto"/>
      </w:divBdr>
    </w:div>
    <w:div w:id="1707825433">
      <w:bodyDiv w:val="1"/>
      <w:marLeft w:val="0"/>
      <w:marRight w:val="0"/>
      <w:marTop w:val="0"/>
      <w:marBottom w:val="0"/>
      <w:divBdr>
        <w:top w:val="none" w:sz="0" w:space="0" w:color="auto"/>
        <w:left w:val="none" w:sz="0" w:space="0" w:color="auto"/>
        <w:bottom w:val="none" w:sz="0" w:space="0" w:color="auto"/>
        <w:right w:val="none" w:sz="0" w:space="0" w:color="auto"/>
      </w:divBdr>
    </w:div>
    <w:div w:id="1844738674">
      <w:bodyDiv w:val="1"/>
      <w:marLeft w:val="0"/>
      <w:marRight w:val="0"/>
      <w:marTop w:val="0"/>
      <w:marBottom w:val="0"/>
      <w:divBdr>
        <w:top w:val="none" w:sz="0" w:space="0" w:color="auto"/>
        <w:left w:val="none" w:sz="0" w:space="0" w:color="auto"/>
        <w:bottom w:val="none" w:sz="0" w:space="0" w:color="auto"/>
        <w:right w:val="none" w:sz="0" w:space="0" w:color="auto"/>
      </w:divBdr>
    </w:div>
    <w:div w:id="1855680043">
      <w:bodyDiv w:val="1"/>
      <w:marLeft w:val="0"/>
      <w:marRight w:val="0"/>
      <w:marTop w:val="0"/>
      <w:marBottom w:val="0"/>
      <w:divBdr>
        <w:top w:val="none" w:sz="0" w:space="0" w:color="auto"/>
        <w:left w:val="none" w:sz="0" w:space="0" w:color="auto"/>
        <w:bottom w:val="none" w:sz="0" w:space="0" w:color="auto"/>
        <w:right w:val="none" w:sz="0" w:space="0" w:color="auto"/>
      </w:divBdr>
    </w:div>
    <w:div w:id="1884555440">
      <w:bodyDiv w:val="1"/>
      <w:marLeft w:val="0"/>
      <w:marRight w:val="0"/>
      <w:marTop w:val="0"/>
      <w:marBottom w:val="0"/>
      <w:divBdr>
        <w:top w:val="none" w:sz="0" w:space="0" w:color="auto"/>
        <w:left w:val="none" w:sz="0" w:space="0" w:color="auto"/>
        <w:bottom w:val="none" w:sz="0" w:space="0" w:color="auto"/>
        <w:right w:val="none" w:sz="0" w:space="0" w:color="auto"/>
      </w:divBdr>
    </w:div>
    <w:div w:id="1999992850">
      <w:bodyDiv w:val="1"/>
      <w:marLeft w:val="0"/>
      <w:marRight w:val="0"/>
      <w:marTop w:val="0"/>
      <w:marBottom w:val="0"/>
      <w:divBdr>
        <w:top w:val="none" w:sz="0" w:space="0" w:color="auto"/>
        <w:left w:val="none" w:sz="0" w:space="0" w:color="auto"/>
        <w:bottom w:val="none" w:sz="0" w:space="0" w:color="auto"/>
        <w:right w:val="none" w:sz="0" w:space="0" w:color="auto"/>
      </w:divBdr>
    </w:div>
    <w:div w:id="2008437283">
      <w:bodyDiv w:val="1"/>
      <w:marLeft w:val="0"/>
      <w:marRight w:val="0"/>
      <w:marTop w:val="0"/>
      <w:marBottom w:val="0"/>
      <w:divBdr>
        <w:top w:val="none" w:sz="0" w:space="0" w:color="auto"/>
        <w:left w:val="none" w:sz="0" w:space="0" w:color="auto"/>
        <w:bottom w:val="none" w:sz="0" w:space="0" w:color="auto"/>
        <w:right w:val="none" w:sz="0" w:space="0" w:color="auto"/>
      </w:divBdr>
    </w:div>
    <w:div w:id="2009405871">
      <w:bodyDiv w:val="1"/>
      <w:marLeft w:val="0"/>
      <w:marRight w:val="0"/>
      <w:marTop w:val="0"/>
      <w:marBottom w:val="0"/>
      <w:divBdr>
        <w:top w:val="none" w:sz="0" w:space="0" w:color="auto"/>
        <w:left w:val="none" w:sz="0" w:space="0" w:color="auto"/>
        <w:bottom w:val="none" w:sz="0" w:space="0" w:color="auto"/>
        <w:right w:val="none" w:sz="0" w:space="0" w:color="auto"/>
      </w:divBdr>
    </w:div>
    <w:div w:id="201183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3602</TotalTime>
  <Pages>14</Pages>
  <Words>1710</Words>
  <Characters>9749</Characters>
  <Application>Microsoft Office Word</Application>
  <DocSecurity>0</DocSecurity>
  <Lines>81</Lines>
  <Paragraphs>22</Paragraphs>
  <ScaleCrop>false</ScaleCrop>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迟凯文</cp:lastModifiedBy>
  <cp:revision>89</cp:revision>
  <cp:lastPrinted>2024-03-14T08:59:00Z</cp:lastPrinted>
  <dcterms:created xsi:type="dcterms:W3CDTF">2024-01-25T07:41:00Z</dcterms:created>
  <dcterms:modified xsi:type="dcterms:W3CDTF">2024-03-20T02:46:00Z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FD47254428C546C79753499200788EBF</vt:lpwstr>
  </property>
</Properties>
</file>