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3B405" w14:textId="77777777" w:rsidR="0091501E" w:rsidRPr="00E73717" w:rsidRDefault="0091501E" w:rsidP="0091501E">
      <w:pPr>
        <w:pStyle w:val="ab"/>
        <w:rPr>
          <w:rFonts w:ascii="宋体" w:hAnsi="宋体"/>
        </w:rPr>
      </w:pPr>
      <w:bookmarkStart w:id="0" w:name="_Toc38367762"/>
      <w:r w:rsidRPr="00E73717">
        <w:rPr>
          <w:rFonts w:ascii="宋体" w:hAnsi="宋体" w:hint="eastAsia"/>
        </w:rPr>
        <w:t>【2024-2025年西安交大兴庆校区综合物业服务标段一】</w:t>
      </w:r>
    </w:p>
    <w:p w14:paraId="5E5DF7F6" w14:textId="77777777" w:rsidR="0091501E" w:rsidRPr="00E73717" w:rsidRDefault="0091501E" w:rsidP="0091501E">
      <w:pPr>
        <w:pStyle w:val="ab"/>
        <w:rPr>
          <w:rFonts w:ascii="宋体" w:hAnsi="宋体"/>
        </w:rPr>
      </w:pPr>
      <w:r w:rsidRPr="00E73717">
        <w:rPr>
          <w:rFonts w:ascii="宋体" w:hAnsi="宋体"/>
        </w:rPr>
        <w:t>采购需求</w:t>
      </w:r>
    </w:p>
    <w:p w14:paraId="55FE7188" w14:textId="77777777" w:rsidR="0091501E" w:rsidRPr="00E73717" w:rsidRDefault="0091501E" w:rsidP="0091501E">
      <w:pPr>
        <w:tabs>
          <w:tab w:val="left" w:pos="900"/>
        </w:tabs>
        <w:spacing w:beforeLines="50" w:before="156" w:line="360" w:lineRule="auto"/>
        <w:rPr>
          <w:b/>
          <w:szCs w:val="21"/>
        </w:rPr>
      </w:pPr>
      <w:r w:rsidRPr="00E73717">
        <w:rPr>
          <w:rFonts w:hAnsi="宋体" w:hint="eastAsia"/>
          <w:b/>
          <w:szCs w:val="21"/>
        </w:rPr>
        <w:t>一、</w:t>
      </w:r>
      <w:r w:rsidRPr="00E73717">
        <w:rPr>
          <w:rFonts w:hAnsi="宋体"/>
          <w:b/>
          <w:szCs w:val="21"/>
        </w:rPr>
        <w:t>采购</w:t>
      </w:r>
      <w:r w:rsidRPr="00E73717">
        <w:rPr>
          <w:rFonts w:hAnsi="宋体" w:hint="eastAsia"/>
          <w:b/>
          <w:szCs w:val="21"/>
        </w:rPr>
        <w:t>标的</w:t>
      </w:r>
      <w:r w:rsidRPr="00E73717">
        <w:rPr>
          <w:rFonts w:hAnsi="宋体"/>
          <w:b/>
          <w:szCs w:val="21"/>
        </w:rPr>
        <w:t>需实现的功能或者目标，以及为落实政府采购政策需满足的要求：</w:t>
      </w:r>
    </w:p>
    <w:p w14:paraId="1D564E18" w14:textId="77777777" w:rsidR="0091501E" w:rsidRPr="00E73717" w:rsidRDefault="0091501E" w:rsidP="0091501E">
      <w:pPr>
        <w:tabs>
          <w:tab w:val="left" w:pos="900"/>
        </w:tabs>
        <w:spacing w:beforeLines="50" w:before="156" w:line="360" w:lineRule="auto"/>
        <w:rPr>
          <w:b/>
          <w:szCs w:val="21"/>
        </w:rPr>
      </w:pPr>
      <w:r w:rsidRPr="00E73717">
        <w:rPr>
          <w:rFonts w:hAnsi="宋体"/>
          <w:b/>
          <w:szCs w:val="21"/>
        </w:rPr>
        <w:t>（一）采购</w:t>
      </w:r>
      <w:r w:rsidRPr="00E73717">
        <w:rPr>
          <w:rFonts w:hAnsi="宋体" w:hint="eastAsia"/>
          <w:b/>
          <w:szCs w:val="21"/>
        </w:rPr>
        <w:t>标的</w:t>
      </w:r>
      <w:r w:rsidRPr="00E73717">
        <w:rPr>
          <w:rFonts w:hAnsi="宋体"/>
          <w:b/>
          <w:szCs w:val="21"/>
        </w:rPr>
        <w:t>需实现的功能或者目标</w:t>
      </w:r>
    </w:p>
    <w:p w14:paraId="12FEA079" w14:textId="77777777" w:rsidR="0091501E" w:rsidRPr="00E73717" w:rsidRDefault="0091501E" w:rsidP="0091501E">
      <w:pPr>
        <w:widowControl/>
        <w:spacing w:line="450" w:lineRule="atLeast"/>
        <w:ind w:firstLine="585"/>
        <w:jc w:val="left"/>
        <w:textAlignment w:val="baseline"/>
        <w:rPr>
          <w:rFonts w:hAnsi="宋体"/>
          <w:szCs w:val="21"/>
        </w:rPr>
      </w:pPr>
      <w:r w:rsidRPr="00E73717">
        <w:rPr>
          <w:rFonts w:hAnsi="宋体" w:hint="eastAsia"/>
          <w:szCs w:val="21"/>
        </w:rPr>
        <w:t>围绕学校“双一流”建设，</w:t>
      </w:r>
      <w:r w:rsidRPr="00E73717">
        <w:rPr>
          <w:rFonts w:hAnsi="宋体"/>
          <w:szCs w:val="21"/>
        </w:rPr>
        <w:t xml:space="preserve"> </w:t>
      </w:r>
      <w:r w:rsidRPr="00E73717">
        <w:rPr>
          <w:rFonts w:hAnsi="宋体" w:hint="eastAsia"/>
          <w:szCs w:val="21"/>
        </w:rPr>
        <w:t>做好西安交大兴庆校区校园教学办公楼、学生公寓公共区域及校园环境卫生保洁，确保教学科研、学习生活、活动等公共场所的正常使用及安全、卫生。做好学校各项重大活动期间教学办公楼宇、学生公寓和校园环境的服务保障工作。做好绿化草坪、绿篱的养护服务工作。</w:t>
      </w:r>
    </w:p>
    <w:p w14:paraId="4D5F0CCF" w14:textId="77777777" w:rsidR="0091501E" w:rsidRPr="00E73717" w:rsidRDefault="0091501E" w:rsidP="0091501E">
      <w:pPr>
        <w:tabs>
          <w:tab w:val="left" w:pos="900"/>
        </w:tabs>
        <w:spacing w:beforeLines="50" w:before="156" w:line="360" w:lineRule="auto"/>
        <w:rPr>
          <w:b/>
          <w:szCs w:val="21"/>
        </w:rPr>
      </w:pPr>
      <w:r w:rsidRPr="00E73717">
        <w:rPr>
          <w:rFonts w:hAnsi="宋体"/>
          <w:b/>
          <w:szCs w:val="21"/>
        </w:rPr>
        <w:t>（二）为落实政府采购政策需满足的要求</w:t>
      </w:r>
    </w:p>
    <w:p w14:paraId="527B4CA5" w14:textId="77777777" w:rsidR="0091501E" w:rsidRPr="00E73717" w:rsidRDefault="0091501E" w:rsidP="0091501E">
      <w:pPr>
        <w:tabs>
          <w:tab w:val="left" w:pos="900"/>
        </w:tabs>
        <w:spacing w:line="360" w:lineRule="auto"/>
        <w:ind w:firstLineChars="200" w:firstLine="420"/>
        <w:rPr>
          <w:rFonts w:hAnsi="宋体"/>
          <w:szCs w:val="21"/>
        </w:rPr>
      </w:pPr>
      <w:r w:rsidRPr="00E73717">
        <w:rPr>
          <w:rFonts w:hAnsi="宋体"/>
          <w:szCs w:val="24"/>
        </w:rPr>
        <w:t>根据</w:t>
      </w:r>
      <w:r w:rsidRPr="00E73717">
        <w:rPr>
          <w:rFonts w:hAnsi="宋体"/>
        </w:rPr>
        <w:t>《政府采购促进中小企业发展管理办法》</w:t>
      </w:r>
      <w:r w:rsidRPr="00E73717">
        <w:rPr>
          <w:rFonts w:hAnsi="宋体" w:hint="eastAsia"/>
        </w:rPr>
        <w:t>（财库【</w:t>
      </w:r>
      <w:r w:rsidRPr="00E73717">
        <w:rPr>
          <w:rFonts w:hAnsi="宋体" w:hint="eastAsia"/>
        </w:rPr>
        <w:t>2</w:t>
      </w:r>
      <w:r w:rsidRPr="00E73717">
        <w:rPr>
          <w:rFonts w:hAnsi="宋体"/>
        </w:rPr>
        <w:t>020</w:t>
      </w:r>
      <w:r w:rsidRPr="00E73717">
        <w:rPr>
          <w:rFonts w:hAnsi="宋体" w:hint="eastAsia"/>
        </w:rPr>
        <w:t>】</w:t>
      </w:r>
      <w:r w:rsidRPr="00E73717">
        <w:rPr>
          <w:rFonts w:hAnsi="宋体" w:hint="eastAsia"/>
        </w:rPr>
        <w:t>4</w:t>
      </w:r>
      <w:r w:rsidRPr="00E73717">
        <w:rPr>
          <w:rFonts w:hAnsi="宋体"/>
        </w:rPr>
        <w:t>6</w:t>
      </w:r>
      <w:r w:rsidRPr="00E73717">
        <w:rPr>
          <w:rFonts w:hAnsi="宋体" w:hint="eastAsia"/>
        </w:rPr>
        <w:t>号）</w:t>
      </w:r>
      <w:r w:rsidRPr="00E73717">
        <w:rPr>
          <w:rFonts w:hAnsi="宋体"/>
        </w:rPr>
        <w:t>规定，本项目</w:t>
      </w:r>
      <w:r w:rsidRPr="00E73717">
        <w:rPr>
          <w:rFonts w:hAnsi="宋体" w:hint="eastAsia"/>
        </w:rPr>
        <w:t>采购标的</w:t>
      </w:r>
      <w:r w:rsidRPr="00E73717">
        <w:rPr>
          <w:rFonts w:hAnsi="宋体"/>
        </w:rPr>
        <w:t>为</w:t>
      </w:r>
      <w:r w:rsidRPr="00E73717">
        <w:rPr>
          <w:rFonts w:hAnsi="宋体" w:hint="eastAsia"/>
        </w:rPr>
        <w:t>中小</w:t>
      </w:r>
      <w:r w:rsidRPr="00E73717">
        <w:rPr>
          <w:rFonts w:hAnsi="宋体"/>
        </w:rPr>
        <w:t>型企业</w:t>
      </w:r>
      <w:r w:rsidRPr="00E73717">
        <w:rPr>
          <w:rFonts w:hAnsi="宋体" w:hint="eastAsia"/>
        </w:rPr>
        <w:t>制造、承建或承接</w:t>
      </w:r>
      <w:r w:rsidRPr="00E73717">
        <w:rPr>
          <w:rFonts w:hAnsi="宋体"/>
          <w:szCs w:val="24"/>
        </w:rPr>
        <w:t>的，</w:t>
      </w:r>
      <w:r w:rsidRPr="00E73717">
        <w:rPr>
          <w:rFonts w:hAnsi="宋体"/>
        </w:rPr>
        <w:t>投标人应</w:t>
      </w:r>
      <w:r w:rsidRPr="00E73717">
        <w:rPr>
          <w:rFonts w:hAnsi="宋体" w:hint="eastAsia"/>
        </w:rPr>
        <w:t>提供办法规定的</w:t>
      </w:r>
      <w:r w:rsidRPr="00E73717">
        <w:rPr>
          <w:rFonts w:hAnsi="宋体"/>
          <w:szCs w:val="21"/>
        </w:rPr>
        <w:t>《中小企业声明函》</w:t>
      </w:r>
      <w:r w:rsidRPr="00E73717">
        <w:rPr>
          <w:rFonts w:hAnsi="宋体" w:hint="eastAsia"/>
          <w:szCs w:val="21"/>
        </w:rPr>
        <w:t>，否则不得享受相关中小企业扶持政策</w:t>
      </w:r>
      <w:r w:rsidRPr="00E73717">
        <w:rPr>
          <w:rFonts w:hAnsi="宋体"/>
          <w:szCs w:val="24"/>
        </w:rPr>
        <w:t>。投标人应对提交的中小企业声明函的真实性负责，提交的中小企业声明函不真实的，应承担相应的法律责任</w:t>
      </w:r>
      <w:r w:rsidRPr="00E73717">
        <w:rPr>
          <w:rFonts w:hAnsi="宋体"/>
          <w:szCs w:val="21"/>
        </w:rPr>
        <w:t>。</w:t>
      </w:r>
    </w:p>
    <w:p w14:paraId="5F3841E9" w14:textId="77777777" w:rsidR="0091501E" w:rsidRPr="00E73717" w:rsidRDefault="0091501E" w:rsidP="0091501E">
      <w:pPr>
        <w:tabs>
          <w:tab w:val="left" w:pos="900"/>
        </w:tabs>
        <w:spacing w:line="360" w:lineRule="auto"/>
        <w:ind w:firstLineChars="200" w:firstLine="420"/>
        <w:rPr>
          <w:rFonts w:hAnsi="宋体"/>
          <w:szCs w:val="24"/>
        </w:rPr>
      </w:pPr>
      <w:r w:rsidRPr="00E73717">
        <w:rPr>
          <w:rFonts w:hAnsi="宋体" w:hint="eastAsia"/>
          <w:szCs w:val="24"/>
        </w:rPr>
        <w:t>本项目采购标的对应的《中小企业划型标准规定》所属行业为：</w:t>
      </w:r>
      <w:r w:rsidRPr="00E73717">
        <w:rPr>
          <w:rFonts w:hAnsi="宋体" w:hint="eastAsia"/>
          <w:szCs w:val="24"/>
          <w:u w:val="single"/>
        </w:rPr>
        <w:t xml:space="preserve"> </w:t>
      </w:r>
      <w:r w:rsidRPr="00E73717">
        <w:rPr>
          <w:rFonts w:hAnsi="宋体" w:hint="eastAsia"/>
          <w:szCs w:val="24"/>
          <w:u w:val="single"/>
        </w:rPr>
        <w:t>物业管理</w:t>
      </w:r>
      <w:r w:rsidRPr="00E73717">
        <w:rPr>
          <w:rFonts w:hAnsi="宋体"/>
          <w:szCs w:val="24"/>
          <w:u w:val="single"/>
        </w:rPr>
        <w:t xml:space="preserve">   </w:t>
      </w:r>
      <w:r w:rsidRPr="00E73717">
        <w:rPr>
          <w:rFonts w:hAnsi="宋体" w:hint="eastAsia"/>
          <w:szCs w:val="24"/>
        </w:rPr>
        <w:t>。</w:t>
      </w:r>
    </w:p>
    <w:p w14:paraId="0C457E09" w14:textId="77777777" w:rsidR="0091501E" w:rsidRPr="00E73717" w:rsidRDefault="0091501E" w:rsidP="0091501E">
      <w:pPr>
        <w:tabs>
          <w:tab w:val="left" w:pos="900"/>
        </w:tabs>
        <w:spacing w:beforeLines="50" w:before="156" w:line="360" w:lineRule="auto"/>
        <w:rPr>
          <w:rFonts w:hAnsi="宋体"/>
          <w:b/>
          <w:szCs w:val="21"/>
        </w:rPr>
      </w:pPr>
      <w:r w:rsidRPr="00E73717">
        <w:rPr>
          <w:rFonts w:hAnsi="宋体" w:hint="eastAsia"/>
          <w:b/>
          <w:szCs w:val="21"/>
        </w:rPr>
        <w:t>二、</w:t>
      </w:r>
      <w:r w:rsidRPr="00E73717">
        <w:rPr>
          <w:rFonts w:hAnsi="宋体"/>
          <w:b/>
          <w:szCs w:val="21"/>
        </w:rPr>
        <w:t>采购</w:t>
      </w:r>
      <w:r w:rsidRPr="00E73717">
        <w:rPr>
          <w:rFonts w:hAnsi="宋体" w:hint="eastAsia"/>
          <w:b/>
          <w:szCs w:val="21"/>
        </w:rPr>
        <w:t>标的</w:t>
      </w:r>
      <w:r w:rsidRPr="00E73717">
        <w:rPr>
          <w:rFonts w:hAnsi="宋体"/>
          <w:b/>
          <w:szCs w:val="21"/>
        </w:rPr>
        <w:t>需执行的国家相关标准、行业标准、地方标准或者其他标准、规范：</w:t>
      </w:r>
    </w:p>
    <w:p w14:paraId="6100D272" w14:textId="77777777" w:rsidR="0091501E" w:rsidRPr="00E73717" w:rsidRDefault="0091501E" w:rsidP="0091501E">
      <w:pPr>
        <w:tabs>
          <w:tab w:val="left" w:pos="900"/>
        </w:tabs>
        <w:spacing w:beforeLines="50" w:before="156" w:line="360" w:lineRule="auto"/>
        <w:ind w:firstLineChars="200" w:firstLine="420"/>
        <w:rPr>
          <w:szCs w:val="21"/>
        </w:rPr>
      </w:pPr>
      <w:r w:rsidRPr="00E73717">
        <w:rPr>
          <w:rFonts w:hint="eastAsia"/>
          <w:szCs w:val="21"/>
        </w:rPr>
        <w:t>采购项目中所含的投标产品及制造商应符合国家有关部门规定的相应技术、计量、节能、安全和环保法规及标准，如国家有关部门对投标产品或其制造商有强制性规定或要求的，投标产品或其制造商必须符合相应规定或要求，投标人须提供相关证明文件的复印件。</w:t>
      </w:r>
    </w:p>
    <w:p w14:paraId="77963B93" w14:textId="77777777" w:rsidR="0091501E" w:rsidRPr="00E73717" w:rsidRDefault="0091501E" w:rsidP="0091501E">
      <w:pPr>
        <w:tabs>
          <w:tab w:val="left" w:pos="900"/>
        </w:tabs>
        <w:spacing w:beforeLines="50" w:before="156" w:line="360" w:lineRule="auto"/>
        <w:rPr>
          <w:rFonts w:hAnsi="宋体"/>
          <w:b/>
          <w:szCs w:val="21"/>
        </w:rPr>
      </w:pPr>
      <w:r w:rsidRPr="00E73717">
        <w:rPr>
          <w:rFonts w:hAnsi="宋体" w:hint="eastAsia"/>
          <w:b/>
          <w:szCs w:val="21"/>
        </w:rPr>
        <w:t>三、采购标的概况</w:t>
      </w:r>
    </w:p>
    <w:p w14:paraId="59786046" w14:textId="77777777" w:rsidR="0091501E" w:rsidRPr="00E73717" w:rsidRDefault="0091501E" w:rsidP="0091501E">
      <w:pPr>
        <w:spacing w:beforeLines="50" w:before="156" w:line="360" w:lineRule="auto"/>
        <w:rPr>
          <w:rFonts w:hAnsi="宋体"/>
          <w:szCs w:val="21"/>
        </w:rPr>
      </w:pPr>
      <w:r w:rsidRPr="00E73717">
        <w:rPr>
          <w:rFonts w:ascii="宋体" w:hAnsi="宋体" w:hint="eastAsia"/>
          <w:szCs w:val="21"/>
        </w:rPr>
        <w:t>（一）采购项目名称：</w:t>
      </w:r>
      <w:r w:rsidRPr="00E73717">
        <w:rPr>
          <w:rFonts w:ascii="宋体" w:hAnsi="宋体" w:hint="eastAsia"/>
          <w:szCs w:val="21"/>
          <w:u w:val="single"/>
        </w:rPr>
        <w:t xml:space="preserve"> 2024-2025年西安交大兴庆校区综合物业服务标段一</w:t>
      </w:r>
      <w:r w:rsidRPr="00E73717">
        <w:rPr>
          <w:rFonts w:ascii="宋体" w:hAnsi="宋体"/>
          <w:szCs w:val="21"/>
          <w:u w:val="single"/>
        </w:rPr>
        <w:t xml:space="preserve">  </w:t>
      </w:r>
      <w:r w:rsidRPr="00E73717">
        <w:rPr>
          <w:rFonts w:hAnsi="宋体"/>
          <w:szCs w:val="21"/>
        </w:rPr>
        <w:t xml:space="preserve">   </w:t>
      </w:r>
    </w:p>
    <w:p w14:paraId="7A125097" w14:textId="77777777" w:rsidR="0091501E" w:rsidRPr="00E73717" w:rsidRDefault="0091501E" w:rsidP="0091501E">
      <w:pPr>
        <w:spacing w:beforeLines="50" w:before="156" w:line="360" w:lineRule="auto"/>
        <w:rPr>
          <w:rFonts w:hAnsi="宋体"/>
          <w:szCs w:val="21"/>
          <w:u w:val="single"/>
        </w:rPr>
      </w:pPr>
      <w:r w:rsidRPr="00E73717">
        <w:rPr>
          <w:rFonts w:hAnsi="宋体" w:hint="eastAsia"/>
          <w:szCs w:val="21"/>
        </w:rPr>
        <w:t>（二）采购数量及计量单位：</w:t>
      </w:r>
      <w:r w:rsidRPr="00E73717">
        <w:rPr>
          <w:rFonts w:hAnsi="宋体"/>
          <w:szCs w:val="21"/>
          <w:u w:val="single"/>
        </w:rPr>
        <w:t xml:space="preserve"> 2</w:t>
      </w:r>
      <w:r w:rsidRPr="00E73717">
        <w:rPr>
          <w:rFonts w:hAnsi="宋体" w:hint="eastAsia"/>
          <w:szCs w:val="21"/>
          <w:u w:val="single"/>
        </w:rPr>
        <w:t>年（</w:t>
      </w:r>
      <w:r w:rsidRPr="00E73717">
        <w:rPr>
          <w:rFonts w:asciiTheme="minorEastAsia" w:eastAsiaTheme="minorEastAsia" w:hAnsiTheme="minorEastAsia" w:hint="eastAsia"/>
          <w:szCs w:val="21"/>
          <w:u w:val="single"/>
        </w:rPr>
        <w:t>招标服务期限为贰年，合同期限为壹年，壹个合同期满后，考核合格者可以续签第贰年合同</w:t>
      </w:r>
      <w:r w:rsidRPr="00E73717">
        <w:rPr>
          <w:rFonts w:hAnsi="宋体" w:hint="eastAsia"/>
          <w:szCs w:val="21"/>
          <w:u w:val="single"/>
        </w:rPr>
        <w:t>）</w:t>
      </w:r>
      <w:r w:rsidRPr="00E73717">
        <w:rPr>
          <w:rFonts w:hAnsi="宋体"/>
          <w:szCs w:val="21"/>
          <w:u w:val="single"/>
        </w:rPr>
        <w:t xml:space="preserve">  </w:t>
      </w:r>
    </w:p>
    <w:p w14:paraId="2BAAB807" w14:textId="77777777" w:rsidR="0091501E" w:rsidRPr="00E73717" w:rsidRDefault="0091501E" w:rsidP="0091501E">
      <w:pPr>
        <w:spacing w:beforeLines="50" w:before="156" w:line="360" w:lineRule="auto"/>
        <w:rPr>
          <w:rFonts w:hAnsi="宋体"/>
          <w:szCs w:val="21"/>
        </w:rPr>
      </w:pPr>
      <w:r w:rsidRPr="00E73717">
        <w:rPr>
          <w:rFonts w:hAnsi="宋体" w:hint="eastAsia"/>
          <w:szCs w:val="21"/>
        </w:rPr>
        <w:t>（三）最高限价：人民币</w:t>
      </w:r>
      <w:r w:rsidRPr="00E73717">
        <w:rPr>
          <w:rFonts w:hAnsi="宋体" w:hint="eastAsia"/>
          <w:szCs w:val="21"/>
          <w:u w:val="single"/>
        </w:rPr>
        <w:t xml:space="preserve"> </w:t>
      </w:r>
      <w:r w:rsidRPr="00E73717">
        <w:rPr>
          <w:rFonts w:hAnsi="宋体"/>
          <w:szCs w:val="21"/>
          <w:u w:val="single"/>
        </w:rPr>
        <w:t xml:space="preserve"> 6</w:t>
      </w:r>
      <w:r w:rsidRPr="00E73717">
        <w:rPr>
          <w:rFonts w:hAnsi="宋体" w:hint="eastAsia"/>
          <w:szCs w:val="21"/>
          <w:u w:val="single"/>
        </w:rPr>
        <w:t>,</w:t>
      </w:r>
      <w:r w:rsidRPr="00E73717">
        <w:rPr>
          <w:rFonts w:hAnsi="宋体"/>
          <w:szCs w:val="21"/>
          <w:u w:val="single"/>
        </w:rPr>
        <w:t xml:space="preserve"> 855</w:t>
      </w:r>
      <w:r w:rsidRPr="00E73717">
        <w:rPr>
          <w:rFonts w:hAnsi="宋体" w:hint="eastAsia"/>
          <w:szCs w:val="21"/>
          <w:u w:val="single"/>
        </w:rPr>
        <w:t>,</w:t>
      </w:r>
      <w:r w:rsidRPr="00E73717">
        <w:rPr>
          <w:rFonts w:hAnsi="宋体"/>
          <w:szCs w:val="21"/>
          <w:u w:val="single"/>
        </w:rPr>
        <w:t xml:space="preserve"> 644.00    </w:t>
      </w:r>
      <w:r w:rsidRPr="00E73717">
        <w:rPr>
          <w:rFonts w:hAnsi="宋体"/>
          <w:szCs w:val="21"/>
        </w:rPr>
        <w:t xml:space="preserve"> </w:t>
      </w:r>
      <w:r w:rsidRPr="00E73717">
        <w:rPr>
          <w:rFonts w:hAnsi="宋体" w:hint="eastAsia"/>
          <w:szCs w:val="21"/>
        </w:rPr>
        <w:t>元。</w:t>
      </w:r>
    </w:p>
    <w:p w14:paraId="4F62B218" w14:textId="77777777" w:rsidR="0091501E" w:rsidRPr="00E73717" w:rsidRDefault="0091501E" w:rsidP="0091501E">
      <w:pPr>
        <w:spacing w:beforeLines="50" w:before="156" w:line="360" w:lineRule="auto"/>
        <w:rPr>
          <w:szCs w:val="21"/>
        </w:rPr>
      </w:pPr>
      <w:r w:rsidRPr="00E73717">
        <w:rPr>
          <w:rFonts w:hAnsi="宋体" w:hint="eastAsia"/>
          <w:szCs w:val="21"/>
        </w:rPr>
        <w:t>（四）</w:t>
      </w:r>
      <w:r w:rsidRPr="00E73717">
        <w:rPr>
          <w:rFonts w:hAnsi="宋体"/>
          <w:szCs w:val="21"/>
        </w:rPr>
        <w:t>交付时间：</w:t>
      </w:r>
      <w:r w:rsidRPr="00E73717">
        <w:rPr>
          <w:rFonts w:hAnsi="宋体" w:hint="eastAsia"/>
          <w:szCs w:val="21"/>
          <w:u w:val="single"/>
        </w:rPr>
        <w:t>见需求文件第五项第七条“服务期限</w:t>
      </w:r>
      <w:r w:rsidRPr="00E73717">
        <w:rPr>
          <w:rFonts w:hAnsi="宋体" w:hint="eastAsia"/>
          <w:szCs w:val="21"/>
          <w:u w:val="single"/>
        </w:rPr>
        <w:t xml:space="preserve"> </w:t>
      </w:r>
      <w:r w:rsidRPr="00E73717">
        <w:rPr>
          <w:rFonts w:hAnsi="宋体" w:hint="eastAsia"/>
          <w:szCs w:val="21"/>
          <w:u w:val="single"/>
        </w:rPr>
        <w:t>”内容</w:t>
      </w:r>
      <w:r w:rsidRPr="00E73717">
        <w:rPr>
          <w:rFonts w:hAnsi="宋体" w:hint="eastAsia"/>
        </w:rPr>
        <w:t>。</w:t>
      </w:r>
    </w:p>
    <w:p w14:paraId="18571C7C" w14:textId="77777777" w:rsidR="0091501E" w:rsidRPr="00E73717" w:rsidRDefault="0091501E" w:rsidP="0091501E">
      <w:pPr>
        <w:tabs>
          <w:tab w:val="left" w:pos="900"/>
        </w:tabs>
        <w:spacing w:beforeLines="50" w:before="156" w:line="360" w:lineRule="auto"/>
        <w:rPr>
          <w:rFonts w:hAnsi="宋体"/>
          <w:szCs w:val="21"/>
        </w:rPr>
      </w:pPr>
      <w:r w:rsidRPr="00E73717">
        <w:rPr>
          <w:rFonts w:hAnsi="宋体" w:hint="eastAsia"/>
          <w:szCs w:val="21"/>
        </w:rPr>
        <w:t>（五）</w:t>
      </w:r>
      <w:r w:rsidRPr="00E73717">
        <w:rPr>
          <w:rFonts w:hAnsi="宋体"/>
          <w:szCs w:val="21"/>
        </w:rPr>
        <w:t>交付地点：</w:t>
      </w:r>
      <w:r w:rsidRPr="00E73717">
        <w:rPr>
          <w:rFonts w:hAnsi="宋体" w:hint="eastAsia"/>
          <w:szCs w:val="21"/>
          <w:u w:val="single"/>
        </w:rPr>
        <w:t xml:space="preserve"> </w:t>
      </w:r>
      <w:r w:rsidRPr="00E73717">
        <w:rPr>
          <w:rFonts w:hAnsi="宋体"/>
          <w:szCs w:val="21"/>
          <w:u w:val="single"/>
        </w:rPr>
        <w:t xml:space="preserve"> </w:t>
      </w:r>
      <w:r w:rsidRPr="00E73717">
        <w:rPr>
          <w:rFonts w:hAnsi="宋体" w:hint="eastAsia"/>
          <w:szCs w:val="21"/>
          <w:u w:val="single"/>
        </w:rPr>
        <w:t>西安交大兴庆校区</w:t>
      </w:r>
      <w:r w:rsidRPr="00E73717">
        <w:rPr>
          <w:rFonts w:hAnsi="宋体" w:hint="eastAsia"/>
          <w:szCs w:val="21"/>
          <w:u w:val="single"/>
        </w:rPr>
        <w:t xml:space="preserve"> </w:t>
      </w:r>
      <w:r w:rsidRPr="00E73717">
        <w:rPr>
          <w:rFonts w:hAnsi="宋体"/>
          <w:szCs w:val="21"/>
          <w:u w:val="single"/>
        </w:rPr>
        <w:t xml:space="preserve"> </w:t>
      </w:r>
      <w:r w:rsidRPr="00E73717">
        <w:rPr>
          <w:rFonts w:hAnsi="宋体" w:hint="eastAsia"/>
          <w:szCs w:val="21"/>
        </w:rPr>
        <w:t>。</w:t>
      </w:r>
    </w:p>
    <w:p w14:paraId="60EC8BC0" w14:textId="77777777" w:rsidR="0091501E" w:rsidRPr="00E73717" w:rsidRDefault="0091501E" w:rsidP="0091501E">
      <w:pPr>
        <w:tabs>
          <w:tab w:val="left" w:pos="900"/>
        </w:tabs>
        <w:spacing w:beforeLines="50" w:before="156" w:line="360" w:lineRule="auto"/>
        <w:rPr>
          <w:rFonts w:hAnsi="宋体"/>
          <w:szCs w:val="21"/>
        </w:rPr>
      </w:pPr>
      <w:r w:rsidRPr="00E73717">
        <w:rPr>
          <w:rFonts w:hAnsi="宋体" w:hint="eastAsia"/>
          <w:szCs w:val="21"/>
        </w:rPr>
        <w:lastRenderedPageBreak/>
        <w:t>（六）付款进度安排：</w:t>
      </w:r>
    </w:p>
    <w:p w14:paraId="6DBA2242" w14:textId="77777777" w:rsidR="0091501E" w:rsidRPr="00E73717" w:rsidRDefault="0091501E" w:rsidP="0091501E">
      <w:pPr>
        <w:spacing w:line="540" w:lineRule="exact"/>
        <w:ind w:firstLineChars="202" w:firstLine="424"/>
        <w:rPr>
          <w:rFonts w:hAnsi="宋体"/>
          <w:szCs w:val="21"/>
          <w:u w:val="single"/>
        </w:rPr>
      </w:pPr>
      <w:r w:rsidRPr="00E73717">
        <w:rPr>
          <w:rFonts w:hAnsi="宋体" w:hint="eastAsia"/>
          <w:szCs w:val="21"/>
          <w:u w:val="single"/>
        </w:rPr>
        <w:t>1.</w:t>
      </w:r>
      <w:r w:rsidRPr="00E73717">
        <w:rPr>
          <w:rFonts w:hAnsi="宋体"/>
          <w:szCs w:val="21"/>
          <w:u w:val="single"/>
        </w:rPr>
        <w:t xml:space="preserve"> </w:t>
      </w:r>
      <w:r w:rsidRPr="00E73717">
        <w:rPr>
          <w:rFonts w:hAnsi="宋体" w:hint="eastAsia"/>
          <w:szCs w:val="21"/>
          <w:u w:val="single"/>
        </w:rPr>
        <w:t>中标单位需缴纳中标价款的</w:t>
      </w:r>
      <w:r w:rsidRPr="00E73717">
        <w:rPr>
          <w:rFonts w:hAnsi="宋体" w:hint="eastAsia"/>
          <w:szCs w:val="21"/>
          <w:u w:val="single"/>
        </w:rPr>
        <w:t>10%</w:t>
      </w:r>
      <w:r w:rsidRPr="00E73717">
        <w:rPr>
          <w:rFonts w:hAnsi="宋体" w:hint="eastAsia"/>
          <w:szCs w:val="21"/>
          <w:u w:val="single"/>
        </w:rPr>
        <w:t>作为履约保证金，合同期满，中标方如无因此项目引起的债权债务、投诉追责处罚及赔付、法律诉讼等行为，考核验收合格后，由中标单位提出书面退款申请，甲方于</w:t>
      </w:r>
      <w:r w:rsidRPr="00E73717">
        <w:rPr>
          <w:rFonts w:hAnsi="宋体" w:hint="eastAsia"/>
          <w:szCs w:val="21"/>
          <w:u w:val="single"/>
        </w:rPr>
        <w:t>15</w:t>
      </w:r>
      <w:r w:rsidRPr="00E73717">
        <w:rPr>
          <w:rFonts w:hAnsi="宋体" w:hint="eastAsia"/>
          <w:szCs w:val="21"/>
          <w:u w:val="single"/>
        </w:rPr>
        <w:t>个工作日内退付，履约保证金不计利息。</w:t>
      </w:r>
    </w:p>
    <w:p w14:paraId="18C13231" w14:textId="77777777" w:rsidR="0091501E" w:rsidRPr="00E73717" w:rsidRDefault="0091501E" w:rsidP="0091501E">
      <w:pPr>
        <w:tabs>
          <w:tab w:val="left" w:pos="900"/>
        </w:tabs>
        <w:spacing w:beforeLines="50" w:before="156" w:line="360" w:lineRule="auto"/>
        <w:ind w:firstLineChars="202" w:firstLine="424"/>
        <w:rPr>
          <w:rFonts w:hAnsi="宋体"/>
          <w:szCs w:val="21"/>
        </w:rPr>
      </w:pPr>
      <w:r w:rsidRPr="00E73717">
        <w:rPr>
          <w:rFonts w:hAnsi="宋体"/>
          <w:szCs w:val="21"/>
          <w:u w:val="single"/>
        </w:rPr>
        <w:t xml:space="preserve">2. </w:t>
      </w:r>
      <w:r w:rsidRPr="00E73717">
        <w:rPr>
          <w:rFonts w:hAnsi="宋体" w:hint="eastAsia"/>
          <w:szCs w:val="21"/>
          <w:u w:val="single"/>
        </w:rPr>
        <w:t>付款方式：物业服务费按月支付。招标方依据“物业服务质量月考核标准”的考核结果向中标方支付本月的物业服务费用。中标方月末按照双方确认的物业服务费用开具物业服务费国家正式税务发票，招标方在收到物业收费票据后的</w:t>
      </w:r>
      <w:r w:rsidRPr="00E73717">
        <w:rPr>
          <w:rFonts w:hAnsi="宋体" w:hint="eastAsia"/>
          <w:szCs w:val="21"/>
          <w:u w:val="single"/>
        </w:rPr>
        <w:t>20</w:t>
      </w:r>
      <w:r w:rsidRPr="00E73717">
        <w:rPr>
          <w:rFonts w:hAnsi="宋体" w:hint="eastAsia"/>
          <w:szCs w:val="21"/>
          <w:u w:val="single"/>
        </w:rPr>
        <w:t>个工作日内以银行转账的方式将款项付至发票上列明的银行账户。</w:t>
      </w:r>
    </w:p>
    <w:p w14:paraId="46AF5126" w14:textId="77777777" w:rsidR="0091501E" w:rsidRPr="00E73717" w:rsidRDefault="0091501E" w:rsidP="0091501E">
      <w:pPr>
        <w:tabs>
          <w:tab w:val="left" w:pos="900"/>
        </w:tabs>
        <w:spacing w:beforeLines="50" w:before="156" w:line="360" w:lineRule="auto"/>
        <w:rPr>
          <w:rFonts w:hAnsi="宋体"/>
          <w:b/>
          <w:szCs w:val="21"/>
        </w:rPr>
      </w:pPr>
      <w:r w:rsidRPr="00E73717">
        <w:rPr>
          <w:rFonts w:hAnsi="宋体" w:hint="eastAsia"/>
          <w:b/>
          <w:szCs w:val="21"/>
        </w:rPr>
        <w:t>四、采购标的交付或者实施范围、地点及数量：</w:t>
      </w:r>
    </w:p>
    <w:p w14:paraId="4EC9065B" w14:textId="77777777" w:rsidR="0091501E" w:rsidRPr="00E73717" w:rsidRDefault="0091501E" w:rsidP="0091501E">
      <w:pPr>
        <w:adjustRightInd w:val="0"/>
        <w:snapToGrid w:val="0"/>
        <w:spacing w:line="480" w:lineRule="exact"/>
        <w:rPr>
          <w:rFonts w:asciiTheme="minorEastAsia" w:hAnsiTheme="minorEastAsia"/>
          <w:b/>
          <w:szCs w:val="21"/>
        </w:rPr>
      </w:pPr>
      <w:r w:rsidRPr="00E73717">
        <w:rPr>
          <w:rFonts w:asciiTheme="minorEastAsia" w:hAnsiTheme="minorEastAsia" w:hint="eastAsia"/>
          <w:b/>
          <w:szCs w:val="21"/>
        </w:rPr>
        <w:t>（一）服务范围：</w:t>
      </w:r>
    </w:p>
    <w:p w14:paraId="1105ABF3" w14:textId="77777777" w:rsidR="0091501E" w:rsidRPr="00E73717" w:rsidRDefault="0091501E" w:rsidP="0091501E">
      <w:pPr>
        <w:adjustRightInd w:val="0"/>
        <w:snapToGrid w:val="0"/>
        <w:spacing w:line="480" w:lineRule="exact"/>
        <w:ind w:firstLineChars="202" w:firstLine="424"/>
        <w:rPr>
          <w:rFonts w:asciiTheme="minorEastAsia" w:hAnsiTheme="minorEastAsia"/>
          <w:szCs w:val="21"/>
        </w:rPr>
      </w:pPr>
      <w:r w:rsidRPr="00E73717">
        <w:rPr>
          <w:rFonts w:asciiTheme="minorEastAsia" w:hAnsiTheme="minorEastAsia" w:hint="eastAsia"/>
          <w:szCs w:val="21"/>
        </w:rPr>
        <w:t>校园内划分为三个标段，各标段服务范围见下图。</w:t>
      </w:r>
    </w:p>
    <w:p w14:paraId="21A2496B" w14:textId="77777777" w:rsidR="0091501E" w:rsidRPr="00E73717" w:rsidRDefault="0091501E" w:rsidP="0091501E">
      <w:pPr>
        <w:adjustRightInd w:val="0"/>
        <w:snapToGrid w:val="0"/>
        <w:spacing w:line="480" w:lineRule="exact"/>
        <w:ind w:firstLineChars="202" w:firstLine="424"/>
        <w:rPr>
          <w:rFonts w:asciiTheme="minorEastAsia" w:hAnsiTheme="minorEastAsia"/>
          <w:szCs w:val="21"/>
        </w:rPr>
      </w:pPr>
    </w:p>
    <w:p w14:paraId="69E753ED"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r w:rsidRPr="00E73717">
        <w:rPr>
          <w:rFonts w:asciiTheme="minorEastAsia" w:hAnsiTheme="minorEastAsia" w:hint="eastAsia"/>
          <w:noProof/>
          <w:szCs w:val="21"/>
        </w:rPr>
        <w:drawing>
          <wp:anchor distT="0" distB="0" distL="114300" distR="114300" simplePos="0" relativeHeight="251663360" behindDoc="0" locked="0" layoutInCell="1" allowOverlap="1" wp14:anchorId="6E83AED7" wp14:editId="4CD755F5">
            <wp:simplePos x="0" y="0"/>
            <wp:positionH relativeFrom="column">
              <wp:posOffset>-102950</wp:posOffset>
            </wp:positionH>
            <wp:positionV relativeFrom="paragraph">
              <wp:posOffset>46872</wp:posOffset>
            </wp:positionV>
            <wp:extent cx="4516868" cy="4329792"/>
            <wp:effectExtent l="0" t="1587"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标段划分图.png"/>
                    <pic:cNvPicPr/>
                  </pic:nvPicPr>
                  <pic:blipFill rotWithShape="1">
                    <a:blip r:embed="rId9" cstate="print">
                      <a:extLst>
                        <a:ext uri="{28A0092B-C50C-407E-A947-70E740481C1C}">
                          <a14:useLocalDpi xmlns:a14="http://schemas.microsoft.com/office/drawing/2010/main" val="0"/>
                        </a:ext>
                      </a:extLst>
                    </a:blip>
                    <a:srcRect t="17162" r="1726" b="17011"/>
                    <a:stretch/>
                  </pic:blipFill>
                  <pic:spPr bwMode="auto">
                    <a:xfrm rot="16200000">
                      <a:off x="0" y="0"/>
                      <a:ext cx="4552910" cy="43643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8BA4EE"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p>
    <w:p w14:paraId="0A4325A4"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p>
    <w:p w14:paraId="4D07BCA0"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p>
    <w:p w14:paraId="3CDC1ADF"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p>
    <w:p w14:paraId="62FFA132"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p>
    <w:p w14:paraId="03D7E03F"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p>
    <w:p w14:paraId="0BC285A4"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p>
    <w:p w14:paraId="408D9342"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p>
    <w:p w14:paraId="12572B0A"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p>
    <w:p w14:paraId="351ACCDD"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p>
    <w:p w14:paraId="603216E5"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p>
    <w:p w14:paraId="7CA53C82"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p>
    <w:p w14:paraId="6A0F47F3"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p>
    <w:p w14:paraId="674837E0" w14:textId="77777777" w:rsidR="0091501E" w:rsidRPr="00E73717" w:rsidRDefault="0091501E" w:rsidP="0091501E">
      <w:pPr>
        <w:rPr>
          <w:rFonts w:asciiTheme="minorEastAsia" w:hAnsiTheme="minorEastAsia"/>
          <w:b/>
          <w:szCs w:val="21"/>
        </w:rPr>
      </w:pPr>
      <w:r w:rsidRPr="00E73717">
        <w:rPr>
          <w:rFonts w:asciiTheme="minorEastAsia" w:hAnsiTheme="minorEastAsia"/>
          <w:b/>
          <w:szCs w:val="21"/>
        </w:rPr>
        <w:t>（</w:t>
      </w:r>
      <w:r w:rsidRPr="00E73717">
        <w:rPr>
          <w:rFonts w:asciiTheme="minorEastAsia" w:hAnsiTheme="minorEastAsia" w:hint="eastAsia"/>
          <w:b/>
          <w:szCs w:val="21"/>
        </w:rPr>
        <w:t>二</w:t>
      </w:r>
      <w:r w:rsidRPr="00E73717">
        <w:rPr>
          <w:rFonts w:asciiTheme="minorEastAsia" w:hAnsiTheme="minorEastAsia"/>
          <w:b/>
          <w:szCs w:val="21"/>
        </w:rPr>
        <w:t>）采购标的交付或者实施的地点</w:t>
      </w:r>
      <w:r w:rsidRPr="00E73717">
        <w:rPr>
          <w:rFonts w:asciiTheme="minorEastAsia" w:hAnsiTheme="minorEastAsia" w:hint="eastAsia"/>
          <w:b/>
          <w:szCs w:val="21"/>
        </w:rPr>
        <w:t>、数量</w:t>
      </w:r>
      <w:r w:rsidRPr="00E73717">
        <w:rPr>
          <w:rFonts w:asciiTheme="minorEastAsia" w:hAnsiTheme="minorEastAsia"/>
          <w:b/>
          <w:szCs w:val="21"/>
        </w:rPr>
        <w:t>；</w:t>
      </w:r>
    </w:p>
    <w:p w14:paraId="58947D37"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r w:rsidRPr="00E73717">
        <w:rPr>
          <w:rFonts w:asciiTheme="minorEastAsia" w:hAnsiTheme="minorEastAsia"/>
          <w:szCs w:val="21"/>
        </w:rPr>
        <w:t>1.</w:t>
      </w:r>
      <w:r w:rsidRPr="00E73717">
        <w:rPr>
          <w:rFonts w:asciiTheme="minorEastAsia" w:hAnsiTheme="minorEastAsia" w:hint="eastAsia"/>
          <w:szCs w:val="21"/>
        </w:rPr>
        <w:t>项目实施地点：西安交通大学兴庆校区校园内</w:t>
      </w:r>
    </w:p>
    <w:p w14:paraId="539495F3"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r w:rsidRPr="00E73717">
        <w:rPr>
          <w:rFonts w:asciiTheme="minorEastAsia" w:hAnsiTheme="minorEastAsia"/>
          <w:szCs w:val="21"/>
        </w:rPr>
        <w:t>2.采购标的的数量</w:t>
      </w:r>
    </w:p>
    <w:p w14:paraId="0649657F"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r w:rsidRPr="00E73717">
        <w:rPr>
          <w:rFonts w:asciiTheme="minorEastAsia" w:hAnsiTheme="minorEastAsia" w:hint="eastAsia"/>
          <w:szCs w:val="21"/>
        </w:rPr>
        <w:t>（1）外环境标的服务数量</w:t>
      </w:r>
    </w:p>
    <w:tbl>
      <w:tblPr>
        <w:tblW w:w="86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843"/>
        <w:gridCol w:w="1418"/>
        <w:gridCol w:w="1700"/>
        <w:gridCol w:w="1568"/>
      </w:tblGrid>
      <w:tr w:rsidR="00E73717" w:rsidRPr="00E73717" w14:paraId="1CD33634" w14:textId="77777777" w:rsidTr="00E73717">
        <w:trPr>
          <w:trHeight w:val="567"/>
        </w:trPr>
        <w:tc>
          <w:tcPr>
            <w:tcW w:w="3969" w:type="dxa"/>
            <w:gridSpan w:val="2"/>
            <w:noWrap/>
            <w:vAlign w:val="center"/>
            <w:hideMark/>
          </w:tcPr>
          <w:p w14:paraId="48C760EC" w14:textId="77777777" w:rsidR="0091501E" w:rsidRPr="00E73717" w:rsidRDefault="0091501E" w:rsidP="00E73717">
            <w:pPr>
              <w:widowControl/>
              <w:jc w:val="center"/>
              <w:rPr>
                <w:rFonts w:ascii="宋体" w:hAnsi="宋体" w:cs="宋体"/>
                <w:b/>
                <w:kern w:val="0"/>
                <w:szCs w:val="21"/>
              </w:rPr>
            </w:pPr>
            <w:r w:rsidRPr="00E73717">
              <w:rPr>
                <w:rFonts w:ascii="宋体" w:hAnsi="宋体" w:cs="宋体" w:hint="eastAsia"/>
                <w:b/>
                <w:kern w:val="0"/>
                <w:szCs w:val="21"/>
              </w:rPr>
              <w:t>内容</w:t>
            </w:r>
          </w:p>
        </w:tc>
        <w:tc>
          <w:tcPr>
            <w:tcW w:w="4686" w:type="dxa"/>
            <w:gridSpan w:val="3"/>
            <w:vAlign w:val="center"/>
            <w:hideMark/>
          </w:tcPr>
          <w:p w14:paraId="23DE28E2" w14:textId="77777777" w:rsidR="0091501E" w:rsidRPr="00E73717" w:rsidRDefault="0091501E" w:rsidP="00E73717">
            <w:pPr>
              <w:widowControl/>
              <w:jc w:val="center"/>
              <w:rPr>
                <w:rFonts w:ascii="宋体" w:hAnsi="宋体" w:cs="宋体"/>
                <w:b/>
                <w:kern w:val="0"/>
                <w:szCs w:val="21"/>
              </w:rPr>
            </w:pPr>
            <w:r w:rsidRPr="00E73717">
              <w:rPr>
                <w:rFonts w:ascii="宋体" w:hAnsi="宋体" w:cs="宋体" w:hint="eastAsia"/>
                <w:b/>
                <w:kern w:val="0"/>
                <w:szCs w:val="21"/>
              </w:rPr>
              <w:t>清扫保洁面积（㎡）</w:t>
            </w:r>
          </w:p>
        </w:tc>
      </w:tr>
      <w:tr w:rsidR="00E73717" w:rsidRPr="00E73717" w14:paraId="43240906" w14:textId="77777777" w:rsidTr="00E73717">
        <w:trPr>
          <w:trHeight w:val="567"/>
        </w:trPr>
        <w:tc>
          <w:tcPr>
            <w:tcW w:w="3969" w:type="dxa"/>
            <w:gridSpan w:val="2"/>
            <w:noWrap/>
            <w:vAlign w:val="center"/>
            <w:hideMark/>
          </w:tcPr>
          <w:p w14:paraId="6DD32308"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道路清扫保洁面积</w:t>
            </w:r>
          </w:p>
        </w:tc>
        <w:tc>
          <w:tcPr>
            <w:tcW w:w="4686" w:type="dxa"/>
            <w:gridSpan w:val="3"/>
            <w:noWrap/>
            <w:vAlign w:val="center"/>
            <w:hideMark/>
          </w:tcPr>
          <w:p w14:paraId="57F3E84F" w14:textId="77777777" w:rsidR="0091501E" w:rsidRPr="00E73717" w:rsidRDefault="0091501E" w:rsidP="00E73717">
            <w:pPr>
              <w:widowControl/>
              <w:jc w:val="center"/>
              <w:rPr>
                <w:rFonts w:ascii="宋体" w:hAnsi="宋体" w:cs="宋体"/>
                <w:kern w:val="0"/>
                <w:szCs w:val="21"/>
              </w:rPr>
            </w:pPr>
            <w:r w:rsidRPr="00E73717">
              <w:rPr>
                <w:rFonts w:ascii="宋体" w:hAnsi="宋体" w:cs="宋体"/>
                <w:kern w:val="0"/>
                <w:szCs w:val="21"/>
              </w:rPr>
              <w:t>61691.5</w:t>
            </w:r>
          </w:p>
        </w:tc>
      </w:tr>
      <w:tr w:rsidR="00E73717" w:rsidRPr="00E73717" w14:paraId="675FD2E7" w14:textId="77777777" w:rsidTr="00E73717">
        <w:trPr>
          <w:trHeight w:val="567"/>
        </w:trPr>
        <w:tc>
          <w:tcPr>
            <w:tcW w:w="3969" w:type="dxa"/>
            <w:gridSpan w:val="2"/>
            <w:noWrap/>
            <w:vAlign w:val="center"/>
            <w:hideMark/>
          </w:tcPr>
          <w:p w14:paraId="587AFB5A"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散水面积</w:t>
            </w:r>
          </w:p>
        </w:tc>
        <w:tc>
          <w:tcPr>
            <w:tcW w:w="4686" w:type="dxa"/>
            <w:gridSpan w:val="3"/>
            <w:noWrap/>
            <w:vAlign w:val="center"/>
            <w:hideMark/>
          </w:tcPr>
          <w:p w14:paraId="0109932D" w14:textId="77777777" w:rsidR="0091501E" w:rsidRPr="00E73717" w:rsidRDefault="0091501E" w:rsidP="00E73717">
            <w:pPr>
              <w:widowControl/>
              <w:jc w:val="center"/>
              <w:rPr>
                <w:rFonts w:ascii="宋体" w:hAnsi="宋体" w:cs="宋体"/>
                <w:kern w:val="0"/>
                <w:szCs w:val="21"/>
              </w:rPr>
            </w:pPr>
            <w:r w:rsidRPr="00E73717">
              <w:rPr>
                <w:rFonts w:ascii="宋体" w:hAnsi="宋体" w:cs="宋体"/>
                <w:kern w:val="0"/>
                <w:szCs w:val="21"/>
              </w:rPr>
              <w:t>8373.3</w:t>
            </w:r>
          </w:p>
        </w:tc>
      </w:tr>
      <w:tr w:rsidR="00E73717" w:rsidRPr="00E73717" w14:paraId="53855BEA" w14:textId="77777777" w:rsidTr="00E73717">
        <w:trPr>
          <w:trHeight w:val="567"/>
        </w:trPr>
        <w:tc>
          <w:tcPr>
            <w:tcW w:w="3969" w:type="dxa"/>
            <w:gridSpan w:val="2"/>
            <w:noWrap/>
            <w:vAlign w:val="center"/>
            <w:hideMark/>
          </w:tcPr>
          <w:p w14:paraId="622AD28A"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绿地保洁面积</w:t>
            </w:r>
          </w:p>
        </w:tc>
        <w:tc>
          <w:tcPr>
            <w:tcW w:w="4686" w:type="dxa"/>
            <w:gridSpan w:val="3"/>
            <w:noWrap/>
            <w:vAlign w:val="center"/>
            <w:hideMark/>
          </w:tcPr>
          <w:p w14:paraId="1FDBEFA5" w14:textId="77777777" w:rsidR="0091501E" w:rsidRPr="00E73717" w:rsidRDefault="0091501E" w:rsidP="00E73717">
            <w:pPr>
              <w:widowControl/>
              <w:jc w:val="center"/>
              <w:rPr>
                <w:rFonts w:ascii="宋体" w:hAnsi="宋体" w:cs="宋体"/>
                <w:kern w:val="0"/>
                <w:szCs w:val="21"/>
              </w:rPr>
            </w:pPr>
            <w:r w:rsidRPr="00E73717">
              <w:rPr>
                <w:rFonts w:ascii="宋体" w:hAnsi="宋体" w:cs="宋体"/>
                <w:kern w:val="0"/>
                <w:szCs w:val="21"/>
              </w:rPr>
              <w:t>41950.4</w:t>
            </w:r>
          </w:p>
        </w:tc>
      </w:tr>
      <w:tr w:rsidR="00E73717" w:rsidRPr="00E73717" w14:paraId="4683BB61" w14:textId="77777777" w:rsidTr="00E73717">
        <w:trPr>
          <w:trHeight w:val="312"/>
        </w:trPr>
        <w:tc>
          <w:tcPr>
            <w:tcW w:w="2126" w:type="dxa"/>
            <w:vMerge w:val="restart"/>
            <w:noWrap/>
            <w:vAlign w:val="center"/>
            <w:hideMark/>
          </w:tcPr>
          <w:p w14:paraId="3E240B15" w14:textId="77777777" w:rsidR="0091501E" w:rsidRPr="00E73717" w:rsidRDefault="0091501E" w:rsidP="00E73717">
            <w:pPr>
              <w:widowControl/>
              <w:jc w:val="left"/>
              <w:rPr>
                <w:rFonts w:ascii="宋体" w:hAnsi="宋体" w:cs="宋体"/>
                <w:b/>
                <w:kern w:val="0"/>
                <w:szCs w:val="21"/>
              </w:rPr>
            </w:pPr>
            <w:r w:rsidRPr="00E73717">
              <w:rPr>
                <w:rFonts w:ascii="宋体" w:hAnsi="宋体" w:cs="宋体" w:hint="eastAsia"/>
                <w:b/>
                <w:kern w:val="0"/>
                <w:szCs w:val="21"/>
              </w:rPr>
              <w:t>园林设施名称及数量单位</w:t>
            </w:r>
          </w:p>
        </w:tc>
        <w:tc>
          <w:tcPr>
            <w:tcW w:w="1843" w:type="dxa"/>
            <w:vMerge w:val="restart"/>
            <w:noWrap/>
            <w:vAlign w:val="center"/>
            <w:hideMark/>
          </w:tcPr>
          <w:p w14:paraId="07C9EDC3" w14:textId="77777777" w:rsidR="0091501E" w:rsidRPr="00E73717" w:rsidRDefault="0091501E" w:rsidP="00E73717">
            <w:pPr>
              <w:widowControl/>
              <w:jc w:val="left"/>
              <w:rPr>
                <w:rFonts w:ascii="宋体" w:hAnsi="宋体" w:cs="宋体"/>
                <w:b/>
                <w:kern w:val="0"/>
                <w:szCs w:val="21"/>
              </w:rPr>
            </w:pPr>
            <w:r w:rsidRPr="00E73717">
              <w:rPr>
                <w:rFonts w:ascii="宋体" w:hAnsi="宋体" w:cs="宋体" w:hint="eastAsia"/>
                <w:b/>
                <w:kern w:val="0"/>
                <w:szCs w:val="21"/>
              </w:rPr>
              <w:t>数量</w:t>
            </w:r>
          </w:p>
        </w:tc>
        <w:tc>
          <w:tcPr>
            <w:tcW w:w="1418" w:type="dxa"/>
            <w:vMerge w:val="restart"/>
            <w:noWrap/>
            <w:vAlign w:val="center"/>
            <w:hideMark/>
          </w:tcPr>
          <w:p w14:paraId="68B3101A" w14:textId="77777777" w:rsidR="0091501E" w:rsidRPr="00E73717" w:rsidRDefault="0091501E" w:rsidP="00E73717">
            <w:pPr>
              <w:widowControl/>
              <w:jc w:val="left"/>
              <w:rPr>
                <w:rFonts w:ascii="宋体" w:hAnsi="宋体" w:cs="宋体"/>
                <w:b/>
                <w:kern w:val="0"/>
                <w:szCs w:val="21"/>
              </w:rPr>
            </w:pPr>
            <w:r w:rsidRPr="00E73717">
              <w:rPr>
                <w:rFonts w:ascii="宋体" w:hAnsi="宋体" w:cs="宋体" w:hint="eastAsia"/>
                <w:b/>
                <w:kern w:val="0"/>
                <w:szCs w:val="21"/>
              </w:rPr>
              <w:t>面积（㎡）</w:t>
            </w:r>
          </w:p>
        </w:tc>
        <w:tc>
          <w:tcPr>
            <w:tcW w:w="1700" w:type="dxa"/>
            <w:vMerge w:val="restart"/>
            <w:noWrap/>
            <w:vAlign w:val="center"/>
            <w:hideMark/>
          </w:tcPr>
          <w:p w14:paraId="387DB37A" w14:textId="77777777" w:rsidR="0091501E" w:rsidRPr="00E73717" w:rsidRDefault="0091501E" w:rsidP="00E73717">
            <w:pPr>
              <w:widowControl/>
              <w:jc w:val="left"/>
              <w:rPr>
                <w:rFonts w:ascii="宋体" w:hAnsi="宋体" w:cs="宋体"/>
                <w:b/>
                <w:kern w:val="0"/>
                <w:szCs w:val="21"/>
              </w:rPr>
            </w:pPr>
            <w:r w:rsidRPr="00E73717">
              <w:rPr>
                <w:rFonts w:ascii="宋体" w:hAnsi="宋体" w:cs="宋体" w:hint="eastAsia"/>
                <w:b/>
                <w:kern w:val="0"/>
                <w:szCs w:val="21"/>
              </w:rPr>
              <w:t>园林设施名称及数量单位</w:t>
            </w:r>
          </w:p>
        </w:tc>
        <w:tc>
          <w:tcPr>
            <w:tcW w:w="1568" w:type="dxa"/>
            <w:vMerge w:val="restart"/>
            <w:noWrap/>
            <w:vAlign w:val="center"/>
            <w:hideMark/>
          </w:tcPr>
          <w:p w14:paraId="495B16BA" w14:textId="77777777" w:rsidR="0091501E" w:rsidRPr="00E73717" w:rsidRDefault="0091501E" w:rsidP="00E73717">
            <w:pPr>
              <w:widowControl/>
              <w:jc w:val="left"/>
              <w:rPr>
                <w:rFonts w:ascii="宋体" w:hAnsi="宋体" w:cs="宋体"/>
                <w:b/>
                <w:kern w:val="0"/>
                <w:szCs w:val="21"/>
              </w:rPr>
            </w:pPr>
            <w:r w:rsidRPr="00E73717">
              <w:rPr>
                <w:rFonts w:ascii="宋体" w:hAnsi="宋体" w:cs="宋体" w:hint="eastAsia"/>
                <w:b/>
                <w:kern w:val="0"/>
                <w:szCs w:val="21"/>
              </w:rPr>
              <w:t>数量</w:t>
            </w:r>
          </w:p>
        </w:tc>
      </w:tr>
      <w:tr w:rsidR="00E73717" w:rsidRPr="00E73717" w14:paraId="048E09B1" w14:textId="77777777" w:rsidTr="00E73717">
        <w:trPr>
          <w:trHeight w:val="312"/>
        </w:trPr>
        <w:tc>
          <w:tcPr>
            <w:tcW w:w="2126" w:type="dxa"/>
            <w:vMerge/>
            <w:vAlign w:val="center"/>
            <w:hideMark/>
          </w:tcPr>
          <w:p w14:paraId="46B861F6" w14:textId="77777777" w:rsidR="0091501E" w:rsidRPr="00E73717" w:rsidRDefault="0091501E" w:rsidP="00E73717">
            <w:pPr>
              <w:widowControl/>
              <w:jc w:val="left"/>
              <w:rPr>
                <w:rFonts w:ascii="宋体" w:hAnsi="宋体" w:cs="宋体"/>
                <w:kern w:val="0"/>
                <w:szCs w:val="21"/>
              </w:rPr>
            </w:pPr>
          </w:p>
        </w:tc>
        <w:tc>
          <w:tcPr>
            <w:tcW w:w="1843" w:type="dxa"/>
            <w:vMerge/>
            <w:vAlign w:val="center"/>
            <w:hideMark/>
          </w:tcPr>
          <w:p w14:paraId="2A92FF86" w14:textId="77777777" w:rsidR="0091501E" w:rsidRPr="00E73717" w:rsidRDefault="0091501E" w:rsidP="00E73717">
            <w:pPr>
              <w:widowControl/>
              <w:jc w:val="left"/>
              <w:rPr>
                <w:rFonts w:ascii="宋体" w:hAnsi="宋体" w:cs="宋体"/>
                <w:kern w:val="0"/>
                <w:szCs w:val="21"/>
              </w:rPr>
            </w:pPr>
          </w:p>
        </w:tc>
        <w:tc>
          <w:tcPr>
            <w:tcW w:w="1418" w:type="dxa"/>
            <w:vMerge/>
            <w:vAlign w:val="center"/>
            <w:hideMark/>
          </w:tcPr>
          <w:p w14:paraId="64617365" w14:textId="77777777" w:rsidR="0091501E" w:rsidRPr="00E73717" w:rsidRDefault="0091501E" w:rsidP="00E73717">
            <w:pPr>
              <w:widowControl/>
              <w:jc w:val="left"/>
              <w:rPr>
                <w:rFonts w:ascii="宋体" w:hAnsi="宋体" w:cs="宋体"/>
                <w:kern w:val="0"/>
                <w:szCs w:val="21"/>
              </w:rPr>
            </w:pPr>
          </w:p>
        </w:tc>
        <w:tc>
          <w:tcPr>
            <w:tcW w:w="1700" w:type="dxa"/>
            <w:vMerge/>
            <w:vAlign w:val="center"/>
            <w:hideMark/>
          </w:tcPr>
          <w:p w14:paraId="0994E0FB" w14:textId="77777777" w:rsidR="0091501E" w:rsidRPr="00E73717" w:rsidRDefault="0091501E" w:rsidP="00E73717">
            <w:pPr>
              <w:widowControl/>
              <w:jc w:val="left"/>
              <w:rPr>
                <w:rFonts w:ascii="宋体" w:hAnsi="宋体" w:cs="宋体"/>
                <w:kern w:val="0"/>
                <w:szCs w:val="21"/>
              </w:rPr>
            </w:pPr>
          </w:p>
        </w:tc>
        <w:tc>
          <w:tcPr>
            <w:tcW w:w="1568" w:type="dxa"/>
            <w:vMerge/>
            <w:vAlign w:val="center"/>
            <w:hideMark/>
          </w:tcPr>
          <w:p w14:paraId="2F87B741" w14:textId="77777777" w:rsidR="0091501E" w:rsidRPr="00E73717" w:rsidRDefault="0091501E" w:rsidP="00E73717">
            <w:pPr>
              <w:widowControl/>
              <w:jc w:val="left"/>
              <w:rPr>
                <w:rFonts w:ascii="宋体" w:hAnsi="宋体" w:cs="宋体"/>
                <w:kern w:val="0"/>
                <w:szCs w:val="21"/>
              </w:rPr>
            </w:pPr>
          </w:p>
        </w:tc>
      </w:tr>
      <w:tr w:rsidR="00E73717" w:rsidRPr="00E73717" w14:paraId="40BFAD65" w14:textId="77777777" w:rsidTr="00E73717">
        <w:trPr>
          <w:trHeight w:val="610"/>
        </w:trPr>
        <w:tc>
          <w:tcPr>
            <w:tcW w:w="2126" w:type="dxa"/>
            <w:noWrap/>
            <w:vAlign w:val="center"/>
            <w:hideMark/>
          </w:tcPr>
          <w:p w14:paraId="58166CF1" w14:textId="77777777" w:rsidR="0091501E" w:rsidRPr="00E73717" w:rsidRDefault="0091501E" w:rsidP="00E73717">
            <w:pPr>
              <w:widowControl/>
              <w:jc w:val="left"/>
              <w:rPr>
                <w:rFonts w:ascii="宋体" w:hAnsi="宋体" w:cs="宋体"/>
                <w:kern w:val="0"/>
                <w:szCs w:val="21"/>
              </w:rPr>
            </w:pPr>
            <w:r w:rsidRPr="00E73717">
              <w:rPr>
                <w:rFonts w:ascii="宋体" w:hAnsi="宋体" w:cs="宋体" w:hint="eastAsia"/>
                <w:kern w:val="0"/>
                <w:szCs w:val="21"/>
              </w:rPr>
              <w:t>路灯杆（个）</w:t>
            </w:r>
          </w:p>
        </w:tc>
        <w:tc>
          <w:tcPr>
            <w:tcW w:w="1843" w:type="dxa"/>
            <w:noWrap/>
            <w:vAlign w:val="center"/>
            <w:hideMark/>
          </w:tcPr>
          <w:p w14:paraId="6F5E48BE" w14:textId="77777777" w:rsidR="0091501E" w:rsidRPr="00E73717" w:rsidRDefault="0091501E" w:rsidP="00E73717">
            <w:pPr>
              <w:widowControl/>
              <w:jc w:val="left"/>
              <w:rPr>
                <w:rFonts w:ascii="宋体" w:hAnsi="宋体" w:cs="宋体"/>
                <w:kern w:val="0"/>
                <w:szCs w:val="21"/>
              </w:rPr>
            </w:pPr>
            <w:r w:rsidRPr="00E73717">
              <w:rPr>
                <w:rFonts w:ascii="宋体" w:hAnsi="宋体" w:cs="宋体"/>
                <w:kern w:val="0"/>
                <w:szCs w:val="21"/>
              </w:rPr>
              <w:t>192</w:t>
            </w:r>
          </w:p>
        </w:tc>
        <w:tc>
          <w:tcPr>
            <w:tcW w:w="1418" w:type="dxa"/>
            <w:noWrap/>
            <w:vAlign w:val="center"/>
            <w:hideMark/>
          </w:tcPr>
          <w:p w14:paraId="0F199025" w14:textId="77777777" w:rsidR="0091501E" w:rsidRPr="00E73717" w:rsidRDefault="0091501E" w:rsidP="00E73717">
            <w:pPr>
              <w:widowControl/>
              <w:jc w:val="left"/>
              <w:rPr>
                <w:rFonts w:ascii="宋体" w:hAnsi="宋体" w:cs="宋体"/>
                <w:kern w:val="0"/>
                <w:szCs w:val="21"/>
              </w:rPr>
            </w:pPr>
            <w:r w:rsidRPr="00E73717">
              <w:rPr>
                <w:rFonts w:ascii="宋体" w:hAnsi="宋体" w:cs="宋体" w:hint="eastAsia"/>
                <w:kern w:val="0"/>
                <w:szCs w:val="21"/>
              </w:rPr>
              <w:t xml:space="preserve">　</w:t>
            </w:r>
          </w:p>
        </w:tc>
        <w:tc>
          <w:tcPr>
            <w:tcW w:w="1700" w:type="dxa"/>
            <w:noWrap/>
            <w:vAlign w:val="center"/>
            <w:hideMark/>
          </w:tcPr>
          <w:p w14:paraId="62BB9D4D" w14:textId="77777777" w:rsidR="0091501E" w:rsidRPr="00E73717" w:rsidRDefault="0091501E" w:rsidP="00E73717">
            <w:pPr>
              <w:widowControl/>
              <w:jc w:val="left"/>
              <w:rPr>
                <w:rFonts w:ascii="宋体" w:hAnsi="宋体" w:cs="宋体"/>
                <w:kern w:val="0"/>
                <w:szCs w:val="21"/>
              </w:rPr>
            </w:pPr>
            <w:r w:rsidRPr="00E73717">
              <w:rPr>
                <w:rFonts w:ascii="宋体" w:hAnsi="宋体" w:cs="宋体" w:hint="eastAsia"/>
                <w:kern w:val="0"/>
                <w:szCs w:val="21"/>
              </w:rPr>
              <w:t>凳子（个）</w:t>
            </w:r>
          </w:p>
        </w:tc>
        <w:tc>
          <w:tcPr>
            <w:tcW w:w="1568" w:type="dxa"/>
            <w:noWrap/>
            <w:vAlign w:val="center"/>
            <w:hideMark/>
          </w:tcPr>
          <w:p w14:paraId="528E8636" w14:textId="77777777" w:rsidR="0091501E" w:rsidRPr="00E73717" w:rsidRDefault="0091501E" w:rsidP="00E73717">
            <w:pPr>
              <w:widowControl/>
              <w:jc w:val="left"/>
              <w:rPr>
                <w:rFonts w:ascii="宋体" w:hAnsi="宋体" w:cs="宋体"/>
                <w:kern w:val="0"/>
                <w:szCs w:val="21"/>
              </w:rPr>
            </w:pPr>
            <w:r w:rsidRPr="00E73717">
              <w:rPr>
                <w:rFonts w:ascii="宋体" w:hAnsi="宋体" w:cs="宋体"/>
                <w:kern w:val="0"/>
                <w:szCs w:val="21"/>
              </w:rPr>
              <w:t>25</w:t>
            </w:r>
          </w:p>
        </w:tc>
      </w:tr>
      <w:tr w:rsidR="00E73717" w:rsidRPr="00E73717" w14:paraId="30F54767" w14:textId="77777777" w:rsidTr="00E73717">
        <w:trPr>
          <w:trHeight w:val="563"/>
        </w:trPr>
        <w:tc>
          <w:tcPr>
            <w:tcW w:w="2126" w:type="dxa"/>
            <w:noWrap/>
            <w:vAlign w:val="center"/>
            <w:hideMark/>
          </w:tcPr>
          <w:p w14:paraId="146BC520" w14:textId="77777777" w:rsidR="0091501E" w:rsidRPr="00E73717" w:rsidRDefault="0091501E" w:rsidP="00E73717">
            <w:pPr>
              <w:widowControl/>
              <w:jc w:val="left"/>
              <w:rPr>
                <w:rFonts w:ascii="宋体" w:hAnsi="宋体" w:cs="宋体"/>
                <w:kern w:val="0"/>
                <w:szCs w:val="21"/>
              </w:rPr>
            </w:pPr>
            <w:r w:rsidRPr="00E73717">
              <w:rPr>
                <w:rFonts w:ascii="宋体" w:hAnsi="宋体" w:cs="宋体" w:hint="eastAsia"/>
                <w:kern w:val="0"/>
                <w:szCs w:val="21"/>
              </w:rPr>
              <w:t>渗井（座）</w:t>
            </w:r>
          </w:p>
        </w:tc>
        <w:tc>
          <w:tcPr>
            <w:tcW w:w="1843" w:type="dxa"/>
            <w:noWrap/>
            <w:vAlign w:val="center"/>
            <w:hideMark/>
          </w:tcPr>
          <w:p w14:paraId="05761068" w14:textId="77777777" w:rsidR="0091501E" w:rsidRPr="00E73717" w:rsidRDefault="0091501E" w:rsidP="00E73717">
            <w:pPr>
              <w:widowControl/>
              <w:jc w:val="left"/>
              <w:rPr>
                <w:rFonts w:ascii="宋体" w:hAnsi="宋体" w:cs="宋体"/>
                <w:kern w:val="0"/>
                <w:szCs w:val="21"/>
              </w:rPr>
            </w:pPr>
            <w:r w:rsidRPr="00E73717">
              <w:rPr>
                <w:rFonts w:ascii="宋体" w:hAnsi="宋体" w:cs="宋体"/>
                <w:kern w:val="0"/>
                <w:szCs w:val="21"/>
              </w:rPr>
              <w:t>159</w:t>
            </w:r>
          </w:p>
        </w:tc>
        <w:tc>
          <w:tcPr>
            <w:tcW w:w="1418" w:type="dxa"/>
            <w:noWrap/>
            <w:vAlign w:val="center"/>
            <w:hideMark/>
          </w:tcPr>
          <w:p w14:paraId="1D60069A" w14:textId="77777777" w:rsidR="0091501E" w:rsidRPr="00E73717" w:rsidRDefault="0091501E" w:rsidP="00E73717">
            <w:pPr>
              <w:widowControl/>
              <w:jc w:val="left"/>
              <w:rPr>
                <w:rFonts w:ascii="宋体" w:hAnsi="宋体" w:cs="宋体"/>
                <w:kern w:val="0"/>
                <w:szCs w:val="21"/>
              </w:rPr>
            </w:pPr>
            <w:r w:rsidRPr="00E73717">
              <w:rPr>
                <w:rFonts w:ascii="宋体" w:hAnsi="宋体" w:cs="宋体" w:hint="eastAsia"/>
                <w:kern w:val="0"/>
                <w:szCs w:val="21"/>
              </w:rPr>
              <w:t xml:space="preserve">　</w:t>
            </w:r>
          </w:p>
        </w:tc>
        <w:tc>
          <w:tcPr>
            <w:tcW w:w="1700" w:type="dxa"/>
            <w:noWrap/>
            <w:vAlign w:val="center"/>
            <w:hideMark/>
          </w:tcPr>
          <w:p w14:paraId="07EA0ADB" w14:textId="77777777" w:rsidR="0091501E" w:rsidRPr="00E73717" w:rsidRDefault="0091501E" w:rsidP="00E73717">
            <w:pPr>
              <w:widowControl/>
              <w:jc w:val="left"/>
              <w:rPr>
                <w:rFonts w:ascii="宋体" w:hAnsi="宋体" w:cs="宋体"/>
                <w:kern w:val="0"/>
                <w:szCs w:val="21"/>
              </w:rPr>
            </w:pPr>
            <w:r w:rsidRPr="00E73717">
              <w:rPr>
                <w:rFonts w:ascii="宋体" w:hAnsi="宋体" w:cs="宋体" w:hint="eastAsia"/>
                <w:kern w:val="0"/>
                <w:szCs w:val="21"/>
              </w:rPr>
              <w:t>路标（个）</w:t>
            </w:r>
          </w:p>
        </w:tc>
        <w:tc>
          <w:tcPr>
            <w:tcW w:w="1568" w:type="dxa"/>
            <w:noWrap/>
            <w:vAlign w:val="center"/>
            <w:hideMark/>
          </w:tcPr>
          <w:p w14:paraId="38AF1CEB" w14:textId="77777777" w:rsidR="0091501E" w:rsidRPr="00E73717" w:rsidRDefault="0091501E" w:rsidP="00E73717">
            <w:pPr>
              <w:widowControl/>
              <w:jc w:val="left"/>
              <w:rPr>
                <w:rFonts w:ascii="宋体" w:hAnsi="宋体" w:cs="宋体"/>
                <w:kern w:val="0"/>
                <w:szCs w:val="21"/>
              </w:rPr>
            </w:pPr>
            <w:r w:rsidRPr="00E73717">
              <w:rPr>
                <w:rFonts w:ascii="宋体" w:hAnsi="宋体" w:cs="宋体"/>
                <w:kern w:val="0"/>
                <w:szCs w:val="21"/>
              </w:rPr>
              <w:t>7</w:t>
            </w:r>
          </w:p>
        </w:tc>
      </w:tr>
      <w:tr w:rsidR="00E73717" w:rsidRPr="00E73717" w14:paraId="6D95F786" w14:textId="77777777" w:rsidTr="00E73717">
        <w:trPr>
          <w:trHeight w:val="542"/>
        </w:trPr>
        <w:tc>
          <w:tcPr>
            <w:tcW w:w="2126" w:type="dxa"/>
            <w:noWrap/>
            <w:vAlign w:val="center"/>
            <w:hideMark/>
          </w:tcPr>
          <w:p w14:paraId="4CC100B3" w14:textId="77777777" w:rsidR="0091501E" w:rsidRPr="00E73717" w:rsidRDefault="0091501E" w:rsidP="00E73717">
            <w:pPr>
              <w:widowControl/>
              <w:jc w:val="left"/>
              <w:rPr>
                <w:rFonts w:ascii="宋体" w:hAnsi="宋体" w:cs="宋体"/>
                <w:kern w:val="0"/>
                <w:szCs w:val="21"/>
              </w:rPr>
            </w:pPr>
            <w:r w:rsidRPr="00E73717">
              <w:rPr>
                <w:rFonts w:ascii="宋体" w:hAnsi="宋体" w:cs="宋体" w:hint="eastAsia"/>
                <w:kern w:val="0"/>
                <w:szCs w:val="21"/>
              </w:rPr>
              <w:t>监控杆（个）</w:t>
            </w:r>
          </w:p>
        </w:tc>
        <w:tc>
          <w:tcPr>
            <w:tcW w:w="1843" w:type="dxa"/>
            <w:noWrap/>
            <w:vAlign w:val="center"/>
            <w:hideMark/>
          </w:tcPr>
          <w:p w14:paraId="2344BB68" w14:textId="77777777" w:rsidR="0091501E" w:rsidRPr="00E73717" w:rsidRDefault="0091501E" w:rsidP="00E73717">
            <w:pPr>
              <w:widowControl/>
              <w:jc w:val="left"/>
              <w:rPr>
                <w:rFonts w:ascii="宋体" w:hAnsi="宋体" w:cs="宋体"/>
                <w:kern w:val="0"/>
                <w:szCs w:val="21"/>
              </w:rPr>
            </w:pPr>
            <w:r w:rsidRPr="00E73717">
              <w:rPr>
                <w:rFonts w:ascii="宋体" w:hAnsi="宋体" w:cs="宋体"/>
                <w:kern w:val="0"/>
                <w:szCs w:val="21"/>
              </w:rPr>
              <w:t>35</w:t>
            </w:r>
          </w:p>
        </w:tc>
        <w:tc>
          <w:tcPr>
            <w:tcW w:w="1418" w:type="dxa"/>
            <w:noWrap/>
            <w:vAlign w:val="center"/>
            <w:hideMark/>
          </w:tcPr>
          <w:p w14:paraId="1ED6393C" w14:textId="77777777" w:rsidR="0091501E" w:rsidRPr="00E73717" w:rsidRDefault="0091501E" w:rsidP="00E73717">
            <w:pPr>
              <w:widowControl/>
              <w:jc w:val="left"/>
              <w:rPr>
                <w:rFonts w:ascii="宋体" w:hAnsi="宋体" w:cs="宋体"/>
                <w:kern w:val="0"/>
                <w:szCs w:val="21"/>
              </w:rPr>
            </w:pPr>
            <w:r w:rsidRPr="00E73717">
              <w:rPr>
                <w:rFonts w:ascii="宋体" w:hAnsi="宋体" w:cs="宋体" w:hint="eastAsia"/>
                <w:kern w:val="0"/>
                <w:szCs w:val="21"/>
              </w:rPr>
              <w:t xml:space="preserve">　</w:t>
            </w:r>
          </w:p>
        </w:tc>
        <w:tc>
          <w:tcPr>
            <w:tcW w:w="1700" w:type="dxa"/>
            <w:noWrap/>
            <w:vAlign w:val="center"/>
            <w:hideMark/>
          </w:tcPr>
          <w:p w14:paraId="1B5E6BF8" w14:textId="77777777" w:rsidR="0091501E" w:rsidRPr="00E73717" w:rsidRDefault="0091501E" w:rsidP="00E73717">
            <w:pPr>
              <w:widowControl/>
              <w:jc w:val="left"/>
              <w:rPr>
                <w:rFonts w:ascii="宋体" w:hAnsi="宋体" w:cs="宋体"/>
                <w:kern w:val="0"/>
                <w:szCs w:val="21"/>
              </w:rPr>
            </w:pPr>
            <w:r w:rsidRPr="00E73717">
              <w:rPr>
                <w:rFonts w:ascii="宋体" w:hAnsi="宋体" w:cs="宋体" w:hint="eastAsia"/>
                <w:kern w:val="0"/>
                <w:szCs w:val="21"/>
              </w:rPr>
              <w:t>人像雕刻（座）</w:t>
            </w:r>
          </w:p>
        </w:tc>
        <w:tc>
          <w:tcPr>
            <w:tcW w:w="1568" w:type="dxa"/>
            <w:noWrap/>
            <w:vAlign w:val="center"/>
            <w:hideMark/>
          </w:tcPr>
          <w:p w14:paraId="1060D347" w14:textId="77777777" w:rsidR="0091501E" w:rsidRPr="00E73717" w:rsidRDefault="0091501E" w:rsidP="00E73717">
            <w:pPr>
              <w:widowControl/>
              <w:jc w:val="left"/>
              <w:rPr>
                <w:rFonts w:ascii="宋体" w:hAnsi="宋体" w:cs="宋体"/>
                <w:kern w:val="0"/>
                <w:szCs w:val="21"/>
              </w:rPr>
            </w:pPr>
            <w:r w:rsidRPr="00E73717">
              <w:rPr>
                <w:rFonts w:ascii="宋体" w:hAnsi="宋体" w:cs="宋体"/>
                <w:kern w:val="0"/>
                <w:szCs w:val="21"/>
              </w:rPr>
              <w:t>18</w:t>
            </w:r>
          </w:p>
        </w:tc>
      </w:tr>
      <w:tr w:rsidR="00E73717" w:rsidRPr="00E73717" w14:paraId="0E9E5F16" w14:textId="77777777" w:rsidTr="00E73717">
        <w:trPr>
          <w:trHeight w:val="720"/>
        </w:trPr>
        <w:tc>
          <w:tcPr>
            <w:tcW w:w="2126" w:type="dxa"/>
            <w:noWrap/>
            <w:vAlign w:val="center"/>
            <w:hideMark/>
          </w:tcPr>
          <w:p w14:paraId="2D45BA61" w14:textId="77777777" w:rsidR="0091501E" w:rsidRPr="00E73717" w:rsidRDefault="0091501E" w:rsidP="00E73717">
            <w:pPr>
              <w:widowControl/>
              <w:jc w:val="left"/>
              <w:rPr>
                <w:rFonts w:ascii="宋体" w:hAnsi="宋体" w:cs="宋体"/>
                <w:kern w:val="0"/>
                <w:szCs w:val="21"/>
              </w:rPr>
            </w:pPr>
            <w:r w:rsidRPr="00E73717">
              <w:rPr>
                <w:rFonts w:ascii="宋体" w:hAnsi="宋体" w:cs="宋体" w:hint="eastAsia"/>
                <w:kern w:val="0"/>
                <w:szCs w:val="21"/>
              </w:rPr>
              <w:t>标志牌（个）</w:t>
            </w:r>
          </w:p>
        </w:tc>
        <w:tc>
          <w:tcPr>
            <w:tcW w:w="1843" w:type="dxa"/>
            <w:noWrap/>
            <w:vAlign w:val="center"/>
            <w:hideMark/>
          </w:tcPr>
          <w:p w14:paraId="670BE7E3" w14:textId="77777777" w:rsidR="0091501E" w:rsidRPr="00E73717" w:rsidRDefault="0091501E" w:rsidP="00E73717">
            <w:pPr>
              <w:widowControl/>
              <w:jc w:val="left"/>
              <w:rPr>
                <w:rFonts w:ascii="宋体" w:hAnsi="宋体" w:cs="宋体"/>
                <w:kern w:val="0"/>
                <w:szCs w:val="21"/>
              </w:rPr>
            </w:pPr>
            <w:r w:rsidRPr="00E73717">
              <w:rPr>
                <w:rFonts w:ascii="宋体" w:hAnsi="宋体" w:cs="宋体"/>
                <w:kern w:val="0"/>
                <w:szCs w:val="21"/>
              </w:rPr>
              <w:t>6</w:t>
            </w:r>
          </w:p>
        </w:tc>
        <w:tc>
          <w:tcPr>
            <w:tcW w:w="1418" w:type="dxa"/>
            <w:noWrap/>
            <w:vAlign w:val="center"/>
            <w:hideMark/>
          </w:tcPr>
          <w:p w14:paraId="4ECBE8B3" w14:textId="77777777" w:rsidR="0091501E" w:rsidRPr="00E73717" w:rsidRDefault="0091501E" w:rsidP="00E73717">
            <w:pPr>
              <w:widowControl/>
              <w:jc w:val="left"/>
              <w:rPr>
                <w:rFonts w:ascii="宋体" w:hAnsi="宋体" w:cs="宋体"/>
                <w:kern w:val="0"/>
                <w:szCs w:val="21"/>
              </w:rPr>
            </w:pPr>
            <w:r w:rsidRPr="00E73717">
              <w:rPr>
                <w:rFonts w:ascii="宋体" w:hAnsi="宋体" w:cs="宋体" w:hint="eastAsia"/>
                <w:kern w:val="0"/>
                <w:szCs w:val="21"/>
              </w:rPr>
              <w:t xml:space="preserve">　</w:t>
            </w:r>
          </w:p>
        </w:tc>
        <w:tc>
          <w:tcPr>
            <w:tcW w:w="1700" w:type="dxa"/>
            <w:noWrap/>
            <w:vAlign w:val="center"/>
            <w:hideMark/>
          </w:tcPr>
          <w:p w14:paraId="7FAAF0D1" w14:textId="77777777" w:rsidR="0091501E" w:rsidRPr="00E73717" w:rsidRDefault="0091501E" w:rsidP="00E73717">
            <w:pPr>
              <w:widowControl/>
              <w:jc w:val="left"/>
              <w:rPr>
                <w:rFonts w:ascii="宋体" w:hAnsi="宋体" w:cs="宋体"/>
                <w:kern w:val="0"/>
                <w:szCs w:val="21"/>
              </w:rPr>
            </w:pPr>
            <w:r w:rsidRPr="00E73717">
              <w:rPr>
                <w:rFonts w:ascii="宋体" w:hAnsi="宋体" w:cs="宋体" w:hint="eastAsia"/>
                <w:kern w:val="0"/>
                <w:szCs w:val="21"/>
              </w:rPr>
              <w:t xml:space="preserve">　</w:t>
            </w:r>
          </w:p>
        </w:tc>
        <w:tc>
          <w:tcPr>
            <w:tcW w:w="1568" w:type="dxa"/>
            <w:vAlign w:val="center"/>
            <w:hideMark/>
          </w:tcPr>
          <w:p w14:paraId="5BE5814D" w14:textId="77777777" w:rsidR="0091501E" w:rsidRPr="00E73717" w:rsidRDefault="0091501E" w:rsidP="00E73717">
            <w:pPr>
              <w:widowControl/>
              <w:jc w:val="left"/>
              <w:rPr>
                <w:rFonts w:ascii="宋体" w:hAnsi="宋体" w:cs="宋体"/>
                <w:kern w:val="0"/>
                <w:szCs w:val="21"/>
              </w:rPr>
            </w:pPr>
            <w:r w:rsidRPr="00E73717">
              <w:rPr>
                <w:rFonts w:ascii="宋体" w:hAnsi="宋体" w:cs="宋体" w:hint="eastAsia"/>
                <w:kern w:val="0"/>
                <w:szCs w:val="21"/>
              </w:rPr>
              <w:t xml:space="preserve">　</w:t>
            </w:r>
          </w:p>
        </w:tc>
      </w:tr>
      <w:tr w:rsidR="00E73717" w:rsidRPr="00E73717" w14:paraId="5A0BEB29" w14:textId="77777777" w:rsidTr="00E73717">
        <w:trPr>
          <w:trHeight w:val="1425"/>
        </w:trPr>
        <w:tc>
          <w:tcPr>
            <w:tcW w:w="2126" w:type="dxa"/>
            <w:noWrap/>
            <w:vAlign w:val="center"/>
            <w:hideMark/>
          </w:tcPr>
          <w:p w14:paraId="6CB288FC" w14:textId="77777777" w:rsidR="0091501E" w:rsidRPr="00E73717" w:rsidRDefault="0091501E" w:rsidP="00E73717">
            <w:pPr>
              <w:widowControl/>
              <w:jc w:val="left"/>
              <w:rPr>
                <w:rFonts w:ascii="宋体" w:hAnsi="宋体" w:cs="宋体"/>
                <w:kern w:val="0"/>
                <w:szCs w:val="21"/>
              </w:rPr>
            </w:pPr>
            <w:r w:rsidRPr="00E73717">
              <w:rPr>
                <w:rFonts w:ascii="宋体" w:hAnsi="宋体" w:cs="宋体" w:hint="eastAsia"/>
                <w:kern w:val="0"/>
                <w:szCs w:val="21"/>
              </w:rPr>
              <w:t>屋面绿化</w:t>
            </w:r>
          </w:p>
        </w:tc>
        <w:tc>
          <w:tcPr>
            <w:tcW w:w="1843" w:type="dxa"/>
            <w:vAlign w:val="center"/>
            <w:hideMark/>
          </w:tcPr>
          <w:p w14:paraId="183E1C04" w14:textId="77777777" w:rsidR="0091501E" w:rsidRPr="00E73717" w:rsidRDefault="0091501E" w:rsidP="00E73717">
            <w:pPr>
              <w:widowControl/>
              <w:jc w:val="left"/>
              <w:rPr>
                <w:rFonts w:ascii="宋体" w:hAnsi="宋体" w:cs="宋体"/>
                <w:kern w:val="0"/>
                <w:szCs w:val="21"/>
              </w:rPr>
            </w:pPr>
            <w:r w:rsidRPr="00E73717">
              <w:rPr>
                <w:rFonts w:ascii="宋体" w:hAnsi="宋体" w:cs="宋体" w:hint="eastAsia"/>
                <w:kern w:val="0"/>
                <w:szCs w:val="21"/>
              </w:rPr>
              <w:t>学生服务中心（</w:t>
            </w:r>
            <w:r w:rsidRPr="00E73717">
              <w:rPr>
                <w:rFonts w:ascii="宋体" w:hAnsi="宋体" w:cs="宋体"/>
                <w:kern w:val="0"/>
                <w:szCs w:val="21"/>
              </w:rPr>
              <w:t>1444m</w:t>
            </w:r>
            <w:r w:rsidRPr="00E73717">
              <w:rPr>
                <w:rFonts w:ascii="宋体" w:hAnsi="宋体" w:cs="宋体"/>
                <w:kern w:val="0"/>
                <w:szCs w:val="21"/>
                <w:vertAlign w:val="superscript"/>
              </w:rPr>
              <w:t>2</w:t>
            </w:r>
            <w:r w:rsidRPr="00E73717">
              <w:rPr>
                <w:rFonts w:ascii="宋体" w:hAnsi="宋体" w:cs="宋体"/>
                <w:kern w:val="0"/>
                <w:szCs w:val="21"/>
              </w:rPr>
              <w:t>)、仲英楼(3821m</w:t>
            </w:r>
            <w:r w:rsidRPr="00E73717">
              <w:rPr>
                <w:rFonts w:ascii="宋体" w:hAnsi="宋体" w:cs="宋体"/>
                <w:kern w:val="0"/>
                <w:szCs w:val="21"/>
                <w:vertAlign w:val="superscript"/>
              </w:rPr>
              <w:t>2</w:t>
            </w:r>
            <w:r w:rsidRPr="00E73717">
              <w:rPr>
                <w:rFonts w:ascii="宋体" w:hAnsi="宋体" w:cs="宋体"/>
                <w:kern w:val="0"/>
                <w:szCs w:val="21"/>
              </w:rPr>
              <w:t>)、梧桐苑（2327m</w:t>
            </w:r>
            <w:r w:rsidRPr="00E73717">
              <w:rPr>
                <w:rFonts w:ascii="宋体" w:hAnsi="宋体" w:cs="宋体"/>
                <w:kern w:val="0"/>
                <w:szCs w:val="21"/>
                <w:vertAlign w:val="superscript"/>
              </w:rPr>
              <w:t>2</w:t>
            </w:r>
            <w:r w:rsidRPr="00E73717">
              <w:rPr>
                <w:rFonts w:ascii="宋体" w:hAnsi="宋体" w:cs="宋体"/>
                <w:kern w:val="0"/>
                <w:szCs w:val="21"/>
              </w:rPr>
              <w:t>)</w:t>
            </w:r>
          </w:p>
        </w:tc>
        <w:tc>
          <w:tcPr>
            <w:tcW w:w="1418" w:type="dxa"/>
            <w:noWrap/>
            <w:vAlign w:val="center"/>
            <w:hideMark/>
          </w:tcPr>
          <w:p w14:paraId="21C591A8" w14:textId="77777777" w:rsidR="0091501E" w:rsidRPr="00E73717" w:rsidRDefault="0091501E" w:rsidP="00E73717">
            <w:pPr>
              <w:widowControl/>
              <w:jc w:val="left"/>
              <w:rPr>
                <w:rFonts w:ascii="宋体" w:hAnsi="宋体" w:cs="宋体"/>
                <w:kern w:val="0"/>
                <w:szCs w:val="21"/>
              </w:rPr>
            </w:pPr>
            <w:r w:rsidRPr="00E73717">
              <w:rPr>
                <w:rFonts w:ascii="宋体" w:hAnsi="宋体" w:cs="宋体"/>
                <w:kern w:val="0"/>
                <w:szCs w:val="21"/>
              </w:rPr>
              <w:t>7592</w:t>
            </w:r>
          </w:p>
        </w:tc>
        <w:tc>
          <w:tcPr>
            <w:tcW w:w="1700" w:type="dxa"/>
            <w:vAlign w:val="center"/>
            <w:hideMark/>
          </w:tcPr>
          <w:p w14:paraId="3371A975" w14:textId="77777777" w:rsidR="0091501E" w:rsidRPr="00E73717" w:rsidRDefault="0091501E" w:rsidP="00E73717">
            <w:pPr>
              <w:widowControl/>
              <w:jc w:val="left"/>
              <w:rPr>
                <w:rFonts w:ascii="宋体" w:hAnsi="宋体" w:cs="宋体"/>
                <w:kern w:val="0"/>
                <w:szCs w:val="21"/>
              </w:rPr>
            </w:pPr>
            <w:r w:rsidRPr="00E73717">
              <w:rPr>
                <w:rFonts w:ascii="宋体" w:hAnsi="宋体" w:cs="宋体" w:hint="eastAsia"/>
                <w:kern w:val="0"/>
                <w:szCs w:val="21"/>
              </w:rPr>
              <w:t>果皮箱、垃圾箱</w:t>
            </w:r>
          </w:p>
        </w:tc>
        <w:tc>
          <w:tcPr>
            <w:tcW w:w="1568" w:type="dxa"/>
            <w:vAlign w:val="center"/>
            <w:hideMark/>
          </w:tcPr>
          <w:p w14:paraId="2A7EB5A9" w14:textId="77777777" w:rsidR="0091501E" w:rsidRPr="00E73717" w:rsidRDefault="0091501E" w:rsidP="00E73717">
            <w:pPr>
              <w:widowControl/>
              <w:jc w:val="left"/>
              <w:rPr>
                <w:rFonts w:ascii="宋体" w:hAnsi="宋体" w:cs="宋体"/>
                <w:kern w:val="0"/>
                <w:szCs w:val="21"/>
              </w:rPr>
            </w:pPr>
            <w:r w:rsidRPr="00E73717">
              <w:rPr>
                <w:rFonts w:ascii="宋体" w:hAnsi="宋体" w:cs="宋体" w:hint="eastAsia"/>
                <w:kern w:val="0"/>
                <w:szCs w:val="21"/>
              </w:rPr>
              <w:t>学生公寓、办公楼、科研教学楼室外所有垃圾桶</w:t>
            </w:r>
          </w:p>
        </w:tc>
      </w:tr>
    </w:tbl>
    <w:p w14:paraId="16496AC6"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r w:rsidRPr="00E73717">
        <w:rPr>
          <w:rFonts w:asciiTheme="minorEastAsia" w:hAnsiTheme="minorEastAsia" w:hint="eastAsia"/>
          <w:szCs w:val="21"/>
        </w:rPr>
        <w:t>（2）绿化养护标的服务数量</w:t>
      </w:r>
    </w:p>
    <w:tbl>
      <w:tblPr>
        <w:tblW w:w="439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2518"/>
      </w:tblGrid>
      <w:tr w:rsidR="00E73717" w:rsidRPr="00E73717" w14:paraId="66A9738D" w14:textId="77777777" w:rsidTr="00E73717">
        <w:trPr>
          <w:trHeight w:val="547"/>
        </w:trPr>
        <w:tc>
          <w:tcPr>
            <w:tcW w:w="1877" w:type="dxa"/>
            <w:noWrap/>
            <w:vAlign w:val="center"/>
          </w:tcPr>
          <w:p w14:paraId="1991F078" w14:textId="77777777" w:rsidR="0091501E" w:rsidRPr="00E73717" w:rsidRDefault="0091501E" w:rsidP="00E73717">
            <w:pPr>
              <w:widowControl/>
              <w:jc w:val="center"/>
              <w:rPr>
                <w:rFonts w:ascii="宋体" w:hAnsi="宋体" w:cs="宋体"/>
                <w:b/>
                <w:kern w:val="0"/>
                <w:szCs w:val="21"/>
              </w:rPr>
            </w:pPr>
            <w:r w:rsidRPr="00E73717">
              <w:rPr>
                <w:rFonts w:ascii="宋体" w:hAnsi="宋体" w:cs="宋体" w:hint="eastAsia"/>
                <w:b/>
                <w:kern w:val="0"/>
                <w:szCs w:val="21"/>
              </w:rPr>
              <w:t>绿化养护内容</w:t>
            </w:r>
          </w:p>
        </w:tc>
        <w:tc>
          <w:tcPr>
            <w:tcW w:w="2518" w:type="dxa"/>
            <w:vAlign w:val="center"/>
          </w:tcPr>
          <w:p w14:paraId="0EC2EA76" w14:textId="77777777" w:rsidR="0091501E" w:rsidRPr="00E73717" w:rsidRDefault="0091501E" w:rsidP="00E73717">
            <w:pPr>
              <w:widowControl/>
              <w:jc w:val="center"/>
              <w:rPr>
                <w:rFonts w:ascii="宋体" w:hAnsi="宋体" w:cs="宋体"/>
                <w:b/>
                <w:kern w:val="0"/>
                <w:szCs w:val="21"/>
              </w:rPr>
            </w:pPr>
            <w:r w:rsidRPr="00E73717">
              <w:rPr>
                <w:rFonts w:ascii="宋体" w:hAnsi="宋体" w:cs="宋体" w:hint="eastAsia"/>
                <w:b/>
                <w:kern w:val="0"/>
                <w:szCs w:val="21"/>
              </w:rPr>
              <w:t>养护面积（㎡）</w:t>
            </w:r>
          </w:p>
        </w:tc>
      </w:tr>
      <w:tr w:rsidR="00E73717" w:rsidRPr="00E73717" w14:paraId="1FEC8A7C" w14:textId="77777777" w:rsidTr="00E73717">
        <w:trPr>
          <w:trHeight w:val="569"/>
        </w:trPr>
        <w:tc>
          <w:tcPr>
            <w:tcW w:w="1877" w:type="dxa"/>
            <w:noWrap/>
            <w:vAlign w:val="center"/>
          </w:tcPr>
          <w:p w14:paraId="0DC2DB64"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草坪</w:t>
            </w:r>
          </w:p>
        </w:tc>
        <w:tc>
          <w:tcPr>
            <w:tcW w:w="2518" w:type="dxa"/>
            <w:vAlign w:val="center"/>
          </w:tcPr>
          <w:p w14:paraId="076745C7"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5</w:t>
            </w:r>
            <w:r w:rsidRPr="00E73717">
              <w:rPr>
                <w:rFonts w:ascii="宋体" w:hAnsi="宋体" w:cs="宋体"/>
                <w:kern w:val="0"/>
                <w:szCs w:val="21"/>
              </w:rPr>
              <w:t>2849.35</w:t>
            </w:r>
          </w:p>
        </w:tc>
      </w:tr>
      <w:tr w:rsidR="00E73717" w:rsidRPr="00E73717" w14:paraId="2F11B432" w14:textId="77777777" w:rsidTr="00E73717">
        <w:trPr>
          <w:trHeight w:val="569"/>
        </w:trPr>
        <w:tc>
          <w:tcPr>
            <w:tcW w:w="1877" w:type="dxa"/>
            <w:noWrap/>
            <w:vAlign w:val="center"/>
          </w:tcPr>
          <w:p w14:paraId="50896A72" w14:textId="77777777" w:rsidR="0091501E" w:rsidRPr="00E73717" w:rsidRDefault="0091501E" w:rsidP="00E73717">
            <w:pPr>
              <w:widowControl/>
              <w:jc w:val="center"/>
              <w:rPr>
                <w:rFonts w:ascii="宋体" w:hAnsi="宋体" w:cs="宋体"/>
                <w:b/>
                <w:kern w:val="0"/>
                <w:szCs w:val="21"/>
              </w:rPr>
            </w:pPr>
            <w:r w:rsidRPr="00E73717">
              <w:rPr>
                <w:rFonts w:ascii="宋体" w:hAnsi="宋体" w:cs="宋体" w:hint="eastAsia"/>
                <w:b/>
                <w:kern w:val="0"/>
                <w:szCs w:val="21"/>
              </w:rPr>
              <w:t>绿化养护内容</w:t>
            </w:r>
          </w:p>
        </w:tc>
        <w:tc>
          <w:tcPr>
            <w:tcW w:w="2518" w:type="dxa"/>
            <w:vAlign w:val="center"/>
          </w:tcPr>
          <w:p w14:paraId="42C5887B"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b/>
                <w:kern w:val="0"/>
                <w:szCs w:val="21"/>
              </w:rPr>
              <w:t>养护数量（m）</w:t>
            </w:r>
          </w:p>
        </w:tc>
      </w:tr>
      <w:tr w:rsidR="00E73717" w:rsidRPr="00E73717" w14:paraId="7B7BB826" w14:textId="77777777" w:rsidTr="00E73717">
        <w:trPr>
          <w:trHeight w:val="569"/>
        </w:trPr>
        <w:tc>
          <w:tcPr>
            <w:tcW w:w="1877" w:type="dxa"/>
            <w:noWrap/>
            <w:vAlign w:val="center"/>
          </w:tcPr>
          <w:p w14:paraId="553AB003"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绿篱</w:t>
            </w:r>
          </w:p>
        </w:tc>
        <w:tc>
          <w:tcPr>
            <w:tcW w:w="2518" w:type="dxa"/>
            <w:vAlign w:val="center"/>
          </w:tcPr>
          <w:p w14:paraId="477F58BA"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2</w:t>
            </w:r>
            <w:r w:rsidRPr="00E73717">
              <w:rPr>
                <w:rFonts w:ascii="宋体" w:hAnsi="宋体" w:cs="宋体"/>
                <w:kern w:val="0"/>
                <w:szCs w:val="21"/>
              </w:rPr>
              <w:t>682</w:t>
            </w:r>
          </w:p>
        </w:tc>
      </w:tr>
    </w:tbl>
    <w:p w14:paraId="42DD1BA1"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r w:rsidRPr="00E73717">
        <w:rPr>
          <w:rFonts w:asciiTheme="minorEastAsia" w:hAnsiTheme="minorEastAsia" w:hint="eastAsia"/>
          <w:szCs w:val="21"/>
        </w:rPr>
        <w:t>（3）教学科研楼标的服务数量</w:t>
      </w:r>
    </w:p>
    <w:tbl>
      <w:tblPr>
        <w:tblW w:w="8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402"/>
        <w:gridCol w:w="1256"/>
        <w:gridCol w:w="1559"/>
      </w:tblGrid>
      <w:tr w:rsidR="00E73717" w:rsidRPr="00E73717" w14:paraId="15632FBC" w14:textId="77777777" w:rsidTr="00E73717">
        <w:trPr>
          <w:trHeight w:val="677"/>
          <w:jc w:val="center"/>
        </w:trPr>
        <w:tc>
          <w:tcPr>
            <w:tcW w:w="1980" w:type="dxa"/>
            <w:shd w:val="clear" w:color="auto" w:fill="auto"/>
            <w:vAlign w:val="center"/>
            <w:hideMark/>
          </w:tcPr>
          <w:p w14:paraId="3779D4CB" w14:textId="77777777" w:rsidR="0091501E" w:rsidRPr="00E73717" w:rsidRDefault="0091501E" w:rsidP="00E73717">
            <w:pPr>
              <w:widowControl/>
              <w:ind w:left="449" w:hangingChars="213" w:hanging="449"/>
              <w:jc w:val="center"/>
              <w:rPr>
                <w:rFonts w:ascii="宋体" w:hAnsi="宋体" w:cs="宋体"/>
                <w:b/>
                <w:bCs/>
                <w:kern w:val="0"/>
                <w:szCs w:val="21"/>
              </w:rPr>
            </w:pPr>
            <w:r w:rsidRPr="00E73717">
              <w:rPr>
                <w:rFonts w:ascii="宋体" w:hAnsi="宋体" w:cs="宋体" w:hint="eastAsia"/>
                <w:b/>
                <w:bCs/>
                <w:kern w:val="0"/>
                <w:szCs w:val="21"/>
              </w:rPr>
              <w:t>楼</w:t>
            </w:r>
            <w:r w:rsidRPr="00E73717">
              <w:rPr>
                <w:rFonts w:ascii="Calibri" w:hAnsi="Calibri" w:cs="Calibri"/>
                <w:b/>
                <w:bCs/>
                <w:kern w:val="0"/>
                <w:szCs w:val="21"/>
              </w:rPr>
              <w:t xml:space="preserve"> </w:t>
            </w:r>
            <w:r w:rsidRPr="00E73717">
              <w:rPr>
                <w:rFonts w:ascii="宋体" w:hAnsi="宋体" w:cs="宋体" w:hint="eastAsia"/>
                <w:b/>
                <w:bCs/>
                <w:kern w:val="0"/>
                <w:szCs w:val="21"/>
              </w:rPr>
              <w:t>宇</w:t>
            </w:r>
            <w:r w:rsidRPr="00E73717">
              <w:rPr>
                <w:rFonts w:ascii="Calibri" w:hAnsi="Calibri" w:cs="Calibri"/>
                <w:b/>
                <w:bCs/>
                <w:kern w:val="0"/>
                <w:szCs w:val="21"/>
              </w:rPr>
              <w:t xml:space="preserve"> </w:t>
            </w:r>
            <w:r w:rsidRPr="00E73717">
              <w:rPr>
                <w:rFonts w:ascii="宋体" w:hAnsi="宋体" w:cs="宋体" w:hint="eastAsia"/>
                <w:b/>
                <w:bCs/>
                <w:kern w:val="0"/>
                <w:szCs w:val="21"/>
              </w:rPr>
              <w:t>名</w:t>
            </w:r>
            <w:r w:rsidRPr="00E73717">
              <w:rPr>
                <w:rFonts w:ascii="Calibri" w:hAnsi="Calibri" w:cs="Calibri"/>
                <w:b/>
                <w:bCs/>
                <w:kern w:val="0"/>
                <w:szCs w:val="21"/>
              </w:rPr>
              <w:t xml:space="preserve"> </w:t>
            </w:r>
            <w:r w:rsidRPr="00E73717">
              <w:rPr>
                <w:rFonts w:ascii="宋体" w:hAnsi="宋体" w:cs="宋体" w:hint="eastAsia"/>
                <w:b/>
                <w:bCs/>
                <w:kern w:val="0"/>
                <w:szCs w:val="21"/>
              </w:rPr>
              <w:t>称</w:t>
            </w:r>
          </w:p>
        </w:tc>
        <w:tc>
          <w:tcPr>
            <w:tcW w:w="3402" w:type="dxa"/>
            <w:shd w:val="clear" w:color="auto" w:fill="auto"/>
            <w:vAlign w:val="center"/>
            <w:hideMark/>
          </w:tcPr>
          <w:p w14:paraId="57E53966" w14:textId="77777777" w:rsidR="0091501E" w:rsidRPr="00E73717" w:rsidRDefault="0091501E" w:rsidP="00E73717">
            <w:pPr>
              <w:widowControl/>
              <w:jc w:val="center"/>
              <w:rPr>
                <w:rFonts w:ascii="宋体" w:hAnsi="宋体" w:cs="宋体"/>
                <w:b/>
                <w:bCs/>
                <w:kern w:val="0"/>
                <w:szCs w:val="21"/>
              </w:rPr>
            </w:pPr>
            <w:r w:rsidRPr="00E73717">
              <w:rPr>
                <w:rFonts w:ascii="宋体" w:hAnsi="宋体" w:cs="宋体" w:hint="eastAsia"/>
                <w:b/>
                <w:bCs/>
                <w:kern w:val="0"/>
                <w:szCs w:val="21"/>
              </w:rPr>
              <w:t>服</w:t>
            </w:r>
            <w:r w:rsidRPr="00E73717">
              <w:rPr>
                <w:rFonts w:ascii="Calibri" w:hAnsi="Calibri" w:cs="Calibri"/>
                <w:b/>
                <w:bCs/>
                <w:kern w:val="0"/>
                <w:szCs w:val="21"/>
              </w:rPr>
              <w:t xml:space="preserve"> </w:t>
            </w:r>
            <w:r w:rsidRPr="00E73717">
              <w:rPr>
                <w:rFonts w:ascii="宋体" w:hAnsi="宋体" w:cs="宋体" w:hint="eastAsia"/>
                <w:b/>
                <w:bCs/>
                <w:kern w:val="0"/>
                <w:szCs w:val="21"/>
              </w:rPr>
              <w:t>务</w:t>
            </w:r>
            <w:r w:rsidRPr="00E73717">
              <w:rPr>
                <w:rFonts w:ascii="Calibri" w:hAnsi="Calibri" w:cs="Calibri"/>
                <w:b/>
                <w:bCs/>
                <w:kern w:val="0"/>
                <w:szCs w:val="21"/>
              </w:rPr>
              <w:t xml:space="preserve"> </w:t>
            </w:r>
            <w:r w:rsidRPr="00E73717">
              <w:rPr>
                <w:rFonts w:ascii="宋体" w:hAnsi="宋体" w:cs="宋体" w:hint="eastAsia"/>
                <w:b/>
                <w:bCs/>
                <w:kern w:val="0"/>
                <w:szCs w:val="21"/>
              </w:rPr>
              <w:t>内</w:t>
            </w:r>
            <w:r w:rsidRPr="00E73717">
              <w:rPr>
                <w:rFonts w:ascii="Calibri" w:hAnsi="Calibri" w:cs="Calibri"/>
                <w:b/>
                <w:bCs/>
                <w:kern w:val="0"/>
                <w:szCs w:val="21"/>
              </w:rPr>
              <w:t xml:space="preserve"> </w:t>
            </w:r>
            <w:r w:rsidRPr="00E73717">
              <w:rPr>
                <w:rFonts w:ascii="宋体" w:hAnsi="宋体" w:cs="宋体" w:hint="eastAsia"/>
                <w:b/>
                <w:bCs/>
                <w:kern w:val="0"/>
                <w:szCs w:val="21"/>
              </w:rPr>
              <w:t>容</w:t>
            </w:r>
          </w:p>
        </w:tc>
        <w:tc>
          <w:tcPr>
            <w:tcW w:w="1256" w:type="dxa"/>
            <w:shd w:val="clear" w:color="auto" w:fill="auto"/>
            <w:vAlign w:val="center"/>
            <w:hideMark/>
          </w:tcPr>
          <w:p w14:paraId="0FD7ED1A" w14:textId="77777777" w:rsidR="0091501E" w:rsidRPr="00E73717" w:rsidRDefault="0091501E" w:rsidP="00E73717">
            <w:pPr>
              <w:widowControl/>
              <w:jc w:val="center"/>
              <w:rPr>
                <w:rFonts w:ascii="宋体" w:hAnsi="宋体" w:cs="宋体"/>
                <w:b/>
                <w:bCs/>
                <w:kern w:val="0"/>
                <w:szCs w:val="21"/>
              </w:rPr>
            </w:pPr>
            <w:r w:rsidRPr="00E73717">
              <w:rPr>
                <w:rFonts w:ascii="宋体" w:hAnsi="宋体" w:cs="宋体" w:hint="eastAsia"/>
                <w:b/>
                <w:bCs/>
                <w:kern w:val="0"/>
                <w:szCs w:val="21"/>
              </w:rPr>
              <w:t>建筑面积（㎡）</w:t>
            </w:r>
          </w:p>
        </w:tc>
        <w:tc>
          <w:tcPr>
            <w:tcW w:w="1559" w:type="dxa"/>
            <w:shd w:val="clear" w:color="auto" w:fill="auto"/>
            <w:vAlign w:val="center"/>
            <w:hideMark/>
          </w:tcPr>
          <w:p w14:paraId="69AFB943" w14:textId="77777777" w:rsidR="0091501E" w:rsidRPr="00E73717" w:rsidRDefault="0091501E" w:rsidP="00E73717">
            <w:pPr>
              <w:widowControl/>
              <w:jc w:val="center"/>
              <w:rPr>
                <w:rFonts w:ascii="宋体" w:hAnsi="宋体" w:cs="宋体"/>
                <w:b/>
                <w:bCs/>
                <w:kern w:val="0"/>
                <w:szCs w:val="21"/>
              </w:rPr>
            </w:pPr>
            <w:r w:rsidRPr="00E73717">
              <w:rPr>
                <w:rFonts w:ascii="宋体" w:hAnsi="宋体" w:cs="宋体" w:hint="eastAsia"/>
                <w:b/>
                <w:bCs/>
                <w:kern w:val="0"/>
                <w:szCs w:val="21"/>
              </w:rPr>
              <w:t>备</w:t>
            </w:r>
            <w:r w:rsidRPr="00E73717">
              <w:rPr>
                <w:rFonts w:ascii="Calibri" w:hAnsi="Calibri" w:cs="Calibri"/>
                <w:b/>
                <w:bCs/>
                <w:kern w:val="0"/>
                <w:szCs w:val="21"/>
              </w:rPr>
              <w:t xml:space="preserve">   </w:t>
            </w:r>
            <w:r w:rsidRPr="00E73717">
              <w:rPr>
                <w:rFonts w:ascii="宋体" w:hAnsi="宋体" w:cs="宋体" w:hint="eastAsia"/>
                <w:b/>
                <w:bCs/>
                <w:kern w:val="0"/>
                <w:szCs w:val="21"/>
              </w:rPr>
              <w:t>注</w:t>
            </w:r>
          </w:p>
        </w:tc>
      </w:tr>
      <w:tr w:rsidR="00E73717" w:rsidRPr="00E73717" w14:paraId="5C18B76E" w14:textId="77777777" w:rsidTr="00E73717">
        <w:trPr>
          <w:trHeight w:val="272"/>
          <w:jc w:val="center"/>
        </w:trPr>
        <w:tc>
          <w:tcPr>
            <w:tcW w:w="1980" w:type="dxa"/>
            <w:shd w:val="clear" w:color="auto" w:fill="auto"/>
            <w:vAlign w:val="center"/>
            <w:hideMark/>
          </w:tcPr>
          <w:p w14:paraId="192B0475"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西一楼</w:t>
            </w:r>
          </w:p>
        </w:tc>
        <w:tc>
          <w:tcPr>
            <w:tcW w:w="3402" w:type="dxa"/>
            <w:shd w:val="clear" w:color="auto" w:fill="auto"/>
            <w:vAlign w:val="center"/>
            <w:hideMark/>
          </w:tcPr>
          <w:p w14:paraId="2256C915"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保洁、设备管理（电梯2 台、消防控制室1个）、安全值守</w:t>
            </w:r>
          </w:p>
        </w:tc>
        <w:tc>
          <w:tcPr>
            <w:tcW w:w="1256" w:type="dxa"/>
            <w:vMerge w:val="restart"/>
            <w:shd w:val="clear" w:color="auto" w:fill="auto"/>
            <w:vAlign w:val="center"/>
            <w:hideMark/>
          </w:tcPr>
          <w:p w14:paraId="766CF687" w14:textId="77777777" w:rsidR="0091501E" w:rsidRPr="00E73717" w:rsidRDefault="0091501E" w:rsidP="00E73717">
            <w:pPr>
              <w:jc w:val="center"/>
              <w:rPr>
                <w:rFonts w:ascii="Calibri" w:hAnsi="Calibri" w:cs="Calibri"/>
                <w:kern w:val="0"/>
                <w:szCs w:val="21"/>
              </w:rPr>
            </w:pPr>
            <w:r w:rsidRPr="00E73717">
              <w:rPr>
                <w:rFonts w:ascii="Calibri" w:hAnsi="Calibri" w:cs="Calibri" w:hint="eastAsia"/>
                <w:kern w:val="0"/>
                <w:szCs w:val="21"/>
              </w:rPr>
              <w:t>170948</w:t>
            </w:r>
            <w:r w:rsidRPr="00E73717">
              <w:rPr>
                <w:rFonts w:ascii="Calibri" w:hAnsi="Calibri" w:cs="Calibri"/>
                <w:kern w:val="0"/>
                <w:szCs w:val="21"/>
              </w:rPr>
              <w:t xml:space="preserve"> </w:t>
            </w:r>
          </w:p>
        </w:tc>
        <w:tc>
          <w:tcPr>
            <w:tcW w:w="1559" w:type="dxa"/>
            <w:shd w:val="clear" w:color="auto" w:fill="auto"/>
            <w:vAlign w:val="center"/>
            <w:hideMark/>
          </w:tcPr>
          <w:p w14:paraId="4D3A9952" w14:textId="77777777" w:rsidR="0091501E" w:rsidRPr="00E73717" w:rsidRDefault="0091501E" w:rsidP="00E73717">
            <w:pPr>
              <w:widowControl/>
              <w:jc w:val="center"/>
              <w:rPr>
                <w:rFonts w:ascii="Calibri" w:hAnsi="Calibri" w:cs="Calibri"/>
                <w:kern w:val="0"/>
                <w:szCs w:val="21"/>
              </w:rPr>
            </w:pPr>
            <w:r w:rsidRPr="00E73717">
              <w:rPr>
                <w:rFonts w:ascii="Calibri" w:hAnsi="Calibri" w:cs="Calibri"/>
                <w:kern w:val="0"/>
                <w:szCs w:val="21"/>
              </w:rPr>
              <w:t xml:space="preserve">　</w:t>
            </w:r>
          </w:p>
        </w:tc>
      </w:tr>
      <w:tr w:rsidR="00E73717" w:rsidRPr="00E73717" w14:paraId="1FDEEFA1" w14:textId="77777777" w:rsidTr="00E73717">
        <w:trPr>
          <w:trHeight w:val="272"/>
          <w:jc w:val="center"/>
        </w:trPr>
        <w:tc>
          <w:tcPr>
            <w:tcW w:w="1980" w:type="dxa"/>
            <w:shd w:val="clear" w:color="auto" w:fill="auto"/>
            <w:vAlign w:val="center"/>
            <w:hideMark/>
          </w:tcPr>
          <w:p w14:paraId="3B41CC3B"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西二楼</w:t>
            </w:r>
          </w:p>
        </w:tc>
        <w:tc>
          <w:tcPr>
            <w:tcW w:w="3402" w:type="dxa"/>
            <w:shd w:val="clear" w:color="auto" w:fill="auto"/>
            <w:vAlign w:val="center"/>
            <w:hideMark/>
          </w:tcPr>
          <w:p w14:paraId="6644C208"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保洁</w:t>
            </w:r>
          </w:p>
        </w:tc>
        <w:tc>
          <w:tcPr>
            <w:tcW w:w="1256" w:type="dxa"/>
            <w:vMerge/>
            <w:shd w:val="clear" w:color="auto" w:fill="auto"/>
            <w:hideMark/>
          </w:tcPr>
          <w:p w14:paraId="76D49B7F" w14:textId="77777777" w:rsidR="0091501E" w:rsidRPr="00E73717" w:rsidRDefault="0091501E" w:rsidP="00E73717">
            <w:pPr>
              <w:jc w:val="center"/>
              <w:rPr>
                <w:rFonts w:ascii="Calibri" w:hAnsi="Calibri" w:cs="Calibri"/>
                <w:kern w:val="0"/>
                <w:szCs w:val="21"/>
              </w:rPr>
            </w:pPr>
          </w:p>
        </w:tc>
        <w:tc>
          <w:tcPr>
            <w:tcW w:w="1559" w:type="dxa"/>
            <w:shd w:val="clear" w:color="auto" w:fill="auto"/>
            <w:vAlign w:val="center"/>
            <w:hideMark/>
          </w:tcPr>
          <w:p w14:paraId="555E5B3C"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多媒体教室</w:t>
            </w:r>
            <w:r w:rsidRPr="00E73717">
              <w:rPr>
                <w:rFonts w:ascii="Calibri" w:hAnsi="Calibri" w:cs="Calibri"/>
                <w:kern w:val="0"/>
                <w:szCs w:val="21"/>
              </w:rPr>
              <w:t>43</w:t>
            </w:r>
            <w:r w:rsidRPr="00E73717">
              <w:rPr>
                <w:rFonts w:ascii="宋体" w:hAnsi="宋体" w:cs="宋体" w:hint="eastAsia"/>
                <w:kern w:val="0"/>
                <w:szCs w:val="21"/>
              </w:rPr>
              <w:t>间</w:t>
            </w:r>
          </w:p>
        </w:tc>
      </w:tr>
      <w:tr w:rsidR="00E73717" w:rsidRPr="00E73717" w14:paraId="25D08AAF" w14:textId="77777777" w:rsidTr="00E73717">
        <w:trPr>
          <w:trHeight w:val="784"/>
          <w:jc w:val="center"/>
        </w:trPr>
        <w:tc>
          <w:tcPr>
            <w:tcW w:w="1980" w:type="dxa"/>
            <w:shd w:val="clear" w:color="auto" w:fill="auto"/>
            <w:vAlign w:val="center"/>
            <w:hideMark/>
          </w:tcPr>
          <w:p w14:paraId="469BBD5E"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强度楼</w:t>
            </w:r>
          </w:p>
        </w:tc>
        <w:tc>
          <w:tcPr>
            <w:tcW w:w="3402" w:type="dxa"/>
            <w:shd w:val="clear" w:color="auto" w:fill="auto"/>
            <w:vAlign w:val="center"/>
            <w:hideMark/>
          </w:tcPr>
          <w:p w14:paraId="5FBC9CBB"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保洁、安全值守</w:t>
            </w:r>
          </w:p>
        </w:tc>
        <w:tc>
          <w:tcPr>
            <w:tcW w:w="1256" w:type="dxa"/>
            <w:vMerge/>
            <w:shd w:val="clear" w:color="auto" w:fill="auto"/>
            <w:hideMark/>
          </w:tcPr>
          <w:p w14:paraId="61D5AD1D" w14:textId="77777777" w:rsidR="0091501E" w:rsidRPr="00E73717" w:rsidRDefault="0091501E" w:rsidP="00E73717">
            <w:pPr>
              <w:jc w:val="center"/>
              <w:rPr>
                <w:rFonts w:ascii="Calibri" w:hAnsi="Calibri" w:cs="Calibri"/>
                <w:kern w:val="0"/>
                <w:szCs w:val="21"/>
              </w:rPr>
            </w:pPr>
          </w:p>
        </w:tc>
        <w:tc>
          <w:tcPr>
            <w:tcW w:w="1559" w:type="dxa"/>
            <w:shd w:val="clear" w:color="auto" w:fill="auto"/>
            <w:vAlign w:val="center"/>
            <w:hideMark/>
          </w:tcPr>
          <w:p w14:paraId="5D5F230D" w14:textId="77777777" w:rsidR="0091501E" w:rsidRPr="00E73717" w:rsidRDefault="0091501E" w:rsidP="00E73717">
            <w:pPr>
              <w:widowControl/>
              <w:jc w:val="center"/>
              <w:rPr>
                <w:rFonts w:ascii="Calibri" w:hAnsi="Calibri" w:cs="Calibri"/>
                <w:kern w:val="0"/>
                <w:szCs w:val="21"/>
              </w:rPr>
            </w:pPr>
            <w:r w:rsidRPr="00E73717">
              <w:rPr>
                <w:rFonts w:ascii="Calibri" w:hAnsi="Calibri" w:cs="Calibri"/>
                <w:kern w:val="0"/>
                <w:szCs w:val="21"/>
              </w:rPr>
              <w:t xml:space="preserve">　</w:t>
            </w:r>
          </w:p>
        </w:tc>
      </w:tr>
      <w:tr w:rsidR="00E73717" w:rsidRPr="00E73717" w14:paraId="59D6556E" w14:textId="77777777" w:rsidTr="00E73717">
        <w:trPr>
          <w:trHeight w:val="272"/>
          <w:jc w:val="center"/>
        </w:trPr>
        <w:tc>
          <w:tcPr>
            <w:tcW w:w="1980" w:type="dxa"/>
            <w:shd w:val="clear" w:color="auto" w:fill="auto"/>
            <w:vAlign w:val="center"/>
            <w:hideMark/>
          </w:tcPr>
          <w:p w14:paraId="4C6510B3"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仲英楼</w:t>
            </w:r>
          </w:p>
        </w:tc>
        <w:tc>
          <w:tcPr>
            <w:tcW w:w="3402" w:type="dxa"/>
            <w:shd w:val="clear" w:color="auto" w:fill="auto"/>
            <w:vAlign w:val="center"/>
            <w:hideMark/>
          </w:tcPr>
          <w:p w14:paraId="5C3E748C"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保洁、日常维修、设备管理（电梯12部、消防监控室1个、多联机空调、活动屋面）、安全值守</w:t>
            </w:r>
          </w:p>
        </w:tc>
        <w:tc>
          <w:tcPr>
            <w:tcW w:w="1256" w:type="dxa"/>
            <w:vMerge/>
            <w:shd w:val="clear" w:color="auto" w:fill="auto"/>
            <w:hideMark/>
          </w:tcPr>
          <w:p w14:paraId="630A10AC" w14:textId="77777777" w:rsidR="0091501E" w:rsidRPr="00E73717" w:rsidRDefault="0091501E" w:rsidP="00E73717">
            <w:pPr>
              <w:jc w:val="center"/>
              <w:rPr>
                <w:rFonts w:ascii="Calibri" w:hAnsi="Calibri" w:cs="Calibri"/>
                <w:kern w:val="0"/>
                <w:szCs w:val="21"/>
              </w:rPr>
            </w:pPr>
          </w:p>
        </w:tc>
        <w:tc>
          <w:tcPr>
            <w:tcW w:w="1559" w:type="dxa"/>
            <w:shd w:val="clear" w:color="auto" w:fill="auto"/>
            <w:vAlign w:val="center"/>
            <w:hideMark/>
          </w:tcPr>
          <w:p w14:paraId="142E9351" w14:textId="77777777" w:rsidR="0091501E" w:rsidRPr="00E73717" w:rsidRDefault="0091501E" w:rsidP="00E73717">
            <w:pPr>
              <w:widowControl/>
              <w:jc w:val="center"/>
              <w:rPr>
                <w:rFonts w:ascii="Calibri" w:hAnsi="Calibri" w:cs="Calibri"/>
                <w:kern w:val="0"/>
                <w:szCs w:val="21"/>
              </w:rPr>
            </w:pPr>
            <w:r w:rsidRPr="00E73717">
              <w:rPr>
                <w:rFonts w:ascii="Calibri" w:hAnsi="Calibri" w:cs="Calibri"/>
                <w:kern w:val="0"/>
                <w:szCs w:val="21"/>
              </w:rPr>
              <w:t xml:space="preserve">　</w:t>
            </w:r>
          </w:p>
        </w:tc>
      </w:tr>
      <w:tr w:rsidR="00E73717" w:rsidRPr="00E73717" w14:paraId="659EB839" w14:textId="77777777" w:rsidTr="00E73717">
        <w:trPr>
          <w:trHeight w:val="752"/>
          <w:jc w:val="center"/>
        </w:trPr>
        <w:tc>
          <w:tcPr>
            <w:tcW w:w="1980" w:type="dxa"/>
            <w:shd w:val="clear" w:color="auto" w:fill="auto"/>
            <w:vAlign w:val="center"/>
            <w:hideMark/>
          </w:tcPr>
          <w:p w14:paraId="0E982FFC"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化学楼</w:t>
            </w:r>
          </w:p>
        </w:tc>
        <w:tc>
          <w:tcPr>
            <w:tcW w:w="3402" w:type="dxa"/>
            <w:shd w:val="clear" w:color="auto" w:fill="auto"/>
            <w:vAlign w:val="center"/>
            <w:hideMark/>
          </w:tcPr>
          <w:p w14:paraId="7F7593E9"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保洁</w:t>
            </w:r>
          </w:p>
        </w:tc>
        <w:tc>
          <w:tcPr>
            <w:tcW w:w="1256" w:type="dxa"/>
            <w:vMerge/>
            <w:shd w:val="clear" w:color="auto" w:fill="auto"/>
            <w:hideMark/>
          </w:tcPr>
          <w:p w14:paraId="5CB848C7" w14:textId="77777777" w:rsidR="0091501E" w:rsidRPr="00E73717" w:rsidRDefault="0091501E" w:rsidP="00E73717">
            <w:pPr>
              <w:jc w:val="center"/>
              <w:rPr>
                <w:rFonts w:ascii="Calibri" w:hAnsi="Calibri" w:cs="Calibri"/>
                <w:kern w:val="0"/>
                <w:szCs w:val="21"/>
              </w:rPr>
            </w:pPr>
          </w:p>
        </w:tc>
        <w:tc>
          <w:tcPr>
            <w:tcW w:w="1559" w:type="dxa"/>
            <w:shd w:val="clear" w:color="auto" w:fill="auto"/>
            <w:vAlign w:val="center"/>
            <w:hideMark/>
          </w:tcPr>
          <w:p w14:paraId="24CCF34E" w14:textId="77777777" w:rsidR="0091501E" w:rsidRPr="00E73717" w:rsidRDefault="0091501E" w:rsidP="00E73717">
            <w:pPr>
              <w:widowControl/>
              <w:jc w:val="center"/>
              <w:rPr>
                <w:rFonts w:ascii="Calibri" w:hAnsi="Calibri" w:cs="Calibri"/>
                <w:kern w:val="0"/>
                <w:szCs w:val="21"/>
              </w:rPr>
            </w:pPr>
            <w:r w:rsidRPr="00E73717">
              <w:rPr>
                <w:rFonts w:ascii="Calibri" w:hAnsi="Calibri" w:cs="Calibri"/>
                <w:kern w:val="0"/>
                <w:szCs w:val="21"/>
              </w:rPr>
              <w:t xml:space="preserve">　</w:t>
            </w:r>
          </w:p>
        </w:tc>
      </w:tr>
      <w:tr w:rsidR="00E73717" w:rsidRPr="00E73717" w14:paraId="7F919FD1" w14:textId="77777777" w:rsidTr="00E73717">
        <w:trPr>
          <w:trHeight w:val="272"/>
          <w:jc w:val="center"/>
        </w:trPr>
        <w:tc>
          <w:tcPr>
            <w:tcW w:w="1980" w:type="dxa"/>
            <w:shd w:val="clear" w:color="auto" w:fill="auto"/>
            <w:vAlign w:val="center"/>
            <w:hideMark/>
          </w:tcPr>
          <w:p w14:paraId="150E4817"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工程坊</w:t>
            </w:r>
            <w:r w:rsidRPr="00E73717">
              <w:rPr>
                <w:rFonts w:ascii="Calibri" w:hAnsi="Calibri" w:cs="Calibri"/>
                <w:kern w:val="0"/>
                <w:szCs w:val="21"/>
              </w:rPr>
              <w:t>A</w:t>
            </w:r>
          </w:p>
        </w:tc>
        <w:tc>
          <w:tcPr>
            <w:tcW w:w="3402" w:type="dxa"/>
            <w:shd w:val="clear" w:color="auto" w:fill="auto"/>
            <w:vAlign w:val="center"/>
            <w:hideMark/>
          </w:tcPr>
          <w:p w14:paraId="5FF0449D"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保洁、设备管理（电梯1 部）、安全值守</w:t>
            </w:r>
          </w:p>
        </w:tc>
        <w:tc>
          <w:tcPr>
            <w:tcW w:w="1256" w:type="dxa"/>
            <w:vMerge/>
            <w:shd w:val="clear" w:color="auto" w:fill="auto"/>
            <w:hideMark/>
          </w:tcPr>
          <w:p w14:paraId="1F8525F6" w14:textId="77777777" w:rsidR="0091501E" w:rsidRPr="00E73717" w:rsidRDefault="0091501E" w:rsidP="00E73717">
            <w:pPr>
              <w:jc w:val="center"/>
              <w:rPr>
                <w:rFonts w:ascii="Calibri" w:hAnsi="Calibri" w:cs="Calibri"/>
                <w:kern w:val="0"/>
                <w:szCs w:val="21"/>
              </w:rPr>
            </w:pPr>
          </w:p>
        </w:tc>
        <w:tc>
          <w:tcPr>
            <w:tcW w:w="1559" w:type="dxa"/>
            <w:shd w:val="clear" w:color="auto" w:fill="auto"/>
            <w:vAlign w:val="center"/>
            <w:hideMark/>
          </w:tcPr>
          <w:p w14:paraId="520E098F" w14:textId="77777777" w:rsidR="0091501E" w:rsidRPr="00E73717" w:rsidRDefault="0091501E" w:rsidP="00E73717">
            <w:pPr>
              <w:widowControl/>
              <w:jc w:val="center"/>
              <w:rPr>
                <w:rFonts w:ascii="Calibri" w:hAnsi="Calibri" w:cs="Calibri"/>
                <w:kern w:val="0"/>
                <w:szCs w:val="21"/>
              </w:rPr>
            </w:pPr>
            <w:r w:rsidRPr="00E73717">
              <w:rPr>
                <w:rFonts w:ascii="Calibri" w:hAnsi="Calibri" w:cs="Calibri"/>
                <w:kern w:val="0"/>
                <w:szCs w:val="21"/>
              </w:rPr>
              <w:t xml:space="preserve">　</w:t>
            </w:r>
          </w:p>
        </w:tc>
      </w:tr>
      <w:tr w:rsidR="00E73717" w:rsidRPr="00E73717" w14:paraId="2B420640" w14:textId="77777777" w:rsidTr="00E73717">
        <w:trPr>
          <w:trHeight w:val="772"/>
          <w:jc w:val="center"/>
        </w:trPr>
        <w:tc>
          <w:tcPr>
            <w:tcW w:w="1980" w:type="dxa"/>
            <w:shd w:val="clear" w:color="auto" w:fill="auto"/>
            <w:vAlign w:val="center"/>
            <w:hideMark/>
          </w:tcPr>
          <w:p w14:paraId="10AD1236"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工程训练中心</w:t>
            </w:r>
          </w:p>
        </w:tc>
        <w:tc>
          <w:tcPr>
            <w:tcW w:w="3402" w:type="dxa"/>
            <w:shd w:val="clear" w:color="auto" w:fill="auto"/>
            <w:vAlign w:val="center"/>
            <w:hideMark/>
          </w:tcPr>
          <w:p w14:paraId="5AA049B4"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保洁</w:t>
            </w:r>
          </w:p>
        </w:tc>
        <w:tc>
          <w:tcPr>
            <w:tcW w:w="1256" w:type="dxa"/>
            <w:vMerge/>
            <w:shd w:val="clear" w:color="auto" w:fill="auto"/>
            <w:hideMark/>
          </w:tcPr>
          <w:p w14:paraId="52385F0C" w14:textId="77777777" w:rsidR="0091501E" w:rsidRPr="00E73717" w:rsidRDefault="0091501E" w:rsidP="00E73717">
            <w:pPr>
              <w:jc w:val="center"/>
              <w:rPr>
                <w:rFonts w:ascii="Calibri" w:hAnsi="Calibri" w:cs="Calibri"/>
                <w:kern w:val="0"/>
                <w:szCs w:val="21"/>
              </w:rPr>
            </w:pPr>
          </w:p>
        </w:tc>
        <w:tc>
          <w:tcPr>
            <w:tcW w:w="1559" w:type="dxa"/>
            <w:shd w:val="clear" w:color="auto" w:fill="auto"/>
            <w:vAlign w:val="center"/>
            <w:hideMark/>
          </w:tcPr>
          <w:p w14:paraId="57A33556" w14:textId="77777777" w:rsidR="0091501E" w:rsidRPr="00E73717" w:rsidRDefault="0091501E" w:rsidP="00E73717">
            <w:pPr>
              <w:widowControl/>
              <w:jc w:val="center"/>
              <w:rPr>
                <w:rFonts w:ascii="Calibri" w:hAnsi="Calibri" w:cs="Calibri"/>
                <w:kern w:val="0"/>
                <w:szCs w:val="21"/>
              </w:rPr>
            </w:pPr>
            <w:r w:rsidRPr="00E73717">
              <w:rPr>
                <w:rFonts w:ascii="Calibri" w:hAnsi="Calibri" w:cs="Calibri"/>
                <w:kern w:val="0"/>
                <w:szCs w:val="21"/>
              </w:rPr>
              <w:t xml:space="preserve">　</w:t>
            </w:r>
          </w:p>
        </w:tc>
      </w:tr>
      <w:tr w:rsidR="00E73717" w:rsidRPr="00E73717" w14:paraId="3ADEF71F" w14:textId="77777777" w:rsidTr="00E73717">
        <w:trPr>
          <w:trHeight w:val="272"/>
          <w:jc w:val="center"/>
        </w:trPr>
        <w:tc>
          <w:tcPr>
            <w:tcW w:w="1980" w:type="dxa"/>
            <w:shd w:val="clear" w:color="auto" w:fill="auto"/>
            <w:vAlign w:val="center"/>
            <w:hideMark/>
          </w:tcPr>
          <w:p w14:paraId="1EF68F35"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彭康楼</w:t>
            </w:r>
          </w:p>
        </w:tc>
        <w:tc>
          <w:tcPr>
            <w:tcW w:w="3402" w:type="dxa"/>
            <w:shd w:val="clear" w:color="auto" w:fill="auto"/>
            <w:vAlign w:val="center"/>
            <w:hideMark/>
          </w:tcPr>
          <w:p w14:paraId="73E0A271"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保洁、日常维修、设备管理（消防系统、多联机空调）、安全值守</w:t>
            </w:r>
          </w:p>
        </w:tc>
        <w:tc>
          <w:tcPr>
            <w:tcW w:w="1256" w:type="dxa"/>
            <w:vMerge/>
            <w:shd w:val="clear" w:color="auto" w:fill="auto"/>
            <w:hideMark/>
          </w:tcPr>
          <w:p w14:paraId="0BC4C01E" w14:textId="77777777" w:rsidR="0091501E" w:rsidRPr="00E73717" w:rsidRDefault="0091501E" w:rsidP="00E73717">
            <w:pPr>
              <w:jc w:val="center"/>
              <w:rPr>
                <w:rFonts w:ascii="Calibri" w:hAnsi="Calibri" w:cs="Calibri"/>
                <w:kern w:val="0"/>
                <w:szCs w:val="21"/>
              </w:rPr>
            </w:pPr>
          </w:p>
        </w:tc>
        <w:tc>
          <w:tcPr>
            <w:tcW w:w="1559" w:type="dxa"/>
            <w:shd w:val="clear" w:color="auto" w:fill="auto"/>
            <w:vAlign w:val="center"/>
            <w:hideMark/>
          </w:tcPr>
          <w:p w14:paraId="160AE424" w14:textId="77777777" w:rsidR="0091501E" w:rsidRPr="00E73717" w:rsidRDefault="0091501E" w:rsidP="00E73717">
            <w:pPr>
              <w:widowControl/>
              <w:jc w:val="center"/>
              <w:rPr>
                <w:rFonts w:ascii="Calibri" w:hAnsi="Calibri" w:cs="Calibri"/>
                <w:kern w:val="0"/>
                <w:szCs w:val="21"/>
              </w:rPr>
            </w:pPr>
            <w:r w:rsidRPr="00E73717">
              <w:rPr>
                <w:rFonts w:ascii="Calibri" w:hAnsi="Calibri" w:cs="Calibri"/>
                <w:kern w:val="0"/>
                <w:szCs w:val="21"/>
              </w:rPr>
              <w:t xml:space="preserve">　</w:t>
            </w:r>
          </w:p>
        </w:tc>
      </w:tr>
      <w:tr w:rsidR="00E73717" w:rsidRPr="00E73717" w14:paraId="4A4C1646" w14:textId="77777777" w:rsidTr="00E73717">
        <w:trPr>
          <w:trHeight w:val="272"/>
          <w:jc w:val="center"/>
        </w:trPr>
        <w:tc>
          <w:tcPr>
            <w:tcW w:w="1980" w:type="dxa"/>
            <w:shd w:val="clear" w:color="auto" w:fill="auto"/>
            <w:vAlign w:val="center"/>
            <w:hideMark/>
          </w:tcPr>
          <w:p w14:paraId="16BB2307"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宪梓堂</w:t>
            </w:r>
          </w:p>
        </w:tc>
        <w:tc>
          <w:tcPr>
            <w:tcW w:w="3402" w:type="dxa"/>
            <w:shd w:val="clear" w:color="auto" w:fill="auto"/>
            <w:vAlign w:val="center"/>
            <w:hideMark/>
          </w:tcPr>
          <w:p w14:paraId="243B70F4"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保洁</w:t>
            </w:r>
          </w:p>
        </w:tc>
        <w:tc>
          <w:tcPr>
            <w:tcW w:w="1256" w:type="dxa"/>
            <w:vMerge/>
            <w:shd w:val="clear" w:color="auto" w:fill="auto"/>
            <w:hideMark/>
          </w:tcPr>
          <w:p w14:paraId="1768F6F7" w14:textId="77777777" w:rsidR="0091501E" w:rsidRPr="00E73717" w:rsidRDefault="0091501E" w:rsidP="00E73717">
            <w:pPr>
              <w:jc w:val="center"/>
              <w:rPr>
                <w:rFonts w:ascii="Calibri" w:hAnsi="Calibri" w:cs="Calibri"/>
                <w:kern w:val="0"/>
                <w:szCs w:val="21"/>
              </w:rPr>
            </w:pPr>
          </w:p>
        </w:tc>
        <w:tc>
          <w:tcPr>
            <w:tcW w:w="1559" w:type="dxa"/>
            <w:shd w:val="clear" w:color="auto" w:fill="auto"/>
            <w:vAlign w:val="center"/>
            <w:hideMark/>
          </w:tcPr>
          <w:p w14:paraId="30D72FA8"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含团委大院、青年之家</w:t>
            </w:r>
          </w:p>
        </w:tc>
      </w:tr>
      <w:tr w:rsidR="00E73717" w:rsidRPr="00E73717" w14:paraId="2A3520F2" w14:textId="77777777" w:rsidTr="00E73717">
        <w:trPr>
          <w:trHeight w:val="272"/>
          <w:jc w:val="center"/>
        </w:trPr>
        <w:tc>
          <w:tcPr>
            <w:tcW w:w="1980" w:type="dxa"/>
            <w:shd w:val="clear" w:color="auto" w:fill="auto"/>
            <w:vAlign w:val="center"/>
            <w:hideMark/>
          </w:tcPr>
          <w:p w14:paraId="63FF57E4"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外文楼</w:t>
            </w:r>
          </w:p>
        </w:tc>
        <w:tc>
          <w:tcPr>
            <w:tcW w:w="3402" w:type="dxa"/>
            <w:shd w:val="clear" w:color="auto" w:fill="auto"/>
            <w:vAlign w:val="center"/>
            <w:hideMark/>
          </w:tcPr>
          <w:p w14:paraId="55DBA536"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保洁、设备管理（电梯5部、消防监控室1 个、多联机空调）安全值守</w:t>
            </w:r>
          </w:p>
        </w:tc>
        <w:tc>
          <w:tcPr>
            <w:tcW w:w="1256" w:type="dxa"/>
            <w:vMerge/>
            <w:shd w:val="clear" w:color="auto" w:fill="auto"/>
            <w:hideMark/>
          </w:tcPr>
          <w:p w14:paraId="665DEB39" w14:textId="77777777" w:rsidR="0091501E" w:rsidRPr="00E73717" w:rsidRDefault="0091501E" w:rsidP="00E73717">
            <w:pPr>
              <w:jc w:val="center"/>
              <w:rPr>
                <w:rFonts w:ascii="Calibri" w:hAnsi="Calibri" w:cs="Calibri"/>
                <w:kern w:val="0"/>
                <w:szCs w:val="21"/>
              </w:rPr>
            </w:pPr>
          </w:p>
        </w:tc>
        <w:tc>
          <w:tcPr>
            <w:tcW w:w="1559" w:type="dxa"/>
            <w:shd w:val="clear" w:color="auto" w:fill="auto"/>
            <w:vAlign w:val="center"/>
            <w:hideMark/>
          </w:tcPr>
          <w:p w14:paraId="3C15C50C"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多媒体教室</w:t>
            </w:r>
            <w:r w:rsidRPr="00E73717">
              <w:rPr>
                <w:rFonts w:ascii="Calibri" w:hAnsi="Calibri" w:cs="Calibri"/>
                <w:kern w:val="0"/>
                <w:szCs w:val="21"/>
              </w:rPr>
              <w:t>10</w:t>
            </w:r>
            <w:r w:rsidRPr="00E73717">
              <w:rPr>
                <w:rFonts w:ascii="宋体" w:hAnsi="宋体" w:cs="宋体" w:hint="eastAsia"/>
                <w:kern w:val="0"/>
                <w:szCs w:val="21"/>
              </w:rPr>
              <w:t>间</w:t>
            </w:r>
          </w:p>
        </w:tc>
      </w:tr>
      <w:tr w:rsidR="00E73717" w:rsidRPr="00E73717" w14:paraId="7E2FFB02" w14:textId="77777777" w:rsidTr="00E73717">
        <w:trPr>
          <w:trHeight w:val="272"/>
          <w:jc w:val="center"/>
        </w:trPr>
        <w:tc>
          <w:tcPr>
            <w:tcW w:w="1980" w:type="dxa"/>
            <w:shd w:val="clear" w:color="auto" w:fill="auto"/>
            <w:vAlign w:val="center"/>
            <w:hideMark/>
          </w:tcPr>
          <w:p w14:paraId="533DB79C"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国防教室、体育教室</w:t>
            </w:r>
          </w:p>
        </w:tc>
        <w:tc>
          <w:tcPr>
            <w:tcW w:w="3402" w:type="dxa"/>
            <w:shd w:val="clear" w:color="auto" w:fill="auto"/>
            <w:vAlign w:val="center"/>
            <w:hideMark/>
          </w:tcPr>
          <w:p w14:paraId="01B9B165"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保洁</w:t>
            </w:r>
          </w:p>
        </w:tc>
        <w:tc>
          <w:tcPr>
            <w:tcW w:w="1256" w:type="dxa"/>
            <w:vMerge/>
            <w:shd w:val="clear" w:color="auto" w:fill="auto"/>
            <w:hideMark/>
          </w:tcPr>
          <w:p w14:paraId="4BD71B60" w14:textId="77777777" w:rsidR="0091501E" w:rsidRPr="00E73717" w:rsidRDefault="0091501E" w:rsidP="00E73717">
            <w:pPr>
              <w:jc w:val="center"/>
              <w:rPr>
                <w:rFonts w:ascii="Calibri" w:hAnsi="Calibri" w:cs="Calibri"/>
                <w:kern w:val="0"/>
                <w:szCs w:val="21"/>
              </w:rPr>
            </w:pPr>
          </w:p>
        </w:tc>
        <w:tc>
          <w:tcPr>
            <w:tcW w:w="1559" w:type="dxa"/>
            <w:shd w:val="clear" w:color="auto" w:fill="auto"/>
            <w:vAlign w:val="center"/>
            <w:hideMark/>
          </w:tcPr>
          <w:p w14:paraId="164207BF"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多媒体教室</w:t>
            </w:r>
            <w:r w:rsidRPr="00E73717">
              <w:rPr>
                <w:rFonts w:ascii="Calibri" w:hAnsi="Calibri" w:cs="Calibri"/>
                <w:kern w:val="0"/>
                <w:szCs w:val="21"/>
              </w:rPr>
              <w:t>2</w:t>
            </w:r>
            <w:r w:rsidRPr="00E73717">
              <w:rPr>
                <w:rFonts w:ascii="宋体" w:hAnsi="宋体" w:cs="宋体" w:hint="eastAsia"/>
                <w:kern w:val="0"/>
                <w:szCs w:val="21"/>
              </w:rPr>
              <w:t>间</w:t>
            </w:r>
          </w:p>
        </w:tc>
      </w:tr>
      <w:tr w:rsidR="00E73717" w:rsidRPr="00E73717" w14:paraId="4680A17C" w14:textId="77777777" w:rsidTr="00E73717">
        <w:trPr>
          <w:trHeight w:val="658"/>
          <w:jc w:val="center"/>
        </w:trPr>
        <w:tc>
          <w:tcPr>
            <w:tcW w:w="1980" w:type="dxa"/>
            <w:shd w:val="clear" w:color="auto" w:fill="auto"/>
            <w:vAlign w:val="center"/>
            <w:hideMark/>
          </w:tcPr>
          <w:p w14:paraId="11BD66A7"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工程坊</w:t>
            </w:r>
            <w:r w:rsidRPr="00E73717">
              <w:rPr>
                <w:rFonts w:ascii="Calibri" w:hAnsi="Calibri" w:cs="Calibri"/>
                <w:kern w:val="0"/>
                <w:szCs w:val="21"/>
              </w:rPr>
              <w:t>B</w:t>
            </w:r>
          </w:p>
        </w:tc>
        <w:tc>
          <w:tcPr>
            <w:tcW w:w="3402" w:type="dxa"/>
            <w:shd w:val="clear" w:color="auto" w:fill="auto"/>
            <w:vAlign w:val="center"/>
            <w:hideMark/>
          </w:tcPr>
          <w:p w14:paraId="2A17CFF0"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保洁</w:t>
            </w:r>
          </w:p>
        </w:tc>
        <w:tc>
          <w:tcPr>
            <w:tcW w:w="1256" w:type="dxa"/>
            <w:vMerge/>
            <w:shd w:val="clear" w:color="auto" w:fill="auto"/>
            <w:hideMark/>
          </w:tcPr>
          <w:p w14:paraId="6E90F7A9" w14:textId="77777777" w:rsidR="0091501E" w:rsidRPr="00E73717" w:rsidRDefault="0091501E" w:rsidP="00E73717">
            <w:pPr>
              <w:jc w:val="center"/>
              <w:rPr>
                <w:rFonts w:ascii="Calibri" w:hAnsi="Calibri" w:cs="Calibri"/>
                <w:kern w:val="0"/>
                <w:szCs w:val="21"/>
              </w:rPr>
            </w:pPr>
          </w:p>
        </w:tc>
        <w:tc>
          <w:tcPr>
            <w:tcW w:w="1559" w:type="dxa"/>
            <w:shd w:val="clear" w:color="auto" w:fill="auto"/>
            <w:vAlign w:val="center"/>
            <w:hideMark/>
          </w:tcPr>
          <w:p w14:paraId="4A7A078E" w14:textId="77777777" w:rsidR="0091501E" w:rsidRPr="00E73717" w:rsidRDefault="0091501E" w:rsidP="00E73717">
            <w:pPr>
              <w:widowControl/>
              <w:jc w:val="center"/>
              <w:rPr>
                <w:rFonts w:ascii="Calibri" w:hAnsi="Calibri" w:cs="Calibri"/>
                <w:kern w:val="0"/>
                <w:szCs w:val="21"/>
              </w:rPr>
            </w:pPr>
            <w:r w:rsidRPr="00E73717">
              <w:rPr>
                <w:rFonts w:ascii="Calibri" w:hAnsi="Calibri" w:cs="Calibri"/>
                <w:kern w:val="0"/>
                <w:szCs w:val="21"/>
              </w:rPr>
              <w:t xml:space="preserve">　</w:t>
            </w:r>
          </w:p>
        </w:tc>
      </w:tr>
      <w:tr w:rsidR="00E73717" w:rsidRPr="00E73717" w14:paraId="35DF7993" w14:textId="77777777" w:rsidTr="00E73717">
        <w:trPr>
          <w:trHeight w:val="272"/>
          <w:jc w:val="center"/>
        </w:trPr>
        <w:tc>
          <w:tcPr>
            <w:tcW w:w="1980" w:type="dxa"/>
            <w:shd w:val="clear" w:color="auto" w:fill="auto"/>
            <w:vAlign w:val="center"/>
            <w:hideMark/>
          </w:tcPr>
          <w:p w14:paraId="4FBFF627" w14:textId="77777777" w:rsidR="0091501E" w:rsidRPr="00E73717" w:rsidRDefault="0091501E" w:rsidP="00E73717">
            <w:pPr>
              <w:widowControl/>
              <w:jc w:val="center"/>
              <w:rPr>
                <w:rFonts w:ascii="Calibri" w:hAnsi="Calibri" w:cs="Calibri"/>
                <w:kern w:val="0"/>
                <w:szCs w:val="21"/>
              </w:rPr>
            </w:pPr>
            <w:r w:rsidRPr="00E73717">
              <w:rPr>
                <w:rFonts w:ascii="Calibri" w:hAnsi="Calibri" w:cs="Calibri"/>
                <w:kern w:val="0"/>
                <w:szCs w:val="21"/>
              </w:rPr>
              <w:t>Z</w:t>
            </w:r>
            <w:r w:rsidRPr="00E73717">
              <w:rPr>
                <w:rFonts w:ascii="宋体" w:hAnsi="宋体" w:cs="Calibri" w:hint="eastAsia"/>
                <w:kern w:val="0"/>
                <w:szCs w:val="21"/>
              </w:rPr>
              <w:t>箍缩中心及军民应用联合中心</w:t>
            </w:r>
          </w:p>
        </w:tc>
        <w:tc>
          <w:tcPr>
            <w:tcW w:w="3402" w:type="dxa"/>
            <w:shd w:val="clear" w:color="auto" w:fill="auto"/>
            <w:vAlign w:val="center"/>
            <w:hideMark/>
          </w:tcPr>
          <w:p w14:paraId="1253036C"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保洁</w:t>
            </w:r>
          </w:p>
        </w:tc>
        <w:tc>
          <w:tcPr>
            <w:tcW w:w="1256" w:type="dxa"/>
            <w:vMerge/>
            <w:shd w:val="clear" w:color="auto" w:fill="auto"/>
            <w:hideMark/>
          </w:tcPr>
          <w:p w14:paraId="15B70421" w14:textId="77777777" w:rsidR="0091501E" w:rsidRPr="00E73717" w:rsidRDefault="0091501E" w:rsidP="00E73717">
            <w:pPr>
              <w:jc w:val="center"/>
              <w:rPr>
                <w:rFonts w:ascii="Calibri" w:hAnsi="Calibri" w:cs="Calibri"/>
                <w:kern w:val="0"/>
                <w:szCs w:val="21"/>
              </w:rPr>
            </w:pPr>
          </w:p>
        </w:tc>
        <w:tc>
          <w:tcPr>
            <w:tcW w:w="1559" w:type="dxa"/>
            <w:shd w:val="clear" w:color="auto" w:fill="auto"/>
            <w:vAlign w:val="center"/>
            <w:hideMark/>
          </w:tcPr>
          <w:p w14:paraId="29261AD0" w14:textId="77777777" w:rsidR="0091501E" w:rsidRPr="00E73717" w:rsidRDefault="0091501E" w:rsidP="00E73717">
            <w:pPr>
              <w:widowControl/>
              <w:jc w:val="center"/>
              <w:rPr>
                <w:rFonts w:ascii="Calibri" w:hAnsi="Calibri" w:cs="Calibri"/>
                <w:kern w:val="0"/>
                <w:szCs w:val="21"/>
              </w:rPr>
            </w:pPr>
            <w:r w:rsidRPr="00E73717">
              <w:rPr>
                <w:rFonts w:ascii="Calibri" w:hAnsi="Calibri" w:cs="Calibri"/>
                <w:kern w:val="0"/>
                <w:szCs w:val="21"/>
              </w:rPr>
              <w:t xml:space="preserve">　</w:t>
            </w:r>
          </w:p>
        </w:tc>
      </w:tr>
      <w:tr w:rsidR="00E73717" w:rsidRPr="00E73717" w14:paraId="5B84B7A5" w14:textId="77777777" w:rsidTr="00E73717">
        <w:trPr>
          <w:trHeight w:val="272"/>
          <w:jc w:val="center"/>
        </w:trPr>
        <w:tc>
          <w:tcPr>
            <w:tcW w:w="1980" w:type="dxa"/>
            <w:shd w:val="clear" w:color="auto" w:fill="auto"/>
            <w:vAlign w:val="center"/>
            <w:hideMark/>
          </w:tcPr>
          <w:p w14:paraId="5947D857"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分析测试中心</w:t>
            </w:r>
          </w:p>
        </w:tc>
        <w:tc>
          <w:tcPr>
            <w:tcW w:w="3402" w:type="dxa"/>
            <w:shd w:val="clear" w:color="auto" w:fill="auto"/>
            <w:vAlign w:val="center"/>
            <w:hideMark/>
          </w:tcPr>
          <w:p w14:paraId="34435693"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保洁、日常维修、设备管理（消防监控室1 个、多联机空调）、安全值守</w:t>
            </w:r>
          </w:p>
        </w:tc>
        <w:tc>
          <w:tcPr>
            <w:tcW w:w="1256" w:type="dxa"/>
            <w:vMerge/>
            <w:shd w:val="clear" w:color="auto" w:fill="auto"/>
            <w:hideMark/>
          </w:tcPr>
          <w:p w14:paraId="165D1E7F" w14:textId="77777777" w:rsidR="0091501E" w:rsidRPr="00E73717" w:rsidRDefault="0091501E" w:rsidP="00E73717">
            <w:pPr>
              <w:widowControl/>
              <w:jc w:val="center"/>
              <w:rPr>
                <w:rFonts w:ascii="Calibri" w:hAnsi="Calibri" w:cs="Calibri"/>
                <w:kern w:val="0"/>
                <w:szCs w:val="21"/>
              </w:rPr>
            </w:pPr>
          </w:p>
        </w:tc>
        <w:tc>
          <w:tcPr>
            <w:tcW w:w="1559" w:type="dxa"/>
            <w:shd w:val="clear" w:color="auto" w:fill="auto"/>
            <w:vAlign w:val="center"/>
            <w:hideMark/>
          </w:tcPr>
          <w:p w14:paraId="0D67A07E" w14:textId="77777777" w:rsidR="0091501E" w:rsidRPr="00E73717" w:rsidRDefault="0091501E" w:rsidP="00E73717">
            <w:pPr>
              <w:widowControl/>
              <w:jc w:val="center"/>
              <w:rPr>
                <w:rFonts w:ascii="Calibri" w:hAnsi="Calibri" w:cs="Calibri"/>
                <w:kern w:val="0"/>
                <w:szCs w:val="21"/>
              </w:rPr>
            </w:pPr>
            <w:r w:rsidRPr="00E73717">
              <w:rPr>
                <w:rFonts w:ascii="Calibri" w:hAnsi="Calibri" w:cs="Calibri"/>
                <w:kern w:val="0"/>
                <w:szCs w:val="21"/>
              </w:rPr>
              <w:t xml:space="preserve">　</w:t>
            </w:r>
          </w:p>
        </w:tc>
      </w:tr>
      <w:tr w:rsidR="00E73717" w:rsidRPr="00E73717" w14:paraId="0A9B1E44" w14:textId="77777777" w:rsidTr="00E73717">
        <w:trPr>
          <w:trHeight w:val="606"/>
          <w:jc w:val="center"/>
        </w:trPr>
        <w:tc>
          <w:tcPr>
            <w:tcW w:w="1980" w:type="dxa"/>
            <w:shd w:val="clear" w:color="auto" w:fill="auto"/>
            <w:vAlign w:val="center"/>
          </w:tcPr>
          <w:p w14:paraId="0D8625C9"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铸造楼</w:t>
            </w:r>
          </w:p>
        </w:tc>
        <w:tc>
          <w:tcPr>
            <w:tcW w:w="3402" w:type="dxa"/>
            <w:shd w:val="clear" w:color="auto" w:fill="auto"/>
            <w:vAlign w:val="center"/>
          </w:tcPr>
          <w:p w14:paraId="6E64589F"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保洁</w:t>
            </w:r>
          </w:p>
        </w:tc>
        <w:tc>
          <w:tcPr>
            <w:tcW w:w="1256" w:type="dxa"/>
            <w:shd w:val="clear" w:color="auto" w:fill="auto"/>
            <w:vAlign w:val="center"/>
          </w:tcPr>
          <w:p w14:paraId="1AA8CC57" w14:textId="77777777" w:rsidR="0091501E" w:rsidRPr="00E73717" w:rsidRDefault="0091501E" w:rsidP="00E73717">
            <w:pPr>
              <w:widowControl/>
              <w:jc w:val="center"/>
              <w:rPr>
                <w:rFonts w:ascii="Calibri" w:hAnsi="Calibri" w:cs="Calibri"/>
                <w:kern w:val="0"/>
                <w:szCs w:val="21"/>
              </w:rPr>
            </w:pPr>
            <w:r w:rsidRPr="00E73717">
              <w:rPr>
                <w:rFonts w:ascii="Calibri" w:hAnsi="Calibri" w:cs="Calibri" w:hint="eastAsia"/>
                <w:kern w:val="0"/>
                <w:szCs w:val="21"/>
              </w:rPr>
              <w:t>8</w:t>
            </w:r>
            <w:r w:rsidRPr="00E73717">
              <w:rPr>
                <w:rFonts w:ascii="Calibri" w:hAnsi="Calibri" w:cs="Calibri"/>
                <w:kern w:val="0"/>
                <w:szCs w:val="21"/>
              </w:rPr>
              <w:t>82.47</w:t>
            </w:r>
          </w:p>
        </w:tc>
        <w:tc>
          <w:tcPr>
            <w:tcW w:w="1559" w:type="dxa"/>
            <w:shd w:val="clear" w:color="auto" w:fill="auto"/>
            <w:vAlign w:val="center"/>
          </w:tcPr>
          <w:p w14:paraId="58B3F3C1" w14:textId="77777777" w:rsidR="0091501E" w:rsidRPr="00E73717" w:rsidRDefault="0091501E" w:rsidP="00E73717">
            <w:pPr>
              <w:widowControl/>
              <w:rPr>
                <w:rFonts w:ascii="Calibri" w:hAnsi="Calibri" w:cs="Calibri"/>
                <w:kern w:val="0"/>
                <w:szCs w:val="21"/>
              </w:rPr>
            </w:pPr>
            <w:r w:rsidRPr="00E73717">
              <w:rPr>
                <w:rFonts w:ascii="Calibri" w:hAnsi="Calibri" w:cs="Calibri" w:hint="eastAsia"/>
                <w:kern w:val="0"/>
                <w:szCs w:val="21"/>
              </w:rPr>
              <w:t>铸造楼总高三层，总面积</w:t>
            </w:r>
            <w:r w:rsidRPr="00E73717">
              <w:rPr>
                <w:rFonts w:ascii="Calibri" w:hAnsi="Calibri" w:cs="Calibri" w:hint="eastAsia"/>
                <w:kern w:val="0"/>
                <w:szCs w:val="21"/>
              </w:rPr>
              <w:t>8</w:t>
            </w:r>
            <w:r w:rsidRPr="00E73717">
              <w:rPr>
                <w:rFonts w:ascii="Calibri" w:hAnsi="Calibri" w:cs="Calibri"/>
                <w:kern w:val="0"/>
                <w:szCs w:val="21"/>
              </w:rPr>
              <w:t>82.47</w:t>
            </w:r>
            <w:r w:rsidRPr="00E73717">
              <w:rPr>
                <w:rFonts w:ascii="Calibri" w:hAnsi="Calibri" w:cs="Calibri" w:hint="eastAsia"/>
                <w:kern w:val="0"/>
                <w:szCs w:val="21"/>
              </w:rPr>
              <w:t>平米。目前仅服务铸造楼第二、第三层，其他区域服务待定。</w:t>
            </w:r>
          </w:p>
        </w:tc>
      </w:tr>
    </w:tbl>
    <w:p w14:paraId="7BE4C06F" w14:textId="77777777" w:rsidR="0091501E" w:rsidRPr="00E73717" w:rsidRDefault="0091501E" w:rsidP="0091501E">
      <w:pPr>
        <w:adjustRightInd w:val="0"/>
        <w:snapToGrid w:val="0"/>
        <w:spacing w:line="480" w:lineRule="exact"/>
        <w:ind w:firstLineChars="200" w:firstLine="420"/>
        <w:rPr>
          <w:rFonts w:asciiTheme="minorEastAsia" w:hAnsiTheme="minorEastAsia"/>
          <w:szCs w:val="21"/>
        </w:rPr>
      </w:pPr>
      <w:r w:rsidRPr="00E73717">
        <w:rPr>
          <w:rFonts w:asciiTheme="minorEastAsia" w:hAnsiTheme="minorEastAsia" w:hint="eastAsia"/>
          <w:szCs w:val="21"/>
        </w:rPr>
        <w:t>（4）学生公寓标的服务数量：</w:t>
      </w:r>
    </w:p>
    <w:tbl>
      <w:tblPr>
        <w:tblW w:w="91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3714"/>
        <w:gridCol w:w="1162"/>
        <w:gridCol w:w="1559"/>
      </w:tblGrid>
      <w:tr w:rsidR="00E73717" w:rsidRPr="00E73717" w14:paraId="5ACC92A8" w14:textId="77777777" w:rsidTr="00E73717">
        <w:trPr>
          <w:trHeight w:val="649"/>
        </w:trPr>
        <w:tc>
          <w:tcPr>
            <w:tcW w:w="2709" w:type="dxa"/>
            <w:shd w:val="clear" w:color="auto" w:fill="auto"/>
            <w:vAlign w:val="center"/>
            <w:hideMark/>
          </w:tcPr>
          <w:p w14:paraId="11B76933" w14:textId="77777777" w:rsidR="0091501E" w:rsidRPr="00E73717" w:rsidRDefault="0091501E" w:rsidP="00E73717">
            <w:pPr>
              <w:widowControl/>
              <w:jc w:val="center"/>
              <w:rPr>
                <w:rFonts w:ascii="宋体" w:hAnsi="宋体" w:cs="宋体"/>
                <w:b/>
                <w:bCs/>
                <w:kern w:val="0"/>
                <w:szCs w:val="21"/>
              </w:rPr>
            </w:pPr>
            <w:r w:rsidRPr="00E73717">
              <w:rPr>
                <w:rFonts w:ascii="宋体" w:hAnsi="宋体" w:cs="宋体" w:hint="eastAsia"/>
                <w:b/>
                <w:bCs/>
                <w:kern w:val="0"/>
                <w:szCs w:val="21"/>
              </w:rPr>
              <w:t>楼</w:t>
            </w:r>
            <w:r w:rsidRPr="00E73717">
              <w:rPr>
                <w:rFonts w:ascii="Calibri" w:hAnsi="Calibri" w:cs="Calibri"/>
                <w:b/>
                <w:bCs/>
                <w:kern w:val="0"/>
                <w:szCs w:val="21"/>
              </w:rPr>
              <w:t xml:space="preserve"> </w:t>
            </w:r>
            <w:r w:rsidRPr="00E73717">
              <w:rPr>
                <w:rFonts w:ascii="宋体" w:hAnsi="宋体" w:cs="宋体" w:hint="eastAsia"/>
                <w:b/>
                <w:bCs/>
                <w:kern w:val="0"/>
                <w:szCs w:val="21"/>
              </w:rPr>
              <w:t>宇</w:t>
            </w:r>
            <w:r w:rsidRPr="00E73717">
              <w:rPr>
                <w:rFonts w:ascii="Calibri" w:hAnsi="Calibri" w:cs="Calibri"/>
                <w:b/>
                <w:bCs/>
                <w:kern w:val="0"/>
                <w:szCs w:val="21"/>
              </w:rPr>
              <w:t xml:space="preserve"> </w:t>
            </w:r>
            <w:r w:rsidRPr="00E73717">
              <w:rPr>
                <w:rFonts w:ascii="宋体" w:hAnsi="宋体" w:cs="宋体" w:hint="eastAsia"/>
                <w:b/>
                <w:bCs/>
                <w:kern w:val="0"/>
                <w:szCs w:val="21"/>
              </w:rPr>
              <w:t>名</w:t>
            </w:r>
            <w:r w:rsidRPr="00E73717">
              <w:rPr>
                <w:rFonts w:ascii="Calibri" w:hAnsi="Calibri" w:cs="Calibri"/>
                <w:b/>
                <w:bCs/>
                <w:kern w:val="0"/>
                <w:szCs w:val="21"/>
              </w:rPr>
              <w:t xml:space="preserve"> </w:t>
            </w:r>
            <w:r w:rsidRPr="00E73717">
              <w:rPr>
                <w:rFonts w:ascii="宋体" w:hAnsi="宋体" w:cs="宋体" w:hint="eastAsia"/>
                <w:b/>
                <w:bCs/>
                <w:kern w:val="0"/>
                <w:szCs w:val="21"/>
              </w:rPr>
              <w:t>称</w:t>
            </w:r>
          </w:p>
        </w:tc>
        <w:tc>
          <w:tcPr>
            <w:tcW w:w="3714" w:type="dxa"/>
            <w:shd w:val="clear" w:color="auto" w:fill="auto"/>
            <w:vAlign w:val="center"/>
            <w:hideMark/>
          </w:tcPr>
          <w:p w14:paraId="444B7B34" w14:textId="77777777" w:rsidR="0091501E" w:rsidRPr="00E73717" w:rsidRDefault="0091501E" w:rsidP="00E73717">
            <w:pPr>
              <w:widowControl/>
              <w:jc w:val="center"/>
              <w:rPr>
                <w:rFonts w:ascii="宋体" w:hAnsi="宋体" w:cs="宋体"/>
                <w:b/>
                <w:bCs/>
                <w:kern w:val="0"/>
                <w:szCs w:val="21"/>
              </w:rPr>
            </w:pPr>
            <w:r w:rsidRPr="00E73717">
              <w:rPr>
                <w:rFonts w:ascii="宋体" w:hAnsi="宋体" w:cs="宋体" w:hint="eastAsia"/>
                <w:b/>
                <w:bCs/>
                <w:kern w:val="0"/>
                <w:szCs w:val="21"/>
              </w:rPr>
              <w:t>服</w:t>
            </w:r>
            <w:r w:rsidRPr="00E73717">
              <w:rPr>
                <w:rFonts w:ascii="Calibri" w:hAnsi="Calibri" w:cs="Calibri"/>
                <w:b/>
                <w:bCs/>
                <w:kern w:val="0"/>
                <w:szCs w:val="21"/>
              </w:rPr>
              <w:t xml:space="preserve"> </w:t>
            </w:r>
            <w:r w:rsidRPr="00E73717">
              <w:rPr>
                <w:rFonts w:ascii="宋体" w:hAnsi="宋体" w:cs="宋体" w:hint="eastAsia"/>
                <w:b/>
                <w:bCs/>
                <w:kern w:val="0"/>
                <w:szCs w:val="21"/>
              </w:rPr>
              <w:t>务</w:t>
            </w:r>
            <w:r w:rsidRPr="00E73717">
              <w:rPr>
                <w:rFonts w:ascii="Calibri" w:hAnsi="Calibri" w:cs="Calibri"/>
                <w:b/>
                <w:bCs/>
                <w:kern w:val="0"/>
                <w:szCs w:val="21"/>
              </w:rPr>
              <w:t xml:space="preserve"> </w:t>
            </w:r>
            <w:r w:rsidRPr="00E73717">
              <w:rPr>
                <w:rFonts w:ascii="宋体" w:hAnsi="宋体" w:cs="宋体" w:hint="eastAsia"/>
                <w:b/>
                <w:bCs/>
                <w:kern w:val="0"/>
                <w:szCs w:val="21"/>
              </w:rPr>
              <w:t>内</w:t>
            </w:r>
            <w:r w:rsidRPr="00E73717">
              <w:rPr>
                <w:rFonts w:ascii="Calibri" w:hAnsi="Calibri" w:cs="Calibri"/>
                <w:b/>
                <w:bCs/>
                <w:kern w:val="0"/>
                <w:szCs w:val="21"/>
              </w:rPr>
              <w:t xml:space="preserve"> </w:t>
            </w:r>
            <w:r w:rsidRPr="00E73717">
              <w:rPr>
                <w:rFonts w:ascii="宋体" w:hAnsi="宋体" w:cs="宋体" w:hint="eastAsia"/>
                <w:b/>
                <w:bCs/>
                <w:kern w:val="0"/>
                <w:szCs w:val="21"/>
              </w:rPr>
              <w:t>容</w:t>
            </w:r>
          </w:p>
        </w:tc>
        <w:tc>
          <w:tcPr>
            <w:tcW w:w="1162" w:type="dxa"/>
            <w:shd w:val="clear" w:color="auto" w:fill="auto"/>
            <w:hideMark/>
          </w:tcPr>
          <w:p w14:paraId="1EC26424" w14:textId="77777777" w:rsidR="0091501E" w:rsidRPr="00E73717" w:rsidRDefault="0091501E" w:rsidP="00E73717">
            <w:pPr>
              <w:widowControl/>
              <w:jc w:val="center"/>
              <w:rPr>
                <w:rFonts w:ascii="宋体" w:hAnsi="宋体" w:cs="宋体"/>
                <w:b/>
                <w:bCs/>
                <w:kern w:val="0"/>
                <w:szCs w:val="21"/>
              </w:rPr>
            </w:pPr>
            <w:r w:rsidRPr="00E73717">
              <w:rPr>
                <w:rFonts w:ascii="宋体" w:hAnsi="宋体" w:cs="宋体" w:hint="eastAsia"/>
                <w:b/>
                <w:bCs/>
                <w:kern w:val="0"/>
                <w:szCs w:val="21"/>
              </w:rPr>
              <w:t>建筑面积</w:t>
            </w:r>
          </w:p>
          <w:p w14:paraId="22888249" w14:textId="77777777" w:rsidR="0091501E" w:rsidRPr="00E73717" w:rsidRDefault="0091501E" w:rsidP="00E73717">
            <w:pPr>
              <w:widowControl/>
              <w:jc w:val="center"/>
              <w:rPr>
                <w:rFonts w:ascii="宋体" w:hAnsi="宋体" w:cs="宋体"/>
                <w:b/>
                <w:bCs/>
                <w:kern w:val="0"/>
                <w:szCs w:val="21"/>
              </w:rPr>
            </w:pPr>
            <w:r w:rsidRPr="00E73717">
              <w:rPr>
                <w:rFonts w:ascii="宋体" w:hAnsi="宋体" w:cs="宋体" w:hint="eastAsia"/>
                <w:b/>
                <w:bCs/>
                <w:kern w:val="0"/>
                <w:szCs w:val="21"/>
              </w:rPr>
              <w:t>（㎡）</w:t>
            </w:r>
          </w:p>
        </w:tc>
        <w:tc>
          <w:tcPr>
            <w:tcW w:w="1559" w:type="dxa"/>
            <w:shd w:val="clear" w:color="auto" w:fill="auto"/>
            <w:vAlign w:val="center"/>
            <w:hideMark/>
          </w:tcPr>
          <w:p w14:paraId="69FAEFC0" w14:textId="77777777" w:rsidR="0091501E" w:rsidRPr="00E73717" w:rsidRDefault="0091501E" w:rsidP="00E73717">
            <w:pPr>
              <w:widowControl/>
              <w:jc w:val="center"/>
              <w:rPr>
                <w:rFonts w:ascii="宋体" w:hAnsi="宋体" w:cs="宋体"/>
                <w:b/>
                <w:bCs/>
                <w:kern w:val="0"/>
                <w:szCs w:val="21"/>
              </w:rPr>
            </w:pPr>
            <w:r w:rsidRPr="00E73717">
              <w:rPr>
                <w:rFonts w:ascii="宋体" w:hAnsi="宋体" w:cs="宋体" w:hint="eastAsia"/>
                <w:b/>
                <w:bCs/>
                <w:kern w:val="0"/>
                <w:szCs w:val="21"/>
              </w:rPr>
              <w:t>备</w:t>
            </w:r>
            <w:r w:rsidRPr="00E73717">
              <w:rPr>
                <w:rFonts w:ascii="Calibri" w:hAnsi="Calibri" w:cs="Calibri"/>
                <w:b/>
                <w:bCs/>
                <w:kern w:val="0"/>
                <w:szCs w:val="21"/>
              </w:rPr>
              <w:t xml:space="preserve">   </w:t>
            </w:r>
            <w:r w:rsidRPr="00E73717">
              <w:rPr>
                <w:rFonts w:ascii="宋体" w:hAnsi="宋体" w:cs="宋体" w:hint="eastAsia"/>
                <w:b/>
                <w:bCs/>
                <w:kern w:val="0"/>
                <w:szCs w:val="21"/>
              </w:rPr>
              <w:t>注</w:t>
            </w:r>
          </w:p>
        </w:tc>
      </w:tr>
      <w:tr w:rsidR="00E73717" w:rsidRPr="00E73717" w14:paraId="362901C4" w14:textId="77777777" w:rsidTr="00E73717">
        <w:trPr>
          <w:trHeight w:val="270"/>
        </w:trPr>
        <w:tc>
          <w:tcPr>
            <w:tcW w:w="2709" w:type="dxa"/>
            <w:shd w:val="clear" w:color="auto" w:fill="auto"/>
            <w:vAlign w:val="center"/>
            <w:hideMark/>
          </w:tcPr>
          <w:p w14:paraId="7523252C" w14:textId="77777777" w:rsidR="0091501E" w:rsidRPr="00E73717" w:rsidRDefault="0091501E" w:rsidP="00E73717">
            <w:pPr>
              <w:widowControl/>
              <w:jc w:val="center"/>
              <w:rPr>
                <w:rFonts w:asciiTheme="minorEastAsia" w:hAnsiTheme="minorEastAsia"/>
                <w:szCs w:val="21"/>
              </w:rPr>
            </w:pPr>
            <w:r w:rsidRPr="00E73717">
              <w:rPr>
                <w:rFonts w:asciiTheme="minorEastAsia" w:hAnsiTheme="minorEastAsia" w:hint="eastAsia"/>
                <w:szCs w:val="21"/>
              </w:rPr>
              <w:t>学生公寓西16～23舍8栋</w:t>
            </w:r>
          </w:p>
          <w:p w14:paraId="605609A2" w14:textId="77777777" w:rsidR="0091501E" w:rsidRPr="00E73717" w:rsidRDefault="0091501E" w:rsidP="00E73717">
            <w:pPr>
              <w:widowControl/>
              <w:jc w:val="center"/>
              <w:rPr>
                <w:rFonts w:ascii="宋体" w:hAnsi="宋体" w:cs="宋体"/>
                <w:kern w:val="0"/>
                <w:szCs w:val="21"/>
              </w:rPr>
            </w:pPr>
            <w:r w:rsidRPr="00E73717">
              <w:rPr>
                <w:rFonts w:asciiTheme="minorEastAsia" w:hAnsiTheme="minorEastAsia" w:hint="eastAsia"/>
                <w:szCs w:val="21"/>
              </w:rPr>
              <w:t>西1</w:t>
            </w:r>
            <w:r w:rsidRPr="00E73717">
              <w:rPr>
                <w:rFonts w:asciiTheme="minorEastAsia" w:hAnsiTheme="minorEastAsia"/>
                <w:szCs w:val="21"/>
              </w:rPr>
              <w:t>1</w:t>
            </w:r>
            <w:r w:rsidRPr="00E73717">
              <w:rPr>
                <w:rFonts w:asciiTheme="minorEastAsia" w:hAnsiTheme="minorEastAsia" w:hint="eastAsia"/>
                <w:szCs w:val="21"/>
              </w:rPr>
              <w:t>、1</w:t>
            </w:r>
            <w:r w:rsidRPr="00E73717">
              <w:rPr>
                <w:rFonts w:asciiTheme="minorEastAsia" w:hAnsiTheme="minorEastAsia"/>
                <w:szCs w:val="21"/>
              </w:rPr>
              <w:t>2</w:t>
            </w:r>
            <w:r w:rsidRPr="00E73717">
              <w:rPr>
                <w:rFonts w:asciiTheme="minorEastAsia" w:hAnsiTheme="minorEastAsia" w:hint="eastAsia"/>
                <w:szCs w:val="21"/>
              </w:rPr>
              <w:t>、1</w:t>
            </w:r>
            <w:r w:rsidRPr="00E73717">
              <w:rPr>
                <w:rFonts w:asciiTheme="minorEastAsia" w:hAnsiTheme="minorEastAsia"/>
                <w:szCs w:val="21"/>
              </w:rPr>
              <w:t>4</w:t>
            </w:r>
            <w:r w:rsidRPr="00E73717">
              <w:rPr>
                <w:rFonts w:asciiTheme="minorEastAsia" w:hAnsiTheme="minorEastAsia" w:hint="eastAsia"/>
                <w:szCs w:val="21"/>
              </w:rPr>
              <w:t>、1</w:t>
            </w:r>
            <w:r w:rsidRPr="00E73717">
              <w:rPr>
                <w:rFonts w:asciiTheme="minorEastAsia" w:hAnsiTheme="minorEastAsia"/>
                <w:szCs w:val="21"/>
              </w:rPr>
              <w:t>5</w:t>
            </w:r>
            <w:r w:rsidRPr="00E73717">
              <w:rPr>
                <w:rFonts w:asciiTheme="minorEastAsia" w:hAnsiTheme="minorEastAsia" w:hint="eastAsia"/>
                <w:szCs w:val="21"/>
              </w:rPr>
              <w:t>舍</w:t>
            </w:r>
          </w:p>
        </w:tc>
        <w:tc>
          <w:tcPr>
            <w:tcW w:w="3714" w:type="dxa"/>
            <w:shd w:val="clear" w:color="auto" w:fill="auto"/>
            <w:vAlign w:val="center"/>
            <w:hideMark/>
          </w:tcPr>
          <w:p w14:paraId="5FBC8768" w14:textId="77777777" w:rsidR="0091501E" w:rsidRPr="00E73717" w:rsidRDefault="0091501E" w:rsidP="00E73717">
            <w:pPr>
              <w:widowControl/>
              <w:jc w:val="center"/>
              <w:rPr>
                <w:rFonts w:asciiTheme="minorEastAsia" w:hAnsiTheme="minorEastAsia"/>
                <w:szCs w:val="21"/>
              </w:rPr>
            </w:pPr>
            <w:r w:rsidRPr="00E73717">
              <w:rPr>
                <w:rFonts w:asciiTheme="minorEastAsia" w:hAnsiTheme="minorEastAsia" w:hint="eastAsia"/>
                <w:szCs w:val="21"/>
              </w:rPr>
              <w:t>值守、保洁、零星维修等相关物业服务管理（含消防监控室、电梯）</w:t>
            </w:r>
          </w:p>
          <w:p w14:paraId="5EA38EC6" w14:textId="77777777" w:rsidR="0091501E" w:rsidRPr="00E73717" w:rsidRDefault="0091501E" w:rsidP="00E73717">
            <w:pPr>
              <w:widowControl/>
              <w:rPr>
                <w:rFonts w:asciiTheme="minorEastAsia" w:hAnsiTheme="minorEastAsia"/>
                <w:szCs w:val="21"/>
              </w:rPr>
            </w:pPr>
            <w:r w:rsidRPr="00E73717">
              <w:rPr>
                <w:rFonts w:asciiTheme="minorEastAsia" w:hAnsiTheme="minorEastAsia" w:hint="eastAsia"/>
                <w:szCs w:val="21"/>
              </w:rPr>
              <w:t>1、公寓楼24小时安全值守。</w:t>
            </w:r>
          </w:p>
          <w:p w14:paraId="43A934A5" w14:textId="77777777" w:rsidR="0091501E" w:rsidRPr="00E73717" w:rsidRDefault="0091501E" w:rsidP="00E73717">
            <w:pPr>
              <w:widowControl/>
              <w:rPr>
                <w:rFonts w:asciiTheme="minorEastAsia" w:hAnsiTheme="minorEastAsia"/>
                <w:szCs w:val="21"/>
              </w:rPr>
            </w:pPr>
            <w:r w:rsidRPr="00E73717">
              <w:rPr>
                <w:rFonts w:asciiTheme="minorEastAsia" w:hAnsiTheme="minorEastAsia" w:hint="eastAsia"/>
                <w:szCs w:val="21"/>
              </w:rPr>
              <w:t>2、公共区域每日2次卫生清扫（专业清扫设备）。</w:t>
            </w:r>
          </w:p>
          <w:p w14:paraId="4D557B4D" w14:textId="77777777" w:rsidR="0091501E" w:rsidRPr="00E73717" w:rsidRDefault="0091501E" w:rsidP="00E73717">
            <w:pPr>
              <w:widowControl/>
              <w:jc w:val="left"/>
              <w:rPr>
                <w:rFonts w:ascii="宋体" w:hAnsi="宋体" w:cs="宋体"/>
                <w:kern w:val="0"/>
                <w:szCs w:val="21"/>
              </w:rPr>
            </w:pPr>
            <w:r w:rsidRPr="00E73717">
              <w:rPr>
                <w:rFonts w:asciiTheme="minorEastAsia" w:hAnsiTheme="minorEastAsia" w:hint="eastAsia"/>
                <w:kern w:val="0"/>
                <w:szCs w:val="21"/>
              </w:rPr>
              <w:t>3、楼内设备设施零星维修（给排水设施、供电设施、家具、门窗、锁及扣、应急灯、安全出口标示牌、土建等）及相关物业管理与服务工作。</w:t>
            </w:r>
          </w:p>
        </w:tc>
        <w:tc>
          <w:tcPr>
            <w:tcW w:w="1162" w:type="dxa"/>
            <w:vMerge w:val="restart"/>
            <w:shd w:val="clear" w:color="auto" w:fill="auto"/>
            <w:vAlign w:val="center"/>
            <w:hideMark/>
          </w:tcPr>
          <w:p w14:paraId="63681F3F" w14:textId="77777777" w:rsidR="0091501E" w:rsidRPr="00E73717" w:rsidRDefault="0091501E" w:rsidP="00E73717">
            <w:pPr>
              <w:widowControl/>
              <w:jc w:val="center"/>
              <w:rPr>
                <w:rFonts w:ascii="Calibri" w:hAnsi="Calibri" w:cs="Calibri"/>
                <w:kern w:val="0"/>
                <w:szCs w:val="21"/>
              </w:rPr>
            </w:pPr>
            <w:r w:rsidRPr="00E73717">
              <w:rPr>
                <w:rFonts w:ascii="Calibri" w:hAnsi="Calibri" w:cs="Calibri" w:hint="eastAsia"/>
                <w:kern w:val="0"/>
                <w:szCs w:val="21"/>
              </w:rPr>
              <w:t>9</w:t>
            </w:r>
            <w:r w:rsidRPr="00E73717">
              <w:rPr>
                <w:rFonts w:ascii="Calibri" w:hAnsi="Calibri" w:cs="Calibri"/>
                <w:kern w:val="0"/>
                <w:szCs w:val="21"/>
              </w:rPr>
              <w:t xml:space="preserve">0993 </w:t>
            </w:r>
          </w:p>
        </w:tc>
        <w:tc>
          <w:tcPr>
            <w:tcW w:w="1559" w:type="dxa"/>
            <w:shd w:val="clear" w:color="auto" w:fill="auto"/>
            <w:vAlign w:val="center"/>
            <w:hideMark/>
          </w:tcPr>
          <w:p w14:paraId="2C83B1C5" w14:textId="77777777" w:rsidR="0091501E" w:rsidRPr="00E73717" w:rsidRDefault="0091501E" w:rsidP="00E73717">
            <w:pPr>
              <w:widowControl/>
              <w:jc w:val="left"/>
              <w:rPr>
                <w:rFonts w:ascii="Calibri" w:hAnsi="Calibri" w:cs="Calibri"/>
                <w:kern w:val="0"/>
                <w:szCs w:val="21"/>
              </w:rPr>
            </w:pPr>
            <w:r w:rsidRPr="00E73717">
              <w:rPr>
                <w:rFonts w:ascii="Calibri" w:hAnsi="Calibri" w:cs="Calibri" w:hint="eastAsia"/>
                <w:kern w:val="0"/>
                <w:szCs w:val="21"/>
              </w:rPr>
              <w:t>1.</w:t>
            </w:r>
            <w:r w:rsidRPr="00E73717">
              <w:rPr>
                <w:rFonts w:ascii="Calibri" w:hAnsi="Calibri" w:cs="Calibri"/>
                <w:kern w:val="0"/>
                <w:szCs w:val="21"/>
              </w:rPr>
              <w:t xml:space="preserve"> </w:t>
            </w:r>
            <w:r w:rsidRPr="00E73717">
              <w:rPr>
                <w:rFonts w:ascii="Calibri" w:hAnsi="Calibri" w:cs="Calibri" w:hint="eastAsia"/>
                <w:kern w:val="0"/>
                <w:szCs w:val="21"/>
              </w:rPr>
              <w:t>西</w:t>
            </w:r>
            <w:r w:rsidRPr="00E73717">
              <w:rPr>
                <w:rFonts w:ascii="Calibri" w:hAnsi="Calibri" w:cs="Calibri" w:hint="eastAsia"/>
                <w:kern w:val="0"/>
                <w:szCs w:val="21"/>
              </w:rPr>
              <w:t>1</w:t>
            </w:r>
            <w:r w:rsidRPr="00E73717">
              <w:rPr>
                <w:rFonts w:ascii="Calibri" w:hAnsi="Calibri" w:cs="Calibri"/>
                <w:kern w:val="0"/>
                <w:szCs w:val="21"/>
              </w:rPr>
              <w:t>1</w:t>
            </w:r>
            <w:r w:rsidRPr="00E73717">
              <w:rPr>
                <w:rFonts w:ascii="Calibri" w:hAnsi="Calibri" w:cs="Calibri" w:hint="eastAsia"/>
                <w:kern w:val="0"/>
                <w:szCs w:val="21"/>
              </w:rPr>
              <w:t>、</w:t>
            </w:r>
            <w:r w:rsidRPr="00E73717">
              <w:rPr>
                <w:rFonts w:ascii="Calibri" w:hAnsi="Calibri" w:cs="Calibri" w:hint="eastAsia"/>
                <w:kern w:val="0"/>
                <w:szCs w:val="21"/>
              </w:rPr>
              <w:t>1</w:t>
            </w:r>
            <w:r w:rsidRPr="00E73717">
              <w:rPr>
                <w:rFonts w:ascii="Calibri" w:hAnsi="Calibri" w:cs="Calibri"/>
                <w:kern w:val="0"/>
                <w:szCs w:val="21"/>
              </w:rPr>
              <w:t>2</w:t>
            </w:r>
            <w:r w:rsidRPr="00E73717">
              <w:rPr>
                <w:rFonts w:ascii="Calibri" w:hAnsi="Calibri" w:cs="Calibri" w:hint="eastAsia"/>
                <w:kern w:val="0"/>
                <w:szCs w:val="21"/>
              </w:rPr>
              <w:t>、</w:t>
            </w:r>
            <w:r w:rsidRPr="00E73717">
              <w:rPr>
                <w:rFonts w:ascii="Calibri" w:hAnsi="Calibri" w:cs="Calibri" w:hint="eastAsia"/>
                <w:kern w:val="0"/>
                <w:szCs w:val="21"/>
              </w:rPr>
              <w:t>1</w:t>
            </w:r>
            <w:r w:rsidRPr="00E73717">
              <w:rPr>
                <w:rFonts w:ascii="Calibri" w:hAnsi="Calibri" w:cs="Calibri"/>
                <w:kern w:val="0"/>
                <w:szCs w:val="21"/>
              </w:rPr>
              <w:t>4</w:t>
            </w:r>
            <w:r w:rsidRPr="00E73717">
              <w:rPr>
                <w:rFonts w:ascii="Calibri" w:hAnsi="Calibri" w:cs="Calibri" w:hint="eastAsia"/>
                <w:kern w:val="0"/>
                <w:szCs w:val="21"/>
              </w:rPr>
              <w:t>、</w:t>
            </w:r>
            <w:r w:rsidRPr="00E73717">
              <w:rPr>
                <w:rFonts w:ascii="Calibri" w:hAnsi="Calibri" w:cs="Calibri" w:hint="eastAsia"/>
                <w:kern w:val="0"/>
                <w:szCs w:val="21"/>
              </w:rPr>
              <w:t>1</w:t>
            </w:r>
            <w:r w:rsidRPr="00E73717">
              <w:rPr>
                <w:rFonts w:ascii="Calibri" w:hAnsi="Calibri" w:cs="Calibri"/>
                <w:kern w:val="0"/>
                <w:szCs w:val="21"/>
              </w:rPr>
              <w:t>5</w:t>
            </w:r>
            <w:r w:rsidRPr="00E73717">
              <w:rPr>
                <w:rFonts w:ascii="Calibri" w:hAnsi="Calibri" w:cs="Calibri" w:hint="eastAsia"/>
                <w:kern w:val="0"/>
                <w:szCs w:val="21"/>
              </w:rPr>
              <w:t>舍总面积：</w:t>
            </w:r>
            <w:r w:rsidRPr="00E73717">
              <w:rPr>
                <w:rFonts w:ascii="Calibri" w:hAnsi="Calibri" w:cs="Calibri" w:hint="eastAsia"/>
                <w:kern w:val="0"/>
                <w:szCs w:val="21"/>
              </w:rPr>
              <w:t>1</w:t>
            </w:r>
            <w:r w:rsidRPr="00E73717">
              <w:rPr>
                <w:rFonts w:ascii="Calibri" w:hAnsi="Calibri" w:cs="Calibri"/>
                <w:kern w:val="0"/>
                <w:szCs w:val="21"/>
              </w:rPr>
              <w:t>5298</w:t>
            </w:r>
            <w:r w:rsidRPr="00E73717">
              <w:rPr>
                <w:rFonts w:ascii="Calibri" w:hAnsi="Calibri" w:cs="Calibri" w:hint="eastAsia"/>
                <w:kern w:val="0"/>
                <w:szCs w:val="21"/>
              </w:rPr>
              <w:t>㎡；</w:t>
            </w:r>
          </w:p>
          <w:p w14:paraId="53478C09" w14:textId="77777777" w:rsidR="0091501E" w:rsidRPr="00E73717" w:rsidRDefault="0091501E" w:rsidP="00E73717">
            <w:pPr>
              <w:widowControl/>
              <w:jc w:val="left"/>
              <w:rPr>
                <w:rFonts w:ascii="Calibri" w:hAnsi="Calibri" w:cs="Calibri"/>
                <w:kern w:val="0"/>
                <w:szCs w:val="21"/>
              </w:rPr>
            </w:pPr>
          </w:p>
          <w:p w14:paraId="7AD41B52" w14:textId="77777777" w:rsidR="0091501E" w:rsidRPr="00E73717" w:rsidRDefault="0091501E" w:rsidP="00E73717">
            <w:pPr>
              <w:widowControl/>
              <w:rPr>
                <w:rFonts w:ascii="Calibri" w:hAnsi="Calibri" w:cs="Calibri"/>
                <w:kern w:val="0"/>
                <w:szCs w:val="21"/>
              </w:rPr>
            </w:pPr>
            <w:r w:rsidRPr="00E73717">
              <w:rPr>
                <w:rFonts w:ascii="Calibri" w:hAnsi="Calibri" w:cs="Calibri" w:hint="eastAsia"/>
                <w:kern w:val="0"/>
                <w:szCs w:val="21"/>
              </w:rPr>
              <w:t>2</w:t>
            </w:r>
            <w:r w:rsidRPr="00E73717">
              <w:rPr>
                <w:rFonts w:ascii="Calibri" w:hAnsi="Calibri" w:cs="Calibri"/>
                <w:kern w:val="0"/>
                <w:szCs w:val="21"/>
              </w:rPr>
              <w:t xml:space="preserve">. </w:t>
            </w:r>
            <w:r w:rsidRPr="00E73717">
              <w:rPr>
                <w:rFonts w:ascii="Calibri" w:hAnsi="Calibri" w:cs="Calibri" w:hint="eastAsia"/>
                <w:kern w:val="0"/>
                <w:szCs w:val="21"/>
              </w:rPr>
              <w:t>其他区域面积：</w:t>
            </w:r>
            <w:r w:rsidRPr="00E73717">
              <w:rPr>
                <w:rFonts w:ascii="Calibri" w:hAnsi="Calibri" w:cs="Calibri" w:hint="eastAsia"/>
                <w:kern w:val="0"/>
                <w:szCs w:val="21"/>
              </w:rPr>
              <w:t>75695</w:t>
            </w:r>
            <w:r w:rsidRPr="00E73717">
              <w:rPr>
                <w:rFonts w:ascii="Calibri" w:hAnsi="Calibri" w:cs="Calibri" w:hint="eastAsia"/>
                <w:kern w:val="0"/>
                <w:szCs w:val="21"/>
              </w:rPr>
              <w:t>㎡</w:t>
            </w:r>
            <w:r w:rsidRPr="00E73717">
              <w:rPr>
                <w:rFonts w:ascii="Calibri" w:hAnsi="Calibri" w:cs="Calibri"/>
                <w:kern w:val="0"/>
                <w:szCs w:val="21"/>
              </w:rPr>
              <w:t xml:space="preserve">　</w:t>
            </w:r>
          </w:p>
        </w:tc>
      </w:tr>
      <w:tr w:rsidR="00E73717" w:rsidRPr="00E73717" w14:paraId="7B662BD0" w14:textId="77777777" w:rsidTr="00E73717">
        <w:trPr>
          <w:trHeight w:val="285"/>
        </w:trPr>
        <w:tc>
          <w:tcPr>
            <w:tcW w:w="2709" w:type="dxa"/>
            <w:shd w:val="clear" w:color="auto" w:fill="auto"/>
            <w:vAlign w:val="center"/>
            <w:hideMark/>
          </w:tcPr>
          <w:p w14:paraId="5E35821C" w14:textId="77777777" w:rsidR="0091501E" w:rsidRPr="00E73717" w:rsidRDefault="0091501E" w:rsidP="00E73717">
            <w:pPr>
              <w:widowControl/>
              <w:jc w:val="center"/>
              <w:rPr>
                <w:rFonts w:asciiTheme="minorEastAsia" w:hAnsiTheme="minorEastAsia"/>
                <w:szCs w:val="21"/>
              </w:rPr>
            </w:pPr>
            <w:r w:rsidRPr="00E73717">
              <w:rPr>
                <w:rFonts w:asciiTheme="minorEastAsia" w:hAnsiTheme="minorEastAsia" w:hint="eastAsia"/>
                <w:szCs w:val="21"/>
              </w:rPr>
              <w:t>文治书院</w:t>
            </w:r>
          </w:p>
          <w:p w14:paraId="45CD5812" w14:textId="77777777" w:rsidR="0091501E" w:rsidRPr="00E73717" w:rsidRDefault="0091501E" w:rsidP="00E73717">
            <w:pPr>
              <w:widowControl/>
              <w:jc w:val="center"/>
              <w:rPr>
                <w:rFonts w:ascii="宋体" w:hAnsi="宋体" w:cs="宋体"/>
                <w:kern w:val="0"/>
                <w:szCs w:val="21"/>
              </w:rPr>
            </w:pPr>
            <w:r w:rsidRPr="00E73717">
              <w:rPr>
                <w:rFonts w:asciiTheme="minorEastAsia" w:hAnsiTheme="minorEastAsia" w:hint="eastAsia"/>
                <w:szCs w:val="21"/>
              </w:rPr>
              <w:t>（男女）</w:t>
            </w:r>
            <w:r w:rsidRPr="00E73717">
              <w:rPr>
                <w:rFonts w:asciiTheme="minorEastAsia" w:hAnsiTheme="minorEastAsia"/>
                <w:szCs w:val="21"/>
              </w:rPr>
              <w:t>10</w:t>
            </w:r>
            <w:r w:rsidRPr="00E73717">
              <w:rPr>
                <w:rFonts w:asciiTheme="minorEastAsia" w:hAnsiTheme="minorEastAsia" w:hint="eastAsia"/>
                <w:szCs w:val="21"/>
              </w:rPr>
              <w:t>间浴室</w:t>
            </w:r>
          </w:p>
        </w:tc>
        <w:tc>
          <w:tcPr>
            <w:tcW w:w="3714" w:type="dxa"/>
            <w:shd w:val="clear" w:color="auto" w:fill="auto"/>
            <w:vAlign w:val="center"/>
            <w:hideMark/>
          </w:tcPr>
          <w:p w14:paraId="71B87397" w14:textId="77777777" w:rsidR="0091501E" w:rsidRPr="00E73717" w:rsidRDefault="0091501E" w:rsidP="00E73717">
            <w:pPr>
              <w:widowControl/>
              <w:jc w:val="center"/>
              <w:rPr>
                <w:rFonts w:ascii="宋体" w:hAnsi="宋体" w:cs="宋体"/>
                <w:kern w:val="0"/>
                <w:szCs w:val="21"/>
              </w:rPr>
            </w:pPr>
            <w:r w:rsidRPr="00E73717">
              <w:rPr>
                <w:rFonts w:ascii="宋体" w:hAnsi="宋体" w:hint="eastAsia"/>
                <w:szCs w:val="21"/>
              </w:rPr>
              <w:t>保洁</w:t>
            </w:r>
          </w:p>
        </w:tc>
        <w:tc>
          <w:tcPr>
            <w:tcW w:w="1162" w:type="dxa"/>
            <w:vMerge/>
            <w:shd w:val="clear" w:color="auto" w:fill="auto"/>
            <w:hideMark/>
          </w:tcPr>
          <w:p w14:paraId="4C376BE1" w14:textId="77777777" w:rsidR="0091501E" w:rsidRPr="00E73717" w:rsidRDefault="0091501E" w:rsidP="00E73717">
            <w:pPr>
              <w:jc w:val="center"/>
              <w:rPr>
                <w:rFonts w:ascii="Calibri" w:hAnsi="Calibri" w:cs="Calibri"/>
                <w:kern w:val="0"/>
                <w:szCs w:val="21"/>
              </w:rPr>
            </w:pPr>
          </w:p>
        </w:tc>
        <w:tc>
          <w:tcPr>
            <w:tcW w:w="1559" w:type="dxa"/>
            <w:shd w:val="clear" w:color="auto" w:fill="auto"/>
            <w:vAlign w:val="center"/>
            <w:hideMark/>
          </w:tcPr>
          <w:p w14:paraId="053272AE"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清扫面积含建筑物本体内</w:t>
            </w:r>
          </w:p>
        </w:tc>
      </w:tr>
      <w:tr w:rsidR="00E73717" w:rsidRPr="00E73717" w14:paraId="0FAD9B3B" w14:textId="77777777" w:rsidTr="00E73717">
        <w:trPr>
          <w:trHeight w:val="852"/>
        </w:trPr>
        <w:tc>
          <w:tcPr>
            <w:tcW w:w="2709" w:type="dxa"/>
            <w:shd w:val="clear" w:color="auto" w:fill="auto"/>
            <w:vAlign w:val="center"/>
            <w:hideMark/>
          </w:tcPr>
          <w:p w14:paraId="19ABCA05" w14:textId="77777777" w:rsidR="0091501E" w:rsidRPr="00E73717" w:rsidRDefault="0091501E" w:rsidP="00E73717">
            <w:pPr>
              <w:spacing w:line="220" w:lineRule="exact"/>
              <w:jc w:val="center"/>
              <w:rPr>
                <w:rFonts w:ascii="楷体_GB2312" w:eastAsia="楷体_GB2312"/>
                <w:szCs w:val="21"/>
              </w:rPr>
            </w:pPr>
            <w:r w:rsidRPr="00E73717">
              <w:rPr>
                <w:rFonts w:asciiTheme="minorEastAsia" w:hAnsiTheme="minorEastAsia" w:hint="eastAsia"/>
                <w:szCs w:val="21"/>
              </w:rPr>
              <w:t>西</w:t>
            </w:r>
            <w:r w:rsidRPr="00E73717">
              <w:rPr>
                <w:rFonts w:asciiTheme="minorEastAsia" w:hAnsiTheme="minorEastAsia"/>
                <w:szCs w:val="21"/>
              </w:rPr>
              <w:t>21～23舍学生公寓楼负一层“实践教学中心”</w:t>
            </w:r>
          </w:p>
        </w:tc>
        <w:tc>
          <w:tcPr>
            <w:tcW w:w="3714" w:type="dxa"/>
            <w:shd w:val="clear" w:color="auto" w:fill="auto"/>
            <w:vAlign w:val="center"/>
            <w:hideMark/>
          </w:tcPr>
          <w:p w14:paraId="6E71D43E" w14:textId="77777777" w:rsidR="0091501E" w:rsidRPr="00E73717" w:rsidRDefault="0091501E" w:rsidP="00E73717">
            <w:pPr>
              <w:widowControl/>
              <w:jc w:val="center"/>
              <w:rPr>
                <w:rFonts w:asciiTheme="minorEastAsia" w:hAnsiTheme="minorEastAsia"/>
                <w:szCs w:val="21"/>
              </w:rPr>
            </w:pPr>
            <w:r w:rsidRPr="00E73717">
              <w:rPr>
                <w:rFonts w:asciiTheme="minorEastAsia" w:hAnsiTheme="minorEastAsia" w:hint="eastAsia"/>
                <w:szCs w:val="21"/>
              </w:rPr>
              <w:t>保洁、安保、零星维修物业服务管理</w:t>
            </w:r>
          </w:p>
        </w:tc>
        <w:tc>
          <w:tcPr>
            <w:tcW w:w="1162" w:type="dxa"/>
            <w:vMerge/>
            <w:shd w:val="clear" w:color="auto" w:fill="auto"/>
            <w:hideMark/>
          </w:tcPr>
          <w:p w14:paraId="1FE831BB" w14:textId="77777777" w:rsidR="0091501E" w:rsidRPr="00E73717" w:rsidRDefault="0091501E" w:rsidP="00E73717">
            <w:pPr>
              <w:jc w:val="center"/>
              <w:rPr>
                <w:rFonts w:ascii="Calibri" w:hAnsi="Calibri" w:cs="Calibri"/>
                <w:kern w:val="0"/>
                <w:szCs w:val="21"/>
              </w:rPr>
            </w:pPr>
          </w:p>
        </w:tc>
        <w:tc>
          <w:tcPr>
            <w:tcW w:w="1559" w:type="dxa"/>
            <w:shd w:val="clear" w:color="auto" w:fill="auto"/>
            <w:vAlign w:val="center"/>
            <w:hideMark/>
          </w:tcPr>
          <w:p w14:paraId="29C8994B" w14:textId="77777777" w:rsidR="0091501E" w:rsidRPr="00E73717" w:rsidRDefault="0091501E" w:rsidP="00E73717">
            <w:pPr>
              <w:widowControl/>
              <w:jc w:val="center"/>
              <w:rPr>
                <w:rFonts w:ascii="Calibri" w:hAnsi="Calibri" w:cs="Calibri"/>
                <w:kern w:val="0"/>
                <w:szCs w:val="21"/>
              </w:rPr>
            </w:pPr>
          </w:p>
        </w:tc>
      </w:tr>
      <w:tr w:rsidR="00E73717" w:rsidRPr="00E73717" w14:paraId="11CBD3A5" w14:textId="77777777" w:rsidTr="00E73717">
        <w:trPr>
          <w:trHeight w:val="285"/>
        </w:trPr>
        <w:tc>
          <w:tcPr>
            <w:tcW w:w="2709" w:type="dxa"/>
            <w:shd w:val="clear" w:color="auto" w:fill="auto"/>
            <w:vAlign w:val="center"/>
            <w:hideMark/>
          </w:tcPr>
          <w:p w14:paraId="1228D6C4" w14:textId="77777777" w:rsidR="0091501E" w:rsidRPr="00E73717" w:rsidRDefault="0091501E" w:rsidP="00E73717">
            <w:pPr>
              <w:widowControl/>
              <w:jc w:val="center"/>
              <w:rPr>
                <w:rFonts w:asciiTheme="minorEastAsia" w:hAnsiTheme="minorEastAsia"/>
                <w:szCs w:val="21"/>
              </w:rPr>
            </w:pPr>
            <w:r w:rsidRPr="00E73717">
              <w:rPr>
                <w:rFonts w:asciiTheme="minorEastAsia" w:hAnsiTheme="minorEastAsia" w:hint="eastAsia"/>
                <w:szCs w:val="21"/>
              </w:rPr>
              <w:t>西21舍</w:t>
            </w:r>
          </w:p>
          <w:p w14:paraId="43C3D6C0" w14:textId="77777777" w:rsidR="0091501E" w:rsidRPr="00E73717" w:rsidRDefault="0091501E" w:rsidP="00E73717">
            <w:pPr>
              <w:widowControl/>
              <w:jc w:val="center"/>
              <w:rPr>
                <w:rFonts w:ascii="宋体" w:hAnsi="宋体" w:cs="宋体"/>
                <w:kern w:val="0"/>
                <w:szCs w:val="21"/>
              </w:rPr>
            </w:pPr>
            <w:r w:rsidRPr="00E73717">
              <w:rPr>
                <w:rFonts w:asciiTheme="minorEastAsia" w:hAnsiTheme="minorEastAsia" w:hint="eastAsia"/>
                <w:szCs w:val="21"/>
              </w:rPr>
              <w:t>学生事务服务大厅</w:t>
            </w:r>
          </w:p>
        </w:tc>
        <w:tc>
          <w:tcPr>
            <w:tcW w:w="3714" w:type="dxa"/>
            <w:shd w:val="clear" w:color="auto" w:fill="auto"/>
            <w:vAlign w:val="center"/>
            <w:hideMark/>
          </w:tcPr>
          <w:p w14:paraId="4B124A68" w14:textId="77777777" w:rsidR="0091501E" w:rsidRPr="00E73717" w:rsidRDefault="0091501E" w:rsidP="00E73717">
            <w:pPr>
              <w:widowControl/>
              <w:jc w:val="center"/>
              <w:rPr>
                <w:rFonts w:ascii="宋体" w:hAnsi="宋体" w:cs="宋体"/>
                <w:kern w:val="0"/>
                <w:szCs w:val="21"/>
              </w:rPr>
            </w:pPr>
            <w:r w:rsidRPr="00E73717">
              <w:rPr>
                <w:rFonts w:ascii="宋体" w:hAnsi="宋体" w:cs="宋体" w:hint="eastAsia"/>
                <w:kern w:val="0"/>
                <w:szCs w:val="21"/>
              </w:rPr>
              <w:t xml:space="preserve">公共区域及卫生间保洁 </w:t>
            </w:r>
          </w:p>
        </w:tc>
        <w:tc>
          <w:tcPr>
            <w:tcW w:w="1162" w:type="dxa"/>
            <w:vMerge/>
            <w:shd w:val="clear" w:color="auto" w:fill="auto"/>
            <w:hideMark/>
          </w:tcPr>
          <w:p w14:paraId="17BD5CA3" w14:textId="77777777" w:rsidR="0091501E" w:rsidRPr="00E73717" w:rsidRDefault="0091501E" w:rsidP="00E73717">
            <w:pPr>
              <w:jc w:val="center"/>
              <w:rPr>
                <w:rFonts w:ascii="Calibri" w:hAnsi="Calibri" w:cs="Calibri"/>
                <w:kern w:val="0"/>
                <w:szCs w:val="21"/>
              </w:rPr>
            </w:pPr>
          </w:p>
        </w:tc>
        <w:tc>
          <w:tcPr>
            <w:tcW w:w="1559" w:type="dxa"/>
            <w:shd w:val="clear" w:color="auto" w:fill="auto"/>
            <w:vAlign w:val="center"/>
            <w:hideMark/>
          </w:tcPr>
          <w:p w14:paraId="56979F6C" w14:textId="77777777" w:rsidR="0091501E" w:rsidRPr="00E73717" w:rsidRDefault="0091501E" w:rsidP="00E73717">
            <w:pPr>
              <w:widowControl/>
              <w:jc w:val="center"/>
              <w:rPr>
                <w:rFonts w:ascii="Calibri" w:hAnsi="Calibri" w:cs="Calibri"/>
                <w:kern w:val="0"/>
                <w:szCs w:val="21"/>
              </w:rPr>
            </w:pPr>
            <w:r w:rsidRPr="00E73717">
              <w:rPr>
                <w:rFonts w:ascii="Calibri" w:hAnsi="Calibri" w:cs="Calibri"/>
                <w:kern w:val="0"/>
                <w:szCs w:val="21"/>
              </w:rPr>
              <w:t xml:space="preserve">　</w:t>
            </w:r>
          </w:p>
        </w:tc>
      </w:tr>
      <w:tr w:rsidR="00E73717" w:rsidRPr="00E73717" w14:paraId="677695BF" w14:textId="77777777" w:rsidTr="00E73717">
        <w:trPr>
          <w:trHeight w:val="285"/>
        </w:trPr>
        <w:tc>
          <w:tcPr>
            <w:tcW w:w="9144" w:type="dxa"/>
            <w:gridSpan w:val="4"/>
            <w:shd w:val="clear" w:color="auto" w:fill="auto"/>
            <w:vAlign w:val="center"/>
            <w:hideMark/>
          </w:tcPr>
          <w:p w14:paraId="53831983" w14:textId="77777777" w:rsidR="0091501E" w:rsidRPr="00E73717" w:rsidRDefault="0091501E" w:rsidP="00E73717">
            <w:pPr>
              <w:widowControl/>
              <w:ind w:firstLineChars="224" w:firstLine="470"/>
              <w:jc w:val="left"/>
              <w:rPr>
                <w:rFonts w:ascii="Calibri" w:hAnsi="Calibri" w:cs="Calibri"/>
                <w:kern w:val="0"/>
                <w:szCs w:val="21"/>
              </w:rPr>
            </w:pPr>
            <w:r w:rsidRPr="00E73717">
              <w:rPr>
                <w:rFonts w:asciiTheme="minorEastAsia" w:hAnsiTheme="minorEastAsia" w:hint="eastAsia"/>
                <w:szCs w:val="21"/>
              </w:rPr>
              <w:t>以上区域内外环境、散水、绿地、人行道、道路清扫保洁及自行车（展架）摆放，生活垃圾分类和转运，垃圾桶、果皮箱、休闲椅、雕塑擦拭，教学与办公楼宇、学生公寓等物业服务工作。</w:t>
            </w:r>
          </w:p>
        </w:tc>
      </w:tr>
    </w:tbl>
    <w:p w14:paraId="4B5BB473" w14:textId="77777777" w:rsidR="0091501E" w:rsidRPr="00E73717" w:rsidRDefault="0091501E" w:rsidP="0091501E">
      <w:pPr>
        <w:tabs>
          <w:tab w:val="left" w:pos="900"/>
        </w:tabs>
        <w:spacing w:beforeLines="50" w:before="156" w:line="360" w:lineRule="auto"/>
        <w:rPr>
          <w:rFonts w:hAnsi="宋体"/>
          <w:b/>
          <w:szCs w:val="21"/>
        </w:rPr>
      </w:pPr>
      <w:r w:rsidRPr="00E73717">
        <w:rPr>
          <w:rFonts w:hAnsi="宋体" w:hint="eastAsia"/>
          <w:b/>
          <w:szCs w:val="21"/>
        </w:rPr>
        <w:t>五、采购标的需满足的服务标准、要求、服务期限等要求</w:t>
      </w:r>
    </w:p>
    <w:p w14:paraId="1826877B" w14:textId="77777777" w:rsidR="0091501E" w:rsidRPr="00E73717" w:rsidRDefault="0091501E" w:rsidP="0091501E">
      <w:pPr>
        <w:spacing w:line="480" w:lineRule="exact"/>
        <w:rPr>
          <w:rFonts w:ascii="黑体" w:eastAsia="黑体" w:hAnsi="黑体"/>
          <w:b/>
          <w:szCs w:val="21"/>
        </w:rPr>
      </w:pPr>
      <w:bookmarkStart w:id="1" w:name="_Toc483157556"/>
      <w:bookmarkStart w:id="2" w:name="_Toc483157928"/>
      <w:bookmarkStart w:id="3" w:name="_Toc483157482"/>
      <w:bookmarkStart w:id="4" w:name="_Toc481582551"/>
      <w:bookmarkStart w:id="5" w:name="_Toc18836"/>
      <w:bookmarkStart w:id="6" w:name="_Toc483226022"/>
      <w:bookmarkStart w:id="7" w:name="_Toc485321017"/>
      <w:r w:rsidRPr="00E73717">
        <w:rPr>
          <w:rFonts w:ascii="黑体" w:eastAsia="黑体" w:hAnsi="黑体" w:hint="eastAsia"/>
          <w:b/>
          <w:szCs w:val="21"/>
        </w:rPr>
        <w:t>（一）以下所列服务均须尽量以机械化代替人员操作，提高劳动效率。</w:t>
      </w:r>
    </w:p>
    <w:p w14:paraId="19283C26" w14:textId="77777777" w:rsidR="0091501E" w:rsidRPr="00E73717" w:rsidRDefault="0091501E" w:rsidP="0091501E">
      <w:pPr>
        <w:spacing w:line="480" w:lineRule="exact"/>
        <w:rPr>
          <w:rFonts w:ascii="黑体" w:eastAsia="黑体" w:hAnsi="黑体"/>
          <w:b/>
          <w:szCs w:val="21"/>
        </w:rPr>
      </w:pPr>
      <w:r w:rsidRPr="00E73717">
        <w:rPr>
          <w:rFonts w:ascii="黑体" w:eastAsia="黑体" w:hAnsi="黑体" w:hint="eastAsia"/>
          <w:b/>
          <w:szCs w:val="21"/>
        </w:rPr>
        <w:t>（二）外环境的服务标准及要求</w:t>
      </w:r>
    </w:p>
    <w:p w14:paraId="379835B4" w14:textId="77777777" w:rsidR="0091501E" w:rsidRPr="00E73717" w:rsidRDefault="0091501E" w:rsidP="0091501E">
      <w:pPr>
        <w:spacing w:line="480" w:lineRule="exact"/>
        <w:ind w:firstLineChars="270" w:firstLine="567"/>
        <w:rPr>
          <w:rFonts w:asciiTheme="minorEastAsia" w:eastAsiaTheme="minorEastAsia" w:hAnsiTheme="minorEastAsia"/>
          <w:szCs w:val="21"/>
        </w:rPr>
      </w:pPr>
      <w:r w:rsidRPr="00E73717">
        <w:rPr>
          <w:rFonts w:asciiTheme="minorEastAsia" w:eastAsiaTheme="minorEastAsia" w:hAnsiTheme="minorEastAsia"/>
          <w:szCs w:val="21"/>
        </w:rPr>
        <w:t xml:space="preserve">1. </w:t>
      </w:r>
      <w:r w:rsidRPr="00E73717">
        <w:rPr>
          <w:rFonts w:asciiTheme="minorEastAsia" w:eastAsiaTheme="minorEastAsia" w:hAnsiTheme="minorEastAsia" w:hint="eastAsia"/>
          <w:szCs w:val="21"/>
        </w:rPr>
        <w:t>道路、人行道、散水等裸露地表清扫保洁服务标准</w:t>
      </w:r>
    </w:p>
    <w:p w14:paraId="65510132"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（1）做好两清扫、全天候不定时保洁。早上7：3</w:t>
      </w:r>
      <w:r w:rsidRPr="00E73717">
        <w:rPr>
          <w:rFonts w:asciiTheme="minorEastAsia" w:eastAsiaTheme="minorEastAsia" w:hAnsiTheme="minorEastAsia"/>
          <w:szCs w:val="21"/>
        </w:rPr>
        <w:t>0</w:t>
      </w:r>
      <w:r w:rsidRPr="00E73717">
        <w:rPr>
          <w:rFonts w:asciiTheme="minorEastAsia" w:eastAsiaTheme="minorEastAsia" w:hAnsiTheme="minorEastAsia" w:hint="eastAsia"/>
          <w:szCs w:val="21"/>
        </w:rPr>
        <w:t>前、下午</w:t>
      </w:r>
      <w:r w:rsidRPr="00E73717">
        <w:rPr>
          <w:rFonts w:asciiTheme="minorEastAsia" w:eastAsiaTheme="minorEastAsia" w:hAnsiTheme="minorEastAsia"/>
          <w:szCs w:val="21"/>
        </w:rPr>
        <w:t>14</w:t>
      </w:r>
      <w:r w:rsidRPr="00E73717">
        <w:rPr>
          <w:rFonts w:asciiTheme="minorEastAsia" w:eastAsiaTheme="minorEastAsia" w:hAnsiTheme="minorEastAsia" w:hint="eastAsia"/>
          <w:szCs w:val="21"/>
        </w:rPr>
        <w:t>：0</w:t>
      </w:r>
      <w:r w:rsidRPr="00E73717">
        <w:rPr>
          <w:rFonts w:asciiTheme="minorEastAsia" w:eastAsiaTheme="minorEastAsia" w:hAnsiTheme="minorEastAsia"/>
          <w:szCs w:val="21"/>
        </w:rPr>
        <w:t>0</w:t>
      </w:r>
      <w:r w:rsidRPr="00E73717">
        <w:rPr>
          <w:rFonts w:asciiTheme="minorEastAsia" w:eastAsiaTheme="minorEastAsia" w:hAnsiTheme="minorEastAsia" w:hint="eastAsia"/>
          <w:szCs w:val="21"/>
        </w:rPr>
        <w:t>前对责任区域路面清扫各</w:t>
      </w:r>
      <w:r w:rsidRPr="00E73717">
        <w:rPr>
          <w:rFonts w:asciiTheme="minorEastAsia" w:eastAsiaTheme="minorEastAsia" w:hAnsiTheme="minorEastAsia"/>
          <w:szCs w:val="21"/>
        </w:rPr>
        <w:t>1</w:t>
      </w:r>
      <w:r w:rsidRPr="00E73717">
        <w:rPr>
          <w:rFonts w:asciiTheme="minorEastAsia" w:eastAsiaTheme="minorEastAsia" w:hAnsiTheme="minorEastAsia" w:hint="eastAsia"/>
          <w:szCs w:val="21"/>
        </w:rPr>
        <w:t>次，全天不定时循环保洁，发现垃圾、污物及时清理。硬化地面无垃圾、无杂物、无污泥、无积水、无泼撒物，干净整洁，路见本色。</w:t>
      </w:r>
    </w:p>
    <w:p w14:paraId="6FA7CDF4"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（2）严禁将路面的废弃物等垃圾扫向绿化带、草坪或窨井（雨水井、地热井等）。</w:t>
      </w:r>
    </w:p>
    <w:p w14:paraId="1394EDF9" w14:textId="77777777" w:rsidR="0091501E" w:rsidRPr="00E73717" w:rsidRDefault="0091501E" w:rsidP="0091501E">
      <w:pPr>
        <w:spacing w:line="480" w:lineRule="exact"/>
        <w:ind w:firstLineChars="200" w:firstLine="420"/>
        <w:rPr>
          <w:rFonts w:hAnsi="宋体"/>
          <w:szCs w:val="21"/>
        </w:rPr>
      </w:pPr>
      <w:r w:rsidRPr="00E73717">
        <w:rPr>
          <w:rFonts w:asciiTheme="minorEastAsia" w:eastAsiaTheme="minorEastAsia" w:hAnsiTheme="minorEastAsia" w:hint="eastAsia"/>
          <w:szCs w:val="21"/>
        </w:rPr>
        <w:t>（3）</w:t>
      </w:r>
      <w:r w:rsidRPr="00E73717">
        <w:rPr>
          <w:rFonts w:hAnsi="宋体" w:hint="eastAsia"/>
          <w:szCs w:val="21"/>
        </w:rPr>
        <w:t>区域内落叶、枝条、积水、积雪等垃圾、杂物应按照学校作息时间每天上班前完成清扫。合同期内凡遇雨、雪、大风等恶劣天气，须在雨、雪、大风结束后一小时内对</w:t>
      </w:r>
      <w:r w:rsidRPr="00E73717">
        <w:rPr>
          <w:rFonts w:asciiTheme="minorEastAsia" w:eastAsiaTheme="minorEastAsia" w:hAnsiTheme="minorEastAsia" w:hint="eastAsia"/>
          <w:szCs w:val="21"/>
        </w:rPr>
        <w:t>硬化路面</w:t>
      </w:r>
      <w:r w:rsidRPr="00E73717">
        <w:rPr>
          <w:rFonts w:hAnsi="宋体" w:hint="eastAsia"/>
          <w:szCs w:val="21"/>
        </w:rPr>
        <w:t>、草坪、建筑物入口、窖井口（雨水井、地热井）等校内环境卫生进行突击清扫，清除树叶、枝条、积水、积雪等等垃圾杂物，并做好地面防滑、防冻措施及相关温馨提示标识标牌。</w:t>
      </w:r>
    </w:p>
    <w:p w14:paraId="537A2553"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（4）所收集的垃圾杂物、树叶严禁在垃圾堆放点或垃圾桶内焚烧。垃圾应按照西安市垃圾分类的要求进行分类收集、运输至指定的垃圾台、站，并按照分类要求装车、装桶。垃圾收集、清运时严禁沿途撒漏。</w:t>
      </w:r>
    </w:p>
    <w:p w14:paraId="0FF6C004"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（5）用于清理保洁的工具严禁随意放置，应放置到规定地点。</w:t>
      </w:r>
    </w:p>
    <w:p w14:paraId="08310B49"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szCs w:val="21"/>
        </w:rPr>
        <w:t>2.</w:t>
      </w:r>
      <w:r w:rsidRPr="00E73717">
        <w:rPr>
          <w:rFonts w:asciiTheme="minorEastAsia" w:eastAsiaTheme="minorEastAsia" w:hAnsiTheme="minorEastAsia" w:hint="eastAsia"/>
          <w:szCs w:val="21"/>
        </w:rPr>
        <w:t>草坪地清扫保洁服务标准</w:t>
      </w:r>
    </w:p>
    <w:p w14:paraId="5C8A9AFA"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（1）及时对校园草坪内的白色垃圾、废旧物品、砖头瓦块、树叶等进行清理；保持草坪内无塑料袋等废弃物、垃圾；无大面积树叶积存；</w:t>
      </w:r>
    </w:p>
    <w:p w14:paraId="4C685025"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（2）草坪清理、保洁严禁有损坏草坪行为发生；</w:t>
      </w:r>
    </w:p>
    <w:p w14:paraId="58D787C9"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（3）保持校园草坪内栏杆、温馨提示牌、树木铭牌等附属物的完好无损、干净整洁。</w:t>
      </w:r>
    </w:p>
    <w:p w14:paraId="5F811CE2"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（4）杜绝和制止草坪保洁过程中不安全和不文明行为发生。</w:t>
      </w:r>
    </w:p>
    <w:p w14:paraId="773DF565"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szCs w:val="21"/>
        </w:rPr>
        <w:t>3.</w:t>
      </w:r>
      <w:r w:rsidRPr="00E73717">
        <w:rPr>
          <w:rFonts w:asciiTheme="minorEastAsia" w:eastAsiaTheme="minorEastAsia" w:hAnsiTheme="minorEastAsia" w:hint="eastAsia"/>
          <w:szCs w:val="21"/>
        </w:rPr>
        <w:t>喷水池保洁服务标准</w:t>
      </w:r>
    </w:p>
    <w:p w14:paraId="1EFC2818"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（1）有计划的对校园内管辖区域的喷水池进行清理、保洁；及时打捞、清理校园内各喷水池的漂浮物。</w:t>
      </w:r>
    </w:p>
    <w:p w14:paraId="4A9AD2B2"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（2）清理、保洁过程中，清理的垃圾应及时清理干净，并保持现场无污水、污渍等有损现场环境的情况发生，清运时严禁沿途撒漏。</w:t>
      </w:r>
    </w:p>
    <w:p w14:paraId="3091D66C"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（3）清理、保洁过程中，清理的垃圾严禁堆放到草坪、花坛地内。</w:t>
      </w:r>
    </w:p>
    <w:p w14:paraId="65DBCC51"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（4）及时砍除、清理水池周边杂草、维护安全标识。</w:t>
      </w:r>
    </w:p>
    <w:p w14:paraId="3C3A2C86" w14:textId="77777777" w:rsidR="0091501E" w:rsidRPr="00E73717" w:rsidRDefault="0091501E" w:rsidP="0091501E">
      <w:pPr>
        <w:spacing w:line="480" w:lineRule="exact"/>
        <w:ind w:firstLineChars="270" w:firstLine="567"/>
        <w:rPr>
          <w:rFonts w:asciiTheme="minorEastAsia" w:eastAsiaTheme="minorEastAsia" w:hAnsiTheme="minorEastAsia"/>
          <w:szCs w:val="21"/>
        </w:rPr>
      </w:pPr>
      <w:r w:rsidRPr="00E73717">
        <w:rPr>
          <w:rFonts w:asciiTheme="minorEastAsia" w:eastAsiaTheme="minorEastAsia" w:hAnsiTheme="minorEastAsia"/>
          <w:szCs w:val="21"/>
        </w:rPr>
        <w:t>4</w:t>
      </w:r>
      <w:r w:rsidRPr="00E73717">
        <w:rPr>
          <w:rFonts w:asciiTheme="minorEastAsia" w:eastAsiaTheme="minorEastAsia" w:hAnsiTheme="minorEastAsia" w:hint="eastAsia"/>
          <w:szCs w:val="21"/>
        </w:rPr>
        <w:t>.校园人文景观、基础设施清扫保洁服务管理</w:t>
      </w:r>
    </w:p>
    <w:p w14:paraId="1ECAD624"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（1）人文景观清扫保洁包括：雕塑、桥、亭、廊、假山等；基础设施包括：校园内树木、公共区域的报栏、墙面、所有的垃圾分类收集点、垃圾桶、果皮箱、窨井、桌椅板凳、路灯杆、电杆等。</w:t>
      </w:r>
    </w:p>
    <w:p w14:paraId="6685E52A"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（2）果皮箱、垃圾桶等校园设施每天擦洗1-2次，全天保洁。保持箱体干净整洁，无积灰积垢，无洒落垃圾，并保持箱体周围的清洁。负责对破损的果皮箱、垃圾桶及时维修或更换。</w:t>
      </w:r>
    </w:p>
    <w:p w14:paraId="39B55E0A"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（3）及时清掏果皮箱，无垃圾爆满和落地现象，清掏后及时盖好盖，关好门，清扫箱体周边撒落的垃圾，保持箱体周边干净卫生，无垃圾，无污渍。</w:t>
      </w:r>
      <w:r w:rsidRPr="00E73717">
        <w:rPr>
          <w:rFonts w:hAnsi="宋体" w:hint="eastAsia"/>
          <w:szCs w:val="21"/>
        </w:rPr>
        <w:t>垃圾桶内垃圾禁止超过容积的三分二。</w:t>
      </w:r>
    </w:p>
    <w:p w14:paraId="7DE5810B"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（4）人文景观、基础设施、垃圾箱等各类校园公用设施清洁完好，校园楼体建筑立面、校园公用设施上无违规张贴物。</w:t>
      </w:r>
    </w:p>
    <w:p w14:paraId="689473E9"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（5）树干无乱张贴；人行道树坑整洁无杂物。</w:t>
      </w:r>
    </w:p>
    <w:p w14:paraId="222FA7A9"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w:t>
      </w:r>
      <w:r w:rsidRPr="00E73717">
        <w:rPr>
          <w:rFonts w:asciiTheme="minorEastAsia" w:eastAsiaTheme="minorEastAsia" w:hAnsiTheme="minorEastAsia"/>
          <w:szCs w:val="21"/>
        </w:rPr>
        <w:t>6</w:t>
      </w:r>
      <w:r w:rsidRPr="00E73717">
        <w:rPr>
          <w:rFonts w:asciiTheme="minorEastAsia" w:eastAsiaTheme="minorEastAsia" w:hAnsiTheme="minorEastAsia" w:hint="eastAsia"/>
          <w:szCs w:val="21"/>
        </w:rPr>
        <w:t>）保持校园内人文景观、基础设施、橱窗以及露天桌椅等地表附着物的清洁；应定期进行清扫、保洁及擦洗；对校园内张贴、悬置物做到规范管理、及时清理。</w:t>
      </w:r>
    </w:p>
    <w:p w14:paraId="193FB518"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（7）清理窨井(雨水井、地热井等) 一年不少于四次，随时保证窨井清洁、畅通。</w:t>
      </w:r>
    </w:p>
    <w:p w14:paraId="3C132420"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szCs w:val="21"/>
        </w:rPr>
        <w:t>5</w:t>
      </w:r>
      <w:r w:rsidRPr="00E73717">
        <w:rPr>
          <w:rFonts w:asciiTheme="minorEastAsia" w:eastAsiaTheme="minorEastAsia" w:hAnsiTheme="minorEastAsia" w:hint="eastAsia"/>
          <w:szCs w:val="21"/>
        </w:rPr>
        <w:t>.其它服务要求：</w:t>
      </w:r>
    </w:p>
    <w:p w14:paraId="455DA143"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w:t>
      </w:r>
      <w:r w:rsidRPr="00E73717">
        <w:rPr>
          <w:rFonts w:asciiTheme="minorEastAsia" w:eastAsiaTheme="minorEastAsia" w:hAnsiTheme="minorEastAsia"/>
          <w:szCs w:val="21"/>
        </w:rPr>
        <w:t>1</w:t>
      </w:r>
      <w:r w:rsidRPr="00E73717">
        <w:rPr>
          <w:rFonts w:asciiTheme="minorEastAsia" w:eastAsiaTheme="minorEastAsia" w:hAnsiTheme="minorEastAsia" w:hint="eastAsia"/>
          <w:szCs w:val="21"/>
        </w:rPr>
        <w:t>）对校园内无人认领的废旧板材、桌椅板凳等垃圾应及时清运至管理方指定的收集点，并根据收集情况及时通知建设管理部门进行清运。</w:t>
      </w:r>
    </w:p>
    <w:p w14:paraId="340065AD"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bCs/>
          <w:szCs w:val="21"/>
        </w:rPr>
        <w:t>（</w:t>
      </w:r>
      <w:r w:rsidRPr="00E73717">
        <w:rPr>
          <w:rFonts w:asciiTheme="minorEastAsia" w:eastAsiaTheme="minorEastAsia" w:hAnsiTheme="minorEastAsia"/>
          <w:bCs/>
          <w:szCs w:val="21"/>
        </w:rPr>
        <w:t>2</w:t>
      </w:r>
      <w:r w:rsidRPr="00E73717">
        <w:rPr>
          <w:rFonts w:asciiTheme="minorEastAsia" w:eastAsiaTheme="minorEastAsia" w:hAnsiTheme="minorEastAsia" w:hint="eastAsia"/>
          <w:bCs/>
          <w:szCs w:val="21"/>
        </w:rPr>
        <w:t>）建立、健全外环境各项设施、设备日常管理、报修管理制度，定时对外环境设施、设备进行巡查，对保洁过程中发现的道路、道牙、校园基础设施的损坏；各类井盖的损坏与短缺应及时报修，并做好巡查、报修记录。</w:t>
      </w:r>
    </w:p>
    <w:p w14:paraId="0E496BA0"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w:t>
      </w:r>
      <w:r w:rsidRPr="00E73717">
        <w:rPr>
          <w:rFonts w:asciiTheme="minorEastAsia" w:eastAsiaTheme="minorEastAsia" w:hAnsiTheme="minorEastAsia"/>
          <w:szCs w:val="21"/>
        </w:rPr>
        <w:t>3</w:t>
      </w:r>
      <w:r w:rsidRPr="00E73717">
        <w:rPr>
          <w:rFonts w:asciiTheme="minorEastAsia" w:eastAsiaTheme="minorEastAsia" w:hAnsiTheme="minorEastAsia" w:hint="eastAsia"/>
          <w:szCs w:val="21"/>
        </w:rPr>
        <w:t>）负责辖区内公共区域内的施工管理监督，并督促施工单位办理校园施工审批手续。</w:t>
      </w:r>
    </w:p>
    <w:p w14:paraId="31B2A16F" w14:textId="77777777" w:rsidR="0091501E" w:rsidRPr="00E73717" w:rsidRDefault="0091501E" w:rsidP="0091501E">
      <w:pPr>
        <w:widowControl/>
        <w:spacing w:line="480" w:lineRule="exact"/>
        <w:ind w:firstLineChars="202" w:firstLine="424"/>
        <w:jc w:val="left"/>
        <w:textAlignment w:val="baseline"/>
        <w:rPr>
          <w:rFonts w:asciiTheme="minorEastAsia" w:eastAsiaTheme="minorEastAsia" w:hAnsiTheme="minorEastAsia"/>
          <w:szCs w:val="21"/>
        </w:rPr>
      </w:pPr>
      <w:r w:rsidRPr="00E73717">
        <w:rPr>
          <w:rFonts w:asciiTheme="minorEastAsia" w:eastAsiaTheme="minorEastAsia" w:hAnsiTheme="minorEastAsia" w:hint="eastAsia"/>
          <w:szCs w:val="21"/>
        </w:rPr>
        <w:t>（</w:t>
      </w:r>
      <w:r w:rsidRPr="00E73717">
        <w:rPr>
          <w:rFonts w:asciiTheme="minorEastAsia" w:eastAsiaTheme="minorEastAsia" w:hAnsiTheme="minorEastAsia"/>
          <w:szCs w:val="21"/>
        </w:rPr>
        <w:t>4</w:t>
      </w:r>
      <w:r w:rsidRPr="00E73717">
        <w:rPr>
          <w:rFonts w:asciiTheme="minorEastAsia" w:eastAsiaTheme="minorEastAsia" w:hAnsiTheme="minorEastAsia" w:hint="eastAsia"/>
          <w:szCs w:val="21"/>
        </w:rPr>
        <w:t>）协助建设单位完成开学迎新、毕业典礼、校内大型活动、重要接待、文明创建等场地卫生及相关服务。</w:t>
      </w:r>
    </w:p>
    <w:p w14:paraId="2CE7DDAB" w14:textId="77777777" w:rsidR="0091501E" w:rsidRPr="00E73717" w:rsidRDefault="0091501E" w:rsidP="0091501E">
      <w:pPr>
        <w:widowControl/>
        <w:spacing w:line="480" w:lineRule="exact"/>
        <w:ind w:firstLineChars="202" w:firstLine="424"/>
        <w:jc w:val="left"/>
        <w:textAlignment w:val="baseline"/>
        <w:rPr>
          <w:rFonts w:asciiTheme="minorEastAsia" w:eastAsiaTheme="minorEastAsia" w:hAnsiTheme="minorEastAsia"/>
          <w:szCs w:val="21"/>
        </w:rPr>
      </w:pPr>
      <w:r w:rsidRPr="00E73717">
        <w:rPr>
          <w:rFonts w:asciiTheme="minorEastAsia" w:eastAsiaTheme="minorEastAsia" w:hAnsiTheme="minorEastAsia" w:hint="eastAsia"/>
          <w:szCs w:val="21"/>
        </w:rPr>
        <w:t>（</w:t>
      </w:r>
      <w:r w:rsidRPr="00E73717">
        <w:rPr>
          <w:rFonts w:asciiTheme="minorEastAsia" w:eastAsiaTheme="minorEastAsia" w:hAnsiTheme="minorEastAsia"/>
          <w:szCs w:val="21"/>
        </w:rPr>
        <w:t>5</w:t>
      </w:r>
      <w:r w:rsidRPr="00E73717">
        <w:rPr>
          <w:rFonts w:asciiTheme="minorEastAsia" w:eastAsiaTheme="minorEastAsia" w:hAnsiTheme="minorEastAsia" w:hint="eastAsia"/>
          <w:szCs w:val="21"/>
        </w:rPr>
        <w:t>）负责本区域内阵地意识的防范，对于不符合规定的集会、宣传用品、设施设备等及时进行制止并及时上报管理部门。</w:t>
      </w:r>
    </w:p>
    <w:p w14:paraId="562FA164" w14:textId="77777777" w:rsidR="0091501E" w:rsidRPr="00E73717" w:rsidRDefault="0091501E" w:rsidP="0091501E">
      <w:pPr>
        <w:tabs>
          <w:tab w:val="left" w:pos="4860"/>
        </w:tabs>
        <w:spacing w:line="500" w:lineRule="exact"/>
        <w:rPr>
          <w:rFonts w:ascii="黑体" w:eastAsia="黑体" w:hAnsi="黑体"/>
          <w:b/>
          <w:szCs w:val="21"/>
        </w:rPr>
      </w:pPr>
      <w:r w:rsidRPr="00E73717">
        <w:rPr>
          <w:rFonts w:ascii="黑体" w:eastAsia="黑体" w:hAnsi="黑体" w:hint="eastAsia"/>
          <w:b/>
          <w:szCs w:val="21"/>
        </w:rPr>
        <w:t>（三）绿化养护管理标准</w:t>
      </w:r>
    </w:p>
    <w:p w14:paraId="7C4F62F9"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szCs w:val="21"/>
        </w:rPr>
        <w:t>1.</w:t>
      </w:r>
      <w:r w:rsidRPr="00E73717">
        <w:rPr>
          <w:rFonts w:asciiTheme="minorEastAsia" w:eastAsiaTheme="minorEastAsia" w:hAnsiTheme="minorEastAsia" w:hint="eastAsia"/>
          <w:szCs w:val="21"/>
        </w:rPr>
        <w:t>绿篱和花卉管理标准:</w:t>
      </w:r>
    </w:p>
    <w:p w14:paraId="0C94EF02"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（1）观赏特性要求</w:t>
      </w:r>
    </w:p>
    <w:p w14:paraId="48A1DFA4"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A</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灌木：长势良好，枝多叶茂，下部不光秃，无枯枝残叶，植株整齐一致。</w:t>
      </w:r>
    </w:p>
    <w:p w14:paraId="050D6E19"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B</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绿地花卉：适时开花，花多色艳。花坛轮廓清晰，无残缺，灌木丛中无垃圾、无病枝枯枝和落叶堆积。花谢后及时将残花残枝剪去，常年开花植物要有目的地培养花枝，延长花期。灌木和花坛整形效果要与周围环境协调，增强园林美化效果。</w:t>
      </w:r>
    </w:p>
    <w:p w14:paraId="6F456E8D"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szCs w:val="21"/>
        </w:rPr>
        <w:t>C.</w:t>
      </w:r>
      <w:r w:rsidRPr="00E73717">
        <w:rPr>
          <w:rFonts w:asciiTheme="minorEastAsia" w:eastAsiaTheme="minorEastAsia" w:hAnsiTheme="minorEastAsia" w:hint="eastAsia"/>
          <w:szCs w:val="21"/>
        </w:rPr>
        <w:t>绿篱、色块：植株生长健壮，枝叶繁茂；修剪及时，整齐一致，轮廓清晰，线条流畅，层次分明，无死株断垄现象。</w:t>
      </w:r>
    </w:p>
    <w:p w14:paraId="55AEFD46"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D</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露地花卉：生长健壮，整齐一致，无病虫害，无残花败叶。适时开花，适时更换，保证景观效果。</w:t>
      </w:r>
    </w:p>
    <w:p w14:paraId="35374F8E"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w:t>
      </w:r>
      <w:r w:rsidRPr="00E73717">
        <w:rPr>
          <w:rFonts w:asciiTheme="minorEastAsia" w:eastAsiaTheme="minorEastAsia" w:hAnsiTheme="minorEastAsia"/>
          <w:szCs w:val="21"/>
        </w:rPr>
        <w:t>2</w:t>
      </w:r>
      <w:r w:rsidRPr="00E73717">
        <w:rPr>
          <w:rFonts w:asciiTheme="minorEastAsia" w:eastAsiaTheme="minorEastAsia" w:hAnsiTheme="minorEastAsia" w:hint="eastAsia"/>
          <w:szCs w:val="21"/>
        </w:rPr>
        <w:t>）水肥管理</w:t>
      </w:r>
    </w:p>
    <w:p w14:paraId="25F3CE5C"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A</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灌溉：要根据植物的生长及开花特性进行合理灌溉。在雨水缺少的季节，适时灌溉。</w:t>
      </w:r>
    </w:p>
    <w:p w14:paraId="154055BF"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B</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施肥：一般在每年春、秋季结合除草松土重点施肥2--3次。促进花芽分化，花芽分化后要适当追施磷、钾肥，使花多色艳花期长。肥料不能裸露，可采用埋施或水施等不同方法。埋施可先挖穴或开沟，施肥后要回填土、踏实、淋足水，不能裸露。</w:t>
      </w:r>
    </w:p>
    <w:p w14:paraId="60264E4F"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w:t>
      </w:r>
      <w:r w:rsidRPr="00E73717">
        <w:rPr>
          <w:rFonts w:asciiTheme="minorEastAsia" w:eastAsiaTheme="minorEastAsia" w:hAnsiTheme="minorEastAsia"/>
          <w:szCs w:val="21"/>
        </w:rPr>
        <w:t>3</w:t>
      </w:r>
      <w:r w:rsidRPr="00E73717">
        <w:rPr>
          <w:rFonts w:asciiTheme="minorEastAsia" w:eastAsiaTheme="minorEastAsia" w:hAnsiTheme="minorEastAsia" w:hint="eastAsia"/>
          <w:szCs w:val="21"/>
        </w:rPr>
        <w:t>）修剪及除杂</w:t>
      </w:r>
    </w:p>
    <w:p w14:paraId="3897294E"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A</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除杂、松土</w:t>
      </w:r>
    </w:p>
    <w:p w14:paraId="1A1871CD"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灌木丛周边无杂草，松土深度不小于15c</w:t>
      </w:r>
      <w:r w:rsidRPr="00E73717">
        <w:rPr>
          <w:rFonts w:asciiTheme="minorEastAsia" w:eastAsiaTheme="minorEastAsia" w:hAnsiTheme="minorEastAsia"/>
          <w:szCs w:val="21"/>
        </w:rPr>
        <w:t>m</w:t>
      </w:r>
      <w:r w:rsidRPr="00E73717">
        <w:rPr>
          <w:rFonts w:asciiTheme="minorEastAsia" w:eastAsiaTheme="minorEastAsia" w:hAnsiTheme="minorEastAsia" w:hint="eastAsia"/>
          <w:szCs w:val="21"/>
        </w:rPr>
        <w:t>，并低于周围表土5c</w:t>
      </w:r>
      <w:r w:rsidRPr="00E73717">
        <w:rPr>
          <w:rFonts w:asciiTheme="minorEastAsia" w:eastAsiaTheme="minorEastAsia" w:hAnsiTheme="minorEastAsia"/>
          <w:szCs w:val="21"/>
        </w:rPr>
        <w:t>m</w:t>
      </w:r>
      <w:r w:rsidRPr="00E73717">
        <w:rPr>
          <w:rFonts w:asciiTheme="minorEastAsia" w:eastAsiaTheme="minorEastAsia" w:hAnsiTheme="minorEastAsia" w:hint="eastAsia"/>
          <w:szCs w:val="21"/>
        </w:rPr>
        <w:t>。除杂松土时要保护根系，不能伤根及造成根系裸露，更不能造成黄土裸露。</w:t>
      </w:r>
    </w:p>
    <w:p w14:paraId="36D27E7E"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B</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修剪</w:t>
      </w:r>
    </w:p>
    <w:p w14:paraId="444B8A61"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灌木和花卉的修剪做到既造型美观又能适时开花，花灌木和草本花卉在花芽分化前进行修剪，应避免把花芽剪掉；对于大型灌木应根据生长情况组织冬秋季修剪，枝条冒顶高度不得高于20cm。</w:t>
      </w:r>
    </w:p>
    <w:p w14:paraId="21088694"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绿篱、色块严禁出现失修现象，枝条冒顶高度不得高于15cm；灌木球应按照造型要求进行修剪，严禁出现失修及冒顶现象；其他植物根据不同生态习性及景观要求，及时去除不符合造型的枝条。</w:t>
      </w:r>
    </w:p>
    <w:p w14:paraId="5F1F9F59"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C</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补植、更换：出现死苗，要在清理当天及时补植。补植回原来的种类并力求规格与原来植株接近，以保证优良的景观效果。补植按照种植规范进行，施足基肥并加强浇水等保养措施，保证成活率达98％以上。对已呈老化或明显与周围环境不协调的灌木和花卉应及时进行更换，更换品种要事先征得绿化主管部门的批准。</w:t>
      </w:r>
    </w:p>
    <w:p w14:paraId="5B311364"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2</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草坪及地被植物管理标准：</w:t>
      </w:r>
    </w:p>
    <w:p w14:paraId="04C1B90D"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w:t>
      </w:r>
      <w:r w:rsidRPr="00E73717">
        <w:rPr>
          <w:rFonts w:asciiTheme="minorEastAsia" w:eastAsiaTheme="minorEastAsia" w:hAnsiTheme="minorEastAsia"/>
          <w:szCs w:val="21"/>
        </w:rPr>
        <w:t>1</w:t>
      </w:r>
      <w:r w:rsidRPr="00E73717">
        <w:rPr>
          <w:rFonts w:asciiTheme="minorEastAsia" w:eastAsiaTheme="minorEastAsia" w:hAnsiTheme="minorEastAsia" w:hint="eastAsia"/>
          <w:szCs w:val="21"/>
        </w:rPr>
        <w:t>）观赏特性要求</w:t>
      </w:r>
    </w:p>
    <w:p w14:paraId="16E4D369"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长势旺盛，叶片健壮，叶色浓绿，无枯黄叶。修剪及时，高度适宜，无病虫害。覆盖率不低于99%，无明显杂草。坪地平整，无坑洼积水，无秃斑，无板结现象。</w:t>
      </w:r>
    </w:p>
    <w:p w14:paraId="638F12A6" w14:textId="77777777" w:rsidR="0091501E" w:rsidRPr="00E73717" w:rsidRDefault="0091501E" w:rsidP="0091501E">
      <w:pPr>
        <w:tabs>
          <w:tab w:val="left" w:pos="4860"/>
        </w:tabs>
        <w:spacing w:line="500" w:lineRule="exact"/>
        <w:ind w:firstLineChars="202" w:firstLine="424"/>
        <w:rPr>
          <w:rFonts w:asciiTheme="minorEastAsia" w:eastAsiaTheme="minorEastAsia" w:hAnsiTheme="minorEastAsia"/>
          <w:bCs/>
          <w:szCs w:val="21"/>
        </w:rPr>
      </w:pPr>
      <w:r w:rsidRPr="00E73717">
        <w:rPr>
          <w:rFonts w:asciiTheme="minorEastAsia" w:eastAsiaTheme="minorEastAsia" w:hAnsiTheme="minorEastAsia" w:hint="eastAsia"/>
          <w:szCs w:val="21"/>
        </w:rPr>
        <w:t>（</w:t>
      </w:r>
      <w:r w:rsidRPr="00E73717">
        <w:rPr>
          <w:rFonts w:asciiTheme="minorEastAsia" w:eastAsiaTheme="minorEastAsia" w:hAnsiTheme="minorEastAsia"/>
          <w:szCs w:val="21"/>
        </w:rPr>
        <w:t>2</w:t>
      </w:r>
      <w:r w:rsidRPr="00E73717">
        <w:rPr>
          <w:rFonts w:asciiTheme="minorEastAsia" w:eastAsiaTheme="minorEastAsia" w:hAnsiTheme="minorEastAsia" w:hint="eastAsia"/>
          <w:szCs w:val="21"/>
        </w:rPr>
        <w:t>）</w:t>
      </w:r>
      <w:r w:rsidRPr="00E73717">
        <w:rPr>
          <w:rFonts w:asciiTheme="minorEastAsia" w:eastAsiaTheme="minorEastAsia" w:hAnsiTheme="minorEastAsia" w:hint="eastAsia"/>
          <w:bCs/>
          <w:szCs w:val="21"/>
        </w:rPr>
        <w:t>水肥及日常管理</w:t>
      </w:r>
    </w:p>
    <w:p w14:paraId="02CB4A4B" w14:textId="77777777" w:rsidR="0091501E" w:rsidRPr="00E73717" w:rsidRDefault="0091501E" w:rsidP="0091501E">
      <w:pPr>
        <w:tabs>
          <w:tab w:val="left" w:pos="4860"/>
        </w:tabs>
        <w:spacing w:line="50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A</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灌溉</w:t>
      </w:r>
    </w:p>
    <w:p w14:paraId="4BEDC682"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要根据草坪植物的生长需要加强淋水和施肥，保证水肥充足，施用肥料的方法和用量要科学，防止过量或不均匀引起肥伤。在雨水缺少的季节，适时灌溉。景观草坪春秋季应在每周进行一次浇灌，夏季应在两天进行一次浇灌。保证土壤表层5～7cm范围内土壤墒情良好。</w:t>
      </w:r>
    </w:p>
    <w:p w14:paraId="7BE549F5"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在春季应对景观草坪浇灌返青水；冬季必须对景观草坪浇灌防冻水。</w:t>
      </w:r>
    </w:p>
    <w:p w14:paraId="26533FF4" w14:textId="77777777" w:rsidR="0091501E" w:rsidRPr="00E73717" w:rsidRDefault="0091501E" w:rsidP="0091501E">
      <w:pPr>
        <w:tabs>
          <w:tab w:val="left" w:pos="4860"/>
        </w:tabs>
        <w:spacing w:line="50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B</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施肥：在植物休眠期及返青期间应增加淋水施肥，适当进行根外追肥，使草坪保持优良的长势。</w:t>
      </w:r>
    </w:p>
    <w:p w14:paraId="62C94888" w14:textId="77777777" w:rsidR="0091501E" w:rsidRPr="00E73717" w:rsidRDefault="0091501E" w:rsidP="0091501E">
      <w:pPr>
        <w:tabs>
          <w:tab w:val="left" w:pos="4860"/>
        </w:tabs>
        <w:spacing w:line="50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C</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除草、松土：及时清除杂草，方法合理彻底。草坪纯度标准为：杂草面积不超过2</w:t>
      </w:r>
      <w:r w:rsidRPr="00E73717">
        <w:rPr>
          <w:rFonts w:asciiTheme="minorEastAsia" w:eastAsiaTheme="minorEastAsia" w:hAnsiTheme="minorEastAsia" w:hint="eastAsia"/>
          <w:b/>
          <w:szCs w:val="21"/>
        </w:rPr>
        <w:t>m</w:t>
      </w:r>
      <w:r w:rsidRPr="00E73717">
        <w:rPr>
          <w:rFonts w:asciiTheme="minorEastAsia" w:eastAsiaTheme="minorEastAsia" w:hAnsiTheme="minorEastAsia"/>
          <w:b/>
          <w:szCs w:val="21"/>
          <w:vertAlign w:val="superscript"/>
        </w:rPr>
        <w:t>2</w:t>
      </w:r>
      <w:r w:rsidRPr="00E73717">
        <w:rPr>
          <w:rFonts w:asciiTheme="minorEastAsia" w:eastAsiaTheme="minorEastAsia" w:hAnsiTheme="minorEastAsia" w:hint="eastAsia"/>
          <w:szCs w:val="21"/>
        </w:rPr>
        <w:t>/块草坪。由于植物生长、受践踏、土壤板结等需要松土的，要采用打孔疏松、切割等措施，利于草坪生长，景观草坪每年不少于2次。</w:t>
      </w:r>
    </w:p>
    <w:p w14:paraId="5EF081E4"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D</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补植：对破坏或其它原因引起死亡的草坪植物应及时补植，使草坪保持完整，无裸露地。补植要补与原草坪相同的草种，适当密植，补植后加强保养，保证一个月内覆盖率达98％以上。</w:t>
      </w:r>
    </w:p>
    <w:p w14:paraId="4BB3E4AA"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bCs/>
          <w:szCs w:val="21"/>
        </w:rPr>
        <w:t>（3）植物修剪</w:t>
      </w:r>
      <w:r w:rsidRPr="00E73717">
        <w:rPr>
          <w:rFonts w:asciiTheme="minorEastAsia" w:eastAsiaTheme="minorEastAsia" w:hAnsiTheme="minorEastAsia" w:hint="eastAsia"/>
          <w:szCs w:val="21"/>
        </w:rPr>
        <w:br/>
        <w:t xml:space="preserve">    观花地被植物，须在开花后适当压低，适当修剪；草坪要考虑季节特点和草种的生长发育特性，使草的高度一致，草高度不超过20c</w:t>
      </w:r>
      <w:r w:rsidRPr="00E73717">
        <w:rPr>
          <w:rFonts w:asciiTheme="minorEastAsia" w:eastAsiaTheme="minorEastAsia" w:hAnsiTheme="minorEastAsia"/>
          <w:szCs w:val="21"/>
        </w:rPr>
        <w:t>m</w:t>
      </w:r>
      <w:r w:rsidRPr="00E73717">
        <w:rPr>
          <w:rFonts w:asciiTheme="minorEastAsia" w:eastAsiaTheme="minorEastAsia" w:hAnsiTheme="minorEastAsia" w:hint="eastAsia"/>
          <w:szCs w:val="21"/>
        </w:rPr>
        <w:t>（麦冬草、红花草除外），边缘整齐，枯黄叶片要及时清理。草地与路(花)基、色块的分界宽度不超过8c</w:t>
      </w:r>
      <w:r w:rsidRPr="00E73717">
        <w:rPr>
          <w:rFonts w:asciiTheme="minorEastAsia" w:eastAsiaTheme="minorEastAsia" w:hAnsiTheme="minorEastAsia"/>
          <w:szCs w:val="21"/>
        </w:rPr>
        <w:t>m</w:t>
      </w:r>
      <w:r w:rsidRPr="00E73717">
        <w:rPr>
          <w:rFonts w:asciiTheme="minorEastAsia" w:eastAsiaTheme="minorEastAsia" w:hAnsiTheme="minorEastAsia" w:hint="eastAsia"/>
          <w:szCs w:val="21"/>
        </w:rPr>
        <w:t>；分车绿化带的草坪植物不得超出路基外缘；对于已经老化部分予以更换。</w:t>
      </w:r>
    </w:p>
    <w:p w14:paraId="4F58299F"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3.植物保护及其它工作：</w:t>
      </w:r>
    </w:p>
    <w:p w14:paraId="044186C4"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（1）工作原则</w:t>
      </w:r>
    </w:p>
    <w:p w14:paraId="60DBC40D"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通过日常精心养护，增强植物抗病虫害能力。要及时做好病虫害的防治工作，坚持预防为主，防治结合的植保方针。早发现早处理，采取综合防治、化学防治、物理人工防治和生物防治等方法防止病虫害蔓延和影响植物生长。尽量采用生物防治的办法，以减少对环境的污染。用化学方法防治时，喷药一般要在晚上进行；药物品种、药剂用量及对环境的影响，要符合环保的要求和标准。同时严格按照工作流程进行，严禁无防护措施进行化学防治操作。</w:t>
      </w:r>
    </w:p>
    <w:p w14:paraId="69FCFF10"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（2）作业要求</w:t>
      </w:r>
    </w:p>
    <w:p w14:paraId="29D1E893"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szCs w:val="21"/>
        </w:rPr>
        <w:t>A.</w:t>
      </w:r>
      <w:r w:rsidRPr="00E73717">
        <w:rPr>
          <w:rFonts w:asciiTheme="minorEastAsia" w:eastAsiaTheme="minorEastAsia" w:hAnsiTheme="minorEastAsia" w:hint="eastAsia"/>
          <w:szCs w:val="21"/>
        </w:rPr>
        <w:t>植物枝、干、叶均无明显病虫害危害痕迹。</w:t>
      </w:r>
    </w:p>
    <w:p w14:paraId="74D4081F" w14:textId="77777777" w:rsidR="0091501E" w:rsidRPr="00E73717" w:rsidRDefault="0091501E" w:rsidP="0091501E">
      <w:pPr>
        <w:tabs>
          <w:tab w:val="left" w:pos="4860"/>
        </w:tabs>
        <w:spacing w:line="50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B</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根据测报制定长期及短期防治方案。及时、准确、彻底防治病虫害发生。</w:t>
      </w:r>
    </w:p>
    <w:p w14:paraId="05487A5C" w14:textId="77777777" w:rsidR="0091501E" w:rsidRPr="00E73717" w:rsidRDefault="0091501E" w:rsidP="0091501E">
      <w:pPr>
        <w:tabs>
          <w:tab w:val="left" w:pos="4860"/>
        </w:tabs>
        <w:spacing w:line="50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C</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全年病虫发生率控制在5％以下；不得出现病虫害大规模爆发现象。</w:t>
      </w:r>
    </w:p>
    <w:p w14:paraId="488AE0E1" w14:textId="77777777" w:rsidR="0091501E" w:rsidRPr="00E73717" w:rsidRDefault="0091501E" w:rsidP="0091501E">
      <w:pPr>
        <w:tabs>
          <w:tab w:val="left" w:pos="4860"/>
        </w:tabs>
        <w:spacing w:line="50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D</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严禁出现因管理不善而造成的生理性病害（例如：缺水或受涝造成的植物枯死；缺肥或施肥不当造成的生理性黄叶、落叶、小叶等；农药药害造成的枯叶、黄叶、落叶）。</w:t>
      </w:r>
    </w:p>
    <w:p w14:paraId="12E20031"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E</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对于不耐寒植物必须进行必要的防护措施。</w:t>
      </w:r>
    </w:p>
    <w:p w14:paraId="032E1339"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F</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禁止使用高毒农药，药剂配比必须符合规范。喷药时应该设立警示标志，道路绿地警示标志设立密度应在50m—100m范围为宜。</w:t>
      </w:r>
    </w:p>
    <w:p w14:paraId="19A426C2"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G</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冬季对于植物上积雪应立即清除；对于倒伏树木应加以支撑。</w:t>
      </w:r>
    </w:p>
    <w:p w14:paraId="496FAB08"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H</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日常养护人员必须身着工装，并且严格按安全生产规范进行操作。日常养护操作过程中，应按照安全操作要求配备警示及安全防护设备。</w:t>
      </w:r>
    </w:p>
    <w:p w14:paraId="5C01387B"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I</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应有科学合理的养护计划，并于每周的周五；每月的28号；每年12月5号前；向主管单位报送详细的月、年养护工作计划及总结。</w:t>
      </w:r>
    </w:p>
    <w:p w14:paraId="35E0BA13"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J</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出现因为外力造成的植物损伤、倒伏等现象，管护单位应及时发现，及时处理，严禁拖延。</w:t>
      </w:r>
    </w:p>
    <w:p w14:paraId="094F3A41"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b/>
          <w:szCs w:val="21"/>
        </w:rPr>
      </w:pPr>
      <w:r w:rsidRPr="00E73717">
        <w:rPr>
          <w:rFonts w:asciiTheme="minorEastAsia" w:eastAsiaTheme="minorEastAsia" w:hAnsiTheme="minorEastAsia" w:hint="eastAsia"/>
          <w:szCs w:val="21"/>
        </w:rPr>
        <w:t>4</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绿地设施维护要求：</w:t>
      </w:r>
    </w:p>
    <w:p w14:paraId="3F7A90CD"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绿地设施包括喷灌、护栏、移动花钵等景观设施。</w:t>
      </w:r>
    </w:p>
    <w:p w14:paraId="5C11E35C"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（1）喷灌设施：保护绿化供水设施，保持喷洒正常、开关灵活、管道无漏水。</w:t>
      </w:r>
    </w:p>
    <w:p w14:paraId="354C26ED"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（2）护栏</w:t>
      </w:r>
      <w:r w:rsidRPr="00E73717">
        <w:rPr>
          <w:rFonts w:asciiTheme="minorEastAsia" w:eastAsiaTheme="minorEastAsia" w:hAnsiTheme="minorEastAsia" w:hint="eastAsia"/>
          <w:szCs w:val="21"/>
        </w:rPr>
        <w:br/>
        <w:t xml:space="preserve">    护栏要保持整洁完整,定期清洗，严禁有倾斜的现象，被损环的要及时修补。遇到节日庆典和大型活动应派专人定时定点进行清洗和维护。</w:t>
      </w:r>
    </w:p>
    <w:p w14:paraId="457E1828"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（3）移动花钵</w:t>
      </w:r>
    </w:p>
    <w:p w14:paraId="11718A01"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花钵内的植物生长旺盛，株形优美，叶片、叶色正常，无病虫害，开花植物要及时清理残花和残枝。花钵表面整洁无垃圾和杂物，钵体无乱划、乱画等现象。</w:t>
      </w:r>
    </w:p>
    <w:p w14:paraId="4BC8092D"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5.绿地保护工作要求：</w:t>
      </w:r>
    </w:p>
    <w:p w14:paraId="5414E1C2" w14:textId="77777777" w:rsidR="0091501E" w:rsidRPr="00E73717" w:rsidRDefault="0091501E" w:rsidP="0091501E">
      <w:pPr>
        <w:tabs>
          <w:tab w:val="left" w:pos="4860"/>
        </w:tabs>
        <w:spacing w:line="50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依法严格执行绿化管理条例，加强人员巡查，绿地不被侵占，绿地完整。保护绿地内的花草树木不受损害，对任何侵占和破坏行为要加以制止并及时报告绿化管理部门。</w:t>
      </w:r>
    </w:p>
    <w:p w14:paraId="4025A439" w14:textId="77777777" w:rsidR="0091501E" w:rsidRPr="00E73717" w:rsidRDefault="0091501E" w:rsidP="0091501E">
      <w:pPr>
        <w:tabs>
          <w:tab w:val="left" w:pos="4860"/>
        </w:tabs>
        <w:spacing w:line="500" w:lineRule="exact"/>
        <w:rPr>
          <w:rFonts w:ascii="黑体" w:eastAsia="黑体" w:hAnsi="黑体"/>
          <w:b/>
          <w:szCs w:val="21"/>
        </w:rPr>
      </w:pPr>
      <w:r w:rsidRPr="00E73717">
        <w:rPr>
          <w:rFonts w:ascii="黑体" w:eastAsia="黑体" w:hAnsi="黑体" w:hint="eastAsia"/>
          <w:b/>
          <w:szCs w:val="21"/>
        </w:rPr>
        <w:t>（四）教学楼宇物业服务标准</w:t>
      </w:r>
      <w:bookmarkEnd w:id="1"/>
      <w:bookmarkEnd w:id="2"/>
      <w:bookmarkEnd w:id="3"/>
      <w:bookmarkEnd w:id="4"/>
      <w:bookmarkEnd w:id="5"/>
      <w:bookmarkEnd w:id="6"/>
      <w:bookmarkEnd w:id="7"/>
      <w:r w:rsidRPr="00E73717">
        <w:rPr>
          <w:rFonts w:ascii="黑体" w:eastAsia="黑体" w:hAnsi="黑体" w:hint="eastAsia"/>
          <w:b/>
          <w:szCs w:val="21"/>
        </w:rPr>
        <w:t>及要求</w:t>
      </w:r>
    </w:p>
    <w:p w14:paraId="7F19E2E3"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1.楼宇物业保洁</w:t>
      </w:r>
    </w:p>
    <w:p w14:paraId="1F2229E9" w14:textId="77777777" w:rsidR="0091501E" w:rsidRPr="00E73717" w:rsidRDefault="0091501E" w:rsidP="0091501E">
      <w:pPr>
        <w:pStyle w:val="Default"/>
        <w:spacing w:line="480" w:lineRule="exact"/>
        <w:ind w:firstLineChars="200" w:firstLine="420"/>
        <w:rPr>
          <w:rFonts w:asciiTheme="minorEastAsia" w:eastAsiaTheme="minorEastAsia" w:hAnsiTheme="minorEastAsia" w:cs="宋体"/>
          <w:color w:val="auto"/>
          <w:sz w:val="21"/>
          <w:szCs w:val="21"/>
        </w:rPr>
      </w:pPr>
      <w:r w:rsidRPr="00E73717">
        <w:rPr>
          <w:rFonts w:asciiTheme="minorEastAsia" w:eastAsiaTheme="minorEastAsia" w:hAnsiTheme="minorEastAsia" w:cs="宋体" w:hint="eastAsia"/>
          <w:color w:val="auto"/>
          <w:sz w:val="21"/>
          <w:szCs w:val="21"/>
        </w:rPr>
        <w:t>（1）楼内的卫生每天早上</w:t>
      </w:r>
      <w:r w:rsidRPr="00E73717">
        <w:rPr>
          <w:rFonts w:asciiTheme="minorEastAsia" w:eastAsiaTheme="minorEastAsia" w:hAnsiTheme="minorEastAsia" w:cs="宋体"/>
          <w:color w:val="auto"/>
          <w:sz w:val="21"/>
          <w:szCs w:val="21"/>
        </w:rPr>
        <w:t>8</w:t>
      </w:r>
      <w:r w:rsidRPr="00E73717">
        <w:rPr>
          <w:rFonts w:asciiTheme="minorEastAsia" w:eastAsiaTheme="minorEastAsia" w:hAnsiTheme="minorEastAsia" w:cs="宋体" w:hint="eastAsia"/>
          <w:color w:val="auto"/>
          <w:sz w:val="21"/>
          <w:szCs w:val="21"/>
        </w:rPr>
        <w:t>∶</w:t>
      </w:r>
      <w:r w:rsidRPr="00E73717">
        <w:rPr>
          <w:rFonts w:asciiTheme="minorEastAsia" w:eastAsiaTheme="minorEastAsia" w:hAnsiTheme="minorEastAsia" w:cs="宋体"/>
          <w:color w:val="auto"/>
          <w:sz w:val="21"/>
          <w:szCs w:val="21"/>
        </w:rPr>
        <w:t>00</w:t>
      </w:r>
      <w:r w:rsidRPr="00E73717">
        <w:rPr>
          <w:rFonts w:asciiTheme="minorEastAsia" w:eastAsiaTheme="minorEastAsia" w:hAnsiTheme="minorEastAsia" w:cs="宋体" w:hint="eastAsia"/>
          <w:color w:val="auto"/>
          <w:sz w:val="21"/>
          <w:szCs w:val="21"/>
        </w:rPr>
        <w:t>时和下午</w:t>
      </w:r>
      <w:r w:rsidRPr="00E73717">
        <w:rPr>
          <w:rFonts w:asciiTheme="minorEastAsia" w:eastAsiaTheme="minorEastAsia" w:hAnsiTheme="minorEastAsia" w:cs="宋体"/>
          <w:color w:val="auto"/>
          <w:sz w:val="21"/>
          <w:szCs w:val="21"/>
        </w:rPr>
        <w:t>14</w:t>
      </w:r>
      <w:r w:rsidRPr="00E73717">
        <w:rPr>
          <w:rFonts w:asciiTheme="minorEastAsia" w:eastAsiaTheme="minorEastAsia" w:hAnsiTheme="minorEastAsia" w:cs="宋体" w:hint="eastAsia"/>
          <w:color w:val="auto"/>
          <w:sz w:val="21"/>
          <w:szCs w:val="21"/>
        </w:rPr>
        <w:t>∶</w:t>
      </w:r>
      <w:r w:rsidRPr="00E73717">
        <w:rPr>
          <w:rFonts w:asciiTheme="minorEastAsia" w:eastAsiaTheme="minorEastAsia" w:hAnsiTheme="minorEastAsia" w:cs="宋体"/>
          <w:color w:val="auto"/>
          <w:sz w:val="21"/>
          <w:szCs w:val="21"/>
        </w:rPr>
        <w:t>00</w:t>
      </w:r>
      <w:r w:rsidRPr="00E73717">
        <w:rPr>
          <w:rFonts w:asciiTheme="minorEastAsia" w:eastAsiaTheme="minorEastAsia" w:hAnsiTheme="minorEastAsia" w:cs="宋体" w:hint="eastAsia"/>
          <w:color w:val="auto"/>
          <w:sz w:val="21"/>
          <w:szCs w:val="21"/>
        </w:rPr>
        <w:t>时或</w:t>
      </w:r>
      <w:r w:rsidRPr="00E73717">
        <w:rPr>
          <w:rFonts w:asciiTheme="minorEastAsia" w:eastAsiaTheme="minorEastAsia" w:hAnsiTheme="minorEastAsia" w:cs="宋体"/>
          <w:color w:val="auto"/>
          <w:sz w:val="21"/>
          <w:szCs w:val="21"/>
        </w:rPr>
        <w:t>14</w:t>
      </w:r>
      <w:r w:rsidRPr="00E73717">
        <w:rPr>
          <w:rFonts w:asciiTheme="minorEastAsia" w:eastAsiaTheme="minorEastAsia" w:hAnsiTheme="minorEastAsia" w:cs="宋体" w:hint="eastAsia"/>
          <w:color w:val="auto"/>
          <w:sz w:val="21"/>
          <w:szCs w:val="21"/>
        </w:rPr>
        <w:t>∶</w:t>
      </w:r>
      <w:r w:rsidRPr="00E73717">
        <w:rPr>
          <w:rFonts w:asciiTheme="minorEastAsia" w:eastAsiaTheme="minorEastAsia" w:hAnsiTheme="minorEastAsia" w:cs="宋体"/>
          <w:color w:val="auto"/>
          <w:sz w:val="21"/>
          <w:szCs w:val="21"/>
        </w:rPr>
        <w:t>30</w:t>
      </w:r>
      <w:r w:rsidRPr="00E73717">
        <w:rPr>
          <w:rFonts w:asciiTheme="minorEastAsia" w:eastAsiaTheme="minorEastAsia" w:hAnsiTheme="minorEastAsia" w:cs="宋体" w:hint="eastAsia"/>
          <w:color w:val="auto"/>
          <w:sz w:val="21"/>
          <w:szCs w:val="21"/>
        </w:rPr>
        <w:t>时（夏时制）上班前打扫干净。大厅、人行通道、楼梯、电梯间等公共区域的地面干净，无纸屑、垃圾，无痰迹；符合学校工作要求。</w:t>
      </w:r>
      <w:r w:rsidRPr="00E73717">
        <w:rPr>
          <w:rFonts w:asciiTheme="minorEastAsia" w:eastAsiaTheme="minorEastAsia" w:hAnsiTheme="minorEastAsia" w:cs="宋体"/>
          <w:color w:val="auto"/>
          <w:sz w:val="21"/>
          <w:szCs w:val="21"/>
        </w:rPr>
        <w:t xml:space="preserve"> </w:t>
      </w:r>
    </w:p>
    <w:p w14:paraId="7CAE8477" w14:textId="77777777" w:rsidR="0091501E" w:rsidRPr="00E73717" w:rsidRDefault="0091501E" w:rsidP="0091501E">
      <w:pPr>
        <w:pStyle w:val="Default"/>
        <w:spacing w:line="480" w:lineRule="exact"/>
        <w:ind w:firstLineChars="202" w:firstLine="424"/>
        <w:rPr>
          <w:rFonts w:asciiTheme="minorEastAsia" w:eastAsiaTheme="minorEastAsia" w:hAnsiTheme="minorEastAsia" w:cs="宋体"/>
          <w:color w:val="auto"/>
          <w:sz w:val="21"/>
          <w:szCs w:val="21"/>
        </w:rPr>
      </w:pPr>
      <w:r w:rsidRPr="00E73717">
        <w:rPr>
          <w:rFonts w:asciiTheme="minorEastAsia" w:eastAsiaTheme="minorEastAsia" w:hAnsiTheme="minorEastAsia" w:cs="宋体" w:hint="eastAsia"/>
          <w:color w:val="auto"/>
          <w:sz w:val="21"/>
          <w:szCs w:val="21"/>
        </w:rPr>
        <w:t>（2）墙面、天花板、墙角无蜘蛛网，无乱涂乱画、无脚印及张贴物；灯具、</w:t>
      </w:r>
      <w:r w:rsidRPr="00E73717">
        <w:rPr>
          <w:rFonts w:asciiTheme="minorEastAsia" w:eastAsiaTheme="minorEastAsia" w:hAnsiTheme="minorEastAsia" w:hint="eastAsia"/>
          <w:color w:val="auto"/>
          <w:sz w:val="21"/>
          <w:szCs w:val="21"/>
        </w:rPr>
        <w:t>楼梯扶手、家具、窗台无污渍、无积尘。</w:t>
      </w:r>
    </w:p>
    <w:p w14:paraId="4E1CCB9B"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3）教室卫生每天早上7：30分和13:30分（夏季14:00）前打扫干净，地面无痰迹、垃圾、纸屑，讲台、课桌椅干净无灰尘，课桌斗屉内无杂物，黑板槽内无明显粉沫，室内门窗无污迹、无张贴物，灯具、电扇干净，墙面、屋面无积尘蛛网，并按时提供教室粉笔、板擦,教室门窗敞开保持通风。对教室内</w:t>
      </w:r>
      <w:r w:rsidRPr="00E73717">
        <w:rPr>
          <w:rFonts w:hAnsi="宋体" w:hint="eastAsia"/>
          <w:szCs w:val="21"/>
        </w:rPr>
        <w:t>门窗（窗框排水槽畅通）</w:t>
      </w:r>
      <w:r w:rsidRPr="00E73717">
        <w:rPr>
          <w:rFonts w:asciiTheme="minorEastAsia" w:eastAsiaTheme="minorEastAsia" w:hAnsiTheme="minorEastAsia" w:hint="eastAsia"/>
          <w:szCs w:val="21"/>
        </w:rPr>
        <w:t>、玻璃、桌椅、灯具、开关等设施有责任和义务报修或维修，并有记录。</w:t>
      </w:r>
    </w:p>
    <w:p w14:paraId="41BBD53F"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（4）教师休息室地面无痰迹、垃圾、纸屑，桌椅、沙发整洁卫生，毛巾、茶具干净整齐，洗脸盆内有净水，肥皂、毛巾摆放得当，并及时做好开水的供应工作。</w:t>
      </w:r>
    </w:p>
    <w:p w14:paraId="5DF0A6DB"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（5）答疑室清扫后，地面无痰迹、垃圾、纸屑，桌椅整洁卫生。</w:t>
      </w:r>
    </w:p>
    <w:p w14:paraId="743DF8A5"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（6）</w:t>
      </w:r>
      <w:r w:rsidRPr="00E73717">
        <w:rPr>
          <w:rFonts w:hAnsi="宋体" w:hint="eastAsia"/>
          <w:szCs w:val="21"/>
        </w:rPr>
        <w:t>卫生间每日清洁不少于四次，保持厕所无异味，地面保持干净整洁，上下水畅通，无积水，无积垢物，无异味，无乱涂乱画痕迹，大、小便池无积存、无脏迹，便纸篓每天倾倒干净，卫生工具摆放整齐。负责厕所通风设施的日常维护维修，保证设备运行正常。</w:t>
      </w:r>
    </w:p>
    <w:p w14:paraId="0878D106"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（7）对教室使用、开放，严格按学校教务部门的教室管理要求执行，特殊情况应立即向相关部门汇报。</w:t>
      </w:r>
    </w:p>
    <w:p w14:paraId="1DF7890E"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（8）负责楼内垃圾的收集清运工作，做到日产日清，定期对垃圾桶进行清洗。</w:t>
      </w:r>
      <w:r w:rsidRPr="00E73717">
        <w:rPr>
          <w:rFonts w:hAnsi="宋体" w:hint="eastAsia"/>
          <w:szCs w:val="21"/>
        </w:rPr>
        <w:t>严禁垃圾桶内容物超过垃圾桶容积的三分之二。</w:t>
      </w:r>
    </w:p>
    <w:p w14:paraId="3C51A891"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w:t>
      </w:r>
      <w:r w:rsidRPr="00E73717">
        <w:rPr>
          <w:rFonts w:asciiTheme="minorEastAsia" w:eastAsiaTheme="minorEastAsia" w:hAnsiTheme="minorEastAsia"/>
          <w:szCs w:val="21"/>
        </w:rPr>
        <w:t>9</w:t>
      </w:r>
      <w:r w:rsidRPr="00E73717">
        <w:rPr>
          <w:rFonts w:asciiTheme="minorEastAsia" w:eastAsiaTheme="minorEastAsia" w:hAnsiTheme="minorEastAsia" w:hint="eastAsia"/>
          <w:szCs w:val="21"/>
        </w:rPr>
        <w:t>）楼宇屋面及挑檐的清扫要保证无积尘、无积叶，无杂物，定期疏通雨水管道，保证楼宇落水管畅通。</w:t>
      </w:r>
    </w:p>
    <w:p w14:paraId="23BC8B49"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（1</w:t>
      </w:r>
      <w:r w:rsidRPr="00E73717">
        <w:rPr>
          <w:rFonts w:asciiTheme="minorEastAsia" w:eastAsiaTheme="minorEastAsia" w:hAnsiTheme="minorEastAsia"/>
          <w:szCs w:val="21"/>
        </w:rPr>
        <w:t>0</w:t>
      </w:r>
      <w:r w:rsidRPr="00E73717">
        <w:rPr>
          <w:rFonts w:asciiTheme="minorEastAsia" w:eastAsiaTheme="minorEastAsia" w:hAnsiTheme="minorEastAsia" w:hint="eastAsia"/>
          <w:szCs w:val="21"/>
        </w:rPr>
        <w:t>）雨雪天气楼内外要有防滑、防水措施。</w:t>
      </w:r>
    </w:p>
    <w:p w14:paraId="1338235F"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2.楼宇设备管理</w:t>
      </w:r>
    </w:p>
    <w:p w14:paraId="6BB1C1A9"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（1）建立、健全各项设施、设备日常管理、运行、报修管理制度，定时对楼宇设施、设备进行巡查，并做好管理、使用、巡查、报修记录。如遇停水、停电（及时通知各学院）或雷电暴雨天气，须加强巡视，</w:t>
      </w:r>
      <w:r w:rsidRPr="00E73717">
        <w:rPr>
          <w:rFonts w:asciiTheme="minorEastAsia" w:eastAsiaTheme="minorEastAsia" w:hAnsiTheme="minorEastAsia" w:cs="宋体" w:hint="eastAsia"/>
          <w:kern w:val="0"/>
          <w:szCs w:val="21"/>
        </w:rPr>
        <w:t>每月对消防器材（消防栓、喷淋、烟感、通风、灭火器、消防水箱）等公用设施进行检查、报修并做好记录；配合维保部门做好电梯维护和记录工作；</w:t>
      </w:r>
    </w:p>
    <w:p w14:paraId="1D5F5B8B"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（2）负责水电暖等各项设施、设备的开、关工作，熟练掌握楼宇各项设施、设备的使用方法，严格按照设施、设备使用要求操作；满足教学、科研、工作对设施设备的需求，并积极配合维修工作。</w:t>
      </w:r>
    </w:p>
    <w:p w14:paraId="6E47B3BE"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 xml:space="preserve">（3）严格遵守《多媒体教室管理条例》、《多媒体教室消防安全管理规范》及学校有关规定，负责管理多媒体教室的设备（包括投影机、中央控制器、计算机、功放、音响和话筒等）及上下课铃声管理，负责多媒体设备的开关，设备的维护、报修（包括麦克风电池充电器等）等相关工作，以及使用情况的登记记录。 </w:t>
      </w:r>
    </w:p>
    <w:p w14:paraId="4FC76E78"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（4）多媒体教室每次上课，需提前15分钟开门，并提前做好设备的检测、调试工作，以保证多媒体设备的正常使用。</w:t>
      </w:r>
    </w:p>
    <w:p w14:paraId="30E5C18B"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（5）对楼宇内各项设施、设备的损坏、短缺和故障，应在故障发生的15分钟到达现场并第一时间进行报修，保证各项设施、设备的正常使用和安全运行。</w:t>
      </w:r>
    </w:p>
    <w:p w14:paraId="793EC410"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（6）每部电梯需设立一名电梯安全管理员，货运电梯需电梯司机证。</w:t>
      </w:r>
    </w:p>
    <w:p w14:paraId="77F4A075" w14:textId="77777777" w:rsidR="0091501E" w:rsidRPr="00E73717" w:rsidRDefault="0091501E" w:rsidP="0091501E">
      <w:pPr>
        <w:pStyle w:val="Default"/>
        <w:spacing w:line="480" w:lineRule="exact"/>
        <w:ind w:firstLineChars="202" w:firstLine="424"/>
        <w:rPr>
          <w:rFonts w:asciiTheme="minorEastAsia" w:eastAsiaTheme="minorEastAsia" w:hAnsiTheme="minorEastAsia" w:cs="宋体"/>
          <w:bCs/>
          <w:color w:val="auto"/>
          <w:sz w:val="21"/>
          <w:szCs w:val="21"/>
        </w:rPr>
      </w:pPr>
      <w:r w:rsidRPr="00E73717">
        <w:rPr>
          <w:rFonts w:asciiTheme="minorEastAsia" w:eastAsiaTheme="minorEastAsia" w:hAnsiTheme="minorEastAsia" w:hint="eastAsia"/>
          <w:color w:val="auto"/>
          <w:sz w:val="21"/>
          <w:szCs w:val="21"/>
        </w:rPr>
        <w:t>3.</w:t>
      </w:r>
      <w:r w:rsidRPr="00E73717">
        <w:rPr>
          <w:rFonts w:asciiTheme="minorEastAsia" w:eastAsiaTheme="minorEastAsia" w:hAnsiTheme="minorEastAsia" w:cs="宋体" w:hint="eastAsia"/>
          <w:bCs/>
          <w:color w:val="auto"/>
          <w:sz w:val="21"/>
          <w:szCs w:val="21"/>
        </w:rPr>
        <w:t>楼宇日常维修：</w:t>
      </w:r>
      <w:r w:rsidRPr="00E73717">
        <w:rPr>
          <w:rFonts w:asciiTheme="minorEastAsia" w:eastAsiaTheme="minorEastAsia" w:hAnsiTheme="minorEastAsia" w:cs="宋体"/>
          <w:bCs/>
          <w:color w:val="auto"/>
          <w:sz w:val="21"/>
          <w:szCs w:val="21"/>
        </w:rPr>
        <w:t xml:space="preserve"> </w:t>
      </w:r>
    </w:p>
    <w:p w14:paraId="7EBC9213" w14:textId="77777777" w:rsidR="0091501E" w:rsidRPr="00E73717" w:rsidRDefault="0091501E" w:rsidP="0091501E">
      <w:pPr>
        <w:pStyle w:val="Default"/>
        <w:spacing w:line="480" w:lineRule="exact"/>
        <w:ind w:firstLineChars="202" w:firstLine="424"/>
        <w:rPr>
          <w:rFonts w:asciiTheme="minorEastAsia" w:eastAsiaTheme="minorEastAsia" w:hAnsiTheme="minorEastAsia" w:cs="宋体"/>
          <w:color w:val="auto"/>
          <w:sz w:val="21"/>
          <w:szCs w:val="21"/>
        </w:rPr>
      </w:pPr>
      <w:r w:rsidRPr="00E73717">
        <w:rPr>
          <w:rFonts w:asciiTheme="minorEastAsia" w:eastAsiaTheme="minorEastAsia" w:hAnsiTheme="minorEastAsia" w:cs="宋体" w:hint="eastAsia"/>
          <w:color w:val="auto"/>
          <w:sz w:val="21"/>
          <w:szCs w:val="21"/>
        </w:rPr>
        <w:t>（1）保证服务范围内水、电、暖和各类配套设施的正常运行，保证灯具、开关等</w:t>
      </w:r>
      <w:r w:rsidRPr="00E73717">
        <w:rPr>
          <w:rFonts w:asciiTheme="minorEastAsia" w:eastAsiaTheme="minorEastAsia" w:hAnsiTheme="minorEastAsia" w:cs="宋体"/>
          <w:color w:val="auto"/>
          <w:sz w:val="21"/>
          <w:szCs w:val="21"/>
        </w:rPr>
        <w:t>100%</w:t>
      </w:r>
      <w:r w:rsidRPr="00E73717">
        <w:rPr>
          <w:rFonts w:asciiTheme="minorEastAsia" w:eastAsiaTheme="minorEastAsia" w:hAnsiTheme="minorEastAsia" w:cs="宋体" w:hint="eastAsia"/>
          <w:color w:val="auto"/>
          <w:sz w:val="21"/>
          <w:szCs w:val="21"/>
        </w:rPr>
        <w:t>正常使用，卫生洁具无损坏，如遇照明器材、卫生间洁具发生意外损坏无法使用，做到</w:t>
      </w:r>
      <w:r w:rsidRPr="00E73717">
        <w:rPr>
          <w:rFonts w:asciiTheme="minorEastAsia" w:eastAsiaTheme="minorEastAsia" w:hAnsiTheme="minorEastAsia" w:cs="宋体"/>
          <w:color w:val="auto"/>
          <w:sz w:val="21"/>
          <w:szCs w:val="21"/>
        </w:rPr>
        <w:t>24</w:t>
      </w:r>
      <w:r w:rsidRPr="00E73717">
        <w:rPr>
          <w:rFonts w:asciiTheme="minorEastAsia" w:eastAsiaTheme="minorEastAsia" w:hAnsiTheme="minorEastAsia" w:cs="宋体" w:hint="eastAsia"/>
          <w:color w:val="auto"/>
          <w:sz w:val="21"/>
          <w:szCs w:val="21"/>
        </w:rPr>
        <w:t>小时内恢复正常，最大限度降低紧急事故发生或扩大化。</w:t>
      </w:r>
      <w:r w:rsidRPr="00E73717">
        <w:rPr>
          <w:rFonts w:asciiTheme="minorEastAsia" w:eastAsiaTheme="minorEastAsia" w:hAnsiTheme="minorEastAsia" w:cs="宋体"/>
          <w:color w:val="auto"/>
          <w:sz w:val="21"/>
          <w:szCs w:val="21"/>
        </w:rPr>
        <w:t xml:space="preserve"> </w:t>
      </w:r>
    </w:p>
    <w:p w14:paraId="233CE08F" w14:textId="77777777" w:rsidR="0091501E" w:rsidRPr="00E73717" w:rsidRDefault="0091501E" w:rsidP="0091501E">
      <w:pPr>
        <w:pStyle w:val="Default"/>
        <w:spacing w:line="480" w:lineRule="exact"/>
        <w:ind w:firstLineChars="200" w:firstLine="420"/>
        <w:rPr>
          <w:rFonts w:asciiTheme="minorEastAsia" w:eastAsiaTheme="minorEastAsia" w:hAnsiTheme="minorEastAsia" w:cs="宋体"/>
          <w:color w:val="auto"/>
          <w:sz w:val="21"/>
          <w:szCs w:val="21"/>
        </w:rPr>
      </w:pPr>
      <w:r w:rsidRPr="00E73717">
        <w:rPr>
          <w:rFonts w:asciiTheme="minorEastAsia" w:eastAsiaTheme="minorEastAsia" w:hAnsiTheme="minorEastAsia" w:cs="宋体" w:hint="eastAsia"/>
          <w:color w:val="auto"/>
          <w:sz w:val="21"/>
          <w:szCs w:val="21"/>
        </w:rPr>
        <w:t>（2）维修人员持证上岗，熟练掌握楼内各项设施的维护、维修知识和技能，及时更换服务范围内价格在</w:t>
      </w:r>
      <w:r w:rsidRPr="00E73717">
        <w:rPr>
          <w:rFonts w:asciiTheme="minorEastAsia" w:eastAsiaTheme="minorEastAsia" w:hAnsiTheme="minorEastAsia" w:cs="宋体"/>
          <w:color w:val="auto"/>
          <w:sz w:val="21"/>
          <w:szCs w:val="21"/>
        </w:rPr>
        <w:t>1000</w:t>
      </w:r>
      <w:r w:rsidRPr="00E73717">
        <w:rPr>
          <w:rFonts w:asciiTheme="minorEastAsia" w:eastAsiaTheme="minorEastAsia" w:hAnsiTheme="minorEastAsia" w:cs="宋体" w:hint="eastAsia"/>
          <w:color w:val="auto"/>
          <w:sz w:val="21"/>
          <w:szCs w:val="21"/>
        </w:rPr>
        <w:t>元</w:t>
      </w:r>
      <w:r w:rsidRPr="00E73717">
        <w:rPr>
          <w:rFonts w:asciiTheme="minorEastAsia" w:eastAsiaTheme="minorEastAsia" w:hAnsiTheme="minorEastAsia" w:cs="宋体"/>
          <w:color w:val="auto"/>
          <w:sz w:val="21"/>
          <w:szCs w:val="21"/>
        </w:rPr>
        <w:t>/</w:t>
      </w:r>
      <w:r w:rsidRPr="00E73717">
        <w:rPr>
          <w:rFonts w:asciiTheme="minorEastAsia" w:eastAsiaTheme="minorEastAsia" w:hAnsiTheme="minorEastAsia" w:cs="宋体" w:hint="eastAsia"/>
          <w:color w:val="auto"/>
          <w:sz w:val="21"/>
          <w:szCs w:val="21"/>
        </w:rPr>
        <w:t>单件·次以下（含</w:t>
      </w:r>
      <w:r w:rsidRPr="00E73717">
        <w:rPr>
          <w:rFonts w:asciiTheme="minorEastAsia" w:eastAsiaTheme="minorEastAsia" w:hAnsiTheme="minorEastAsia" w:cs="宋体"/>
          <w:color w:val="auto"/>
          <w:sz w:val="21"/>
          <w:szCs w:val="21"/>
        </w:rPr>
        <w:t>1000</w:t>
      </w:r>
      <w:r w:rsidRPr="00E73717">
        <w:rPr>
          <w:rFonts w:asciiTheme="minorEastAsia" w:eastAsiaTheme="minorEastAsia" w:hAnsiTheme="minorEastAsia" w:cs="宋体" w:hint="eastAsia"/>
          <w:color w:val="auto"/>
          <w:sz w:val="21"/>
          <w:szCs w:val="21"/>
        </w:rPr>
        <w:t>元）损坏的零配件，保证基础设施、设备的正常运行和使用。</w:t>
      </w:r>
    </w:p>
    <w:p w14:paraId="717F98F3"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（3）对超范围或无法维修的故障要及时上报。</w:t>
      </w:r>
    </w:p>
    <w:p w14:paraId="471B9BA9"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4.楼宇安全防护</w:t>
      </w:r>
    </w:p>
    <w:p w14:paraId="092F8621"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1）实行楼宇内24小时值班和安防巡查工作；并有详细、完整的值班、交接班、巡查等安全工作记录。定时和不定时地对楼宇进行检查，防止和堵绝不安全和不文明行为发生。保证楼宇内、外服务范围内的附属设施、设备和其他有形资产的安全。</w:t>
      </w:r>
    </w:p>
    <w:p w14:paraId="7F394A65"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w:t>
      </w:r>
      <w:r w:rsidRPr="00E73717">
        <w:rPr>
          <w:rFonts w:asciiTheme="minorEastAsia" w:eastAsiaTheme="minorEastAsia" w:hAnsiTheme="minorEastAsia"/>
          <w:szCs w:val="21"/>
        </w:rPr>
        <w:t>2</w:t>
      </w:r>
      <w:r w:rsidRPr="00E73717">
        <w:rPr>
          <w:rFonts w:asciiTheme="minorEastAsia" w:eastAsiaTheme="minorEastAsia" w:hAnsiTheme="minorEastAsia" w:hint="eastAsia"/>
          <w:szCs w:val="21"/>
        </w:rPr>
        <w:t>）负责楼宇门卫安全、楼内秩序的管理工作。对出入人员，应以礼相待，检查有效证件，做好来访会客登记工作，严禁闲杂人员、推销员进入楼宇。对形迹可疑人员进行必要的询查，发现异常情况，要妥善处理。同时，对安防过程中发现的不安全隐患及时上报。</w:t>
      </w:r>
    </w:p>
    <w:p w14:paraId="53E7FD8D" w14:textId="77777777" w:rsidR="0091501E" w:rsidRPr="00E73717" w:rsidRDefault="0091501E" w:rsidP="0091501E">
      <w:pPr>
        <w:widowControl/>
        <w:spacing w:line="480" w:lineRule="exact"/>
        <w:ind w:firstLineChars="200" w:firstLine="420"/>
        <w:jc w:val="left"/>
        <w:rPr>
          <w:rFonts w:asciiTheme="minorEastAsia" w:eastAsiaTheme="minorEastAsia" w:hAnsiTheme="minorEastAsia" w:cs="宋体"/>
          <w:kern w:val="0"/>
          <w:szCs w:val="21"/>
        </w:rPr>
      </w:pPr>
      <w:r w:rsidRPr="00E73717">
        <w:rPr>
          <w:rFonts w:asciiTheme="minorEastAsia" w:eastAsiaTheme="minorEastAsia" w:hAnsiTheme="minorEastAsia" w:hint="eastAsia"/>
          <w:szCs w:val="21"/>
        </w:rPr>
        <w:t>（3）负责楼宇内消防管理工作，熟悉楼宇的建筑结构的分布，并熟练掌握消防设施的使用方法；有消防工作的具体措施办法；消防控制室需符合国家法律、法规，持证上岗，并实行24小时值班有详细、完整的值班、交接班、巡查等安全工作记录；对楼宇内消防设施定期检查；遇到突发事件，应在第一时间内上报，并采取妥善、有效的应急处理措施。积极配合职能部门的检查、检验等工作，遇到案件、火警应能迅速处理或采取有效措施，熟悉楼内的所有消防通道及通道大门钥匙的具体位置，并定期检查和保养门锁，确保正常开启，维护好楼内的工作秩序。</w:t>
      </w:r>
    </w:p>
    <w:p w14:paraId="05F6E39E"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（4）做好教室门钥匙的保管工作；保护所管楼宇内财产和人身安全，因管理疏漏出现楼宇内设施、设备丢失、损坏、被盗等，经相关部门确认，按其损失予以赔偿，并视情节承担相应的责任。</w:t>
      </w:r>
    </w:p>
    <w:p w14:paraId="6B86CC42"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（5）物业及安保人员需统一着装、佩戴标志，仪容仪表端庄，形象良好，微笑服务，文明用语，具有良好的语言表达能力。</w:t>
      </w:r>
    </w:p>
    <w:p w14:paraId="2D56F218" w14:textId="77777777" w:rsidR="0091501E" w:rsidRPr="00E73717" w:rsidRDefault="0091501E" w:rsidP="0091501E">
      <w:pPr>
        <w:spacing w:line="480" w:lineRule="exact"/>
        <w:ind w:leftChars="68" w:left="143" w:firstLineChars="150" w:firstLine="315"/>
        <w:rPr>
          <w:rFonts w:asciiTheme="minorEastAsia" w:eastAsiaTheme="minorEastAsia" w:hAnsiTheme="minorEastAsia"/>
          <w:szCs w:val="21"/>
        </w:rPr>
      </w:pPr>
      <w:r w:rsidRPr="00E73717">
        <w:rPr>
          <w:rFonts w:asciiTheme="minorEastAsia" w:eastAsiaTheme="minorEastAsia" w:hAnsiTheme="minorEastAsia" w:hint="eastAsia"/>
          <w:szCs w:val="21"/>
        </w:rPr>
        <w:t>（6）消防值班人员要持证上岗，并每班需配备2 名值班人员，人员需具备应急突发事件处理能力。</w:t>
      </w:r>
    </w:p>
    <w:p w14:paraId="7B924EC5"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（7）积极配合安全部门等机构做好各项安全防范工作。</w:t>
      </w:r>
    </w:p>
    <w:p w14:paraId="36E4C36B" w14:textId="77777777" w:rsidR="0091501E" w:rsidRPr="00E73717" w:rsidRDefault="0091501E" w:rsidP="0091501E">
      <w:pPr>
        <w:widowControl/>
        <w:spacing w:line="480" w:lineRule="exact"/>
        <w:ind w:firstLineChars="200" w:firstLine="420"/>
        <w:jc w:val="left"/>
        <w:rPr>
          <w:rFonts w:asciiTheme="minorEastAsia" w:eastAsiaTheme="minorEastAsia" w:hAnsiTheme="minorEastAsia" w:cs="宋体"/>
          <w:kern w:val="0"/>
          <w:szCs w:val="21"/>
        </w:rPr>
      </w:pPr>
      <w:r w:rsidRPr="00E73717">
        <w:rPr>
          <w:rFonts w:asciiTheme="minorEastAsia" w:eastAsiaTheme="minorEastAsia" w:hAnsiTheme="minorEastAsia" w:cs="宋体" w:hint="eastAsia"/>
          <w:kern w:val="0"/>
          <w:szCs w:val="21"/>
        </w:rPr>
        <w:t>（</w:t>
      </w:r>
      <w:r w:rsidRPr="00E73717">
        <w:rPr>
          <w:rFonts w:asciiTheme="minorEastAsia" w:eastAsiaTheme="minorEastAsia" w:hAnsiTheme="minorEastAsia" w:cs="宋体"/>
          <w:kern w:val="0"/>
          <w:szCs w:val="21"/>
        </w:rPr>
        <w:t>8</w:t>
      </w:r>
      <w:r w:rsidRPr="00E73717">
        <w:rPr>
          <w:rFonts w:asciiTheme="minorEastAsia" w:eastAsiaTheme="minorEastAsia" w:hAnsiTheme="minorEastAsia" w:cs="宋体" w:hint="eastAsia"/>
          <w:kern w:val="0"/>
          <w:szCs w:val="21"/>
        </w:rPr>
        <w:t>）做好节水节电等节能工作，楼内无常流水、常明灯现象，制止违章用电及</w:t>
      </w:r>
      <w:r w:rsidRPr="00E73717">
        <w:rPr>
          <w:rFonts w:asciiTheme="minorEastAsia" w:eastAsiaTheme="minorEastAsia" w:hAnsiTheme="minorEastAsia" w:hint="eastAsia"/>
          <w:szCs w:val="21"/>
        </w:rPr>
        <w:t>多媒体楼宇值班室乱拉电线及网线等现象。</w:t>
      </w:r>
    </w:p>
    <w:p w14:paraId="0129B06C" w14:textId="77777777" w:rsidR="0091501E" w:rsidRPr="00E73717" w:rsidRDefault="0091501E" w:rsidP="0091501E">
      <w:pPr>
        <w:widowControl/>
        <w:spacing w:line="480" w:lineRule="exact"/>
        <w:ind w:firstLineChars="200" w:firstLine="420"/>
        <w:rPr>
          <w:rFonts w:asciiTheme="minorEastAsia" w:eastAsiaTheme="minorEastAsia" w:hAnsiTheme="minorEastAsia" w:cs="宋体"/>
          <w:kern w:val="0"/>
          <w:szCs w:val="21"/>
        </w:rPr>
      </w:pPr>
      <w:r w:rsidRPr="00E73717">
        <w:rPr>
          <w:rFonts w:asciiTheme="minorEastAsia" w:eastAsiaTheme="minorEastAsia" w:hAnsiTheme="minorEastAsia" w:cs="宋体" w:hint="eastAsia"/>
          <w:kern w:val="0"/>
          <w:szCs w:val="21"/>
        </w:rPr>
        <w:t>（9）对在装修过程中擅自改变房屋功能的行为，要予以制止，确保建筑主体结构安全。</w:t>
      </w:r>
    </w:p>
    <w:p w14:paraId="3761DCD4" w14:textId="77777777" w:rsidR="0091501E" w:rsidRPr="00E73717" w:rsidRDefault="0091501E" w:rsidP="0091501E">
      <w:pPr>
        <w:spacing w:line="480" w:lineRule="exact"/>
        <w:ind w:firstLineChars="233" w:firstLine="489"/>
        <w:rPr>
          <w:rFonts w:asciiTheme="minorEastAsia" w:eastAsiaTheme="minorEastAsia" w:hAnsiTheme="minorEastAsia"/>
          <w:szCs w:val="21"/>
        </w:rPr>
      </w:pPr>
      <w:r w:rsidRPr="00E73717">
        <w:rPr>
          <w:rFonts w:asciiTheme="minorEastAsia" w:eastAsiaTheme="minorEastAsia" w:hAnsiTheme="minorEastAsia" w:hint="eastAsia"/>
          <w:szCs w:val="21"/>
        </w:rPr>
        <w:t>（1</w:t>
      </w:r>
      <w:r w:rsidRPr="00E73717">
        <w:rPr>
          <w:rFonts w:asciiTheme="minorEastAsia" w:eastAsiaTheme="minorEastAsia" w:hAnsiTheme="minorEastAsia"/>
          <w:szCs w:val="21"/>
        </w:rPr>
        <w:t>0</w:t>
      </w:r>
      <w:r w:rsidRPr="00E73717">
        <w:rPr>
          <w:rFonts w:asciiTheme="minorEastAsia" w:eastAsiaTheme="minorEastAsia" w:hAnsiTheme="minorEastAsia" w:hint="eastAsia"/>
          <w:szCs w:val="21"/>
        </w:rPr>
        <w:t>）学校部分楼宇为文物保护建筑，需建立文物建筑记录档案，要有详细巡查计划和安全预防措施。</w:t>
      </w:r>
    </w:p>
    <w:p w14:paraId="40617055"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cs="宋体" w:hint="eastAsia"/>
          <w:kern w:val="0"/>
          <w:szCs w:val="21"/>
        </w:rPr>
        <w:t>（1</w:t>
      </w:r>
      <w:r w:rsidRPr="00E73717">
        <w:rPr>
          <w:rFonts w:asciiTheme="minorEastAsia" w:eastAsiaTheme="minorEastAsia" w:hAnsiTheme="minorEastAsia" w:cs="宋体"/>
          <w:kern w:val="0"/>
          <w:szCs w:val="21"/>
        </w:rPr>
        <w:t>1</w:t>
      </w:r>
      <w:r w:rsidRPr="00E73717">
        <w:rPr>
          <w:rFonts w:asciiTheme="minorEastAsia" w:eastAsiaTheme="minorEastAsia" w:hAnsiTheme="minorEastAsia" w:cs="宋体" w:hint="eastAsia"/>
          <w:kern w:val="0"/>
          <w:szCs w:val="21"/>
        </w:rPr>
        <w:t>）完成学校及甲方交办的其他</w:t>
      </w:r>
      <w:r w:rsidRPr="00E73717">
        <w:rPr>
          <w:rFonts w:asciiTheme="minorEastAsia" w:eastAsiaTheme="minorEastAsia" w:hAnsiTheme="minorEastAsia" w:hint="eastAsia"/>
          <w:szCs w:val="21"/>
        </w:rPr>
        <w:t>服务工作。</w:t>
      </w:r>
    </w:p>
    <w:p w14:paraId="751F3E79" w14:textId="77777777" w:rsidR="0091501E" w:rsidRPr="00E73717" w:rsidRDefault="0091501E" w:rsidP="0091501E">
      <w:pPr>
        <w:tabs>
          <w:tab w:val="left" w:pos="4860"/>
        </w:tabs>
        <w:spacing w:line="500" w:lineRule="exact"/>
        <w:rPr>
          <w:rFonts w:ascii="黑体" w:eastAsia="黑体" w:hAnsi="黑体"/>
          <w:b/>
          <w:szCs w:val="21"/>
        </w:rPr>
      </w:pPr>
      <w:bookmarkStart w:id="8" w:name="_Toc25791"/>
      <w:r w:rsidRPr="00E73717">
        <w:rPr>
          <w:rFonts w:ascii="黑体" w:eastAsia="黑体" w:hAnsi="黑体" w:hint="eastAsia"/>
          <w:b/>
          <w:szCs w:val="21"/>
        </w:rPr>
        <w:t>（五）学生公寓服务标准及要求</w:t>
      </w:r>
    </w:p>
    <w:p w14:paraId="4AACA0BE"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1.保洁：</w:t>
      </w:r>
    </w:p>
    <w:p w14:paraId="5B9F6B5E"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（1）每日对楼内公共区域的垃圾及时清理，做到垃圾日产日清达到100％，</w:t>
      </w:r>
      <w:r w:rsidRPr="00E73717">
        <w:rPr>
          <w:rFonts w:hAnsi="宋体" w:hint="eastAsia"/>
          <w:szCs w:val="21"/>
        </w:rPr>
        <w:t>严禁垃圾桶内垃圾量超过垃圾桶容积的三分二。</w:t>
      </w:r>
      <w:r w:rsidRPr="00E73717">
        <w:rPr>
          <w:rFonts w:asciiTheme="minorEastAsia" w:eastAsiaTheme="minorEastAsia" w:hAnsiTheme="minorEastAsia" w:hint="eastAsia"/>
          <w:szCs w:val="21"/>
        </w:rPr>
        <w:t>按要求进行垃圾分类，杜绝垃圾二次污染，定期对垃圾桶内外进行消杀，保证垃圾桶及周围干净、无异味。</w:t>
      </w:r>
    </w:p>
    <w:p w14:paraId="0DE6E6E5" w14:textId="77777777" w:rsidR="0091501E" w:rsidRPr="00E73717" w:rsidRDefault="0091501E" w:rsidP="0091501E">
      <w:pPr>
        <w:spacing w:line="480" w:lineRule="exact"/>
        <w:ind w:firstLine="426"/>
        <w:rPr>
          <w:rFonts w:asciiTheme="minorEastAsia" w:eastAsiaTheme="minorEastAsia" w:hAnsiTheme="minorEastAsia"/>
          <w:szCs w:val="21"/>
        </w:rPr>
      </w:pPr>
      <w:r w:rsidRPr="00E73717">
        <w:rPr>
          <w:rFonts w:asciiTheme="minorEastAsia" w:eastAsiaTheme="minorEastAsia" w:hAnsiTheme="minorEastAsia" w:hint="eastAsia"/>
          <w:szCs w:val="21"/>
        </w:rPr>
        <w:t>（2）每日对楼内公共区域地面楼梯湿托两次、楼外散水区域及时清扫，做到无灰尘、无污渍、无杂物，随时保持清洁；公共环境卫生保洁率达到95％以上，卫生优良率达到90％以上。</w:t>
      </w:r>
    </w:p>
    <w:p w14:paraId="6E348853" w14:textId="77777777" w:rsidR="0091501E" w:rsidRPr="00E73717" w:rsidRDefault="0091501E" w:rsidP="0091501E">
      <w:pPr>
        <w:spacing w:line="480" w:lineRule="exact"/>
        <w:ind w:firstLine="426"/>
        <w:rPr>
          <w:rFonts w:asciiTheme="minorEastAsia" w:eastAsiaTheme="minorEastAsia" w:hAnsiTheme="minorEastAsia"/>
          <w:szCs w:val="21"/>
        </w:rPr>
      </w:pPr>
      <w:r w:rsidRPr="00E73717">
        <w:rPr>
          <w:rFonts w:asciiTheme="minorEastAsia" w:eastAsiaTheme="minorEastAsia" w:hAnsiTheme="minorEastAsia" w:hint="eastAsia"/>
          <w:szCs w:val="21"/>
        </w:rPr>
        <w:t>（3）</w:t>
      </w:r>
      <w:r w:rsidRPr="00E73717">
        <w:rPr>
          <w:rFonts w:hAnsi="宋体" w:hint="eastAsia"/>
          <w:szCs w:val="21"/>
        </w:rPr>
        <w:t>每日对公共盥洗室、卫生间进行不少于二次的清扫，</w:t>
      </w:r>
      <w:r w:rsidRPr="00E73717">
        <w:rPr>
          <w:rFonts w:asciiTheme="minorEastAsia" w:eastAsiaTheme="minorEastAsia" w:hAnsiTheme="minorEastAsia" w:hint="eastAsia"/>
          <w:szCs w:val="21"/>
        </w:rPr>
        <w:t>浴室做到水池、更衣柜无杂物、无水迹；整衣镜无污迹、无水迹；蹲便器、排水沟（管）内干净，边缘无污渍、无异味，</w:t>
      </w:r>
      <w:r w:rsidRPr="00E73717">
        <w:rPr>
          <w:rFonts w:asciiTheme="minorEastAsia" w:eastAsiaTheme="minorEastAsia" w:hAnsiTheme="minorEastAsia"/>
          <w:szCs w:val="21"/>
        </w:rPr>
        <w:t>无粪便、无污水外溢</w:t>
      </w:r>
      <w:r w:rsidRPr="00E73717">
        <w:rPr>
          <w:rFonts w:asciiTheme="minorEastAsia" w:eastAsiaTheme="minorEastAsia" w:hAnsiTheme="minorEastAsia" w:hint="eastAsia"/>
          <w:szCs w:val="21"/>
        </w:rPr>
        <w:t>，保持清洁卫生；卫生工具、抹布分类悬挂并（标识）有序摆放。</w:t>
      </w:r>
    </w:p>
    <w:p w14:paraId="705ECDA3" w14:textId="77777777" w:rsidR="0091501E" w:rsidRPr="00E73717" w:rsidRDefault="0091501E" w:rsidP="0091501E">
      <w:pPr>
        <w:spacing w:line="480" w:lineRule="exact"/>
        <w:ind w:firstLine="426"/>
        <w:rPr>
          <w:rFonts w:asciiTheme="minorEastAsia" w:eastAsiaTheme="minorEastAsia" w:hAnsiTheme="minorEastAsia"/>
          <w:szCs w:val="21"/>
        </w:rPr>
      </w:pPr>
      <w:r w:rsidRPr="00E73717">
        <w:rPr>
          <w:rFonts w:asciiTheme="minorEastAsia" w:eastAsiaTheme="minorEastAsia" w:hAnsiTheme="minorEastAsia" w:hint="eastAsia"/>
          <w:szCs w:val="21"/>
        </w:rPr>
        <w:t xml:space="preserve">（4）每日对电梯轿厢内（门内外）进行保洁，做到轿厢地面干净、四壁无手印；轿厢内符合学校疫情防控工作要求。 </w:t>
      </w:r>
    </w:p>
    <w:p w14:paraId="0003DF3A" w14:textId="77777777" w:rsidR="0091501E" w:rsidRPr="00E73717" w:rsidRDefault="0091501E" w:rsidP="0091501E">
      <w:pPr>
        <w:spacing w:line="480" w:lineRule="exact"/>
        <w:ind w:firstLine="426"/>
        <w:rPr>
          <w:rFonts w:asciiTheme="minorEastAsia" w:eastAsiaTheme="minorEastAsia" w:hAnsiTheme="minorEastAsia"/>
          <w:szCs w:val="21"/>
        </w:rPr>
      </w:pPr>
      <w:r w:rsidRPr="00E73717">
        <w:rPr>
          <w:rFonts w:asciiTheme="minorEastAsia" w:eastAsiaTheme="minorEastAsia" w:hAnsiTheme="minorEastAsia" w:hint="eastAsia"/>
          <w:szCs w:val="21"/>
        </w:rPr>
        <w:t>（5）每日保持洗衣房室内洗衣机、电加热水器的卫生，定期配合维保单位对洗衣机、热水器进行消毒和除垢，做到洗衣机、热水器无水迹、无灰尘、无水垢。</w:t>
      </w:r>
    </w:p>
    <w:p w14:paraId="2F977509" w14:textId="77777777" w:rsidR="0091501E" w:rsidRPr="00E73717" w:rsidRDefault="0091501E" w:rsidP="0091501E">
      <w:pPr>
        <w:spacing w:line="480" w:lineRule="exact"/>
        <w:ind w:firstLine="426"/>
        <w:rPr>
          <w:rFonts w:asciiTheme="minorEastAsia" w:eastAsiaTheme="minorEastAsia" w:hAnsiTheme="minorEastAsia"/>
          <w:szCs w:val="21"/>
        </w:rPr>
      </w:pPr>
      <w:r w:rsidRPr="00E73717">
        <w:rPr>
          <w:rFonts w:asciiTheme="minorEastAsia" w:eastAsiaTheme="minorEastAsia" w:hAnsiTheme="minorEastAsia" w:hint="eastAsia"/>
          <w:szCs w:val="21"/>
        </w:rPr>
        <w:t>（6）督促学生每日清扫房间卫生；每年及时对空房和毕业生房间卫生进行清扫，并做好每年对毕业生房间窗帘免费清洗和空调滤网清洗及除尘工作。</w:t>
      </w:r>
    </w:p>
    <w:p w14:paraId="6071A041"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7）每日对环境区域内散水、绿地、人行道、道路整洁、无（枯枝）树叶、无白色垃圾等杂物（含屋面）进行两次清扫，做到无杂草、无（枯枝）树叶、无白色垃圾、墙面无乱张贴物。每日对环境区域内自行车（展架）摆放整齐有序，充电桩、垃圾桶、果皮箱、休闲椅、雕塑、通知栏、自助售货机、自助咖啡机、自助打印机等无乱张贴物、无污迹、无灰尘；每周需对道路雨水井内污泥（含建筑物屋面）清理一次，保证排水管和路面排水畅通。</w:t>
      </w:r>
    </w:p>
    <w:p w14:paraId="021DB7F2"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（8）每日楼梯扶手进行清洁及维护；每周至少对楼道的门窗、玻璃、墙裙、消防设施清洁一次；每月对屋面（含雨棚）雨水口、通风口百叶窗、标识（楼）牌、电梯机房、配电间、网络间、管道井清洁一次。</w:t>
      </w:r>
    </w:p>
    <w:p w14:paraId="49265DEF"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9）按要求对楼内垃圾进行分类，每日对垃圾桶冲洗或擦拭、保持垃圾桶（区域内果皮箱、休闲椅等垃圾转运车）外观洁净、无污迹、无异味，保持垃圾桶（区域内果皮箱、休闲椅等）周围地面整洁，并按要求定时或不定时对垃圾桶内垃圾及时转运到指定地点、禁止垃圾桶内垃圾存量超过三分之二。</w:t>
      </w:r>
    </w:p>
    <w:p w14:paraId="5FEE7B4F"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2.值班安保巡查：</w:t>
      </w:r>
    </w:p>
    <w:p w14:paraId="5AFD5C3D" w14:textId="77777777" w:rsidR="0091501E" w:rsidRPr="00E73717" w:rsidRDefault="0091501E" w:rsidP="0091501E">
      <w:pPr>
        <w:spacing w:line="480" w:lineRule="exact"/>
        <w:ind w:firstLine="426"/>
        <w:rPr>
          <w:rFonts w:asciiTheme="minorEastAsia" w:eastAsiaTheme="minorEastAsia" w:hAnsiTheme="minorEastAsia"/>
          <w:szCs w:val="21"/>
        </w:rPr>
      </w:pPr>
      <w:r w:rsidRPr="00E73717">
        <w:rPr>
          <w:rFonts w:asciiTheme="minorEastAsia" w:eastAsiaTheme="minorEastAsia" w:hAnsiTheme="minorEastAsia" w:hint="eastAsia"/>
          <w:szCs w:val="21"/>
        </w:rPr>
        <w:t>（1）工作人员统一着装、佩戴标志， 24小时对公寓楼（消防控制室值班按《消防法》相关规定和要求）进行值班、巡逻，发现意识形态范畴和不良信息张贴物，在第一时间取证后，即时反馈，并科学、合理处置。</w:t>
      </w:r>
    </w:p>
    <w:p w14:paraId="44C8887F" w14:textId="77777777" w:rsidR="0091501E" w:rsidRPr="00E73717" w:rsidRDefault="0091501E" w:rsidP="0091501E">
      <w:pPr>
        <w:spacing w:line="480" w:lineRule="exact"/>
        <w:ind w:firstLine="426"/>
        <w:rPr>
          <w:rFonts w:asciiTheme="minorEastAsia" w:eastAsiaTheme="minorEastAsia" w:hAnsiTheme="minorEastAsia"/>
          <w:szCs w:val="21"/>
        </w:rPr>
      </w:pPr>
      <w:r w:rsidRPr="00E73717">
        <w:rPr>
          <w:rFonts w:asciiTheme="minorEastAsia" w:eastAsiaTheme="minorEastAsia" w:hAnsiTheme="minorEastAsia" w:hint="eastAsia"/>
          <w:szCs w:val="21"/>
        </w:rPr>
        <w:t>（2）严禁闲杂人员、推销人员（宗教传播）进入学生公寓。提高警惕，发现可疑人员和事情及时处理，并迅速报告有关部门，紧急配合保卫部门（联系电话：82668110）做好安保巡查工作。</w:t>
      </w:r>
    </w:p>
    <w:p w14:paraId="5C293F09" w14:textId="77777777" w:rsidR="0091501E" w:rsidRPr="00E73717" w:rsidRDefault="0091501E" w:rsidP="0091501E">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3）每日对出入人员携带违规物品进行询问、严禁各种违规电器及宠物进入楼内；每周组织对公共区域和学生寝室进行1次以上综合安全、消防等检查，每栋学生公寓房间总数每周寝室安全检查率不少于10％房间总数，对学生公寓违规电器进行查处（并做好并留存相关记录）。确保学生公寓的安全用电。制止学生在公寓内乱拉电线及网线等线路，及时排除安全隐患。</w:t>
      </w:r>
    </w:p>
    <w:p w14:paraId="35642060" w14:textId="77777777" w:rsidR="0091501E" w:rsidRPr="00E73717" w:rsidRDefault="0091501E" w:rsidP="0091501E">
      <w:pPr>
        <w:spacing w:line="480" w:lineRule="exact"/>
        <w:ind w:firstLine="426"/>
        <w:rPr>
          <w:rFonts w:asciiTheme="minorEastAsia" w:eastAsiaTheme="minorEastAsia" w:hAnsiTheme="minorEastAsia"/>
          <w:szCs w:val="21"/>
        </w:rPr>
      </w:pPr>
      <w:r w:rsidRPr="00E73717">
        <w:rPr>
          <w:rFonts w:asciiTheme="minorEastAsia" w:eastAsiaTheme="minorEastAsia" w:hAnsiTheme="minorEastAsia" w:hint="eastAsia"/>
          <w:szCs w:val="21"/>
        </w:rPr>
        <w:t>（4</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配合学校相关部门每月对学生公寓进行检查评比、打分，并及时上报评比结果，协助做好学生寝室内务管理工作。</w:t>
      </w:r>
    </w:p>
    <w:p w14:paraId="5D3AD020" w14:textId="77777777" w:rsidR="0091501E" w:rsidRPr="00E73717" w:rsidRDefault="0091501E" w:rsidP="0091501E">
      <w:pPr>
        <w:spacing w:line="480" w:lineRule="exact"/>
        <w:ind w:firstLine="426"/>
        <w:rPr>
          <w:rFonts w:asciiTheme="minorEastAsia" w:eastAsiaTheme="minorEastAsia" w:hAnsiTheme="minorEastAsia"/>
          <w:szCs w:val="21"/>
        </w:rPr>
      </w:pPr>
      <w:r w:rsidRPr="00E73717">
        <w:rPr>
          <w:rFonts w:asciiTheme="minorEastAsia" w:eastAsiaTheme="minorEastAsia" w:hAnsiTheme="minorEastAsia" w:hint="eastAsia"/>
          <w:szCs w:val="21"/>
        </w:rPr>
        <w:t>（5）管理人员熟知学生住宿情况，做好各项记录及学生的登记造册工作，掌握各学院、专业学生住宿分布及人数、房间数量等信息。对各项记录应妥善保管；管理满意率在95％以上，投诉处理率达到100％。</w:t>
      </w:r>
    </w:p>
    <w:p w14:paraId="344F3FE1" w14:textId="77777777" w:rsidR="0091501E" w:rsidRPr="00E73717" w:rsidRDefault="0091501E" w:rsidP="0091501E">
      <w:pPr>
        <w:spacing w:line="480" w:lineRule="exact"/>
        <w:ind w:firstLine="426"/>
        <w:rPr>
          <w:rFonts w:asciiTheme="minorEastAsia" w:eastAsiaTheme="minorEastAsia" w:hAnsiTheme="minorEastAsia"/>
          <w:szCs w:val="21"/>
        </w:rPr>
      </w:pPr>
      <w:r w:rsidRPr="00E73717">
        <w:rPr>
          <w:rFonts w:asciiTheme="minorEastAsia" w:eastAsiaTheme="minorEastAsia" w:hAnsiTheme="minorEastAsia" w:hint="eastAsia"/>
          <w:szCs w:val="21"/>
        </w:rPr>
        <w:t>（6）加强公寓设施设备的管理，维护设备的使用寿命，做到帐、卡、物相符。</w:t>
      </w:r>
    </w:p>
    <w:p w14:paraId="5F5275ED" w14:textId="77777777" w:rsidR="0091501E" w:rsidRPr="00E73717" w:rsidRDefault="0091501E" w:rsidP="0091501E">
      <w:pPr>
        <w:spacing w:line="480" w:lineRule="exact"/>
        <w:ind w:firstLine="426"/>
        <w:rPr>
          <w:rFonts w:asciiTheme="minorEastAsia" w:eastAsiaTheme="minorEastAsia" w:hAnsiTheme="minorEastAsia"/>
          <w:szCs w:val="21"/>
        </w:rPr>
      </w:pPr>
      <w:r w:rsidRPr="00E73717">
        <w:rPr>
          <w:rFonts w:asciiTheme="minorEastAsia" w:eastAsiaTheme="minorEastAsia" w:hAnsiTheme="minorEastAsia" w:hint="eastAsia"/>
          <w:szCs w:val="21"/>
        </w:rPr>
        <w:t>（7）熟知学生公寓内所配置的消防器械设备设施的正确使用方法，并熟悉各类常用电话。熟悉公寓内的所有消防通道及通道大门钥匙的具体位置，并定期检查和保养门锁，确保正常开启。</w:t>
      </w:r>
    </w:p>
    <w:p w14:paraId="7982E11B" w14:textId="77777777" w:rsidR="0091501E" w:rsidRPr="00E73717" w:rsidRDefault="0091501E" w:rsidP="0091501E">
      <w:pPr>
        <w:spacing w:line="480" w:lineRule="exact"/>
        <w:ind w:firstLine="426"/>
        <w:rPr>
          <w:rFonts w:asciiTheme="minorEastAsia" w:eastAsiaTheme="minorEastAsia" w:hAnsiTheme="minorEastAsia"/>
          <w:szCs w:val="21"/>
        </w:rPr>
      </w:pPr>
      <w:r w:rsidRPr="00E73717">
        <w:rPr>
          <w:rFonts w:asciiTheme="minorEastAsia" w:eastAsiaTheme="minorEastAsia" w:hAnsiTheme="minorEastAsia" w:hint="eastAsia"/>
          <w:szCs w:val="21"/>
        </w:rPr>
        <w:t>（8）管理和值班人员应掌握处理各类突发事件的处理方法，并及时上报；如遇有突发事件，项目负责人需在15分钟内到达现场，并妥善、科学、合理、有效处置。</w:t>
      </w:r>
    </w:p>
    <w:p w14:paraId="2D02CB1C" w14:textId="77777777" w:rsidR="0091501E" w:rsidRPr="00E73717" w:rsidRDefault="0091501E" w:rsidP="0091501E">
      <w:pPr>
        <w:spacing w:line="480" w:lineRule="exact"/>
        <w:ind w:firstLine="426"/>
        <w:rPr>
          <w:rFonts w:asciiTheme="minorEastAsia" w:eastAsiaTheme="minorEastAsia" w:hAnsiTheme="minorEastAsia"/>
          <w:szCs w:val="21"/>
        </w:rPr>
      </w:pPr>
      <w:r w:rsidRPr="00E73717">
        <w:rPr>
          <w:rFonts w:asciiTheme="minorEastAsia" w:eastAsiaTheme="minorEastAsia" w:hAnsiTheme="minorEastAsia" w:hint="eastAsia"/>
          <w:szCs w:val="21"/>
        </w:rPr>
        <w:t>（9）管理和值班人员熟知各类学生服务流程（如：入退宿手续、电费录入、共享洗衣服务、桶装水等延伸服务设施设备报修及监管等），并做好相关记录工作。保持工作场所整洁，物品摆放有序。</w:t>
      </w:r>
    </w:p>
    <w:p w14:paraId="5F36C637" w14:textId="77777777" w:rsidR="0091501E" w:rsidRPr="00E73717" w:rsidRDefault="0091501E" w:rsidP="0091501E">
      <w:pPr>
        <w:spacing w:line="480" w:lineRule="exact"/>
        <w:ind w:firstLine="426"/>
        <w:rPr>
          <w:rFonts w:asciiTheme="minorEastAsia" w:eastAsiaTheme="minorEastAsia" w:hAnsiTheme="minorEastAsia"/>
          <w:szCs w:val="21"/>
        </w:rPr>
      </w:pPr>
      <w:r w:rsidRPr="00E73717">
        <w:rPr>
          <w:rFonts w:asciiTheme="minorEastAsia" w:eastAsiaTheme="minorEastAsia" w:hAnsiTheme="minorEastAsia" w:hint="eastAsia"/>
          <w:szCs w:val="21"/>
        </w:rPr>
        <w:t>（1</w:t>
      </w:r>
      <w:r w:rsidRPr="00E73717">
        <w:rPr>
          <w:rFonts w:asciiTheme="minorEastAsia" w:eastAsiaTheme="minorEastAsia" w:hAnsiTheme="minorEastAsia"/>
          <w:szCs w:val="21"/>
        </w:rPr>
        <w:t>0</w:t>
      </w:r>
      <w:r w:rsidRPr="00E73717">
        <w:rPr>
          <w:rFonts w:asciiTheme="minorEastAsia" w:eastAsiaTheme="minorEastAsia" w:hAnsiTheme="minorEastAsia" w:hint="eastAsia"/>
          <w:szCs w:val="21"/>
        </w:rPr>
        <w:t>）每年对新生或搬迁入住的学生服务工作，入住后对寝室内公共设施和学校配置个人使用的设施（如：室内门窗、家具等）和学校提供的免费电录入额度进行确认，并妥善保存凭证。</w:t>
      </w:r>
    </w:p>
    <w:p w14:paraId="535F0C0A"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3.维修：</w:t>
      </w:r>
    </w:p>
    <w:p w14:paraId="005DB03B" w14:textId="77777777" w:rsidR="0091501E" w:rsidRPr="00E73717" w:rsidRDefault="0091501E" w:rsidP="0091501E">
      <w:pPr>
        <w:spacing w:line="480" w:lineRule="exact"/>
        <w:ind w:firstLine="426"/>
        <w:rPr>
          <w:rFonts w:asciiTheme="minorEastAsia" w:eastAsiaTheme="minorEastAsia" w:hAnsiTheme="minorEastAsia"/>
          <w:szCs w:val="21"/>
        </w:rPr>
      </w:pPr>
      <w:r w:rsidRPr="00E73717">
        <w:rPr>
          <w:rFonts w:asciiTheme="minorEastAsia" w:eastAsiaTheme="minorEastAsia" w:hAnsiTheme="minorEastAsia" w:hint="eastAsia"/>
          <w:szCs w:val="21"/>
        </w:rPr>
        <w:t>（1）工作人员统一着装、佩戴标志、持证上岗。</w:t>
      </w:r>
    </w:p>
    <w:p w14:paraId="253E7DAF" w14:textId="77777777" w:rsidR="0091501E" w:rsidRPr="00E73717" w:rsidRDefault="0091501E" w:rsidP="0091501E">
      <w:pPr>
        <w:spacing w:line="480" w:lineRule="exact"/>
        <w:ind w:firstLine="426"/>
        <w:rPr>
          <w:rFonts w:asciiTheme="minorEastAsia" w:eastAsiaTheme="minorEastAsia" w:hAnsiTheme="minorEastAsia"/>
          <w:szCs w:val="21"/>
        </w:rPr>
      </w:pPr>
      <w:r w:rsidRPr="00E73717">
        <w:rPr>
          <w:rFonts w:asciiTheme="minorEastAsia" w:eastAsiaTheme="minorEastAsia" w:hAnsiTheme="minorEastAsia" w:hint="eastAsia"/>
          <w:szCs w:val="21"/>
        </w:rPr>
        <w:t>（2）维修（保洁）界限：给水在进楼总阀门以内；排水在出楼竖井以内（含屋面落水管）；供电在进楼后总空开出线以内（不含楼内总空开、总表和学生寝室电表更换）的空开和开关、照明、插座、电风扇、应急灯、疏散指示灯；公寓楼大门（含学生寝室）以内门窗（含阳台门窗、晾衣设施和周围护栏）、家具、锁具等；公寓楼消防水（箱）总阀门以内（不含总阀门）；负责楼内地面瓷砖（楼梯踏步及扶手）和墙砖及墙面粉刷（瓷砖面积大于1㎡除外，墙体粉刷小于40㎡粉刷）更换及粉刷工作；负责维修单件价格在1000元/单件以下（含1000元）损坏零件的更换工作；负责区域内暖气、屋面渗水、避雷设施、电梯等消防（含灭火器过期）设施报修及配合维修工作。</w:t>
      </w:r>
    </w:p>
    <w:p w14:paraId="69686988" w14:textId="77777777" w:rsidR="0091501E" w:rsidRPr="00E73717" w:rsidRDefault="0091501E" w:rsidP="0091501E">
      <w:pPr>
        <w:spacing w:line="480" w:lineRule="exact"/>
        <w:ind w:firstLine="426"/>
        <w:rPr>
          <w:rFonts w:asciiTheme="minorEastAsia" w:eastAsiaTheme="minorEastAsia" w:hAnsiTheme="minorEastAsia"/>
          <w:szCs w:val="21"/>
        </w:rPr>
      </w:pPr>
      <w:r w:rsidRPr="00E73717">
        <w:rPr>
          <w:rFonts w:asciiTheme="minorEastAsia" w:eastAsiaTheme="minorEastAsia" w:hAnsiTheme="minorEastAsia" w:hint="eastAsia"/>
          <w:szCs w:val="21"/>
        </w:rPr>
        <w:t>（3）严格遵守安全操作规程，及时排除各种安全隐患。</w:t>
      </w:r>
    </w:p>
    <w:p w14:paraId="65A56F27" w14:textId="77777777" w:rsidR="0091501E" w:rsidRPr="00E73717" w:rsidRDefault="0091501E" w:rsidP="0091501E">
      <w:pPr>
        <w:spacing w:line="480" w:lineRule="exact"/>
        <w:ind w:firstLine="426"/>
        <w:rPr>
          <w:rFonts w:asciiTheme="minorEastAsia" w:eastAsiaTheme="minorEastAsia" w:hAnsiTheme="minorEastAsia"/>
          <w:szCs w:val="21"/>
        </w:rPr>
      </w:pPr>
      <w:r w:rsidRPr="00E73717">
        <w:rPr>
          <w:rFonts w:asciiTheme="minorEastAsia" w:eastAsiaTheme="minorEastAsia" w:hAnsiTheme="minorEastAsia" w:hint="eastAsia"/>
          <w:szCs w:val="21"/>
        </w:rPr>
        <w:t>（4）建筑物本体内设备、设施运行完好率在98％以上，维修满意率在90％以上，并把优质的服务带给学生、随报随修，日常维修15分钟抵达现场，在24小时之内修复，维修及时率达到100％，严禁以任何理由拖延，如遇特殊情况，须及时上报上级领导处理解决；每年及时对空房和毕业生房间的锁具（锁芯）进行免费倒换；并负责毕业生腾空房顶电风扇义务拆除等工作。</w:t>
      </w:r>
    </w:p>
    <w:p w14:paraId="16A628D3" w14:textId="77777777" w:rsidR="0091501E" w:rsidRPr="00E73717" w:rsidRDefault="0091501E" w:rsidP="0091501E">
      <w:pPr>
        <w:spacing w:line="480" w:lineRule="exact"/>
        <w:ind w:firstLine="560"/>
        <w:rPr>
          <w:rFonts w:asciiTheme="minorEastAsia" w:eastAsiaTheme="minorEastAsia" w:hAnsiTheme="minorEastAsia"/>
          <w:szCs w:val="21"/>
        </w:rPr>
      </w:pPr>
      <w:r w:rsidRPr="00E73717">
        <w:rPr>
          <w:rFonts w:asciiTheme="minorEastAsia" w:eastAsiaTheme="minorEastAsia" w:hAnsiTheme="minorEastAsia" w:hint="eastAsia"/>
          <w:szCs w:val="21"/>
        </w:rPr>
        <w:t>（5）认真填写报修和设备设施安全运行记录，随时反馈维修情况，发现隐患及时上报处理。</w:t>
      </w:r>
    </w:p>
    <w:p w14:paraId="7F78F194" w14:textId="77777777" w:rsidR="0091501E" w:rsidRPr="00E73717" w:rsidRDefault="0091501E" w:rsidP="0091501E">
      <w:pPr>
        <w:spacing w:line="480" w:lineRule="exact"/>
        <w:ind w:firstLine="560"/>
        <w:rPr>
          <w:rFonts w:asciiTheme="minorEastAsia" w:eastAsiaTheme="minorEastAsia" w:hAnsiTheme="minorEastAsia"/>
          <w:szCs w:val="21"/>
        </w:rPr>
      </w:pPr>
      <w:r w:rsidRPr="00E73717">
        <w:rPr>
          <w:rFonts w:asciiTheme="minorEastAsia" w:eastAsiaTheme="minorEastAsia" w:hAnsiTheme="minorEastAsia" w:hint="eastAsia"/>
          <w:szCs w:val="21"/>
        </w:rPr>
        <w:t>（6）如遇停水、停电或雷电暴雨天气，须加强巡视（含屋面雨水口、辖区内道路雨水口），如有问题及时处理，保证最短时间内恢复正常。</w:t>
      </w:r>
    </w:p>
    <w:p w14:paraId="5DD8AD2E"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4.其他</w:t>
      </w:r>
    </w:p>
    <w:p w14:paraId="5C78A5A3" w14:textId="77777777" w:rsidR="0091501E" w:rsidRPr="00E73717" w:rsidRDefault="0091501E" w:rsidP="0091501E">
      <w:pPr>
        <w:spacing w:line="480" w:lineRule="exact"/>
        <w:ind w:firstLine="560"/>
        <w:rPr>
          <w:rFonts w:asciiTheme="minorEastAsia" w:eastAsiaTheme="minorEastAsia" w:hAnsiTheme="minorEastAsia"/>
          <w:szCs w:val="21"/>
        </w:rPr>
      </w:pPr>
      <w:r w:rsidRPr="00E73717">
        <w:rPr>
          <w:rFonts w:asciiTheme="minorEastAsia" w:eastAsiaTheme="minorEastAsia" w:hAnsiTheme="minorEastAsia" w:hint="eastAsia"/>
          <w:szCs w:val="21"/>
        </w:rPr>
        <w:t>（1）积极主动配合学校相关部门做好学生公寓文化和智慧公寓内涵建设的相关工作。</w:t>
      </w:r>
    </w:p>
    <w:p w14:paraId="1B773595" w14:textId="77777777" w:rsidR="0091501E" w:rsidRPr="00E73717" w:rsidRDefault="0091501E" w:rsidP="0091501E">
      <w:pPr>
        <w:spacing w:line="480" w:lineRule="exact"/>
        <w:ind w:firstLine="560"/>
        <w:rPr>
          <w:rFonts w:asciiTheme="minorEastAsia" w:eastAsiaTheme="minorEastAsia" w:hAnsiTheme="minorEastAsia"/>
          <w:szCs w:val="21"/>
        </w:rPr>
      </w:pPr>
      <w:r w:rsidRPr="00E73717">
        <w:rPr>
          <w:rFonts w:asciiTheme="minorEastAsia" w:eastAsiaTheme="minorEastAsia" w:hAnsiTheme="minorEastAsia" w:hint="eastAsia"/>
          <w:szCs w:val="21"/>
        </w:rPr>
        <w:t>（2）每年新生和迁入的学生寝室内需免费配备小扫把和簸箕，并在学生寝室内统一摆放；每年按学校要求免费做好夏令营等房间及时清扫和入住接待工作；在公寓楼一层值班室提供免费针线包等服务设施。</w:t>
      </w:r>
    </w:p>
    <w:p w14:paraId="474F6707" w14:textId="77777777" w:rsidR="0091501E" w:rsidRPr="00E73717" w:rsidRDefault="0091501E" w:rsidP="0091501E">
      <w:pPr>
        <w:spacing w:line="480" w:lineRule="exact"/>
        <w:ind w:firstLine="560"/>
        <w:rPr>
          <w:rFonts w:asciiTheme="minorEastAsia" w:eastAsiaTheme="minorEastAsia" w:hAnsiTheme="minorEastAsia"/>
          <w:szCs w:val="21"/>
        </w:rPr>
      </w:pPr>
      <w:r w:rsidRPr="00E73717">
        <w:rPr>
          <w:rFonts w:asciiTheme="minorEastAsia" w:eastAsiaTheme="minorEastAsia" w:hAnsiTheme="minorEastAsia" w:hint="eastAsia"/>
          <w:szCs w:val="21"/>
        </w:rPr>
        <w:t>（3）如遇雨雪天气公寓门口提供防滑垫等温馨提示服务，并服务范围内道路雨雪及时清扫工作。</w:t>
      </w:r>
    </w:p>
    <w:p w14:paraId="4C303F79" w14:textId="77777777" w:rsidR="0091501E" w:rsidRPr="00E73717" w:rsidRDefault="0091501E" w:rsidP="0091501E">
      <w:pPr>
        <w:spacing w:line="480" w:lineRule="exact"/>
        <w:ind w:firstLine="560"/>
        <w:rPr>
          <w:rFonts w:asciiTheme="minorEastAsia" w:eastAsiaTheme="minorEastAsia" w:hAnsiTheme="minorEastAsia"/>
          <w:szCs w:val="21"/>
        </w:rPr>
      </w:pPr>
      <w:r w:rsidRPr="00E73717">
        <w:rPr>
          <w:rFonts w:asciiTheme="minorEastAsia" w:eastAsiaTheme="minorEastAsia" w:hAnsiTheme="minorEastAsia" w:hint="eastAsia"/>
          <w:szCs w:val="21"/>
        </w:rPr>
        <w:t>（4）配合校爱卫会和校医院等部门，做好蚊蝇等“四害”消杀灭和疫情的楼内防疫、防控工作。</w:t>
      </w:r>
    </w:p>
    <w:p w14:paraId="71FFED2E" w14:textId="77777777" w:rsidR="0091501E" w:rsidRPr="00E73717" w:rsidRDefault="0091501E" w:rsidP="0091501E">
      <w:pPr>
        <w:spacing w:line="480" w:lineRule="exact"/>
        <w:ind w:firstLine="560"/>
        <w:rPr>
          <w:rFonts w:asciiTheme="minorEastAsia" w:eastAsiaTheme="minorEastAsia" w:hAnsiTheme="minorEastAsia"/>
          <w:szCs w:val="21"/>
        </w:rPr>
      </w:pPr>
      <w:r w:rsidRPr="00E73717">
        <w:rPr>
          <w:rFonts w:asciiTheme="minorEastAsia" w:eastAsiaTheme="minorEastAsia" w:hAnsiTheme="minorEastAsia" w:hint="eastAsia"/>
          <w:szCs w:val="21"/>
        </w:rPr>
        <w:t>（5）完成学校交办的其他物业服务相关工作。</w:t>
      </w:r>
    </w:p>
    <w:p w14:paraId="023AF0F4" w14:textId="77777777" w:rsidR="0091501E" w:rsidRPr="00E73717" w:rsidRDefault="0091501E" w:rsidP="0091501E">
      <w:pPr>
        <w:tabs>
          <w:tab w:val="left" w:pos="4860"/>
        </w:tabs>
        <w:spacing w:line="500" w:lineRule="exact"/>
        <w:rPr>
          <w:rFonts w:asciiTheme="minorEastAsia" w:eastAsiaTheme="minorEastAsia" w:hAnsiTheme="minorEastAsia"/>
          <w:b/>
          <w:szCs w:val="21"/>
        </w:rPr>
      </w:pPr>
      <w:r w:rsidRPr="00E73717">
        <w:rPr>
          <w:rFonts w:asciiTheme="minorEastAsia" w:eastAsiaTheme="minorEastAsia" w:hAnsiTheme="minorEastAsia" w:hint="eastAsia"/>
          <w:b/>
          <w:szCs w:val="21"/>
        </w:rPr>
        <w:t>（六）设备要求</w:t>
      </w:r>
    </w:p>
    <w:p w14:paraId="2A3A8234" w14:textId="77777777" w:rsidR="0091501E" w:rsidRPr="00E73717" w:rsidRDefault="0091501E" w:rsidP="0091501E">
      <w:pPr>
        <w:spacing w:line="360" w:lineRule="auto"/>
        <w:ind w:firstLineChars="201" w:firstLine="422"/>
        <w:rPr>
          <w:rFonts w:asciiTheme="minorEastAsia" w:hAnsiTheme="minorEastAsia"/>
          <w:szCs w:val="21"/>
        </w:rPr>
      </w:pPr>
      <w:r w:rsidRPr="00E73717">
        <w:rPr>
          <w:rFonts w:asciiTheme="minorEastAsia" w:hAnsiTheme="minorEastAsia" w:hint="eastAsia"/>
          <w:szCs w:val="21"/>
        </w:rPr>
        <w:t>本项目需投标人针对招标服务内容提供以下设备：</w:t>
      </w:r>
    </w:p>
    <w:p w14:paraId="21A1DC43" w14:textId="77777777" w:rsidR="0091501E" w:rsidRPr="00E73717" w:rsidRDefault="0091501E" w:rsidP="0091501E">
      <w:pPr>
        <w:spacing w:line="360" w:lineRule="auto"/>
        <w:ind w:firstLineChars="201" w:firstLine="422"/>
        <w:rPr>
          <w:rFonts w:asciiTheme="minorEastAsia" w:hAnsiTheme="minorEastAsia"/>
          <w:szCs w:val="21"/>
        </w:rPr>
      </w:pPr>
      <w:r w:rsidRPr="00E73717">
        <w:rPr>
          <w:rFonts w:asciiTheme="minorEastAsia" w:hAnsiTheme="minorEastAsia"/>
          <w:szCs w:val="21"/>
        </w:rPr>
        <w:t>1</w:t>
      </w:r>
      <w:r w:rsidRPr="00E73717">
        <w:rPr>
          <w:rFonts w:asciiTheme="minorEastAsia" w:hAnsiTheme="minorEastAsia"/>
          <w:b/>
          <w:szCs w:val="21"/>
        </w:rPr>
        <w:t>.</w:t>
      </w:r>
      <w:r w:rsidRPr="00E73717">
        <w:rPr>
          <w:rFonts w:hint="eastAsia"/>
        </w:rPr>
        <w:t xml:space="preserve"> </w:t>
      </w:r>
      <w:r w:rsidRPr="00E73717">
        <w:rPr>
          <w:rFonts w:asciiTheme="minorEastAsia" w:hAnsiTheme="minorEastAsia" w:hint="eastAsia"/>
          <w:szCs w:val="21"/>
        </w:rPr>
        <w:t>提供道路清扫车1台（新能源电驱动或其他驱动方式）， 高压冲洗车1台、生活垃圾分类转运车2台（车载桶式，车载桶式每次可装载240L垃圾桶6-8桶）、专用清扫保洁车2台、240L分类垃圾桶不少于100个及其他易耗品、绿化养护工作所需设施设备。</w:t>
      </w:r>
    </w:p>
    <w:p w14:paraId="598BB8E0" w14:textId="77777777" w:rsidR="0091501E" w:rsidRPr="00E73717" w:rsidRDefault="0091501E" w:rsidP="0091501E">
      <w:pPr>
        <w:spacing w:line="360" w:lineRule="auto"/>
        <w:ind w:firstLineChars="201" w:firstLine="422"/>
        <w:rPr>
          <w:rFonts w:asciiTheme="minorEastAsia" w:hAnsiTheme="minorEastAsia"/>
          <w:szCs w:val="21"/>
        </w:rPr>
      </w:pPr>
      <w:r w:rsidRPr="00E73717">
        <w:rPr>
          <w:rFonts w:asciiTheme="minorEastAsia" w:hAnsiTheme="minorEastAsia" w:hint="eastAsia"/>
          <w:szCs w:val="21"/>
        </w:rPr>
        <w:t>2</w:t>
      </w:r>
      <w:r w:rsidRPr="00E73717">
        <w:rPr>
          <w:rFonts w:asciiTheme="minorEastAsia" w:hAnsiTheme="minorEastAsia"/>
          <w:b/>
          <w:szCs w:val="21"/>
        </w:rPr>
        <w:t>.</w:t>
      </w:r>
      <w:r w:rsidRPr="00E73717">
        <w:rPr>
          <w:rFonts w:asciiTheme="minorEastAsia" w:hAnsiTheme="minorEastAsia" w:hint="eastAsia"/>
          <w:szCs w:val="21"/>
        </w:rPr>
        <w:t>针对教学楼内保洁，提供洗地机2 台，高压冲水枪1 台，吸尘器2台及其他易耗品。</w:t>
      </w:r>
    </w:p>
    <w:p w14:paraId="60404E9A" w14:textId="77777777" w:rsidR="0091501E" w:rsidRPr="00E73717" w:rsidRDefault="0091501E" w:rsidP="0091501E">
      <w:pPr>
        <w:spacing w:line="360" w:lineRule="auto"/>
        <w:ind w:firstLineChars="201" w:firstLine="422"/>
        <w:rPr>
          <w:rFonts w:asciiTheme="minorEastAsia" w:hAnsiTheme="minorEastAsia"/>
          <w:szCs w:val="21"/>
        </w:rPr>
      </w:pPr>
      <w:r w:rsidRPr="00E73717">
        <w:rPr>
          <w:rFonts w:asciiTheme="minorEastAsia" w:hAnsiTheme="minorEastAsia" w:hint="eastAsia"/>
          <w:szCs w:val="21"/>
        </w:rPr>
        <w:t>3</w:t>
      </w:r>
      <w:r w:rsidRPr="00E73717">
        <w:rPr>
          <w:rFonts w:asciiTheme="minorEastAsia" w:hAnsiTheme="minorEastAsia"/>
          <w:b/>
          <w:szCs w:val="21"/>
        </w:rPr>
        <w:t>.</w:t>
      </w:r>
      <w:r w:rsidRPr="00E73717">
        <w:rPr>
          <w:rFonts w:asciiTheme="minorEastAsia" w:hAnsiTheme="minorEastAsia" w:hint="eastAsia"/>
          <w:szCs w:val="21"/>
        </w:rPr>
        <w:t>针对学生公寓提供学生公寓保洁、维修等必备物资。</w:t>
      </w:r>
    </w:p>
    <w:p w14:paraId="1E1452FF" w14:textId="77777777" w:rsidR="0091501E" w:rsidRPr="00E73717" w:rsidRDefault="0091501E" w:rsidP="0091501E">
      <w:pPr>
        <w:tabs>
          <w:tab w:val="left" w:pos="4860"/>
        </w:tabs>
        <w:spacing w:line="500" w:lineRule="exact"/>
        <w:rPr>
          <w:rFonts w:asciiTheme="minorEastAsia" w:eastAsiaTheme="minorEastAsia" w:hAnsiTheme="minorEastAsia"/>
          <w:b/>
          <w:szCs w:val="21"/>
        </w:rPr>
      </w:pPr>
      <w:r w:rsidRPr="00E73717">
        <w:rPr>
          <w:rFonts w:asciiTheme="minorEastAsia" w:eastAsiaTheme="minorEastAsia" w:hAnsiTheme="minorEastAsia" w:hint="eastAsia"/>
          <w:b/>
          <w:szCs w:val="21"/>
        </w:rPr>
        <w:t>（七）服务期限</w:t>
      </w:r>
    </w:p>
    <w:p w14:paraId="0CC0CD71"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szCs w:val="21"/>
        </w:rPr>
        <w:t>1.</w:t>
      </w:r>
      <w:r w:rsidRPr="00E73717">
        <w:rPr>
          <w:rFonts w:asciiTheme="minorEastAsia" w:eastAsiaTheme="minorEastAsia" w:hAnsiTheme="minorEastAsia" w:hint="eastAsia"/>
          <w:szCs w:val="21"/>
        </w:rPr>
        <w:t>招标服务期限为贰年，合同期限为壹年，壹个合同期满后，考核合格者可以续签第贰年合同。</w:t>
      </w:r>
    </w:p>
    <w:p w14:paraId="5B96227E" w14:textId="77777777" w:rsidR="0091501E" w:rsidRPr="00E73717" w:rsidRDefault="0091501E" w:rsidP="0091501E">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2</w:t>
      </w:r>
      <w:r w:rsidRPr="00E73717">
        <w:rPr>
          <w:rFonts w:asciiTheme="minorEastAsia" w:eastAsiaTheme="minorEastAsia" w:hAnsiTheme="minorEastAsia"/>
          <w:szCs w:val="21"/>
        </w:rPr>
        <w:t>.</w:t>
      </w:r>
      <w:r w:rsidRPr="00E73717">
        <w:rPr>
          <w:rFonts w:asciiTheme="minorEastAsia" w:eastAsiaTheme="minorEastAsia" w:hAnsiTheme="minorEastAsia" w:hint="eastAsia"/>
          <w:szCs w:val="21"/>
        </w:rPr>
        <w:t>所有区域招标服务期限见下表。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3121"/>
        <w:gridCol w:w="2118"/>
        <w:gridCol w:w="1823"/>
      </w:tblGrid>
      <w:tr w:rsidR="00E73717" w:rsidRPr="00E73717" w14:paraId="2B8636CC" w14:textId="77777777" w:rsidTr="00E73717">
        <w:trPr>
          <w:trHeight w:val="594"/>
          <w:jc w:val="center"/>
        </w:trPr>
        <w:tc>
          <w:tcPr>
            <w:tcW w:w="4355" w:type="dxa"/>
            <w:gridSpan w:val="2"/>
            <w:vAlign w:val="center"/>
          </w:tcPr>
          <w:p w14:paraId="1C9B6019" w14:textId="77777777" w:rsidR="0091501E" w:rsidRPr="00E73717" w:rsidRDefault="0091501E" w:rsidP="00E73717">
            <w:pPr>
              <w:spacing w:line="480" w:lineRule="exact"/>
              <w:jc w:val="center"/>
              <w:rPr>
                <w:rFonts w:asciiTheme="minorEastAsia" w:eastAsiaTheme="minorEastAsia" w:hAnsiTheme="minorEastAsia"/>
                <w:szCs w:val="21"/>
              </w:rPr>
            </w:pPr>
            <w:r w:rsidRPr="00E73717">
              <w:rPr>
                <w:rFonts w:asciiTheme="minorEastAsia" w:eastAsiaTheme="minorEastAsia" w:hAnsiTheme="minorEastAsia" w:hint="eastAsia"/>
                <w:szCs w:val="21"/>
              </w:rPr>
              <w:t>区域</w:t>
            </w:r>
          </w:p>
        </w:tc>
        <w:tc>
          <w:tcPr>
            <w:tcW w:w="2118" w:type="dxa"/>
          </w:tcPr>
          <w:p w14:paraId="0FC2563C" w14:textId="77777777" w:rsidR="0091501E" w:rsidRPr="00E73717" w:rsidRDefault="0091501E" w:rsidP="00E73717">
            <w:pPr>
              <w:spacing w:line="480" w:lineRule="exact"/>
              <w:rPr>
                <w:rFonts w:asciiTheme="minorEastAsia" w:eastAsiaTheme="minorEastAsia" w:hAnsiTheme="minorEastAsia"/>
                <w:szCs w:val="21"/>
              </w:rPr>
            </w:pPr>
            <w:r w:rsidRPr="00E73717">
              <w:rPr>
                <w:rFonts w:asciiTheme="minorEastAsia" w:eastAsiaTheme="minorEastAsia" w:hAnsiTheme="minorEastAsia" w:hint="eastAsia"/>
                <w:szCs w:val="21"/>
              </w:rPr>
              <w:t>起始日期</w:t>
            </w:r>
          </w:p>
        </w:tc>
        <w:tc>
          <w:tcPr>
            <w:tcW w:w="1823" w:type="dxa"/>
          </w:tcPr>
          <w:p w14:paraId="2D72E349" w14:textId="77777777" w:rsidR="0091501E" w:rsidRPr="00E73717" w:rsidRDefault="0091501E" w:rsidP="00E73717">
            <w:pPr>
              <w:spacing w:line="480" w:lineRule="exact"/>
              <w:jc w:val="center"/>
              <w:rPr>
                <w:rFonts w:asciiTheme="minorEastAsia" w:eastAsiaTheme="minorEastAsia" w:hAnsiTheme="minorEastAsia"/>
                <w:szCs w:val="21"/>
              </w:rPr>
            </w:pPr>
            <w:r w:rsidRPr="00E73717">
              <w:rPr>
                <w:rFonts w:asciiTheme="minorEastAsia" w:eastAsiaTheme="minorEastAsia" w:hAnsiTheme="minorEastAsia" w:hint="eastAsia"/>
                <w:szCs w:val="21"/>
              </w:rPr>
              <w:t>截止日期</w:t>
            </w:r>
          </w:p>
        </w:tc>
      </w:tr>
      <w:tr w:rsidR="00E73717" w:rsidRPr="00E73717" w14:paraId="00250FDC" w14:textId="77777777" w:rsidTr="00E73717">
        <w:trPr>
          <w:trHeight w:val="57"/>
          <w:jc w:val="center"/>
        </w:trPr>
        <w:tc>
          <w:tcPr>
            <w:tcW w:w="4355" w:type="dxa"/>
            <w:gridSpan w:val="2"/>
            <w:vAlign w:val="center"/>
          </w:tcPr>
          <w:p w14:paraId="56F0EA54" w14:textId="77777777" w:rsidR="0091501E" w:rsidRPr="00E73717" w:rsidRDefault="0091501E" w:rsidP="00E73717">
            <w:pPr>
              <w:spacing w:line="480" w:lineRule="exact"/>
              <w:jc w:val="center"/>
              <w:rPr>
                <w:rFonts w:asciiTheme="minorEastAsia" w:eastAsiaTheme="minorEastAsia" w:hAnsiTheme="minorEastAsia"/>
                <w:szCs w:val="21"/>
              </w:rPr>
            </w:pPr>
            <w:r w:rsidRPr="00E73717">
              <w:rPr>
                <w:rFonts w:asciiTheme="minorEastAsia" w:eastAsiaTheme="minorEastAsia" w:hAnsiTheme="minorEastAsia" w:hint="eastAsia"/>
                <w:szCs w:val="21"/>
              </w:rPr>
              <w:t>外环境</w:t>
            </w:r>
          </w:p>
        </w:tc>
        <w:tc>
          <w:tcPr>
            <w:tcW w:w="2118" w:type="dxa"/>
            <w:vMerge w:val="restart"/>
            <w:vAlign w:val="center"/>
          </w:tcPr>
          <w:p w14:paraId="735A7786" w14:textId="77777777" w:rsidR="0091501E" w:rsidRPr="00E73717" w:rsidRDefault="0091501E" w:rsidP="00E73717">
            <w:pPr>
              <w:spacing w:line="480" w:lineRule="exact"/>
              <w:rPr>
                <w:rFonts w:asciiTheme="minorEastAsia" w:eastAsiaTheme="minorEastAsia" w:hAnsiTheme="minorEastAsia"/>
                <w:szCs w:val="21"/>
              </w:rPr>
            </w:pPr>
            <w:r w:rsidRPr="00E73717">
              <w:rPr>
                <w:rFonts w:asciiTheme="minorEastAsia" w:eastAsiaTheme="minorEastAsia" w:hAnsiTheme="minorEastAsia" w:hint="eastAsia"/>
                <w:szCs w:val="21"/>
              </w:rPr>
              <w:t>202</w:t>
            </w:r>
            <w:r w:rsidRPr="00E73717">
              <w:rPr>
                <w:rFonts w:asciiTheme="minorEastAsia" w:eastAsiaTheme="minorEastAsia" w:hAnsiTheme="minorEastAsia"/>
                <w:szCs w:val="21"/>
              </w:rPr>
              <w:t>4</w:t>
            </w:r>
            <w:r w:rsidRPr="00E73717">
              <w:rPr>
                <w:rFonts w:asciiTheme="minorEastAsia" w:eastAsiaTheme="minorEastAsia" w:hAnsiTheme="minorEastAsia" w:hint="eastAsia"/>
                <w:szCs w:val="21"/>
              </w:rPr>
              <w:t>.1.1</w:t>
            </w:r>
          </w:p>
        </w:tc>
        <w:tc>
          <w:tcPr>
            <w:tcW w:w="1823" w:type="dxa"/>
            <w:vMerge w:val="restart"/>
            <w:vAlign w:val="center"/>
          </w:tcPr>
          <w:p w14:paraId="70A835CE" w14:textId="77777777" w:rsidR="0091501E" w:rsidRPr="00E73717" w:rsidRDefault="0091501E" w:rsidP="00E73717">
            <w:pPr>
              <w:spacing w:line="480" w:lineRule="exact"/>
              <w:jc w:val="center"/>
              <w:rPr>
                <w:rFonts w:asciiTheme="minorEastAsia" w:eastAsiaTheme="minorEastAsia" w:hAnsiTheme="minorEastAsia"/>
                <w:szCs w:val="21"/>
              </w:rPr>
            </w:pPr>
            <w:r w:rsidRPr="00E73717">
              <w:rPr>
                <w:rFonts w:asciiTheme="minorEastAsia" w:eastAsiaTheme="minorEastAsia" w:hAnsiTheme="minorEastAsia" w:hint="eastAsia"/>
                <w:szCs w:val="21"/>
              </w:rPr>
              <w:t>202</w:t>
            </w:r>
            <w:r w:rsidRPr="00E73717">
              <w:rPr>
                <w:rFonts w:asciiTheme="minorEastAsia" w:eastAsiaTheme="minorEastAsia" w:hAnsiTheme="minorEastAsia"/>
                <w:szCs w:val="21"/>
              </w:rPr>
              <w:t>5</w:t>
            </w:r>
            <w:r w:rsidRPr="00E73717">
              <w:rPr>
                <w:rFonts w:asciiTheme="minorEastAsia" w:eastAsiaTheme="minorEastAsia" w:hAnsiTheme="minorEastAsia" w:hint="eastAsia"/>
                <w:szCs w:val="21"/>
              </w:rPr>
              <w:t>.12.31</w:t>
            </w:r>
          </w:p>
        </w:tc>
      </w:tr>
      <w:tr w:rsidR="00E73717" w:rsidRPr="00E73717" w14:paraId="1285FC89" w14:textId="77777777" w:rsidTr="00E73717">
        <w:trPr>
          <w:trHeight w:val="638"/>
          <w:jc w:val="center"/>
        </w:trPr>
        <w:tc>
          <w:tcPr>
            <w:tcW w:w="4355" w:type="dxa"/>
            <w:gridSpan w:val="2"/>
            <w:vAlign w:val="center"/>
          </w:tcPr>
          <w:p w14:paraId="28DE0D51" w14:textId="77777777" w:rsidR="0091501E" w:rsidRPr="00E73717" w:rsidRDefault="0091501E" w:rsidP="00E73717">
            <w:pPr>
              <w:spacing w:line="480" w:lineRule="exact"/>
              <w:jc w:val="center"/>
              <w:rPr>
                <w:rFonts w:asciiTheme="minorEastAsia" w:eastAsiaTheme="minorEastAsia" w:hAnsiTheme="minorEastAsia"/>
                <w:szCs w:val="21"/>
              </w:rPr>
            </w:pPr>
            <w:r w:rsidRPr="00E73717">
              <w:rPr>
                <w:rFonts w:asciiTheme="minorEastAsia" w:eastAsiaTheme="minorEastAsia" w:hAnsiTheme="minorEastAsia" w:hint="eastAsia"/>
                <w:szCs w:val="21"/>
              </w:rPr>
              <w:t>绿化养护</w:t>
            </w:r>
          </w:p>
        </w:tc>
        <w:tc>
          <w:tcPr>
            <w:tcW w:w="2118" w:type="dxa"/>
            <w:vMerge/>
          </w:tcPr>
          <w:p w14:paraId="69B19E36" w14:textId="77777777" w:rsidR="0091501E" w:rsidRPr="00E73717" w:rsidDel="007271DA" w:rsidRDefault="0091501E" w:rsidP="00E73717">
            <w:pPr>
              <w:spacing w:line="480" w:lineRule="exact"/>
              <w:rPr>
                <w:rFonts w:asciiTheme="minorEastAsia" w:eastAsiaTheme="minorEastAsia" w:hAnsiTheme="minorEastAsia"/>
                <w:szCs w:val="21"/>
              </w:rPr>
            </w:pPr>
          </w:p>
        </w:tc>
        <w:tc>
          <w:tcPr>
            <w:tcW w:w="1823" w:type="dxa"/>
            <w:vMerge/>
            <w:vAlign w:val="center"/>
          </w:tcPr>
          <w:p w14:paraId="5E0F7846" w14:textId="77777777" w:rsidR="0091501E" w:rsidRPr="00E73717" w:rsidDel="007271DA" w:rsidRDefault="0091501E" w:rsidP="00E73717">
            <w:pPr>
              <w:spacing w:line="480" w:lineRule="exact"/>
              <w:rPr>
                <w:rFonts w:asciiTheme="minorEastAsia" w:eastAsiaTheme="minorEastAsia" w:hAnsiTheme="minorEastAsia"/>
                <w:szCs w:val="21"/>
              </w:rPr>
            </w:pPr>
          </w:p>
        </w:tc>
      </w:tr>
      <w:tr w:rsidR="00E73717" w:rsidRPr="00E73717" w14:paraId="13AB6654" w14:textId="77777777" w:rsidTr="00E73717">
        <w:trPr>
          <w:trHeight w:val="2671"/>
          <w:jc w:val="center"/>
        </w:trPr>
        <w:tc>
          <w:tcPr>
            <w:tcW w:w="1234" w:type="dxa"/>
            <w:vMerge w:val="restart"/>
            <w:vAlign w:val="center"/>
          </w:tcPr>
          <w:p w14:paraId="3935C4D9" w14:textId="77777777" w:rsidR="0091501E" w:rsidRPr="00E73717" w:rsidRDefault="0091501E" w:rsidP="00E73717">
            <w:pPr>
              <w:spacing w:line="480" w:lineRule="exact"/>
              <w:jc w:val="center"/>
              <w:rPr>
                <w:rFonts w:asciiTheme="minorEastAsia" w:eastAsiaTheme="minorEastAsia" w:hAnsiTheme="minorEastAsia"/>
                <w:szCs w:val="21"/>
              </w:rPr>
            </w:pPr>
            <w:r w:rsidRPr="00E73717">
              <w:rPr>
                <w:rFonts w:asciiTheme="minorEastAsia" w:eastAsiaTheme="minorEastAsia" w:hAnsiTheme="minorEastAsia" w:hint="eastAsia"/>
                <w:szCs w:val="21"/>
              </w:rPr>
              <w:t>教学楼宇</w:t>
            </w:r>
          </w:p>
        </w:tc>
        <w:tc>
          <w:tcPr>
            <w:tcW w:w="3121" w:type="dxa"/>
          </w:tcPr>
          <w:p w14:paraId="5ECD91B2" w14:textId="77777777" w:rsidR="0091501E" w:rsidRPr="00E73717" w:rsidRDefault="0091501E" w:rsidP="00E73717">
            <w:pPr>
              <w:spacing w:line="480" w:lineRule="exact"/>
              <w:rPr>
                <w:rFonts w:asciiTheme="minorEastAsia" w:eastAsiaTheme="minorEastAsia" w:hAnsiTheme="minorEastAsia"/>
                <w:szCs w:val="21"/>
              </w:rPr>
            </w:pPr>
            <w:r w:rsidRPr="00E73717">
              <w:rPr>
                <w:rFonts w:asciiTheme="minorEastAsia" w:eastAsiaTheme="minorEastAsia" w:hAnsiTheme="minorEastAsia" w:hint="eastAsia"/>
                <w:szCs w:val="21"/>
              </w:rPr>
              <w:t>仲英楼、彭康楼、西一楼、西二楼、强度楼、化学楼、工程坊A.B、工程训练中心、宪梓堂、外文楼、国防教室、分析测试中心、Z箍缩中心及军民应用联合中心、铸造楼二、三层等指定区域</w:t>
            </w:r>
          </w:p>
        </w:tc>
        <w:tc>
          <w:tcPr>
            <w:tcW w:w="2118" w:type="dxa"/>
            <w:vMerge/>
            <w:vAlign w:val="center"/>
          </w:tcPr>
          <w:p w14:paraId="0F5B43D7" w14:textId="77777777" w:rsidR="0091501E" w:rsidRPr="00E73717" w:rsidRDefault="0091501E" w:rsidP="00E73717">
            <w:pPr>
              <w:spacing w:line="480" w:lineRule="exact"/>
              <w:rPr>
                <w:rFonts w:asciiTheme="minorEastAsia" w:eastAsiaTheme="minorEastAsia" w:hAnsiTheme="minorEastAsia"/>
                <w:szCs w:val="21"/>
              </w:rPr>
            </w:pPr>
          </w:p>
        </w:tc>
        <w:tc>
          <w:tcPr>
            <w:tcW w:w="1823" w:type="dxa"/>
            <w:vMerge/>
          </w:tcPr>
          <w:p w14:paraId="3B465158" w14:textId="77777777" w:rsidR="0091501E" w:rsidRPr="00E73717" w:rsidRDefault="0091501E" w:rsidP="00E73717">
            <w:pPr>
              <w:spacing w:line="480" w:lineRule="exact"/>
              <w:rPr>
                <w:rFonts w:asciiTheme="minorEastAsia" w:eastAsiaTheme="minorEastAsia" w:hAnsiTheme="minorEastAsia"/>
                <w:szCs w:val="21"/>
              </w:rPr>
            </w:pPr>
          </w:p>
        </w:tc>
      </w:tr>
      <w:tr w:rsidR="00E73717" w:rsidRPr="00E73717" w14:paraId="1629774D" w14:textId="77777777" w:rsidTr="00E73717">
        <w:trPr>
          <w:trHeight w:val="678"/>
          <w:jc w:val="center"/>
        </w:trPr>
        <w:tc>
          <w:tcPr>
            <w:tcW w:w="1234" w:type="dxa"/>
            <w:vMerge/>
          </w:tcPr>
          <w:p w14:paraId="31815153" w14:textId="77777777" w:rsidR="0091501E" w:rsidRPr="00E73717" w:rsidRDefault="0091501E" w:rsidP="00E73717">
            <w:pPr>
              <w:spacing w:line="480" w:lineRule="exact"/>
              <w:rPr>
                <w:rFonts w:asciiTheme="minorEastAsia" w:eastAsiaTheme="minorEastAsia" w:hAnsiTheme="minorEastAsia"/>
                <w:szCs w:val="21"/>
              </w:rPr>
            </w:pPr>
          </w:p>
        </w:tc>
        <w:tc>
          <w:tcPr>
            <w:tcW w:w="3121" w:type="dxa"/>
          </w:tcPr>
          <w:p w14:paraId="4919A874" w14:textId="77777777" w:rsidR="0091501E" w:rsidRPr="00E73717" w:rsidRDefault="0091501E" w:rsidP="00E73717">
            <w:pPr>
              <w:spacing w:line="480" w:lineRule="exact"/>
              <w:rPr>
                <w:rFonts w:asciiTheme="minorEastAsia" w:eastAsiaTheme="minorEastAsia" w:hAnsiTheme="minorEastAsia"/>
                <w:szCs w:val="21"/>
              </w:rPr>
            </w:pPr>
            <w:r w:rsidRPr="00E73717">
              <w:rPr>
                <w:rFonts w:asciiTheme="minorEastAsia" w:eastAsiaTheme="minorEastAsia" w:hAnsiTheme="minorEastAsia" w:hint="eastAsia"/>
                <w:szCs w:val="21"/>
              </w:rPr>
              <w:t>其余区域</w:t>
            </w:r>
          </w:p>
        </w:tc>
        <w:tc>
          <w:tcPr>
            <w:tcW w:w="2118" w:type="dxa"/>
            <w:vMerge/>
          </w:tcPr>
          <w:p w14:paraId="78605908" w14:textId="77777777" w:rsidR="0091501E" w:rsidRPr="00E73717" w:rsidRDefault="0091501E" w:rsidP="00E73717">
            <w:pPr>
              <w:spacing w:line="480" w:lineRule="exact"/>
              <w:rPr>
                <w:rFonts w:asciiTheme="minorEastAsia" w:eastAsiaTheme="minorEastAsia" w:hAnsiTheme="minorEastAsia"/>
                <w:szCs w:val="21"/>
              </w:rPr>
            </w:pPr>
          </w:p>
        </w:tc>
        <w:tc>
          <w:tcPr>
            <w:tcW w:w="1823" w:type="dxa"/>
            <w:vMerge/>
          </w:tcPr>
          <w:p w14:paraId="23448184" w14:textId="77777777" w:rsidR="0091501E" w:rsidRPr="00E73717" w:rsidRDefault="0091501E" w:rsidP="00E73717">
            <w:pPr>
              <w:spacing w:line="480" w:lineRule="exact"/>
              <w:rPr>
                <w:rFonts w:asciiTheme="minorEastAsia" w:eastAsiaTheme="minorEastAsia" w:hAnsiTheme="minorEastAsia"/>
                <w:szCs w:val="21"/>
              </w:rPr>
            </w:pPr>
          </w:p>
        </w:tc>
      </w:tr>
      <w:tr w:rsidR="00E73717" w:rsidRPr="00E73717" w14:paraId="4BEB485E" w14:textId="77777777" w:rsidTr="00E73717">
        <w:trPr>
          <w:jc w:val="center"/>
        </w:trPr>
        <w:tc>
          <w:tcPr>
            <w:tcW w:w="1234" w:type="dxa"/>
            <w:vMerge w:val="restart"/>
            <w:vAlign w:val="center"/>
          </w:tcPr>
          <w:p w14:paraId="4FD2905A" w14:textId="77777777" w:rsidR="0091501E" w:rsidRPr="00E73717" w:rsidRDefault="0091501E" w:rsidP="00E73717">
            <w:pPr>
              <w:spacing w:line="480" w:lineRule="exact"/>
              <w:jc w:val="center"/>
              <w:rPr>
                <w:rFonts w:asciiTheme="minorEastAsia" w:eastAsiaTheme="minorEastAsia" w:hAnsiTheme="minorEastAsia"/>
                <w:szCs w:val="21"/>
              </w:rPr>
            </w:pPr>
            <w:r w:rsidRPr="00E73717">
              <w:rPr>
                <w:rFonts w:asciiTheme="minorEastAsia" w:eastAsiaTheme="minorEastAsia" w:hAnsiTheme="minorEastAsia" w:hint="eastAsia"/>
                <w:szCs w:val="21"/>
              </w:rPr>
              <w:t>学生公寓</w:t>
            </w:r>
          </w:p>
        </w:tc>
        <w:tc>
          <w:tcPr>
            <w:tcW w:w="3121" w:type="dxa"/>
          </w:tcPr>
          <w:p w14:paraId="5BF89C31" w14:textId="77777777" w:rsidR="0091501E" w:rsidRPr="00E73717" w:rsidRDefault="0091501E" w:rsidP="00E73717">
            <w:pPr>
              <w:spacing w:line="360" w:lineRule="exact"/>
              <w:rPr>
                <w:rFonts w:asciiTheme="minorEastAsia" w:eastAsiaTheme="minorEastAsia" w:hAnsiTheme="minorEastAsia"/>
                <w:szCs w:val="21"/>
              </w:rPr>
            </w:pPr>
            <w:r w:rsidRPr="00E73717">
              <w:rPr>
                <w:rFonts w:asciiTheme="minorEastAsia" w:eastAsiaTheme="minorEastAsia" w:hAnsiTheme="minorEastAsia" w:hint="eastAsia"/>
                <w:szCs w:val="21"/>
              </w:rPr>
              <w:t>学生公寓西16～23舍8栋楼、西11、12、14、15舍</w:t>
            </w:r>
          </w:p>
        </w:tc>
        <w:tc>
          <w:tcPr>
            <w:tcW w:w="2118" w:type="dxa"/>
            <w:vMerge/>
          </w:tcPr>
          <w:p w14:paraId="6B8CF949" w14:textId="77777777" w:rsidR="0091501E" w:rsidRPr="00E73717" w:rsidRDefault="0091501E" w:rsidP="00E73717">
            <w:pPr>
              <w:spacing w:line="480" w:lineRule="exact"/>
              <w:rPr>
                <w:rFonts w:asciiTheme="minorEastAsia" w:eastAsiaTheme="minorEastAsia" w:hAnsiTheme="minorEastAsia"/>
                <w:szCs w:val="21"/>
              </w:rPr>
            </w:pPr>
          </w:p>
        </w:tc>
        <w:tc>
          <w:tcPr>
            <w:tcW w:w="1823" w:type="dxa"/>
            <w:vMerge/>
            <w:vAlign w:val="center"/>
          </w:tcPr>
          <w:p w14:paraId="1A445E88" w14:textId="77777777" w:rsidR="0091501E" w:rsidRPr="00E73717" w:rsidRDefault="0091501E" w:rsidP="00E73717">
            <w:pPr>
              <w:spacing w:line="480" w:lineRule="exact"/>
              <w:jc w:val="center"/>
              <w:rPr>
                <w:rFonts w:asciiTheme="minorEastAsia" w:eastAsiaTheme="minorEastAsia" w:hAnsiTheme="minorEastAsia"/>
                <w:szCs w:val="21"/>
              </w:rPr>
            </w:pPr>
          </w:p>
        </w:tc>
      </w:tr>
      <w:tr w:rsidR="00E73717" w:rsidRPr="00E73717" w14:paraId="34E27B64" w14:textId="77777777" w:rsidTr="00E73717">
        <w:trPr>
          <w:jc w:val="center"/>
        </w:trPr>
        <w:tc>
          <w:tcPr>
            <w:tcW w:w="1234" w:type="dxa"/>
            <w:vMerge/>
          </w:tcPr>
          <w:p w14:paraId="1C442A7F" w14:textId="77777777" w:rsidR="0091501E" w:rsidRPr="00E73717" w:rsidRDefault="0091501E" w:rsidP="00E73717">
            <w:pPr>
              <w:spacing w:line="480" w:lineRule="exact"/>
              <w:rPr>
                <w:rFonts w:asciiTheme="minorEastAsia" w:eastAsiaTheme="minorEastAsia" w:hAnsiTheme="minorEastAsia"/>
                <w:szCs w:val="21"/>
              </w:rPr>
            </w:pPr>
          </w:p>
        </w:tc>
        <w:tc>
          <w:tcPr>
            <w:tcW w:w="3121" w:type="dxa"/>
          </w:tcPr>
          <w:p w14:paraId="7E1F16A3" w14:textId="77777777" w:rsidR="0091501E" w:rsidRPr="00E73717" w:rsidRDefault="0091501E" w:rsidP="00E73717">
            <w:pPr>
              <w:spacing w:line="480" w:lineRule="exact"/>
              <w:rPr>
                <w:rFonts w:asciiTheme="minorEastAsia" w:eastAsiaTheme="minorEastAsia" w:hAnsiTheme="minorEastAsia"/>
                <w:szCs w:val="21"/>
              </w:rPr>
            </w:pPr>
            <w:r w:rsidRPr="00E73717">
              <w:rPr>
                <w:rFonts w:asciiTheme="minorEastAsia" w:eastAsiaTheme="minorEastAsia" w:hAnsiTheme="minorEastAsia" w:hint="eastAsia"/>
                <w:szCs w:val="21"/>
              </w:rPr>
              <w:t>文治书院（男女）</w:t>
            </w:r>
            <w:r w:rsidRPr="00E73717">
              <w:rPr>
                <w:rFonts w:asciiTheme="minorEastAsia" w:eastAsiaTheme="minorEastAsia" w:hAnsiTheme="minorEastAsia"/>
                <w:szCs w:val="21"/>
              </w:rPr>
              <w:t>10</w:t>
            </w:r>
            <w:r w:rsidRPr="00E73717">
              <w:rPr>
                <w:rFonts w:asciiTheme="minorEastAsia" w:eastAsiaTheme="minorEastAsia" w:hAnsiTheme="minorEastAsia" w:hint="eastAsia"/>
                <w:szCs w:val="21"/>
              </w:rPr>
              <w:t>间浴室</w:t>
            </w:r>
          </w:p>
        </w:tc>
        <w:tc>
          <w:tcPr>
            <w:tcW w:w="2118" w:type="dxa"/>
            <w:vMerge/>
          </w:tcPr>
          <w:p w14:paraId="09B45684" w14:textId="77777777" w:rsidR="0091501E" w:rsidRPr="00E73717" w:rsidRDefault="0091501E" w:rsidP="00E73717">
            <w:pPr>
              <w:spacing w:line="480" w:lineRule="exact"/>
              <w:rPr>
                <w:rFonts w:asciiTheme="minorEastAsia" w:eastAsiaTheme="minorEastAsia" w:hAnsiTheme="minorEastAsia"/>
                <w:szCs w:val="21"/>
              </w:rPr>
            </w:pPr>
          </w:p>
        </w:tc>
        <w:tc>
          <w:tcPr>
            <w:tcW w:w="1823" w:type="dxa"/>
            <w:vMerge/>
          </w:tcPr>
          <w:p w14:paraId="6667BD9F" w14:textId="77777777" w:rsidR="0091501E" w:rsidRPr="00E73717" w:rsidRDefault="0091501E" w:rsidP="00E73717">
            <w:pPr>
              <w:spacing w:line="480" w:lineRule="exact"/>
              <w:rPr>
                <w:rFonts w:asciiTheme="minorEastAsia" w:eastAsiaTheme="minorEastAsia" w:hAnsiTheme="minorEastAsia"/>
                <w:szCs w:val="21"/>
              </w:rPr>
            </w:pPr>
          </w:p>
        </w:tc>
      </w:tr>
      <w:tr w:rsidR="00E73717" w:rsidRPr="00E73717" w14:paraId="03192921" w14:textId="77777777" w:rsidTr="00E73717">
        <w:trPr>
          <w:jc w:val="center"/>
        </w:trPr>
        <w:tc>
          <w:tcPr>
            <w:tcW w:w="1234" w:type="dxa"/>
            <w:vMerge/>
          </w:tcPr>
          <w:p w14:paraId="6FA4841E" w14:textId="77777777" w:rsidR="0091501E" w:rsidRPr="00E73717" w:rsidRDefault="0091501E" w:rsidP="00E73717">
            <w:pPr>
              <w:spacing w:line="480" w:lineRule="exact"/>
              <w:rPr>
                <w:rFonts w:asciiTheme="minorEastAsia" w:eastAsiaTheme="minorEastAsia" w:hAnsiTheme="minorEastAsia"/>
                <w:szCs w:val="21"/>
              </w:rPr>
            </w:pPr>
          </w:p>
        </w:tc>
        <w:tc>
          <w:tcPr>
            <w:tcW w:w="3121" w:type="dxa"/>
          </w:tcPr>
          <w:p w14:paraId="156D561B" w14:textId="77777777" w:rsidR="0091501E" w:rsidRPr="00E73717" w:rsidRDefault="0091501E" w:rsidP="00E73717">
            <w:pPr>
              <w:spacing w:line="360" w:lineRule="exact"/>
              <w:rPr>
                <w:rFonts w:asciiTheme="minorEastAsia" w:eastAsiaTheme="minorEastAsia" w:hAnsiTheme="minorEastAsia"/>
                <w:szCs w:val="21"/>
              </w:rPr>
            </w:pPr>
            <w:r w:rsidRPr="00E73717">
              <w:rPr>
                <w:rFonts w:asciiTheme="minorEastAsia" w:eastAsiaTheme="minorEastAsia" w:hAnsiTheme="minorEastAsia" w:hint="eastAsia"/>
                <w:szCs w:val="21"/>
              </w:rPr>
              <w:t>西21～23舍学生公寓楼</w:t>
            </w:r>
          </w:p>
          <w:p w14:paraId="1E8D102B" w14:textId="77777777" w:rsidR="0091501E" w:rsidRPr="00E73717" w:rsidRDefault="0091501E" w:rsidP="00E73717">
            <w:pPr>
              <w:spacing w:line="480" w:lineRule="exact"/>
              <w:rPr>
                <w:rFonts w:asciiTheme="minorEastAsia" w:eastAsiaTheme="minorEastAsia" w:hAnsiTheme="minorEastAsia"/>
                <w:szCs w:val="21"/>
              </w:rPr>
            </w:pPr>
            <w:r w:rsidRPr="00E73717">
              <w:rPr>
                <w:rFonts w:asciiTheme="minorEastAsia" w:eastAsiaTheme="minorEastAsia" w:hAnsiTheme="minorEastAsia" w:hint="eastAsia"/>
                <w:szCs w:val="21"/>
              </w:rPr>
              <w:t>负一层“实践教学中心”</w:t>
            </w:r>
          </w:p>
        </w:tc>
        <w:tc>
          <w:tcPr>
            <w:tcW w:w="2118" w:type="dxa"/>
            <w:vMerge/>
          </w:tcPr>
          <w:p w14:paraId="24B20A9A" w14:textId="77777777" w:rsidR="0091501E" w:rsidRPr="00E73717" w:rsidRDefault="0091501E" w:rsidP="00E73717">
            <w:pPr>
              <w:spacing w:line="480" w:lineRule="exact"/>
              <w:rPr>
                <w:rFonts w:asciiTheme="minorEastAsia" w:eastAsiaTheme="minorEastAsia" w:hAnsiTheme="minorEastAsia"/>
                <w:szCs w:val="21"/>
              </w:rPr>
            </w:pPr>
          </w:p>
        </w:tc>
        <w:tc>
          <w:tcPr>
            <w:tcW w:w="1823" w:type="dxa"/>
            <w:vMerge/>
            <w:vAlign w:val="center"/>
          </w:tcPr>
          <w:p w14:paraId="5D4D8CA3" w14:textId="77777777" w:rsidR="0091501E" w:rsidRPr="00E73717" w:rsidRDefault="0091501E" w:rsidP="00E73717">
            <w:pPr>
              <w:spacing w:line="480" w:lineRule="exact"/>
              <w:rPr>
                <w:rFonts w:asciiTheme="minorEastAsia" w:eastAsiaTheme="minorEastAsia" w:hAnsiTheme="minorEastAsia"/>
                <w:szCs w:val="21"/>
              </w:rPr>
            </w:pPr>
          </w:p>
        </w:tc>
      </w:tr>
      <w:tr w:rsidR="00E73717" w:rsidRPr="00E73717" w14:paraId="27F642B7" w14:textId="77777777" w:rsidTr="00E73717">
        <w:trPr>
          <w:jc w:val="center"/>
        </w:trPr>
        <w:tc>
          <w:tcPr>
            <w:tcW w:w="1234" w:type="dxa"/>
            <w:vMerge/>
          </w:tcPr>
          <w:p w14:paraId="774B7748" w14:textId="77777777" w:rsidR="0091501E" w:rsidRPr="00E73717" w:rsidRDefault="0091501E" w:rsidP="00E73717">
            <w:pPr>
              <w:spacing w:line="480" w:lineRule="exact"/>
              <w:rPr>
                <w:rFonts w:asciiTheme="minorEastAsia" w:eastAsiaTheme="minorEastAsia" w:hAnsiTheme="minorEastAsia"/>
                <w:szCs w:val="21"/>
              </w:rPr>
            </w:pPr>
          </w:p>
        </w:tc>
        <w:tc>
          <w:tcPr>
            <w:tcW w:w="3121" w:type="dxa"/>
          </w:tcPr>
          <w:p w14:paraId="252BEA04" w14:textId="77777777" w:rsidR="0091501E" w:rsidRPr="00E73717" w:rsidRDefault="0091501E" w:rsidP="00E73717">
            <w:pPr>
              <w:spacing w:line="480" w:lineRule="exact"/>
              <w:jc w:val="left"/>
              <w:rPr>
                <w:rFonts w:asciiTheme="minorEastAsia" w:eastAsiaTheme="minorEastAsia" w:hAnsiTheme="minorEastAsia"/>
                <w:szCs w:val="21"/>
              </w:rPr>
            </w:pPr>
            <w:r w:rsidRPr="00E73717">
              <w:rPr>
                <w:rFonts w:asciiTheme="minorEastAsia" w:eastAsiaTheme="minorEastAsia" w:hAnsiTheme="minorEastAsia" w:hint="eastAsia"/>
                <w:szCs w:val="21"/>
              </w:rPr>
              <w:t>西21舍 学生事务服务大厅</w:t>
            </w:r>
          </w:p>
        </w:tc>
        <w:tc>
          <w:tcPr>
            <w:tcW w:w="2118" w:type="dxa"/>
            <w:vMerge/>
          </w:tcPr>
          <w:p w14:paraId="20BD5261" w14:textId="77777777" w:rsidR="0091501E" w:rsidRPr="00E73717" w:rsidRDefault="0091501E" w:rsidP="00E73717">
            <w:pPr>
              <w:spacing w:line="480" w:lineRule="exact"/>
              <w:rPr>
                <w:rFonts w:asciiTheme="minorEastAsia" w:eastAsiaTheme="minorEastAsia" w:hAnsiTheme="minorEastAsia"/>
                <w:szCs w:val="21"/>
              </w:rPr>
            </w:pPr>
          </w:p>
        </w:tc>
        <w:tc>
          <w:tcPr>
            <w:tcW w:w="1823" w:type="dxa"/>
            <w:vMerge/>
            <w:vAlign w:val="center"/>
          </w:tcPr>
          <w:p w14:paraId="1A0E0C30" w14:textId="77777777" w:rsidR="0091501E" w:rsidRPr="00E73717" w:rsidRDefault="0091501E" w:rsidP="00E73717">
            <w:pPr>
              <w:spacing w:line="480" w:lineRule="exact"/>
              <w:rPr>
                <w:rFonts w:asciiTheme="minorEastAsia" w:eastAsiaTheme="minorEastAsia" w:hAnsiTheme="minorEastAsia"/>
                <w:szCs w:val="21"/>
              </w:rPr>
            </w:pPr>
          </w:p>
        </w:tc>
      </w:tr>
    </w:tbl>
    <w:bookmarkEnd w:id="8"/>
    <w:p w14:paraId="2D6A1F94" w14:textId="77777777" w:rsidR="0091501E" w:rsidRPr="00E73717" w:rsidRDefault="0091501E" w:rsidP="0091501E">
      <w:pPr>
        <w:tabs>
          <w:tab w:val="left" w:pos="900"/>
        </w:tabs>
        <w:spacing w:beforeLines="50" w:before="156" w:line="360" w:lineRule="auto"/>
        <w:rPr>
          <w:rFonts w:ascii="黑体" w:eastAsia="黑体" w:hAnsi="黑体"/>
          <w:b/>
          <w:szCs w:val="21"/>
        </w:rPr>
      </w:pPr>
      <w:r w:rsidRPr="00E73717">
        <w:rPr>
          <w:rFonts w:ascii="黑体" w:eastAsia="黑体" w:hAnsi="黑体" w:hint="eastAsia"/>
          <w:b/>
          <w:szCs w:val="21"/>
        </w:rPr>
        <w:t>六、</w:t>
      </w:r>
      <w:r w:rsidRPr="00E73717">
        <w:rPr>
          <w:rFonts w:ascii="黑体" w:eastAsia="黑体" w:hAnsi="黑体"/>
          <w:b/>
          <w:szCs w:val="21"/>
        </w:rPr>
        <w:t>采购标的的</w:t>
      </w:r>
      <w:r w:rsidRPr="00E73717">
        <w:rPr>
          <w:rFonts w:ascii="黑体" w:eastAsia="黑体" w:hAnsi="黑体" w:hint="eastAsia"/>
          <w:b/>
          <w:szCs w:val="21"/>
        </w:rPr>
        <w:t>履约验收标准</w:t>
      </w:r>
    </w:p>
    <w:p w14:paraId="5B4A33FA"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（一）同上第五项中服务标准、要求。</w:t>
      </w:r>
    </w:p>
    <w:p w14:paraId="48B8D509"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（二）物业服务质量月现场考核标准，见后附件一、附件二、附件三、附件四。</w:t>
      </w:r>
    </w:p>
    <w:p w14:paraId="75D1A497"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物业服务质量现场考核最终结果以学生公寓、教学楼宇、外环境、绿化养护考核分数总和后按百分制折算。</w:t>
      </w:r>
    </w:p>
    <w:p w14:paraId="06A42B65"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（三）每月服务质量考核分数=月现场考核评分-媒体曝光总扣分+表扬总加分-事故赔偿总扣分+服务创新总加分+各类荣誉总加分。</w:t>
      </w:r>
    </w:p>
    <w:p w14:paraId="632182F4"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（四）有责扣分：招标方受理的当面及电话有责投诉每件次扣1分；网络信息平台受理有责投诉每件次扣2分；媒体曝光视情每件次扣3分。</w:t>
      </w:r>
    </w:p>
    <w:p w14:paraId="17A9AC80"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（五）各类加分：招标方表扬每件次加1分（招标方有书面或锦旗）；经核实的媒体表扬每件次加3分；有一定影响力的服务创新视情每项次加2分；荣获市级区级荣誉每项加2分，部级及以上荣誉每项加5分。</w:t>
      </w:r>
    </w:p>
    <w:p w14:paraId="634B6684"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（六）根据《评分标准》所列标准要求和评分细则，对物业服务当月服务质量评定级别分为：</w:t>
      </w:r>
    </w:p>
    <w:p w14:paraId="5EA8C2BF"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优（90分以上＜含＞）；</w:t>
      </w:r>
    </w:p>
    <w:p w14:paraId="0B440FB4"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良（90分以下，80分以上＜含＞）；</w:t>
      </w:r>
    </w:p>
    <w:p w14:paraId="4D1B1899"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合格（80分以下，70分以上＜含＞）；</w:t>
      </w:r>
    </w:p>
    <w:p w14:paraId="238B85DE"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不合格（70分以下&lt;不含&gt;）。</w:t>
      </w:r>
    </w:p>
    <w:p w14:paraId="3A9B58C9"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（七）以下标准作为服务费的支付依据。根据合同条款,进行服务费用的支付及相应处置：</w:t>
      </w:r>
    </w:p>
    <w:p w14:paraId="74A9E744"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szCs w:val="21"/>
        </w:rPr>
        <w:t>1.</w:t>
      </w:r>
      <w:r w:rsidRPr="00E73717">
        <w:rPr>
          <w:rFonts w:hint="eastAsia"/>
        </w:rPr>
        <w:t xml:space="preserve"> </w:t>
      </w:r>
      <w:r w:rsidRPr="00E73717">
        <w:rPr>
          <w:rFonts w:asciiTheme="minorEastAsia" w:hAnsiTheme="minorEastAsia" w:hint="eastAsia"/>
          <w:szCs w:val="21"/>
        </w:rPr>
        <w:t>月考评结果</w:t>
      </w:r>
    </w:p>
    <w:p w14:paraId="351A0A26"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综合评分达到“优”（90分以上＜含＞），全额支付月服务费；</w:t>
      </w:r>
    </w:p>
    <w:p w14:paraId="430423C1"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综合评分为“良”（90分以下，80分以上＜含＞），当月服务费扣减1%-4%；</w:t>
      </w:r>
    </w:p>
    <w:p w14:paraId="10DC75B0"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综合评分为“合格”（80分以下，70分以上＜含＞），当月服务费扣减5%-8%；</w:t>
      </w:r>
    </w:p>
    <w:p w14:paraId="749B9ADB"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综合评分为“不合格”（70分以下&lt;不含&gt;），当月物业服务费扣减5%-8%，并终止服务合同。</w:t>
      </w:r>
    </w:p>
    <w:p w14:paraId="1090AD10"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2、</w:t>
      </w:r>
      <w:r w:rsidRPr="00E73717">
        <w:rPr>
          <w:rFonts w:asciiTheme="minorEastAsia" w:hAnsiTheme="minorEastAsia" w:hint="eastAsia"/>
          <w:szCs w:val="21"/>
          <w:u w:val="double"/>
        </w:rPr>
        <w:t>未经甲方同意，中标方不得更换中标文件中承诺的项目经理。确有特殊情况须提前一个月书面报备人员变更信息，征得招标方的同意方可变更。如有违背，招标方将扣除合同款5万元/次。</w:t>
      </w:r>
    </w:p>
    <w:p w14:paraId="194BE8B3"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3、</w:t>
      </w:r>
      <w:r w:rsidRPr="00E73717">
        <w:rPr>
          <w:rFonts w:asciiTheme="minorEastAsia" w:hAnsiTheme="minorEastAsia" w:hint="eastAsia"/>
          <w:szCs w:val="21"/>
          <w:u w:val="double"/>
        </w:rPr>
        <w:t>每月考核期间，实际在岗人数与投标文件相比较，每缺少一人，扣减当月合同款1%。</w:t>
      </w:r>
    </w:p>
    <w:p w14:paraId="102AE31D" w14:textId="77777777" w:rsidR="0091501E" w:rsidRPr="00E73717" w:rsidRDefault="0091501E" w:rsidP="0060531E">
      <w:pPr>
        <w:spacing w:line="360" w:lineRule="auto"/>
        <w:ind w:firstLineChars="202" w:firstLine="426"/>
        <w:rPr>
          <w:rFonts w:asciiTheme="minorEastAsia" w:hAnsiTheme="minorEastAsia"/>
          <w:b/>
          <w:szCs w:val="21"/>
        </w:rPr>
      </w:pPr>
      <w:r w:rsidRPr="00E73717">
        <w:rPr>
          <w:rFonts w:asciiTheme="minorEastAsia" w:hAnsiTheme="minorEastAsia" w:hint="eastAsia"/>
          <w:b/>
          <w:szCs w:val="21"/>
        </w:rPr>
        <w:t>七、</w:t>
      </w:r>
      <w:r w:rsidRPr="00E73717">
        <w:rPr>
          <w:rFonts w:asciiTheme="minorEastAsia" w:hAnsiTheme="minorEastAsia"/>
          <w:b/>
          <w:szCs w:val="21"/>
        </w:rPr>
        <w:t>采购标的的其他技术、服务等要求。</w:t>
      </w:r>
    </w:p>
    <w:p w14:paraId="585778F8"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（一）中标方在履行合同期内，须接受招标方的监督管理。（提供承诺书）。</w:t>
      </w:r>
    </w:p>
    <w:p w14:paraId="2EC8AD18" w14:textId="77777777" w:rsidR="0091501E" w:rsidRPr="00E73717"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（二）人员要求：</w:t>
      </w:r>
      <w:r w:rsidRPr="00E73717">
        <w:rPr>
          <w:rFonts w:asciiTheme="minorEastAsia" w:eastAsiaTheme="minorEastAsia" w:hAnsiTheme="minorEastAsia" w:hint="eastAsia"/>
          <w:szCs w:val="21"/>
        </w:rPr>
        <w:t>项目管理人员、安保人员、维修人员、电梯操作、物业人员等各类工作人员统一着装、佩戴标志、持相应类别资格证上岗。中标方须合法用工。</w:t>
      </w:r>
    </w:p>
    <w:p w14:paraId="63A533E1" w14:textId="77777777" w:rsidR="0091501E" w:rsidRPr="00E73717" w:rsidRDefault="0091501E" w:rsidP="0060531E">
      <w:pPr>
        <w:spacing w:line="360" w:lineRule="auto"/>
        <w:ind w:firstLineChars="202" w:firstLine="426"/>
        <w:rPr>
          <w:rFonts w:asciiTheme="minorEastAsia" w:hAnsiTheme="minorEastAsia"/>
          <w:szCs w:val="21"/>
        </w:rPr>
      </w:pPr>
      <w:r w:rsidRPr="00E73717">
        <w:rPr>
          <w:rFonts w:asciiTheme="minorEastAsia" w:hAnsiTheme="minorEastAsia" w:hint="eastAsia"/>
          <w:b/>
          <w:szCs w:val="21"/>
        </w:rPr>
        <w:t>（三）因中标方原因造成招标方重大经济损失、重大负面影响，招标方有权单方中止合同并追究中标方相关经济及法律责任。</w:t>
      </w:r>
    </w:p>
    <w:p w14:paraId="53C4277D" w14:textId="77777777" w:rsidR="0091501E" w:rsidRPr="00E73717" w:rsidRDefault="0091501E" w:rsidP="0060531E">
      <w:pPr>
        <w:spacing w:line="360" w:lineRule="auto"/>
        <w:ind w:firstLineChars="202" w:firstLine="424"/>
        <w:rPr>
          <w:rFonts w:asciiTheme="minorEastAsia" w:hAnsiTheme="minorEastAsia"/>
          <w:szCs w:val="21"/>
          <w:u w:val="double"/>
        </w:rPr>
      </w:pPr>
      <w:r w:rsidRPr="00E73717">
        <w:rPr>
          <w:rFonts w:asciiTheme="minorEastAsia" w:hAnsiTheme="minorEastAsia" w:hint="eastAsia"/>
          <w:szCs w:val="21"/>
        </w:rPr>
        <w:t>（四）</w:t>
      </w:r>
      <w:r w:rsidRPr="00E73717">
        <w:rPr>
          <w:rFonts w:asciiTheme="minorEastAsia" w:hAnsiTheme="minorEastAsia" w:hint="eastAsia"/>
          <w:szCs w:val="21"/>
          <w:u w:val="double"/>
        </w:rPr>
        <w:t>“2024-2025年度西安交大兴庆校区综合物业服务标段一”、“2024-2025年度西安交大兴庆校区综合物业服务标段二”、“2024-2025年度西安交大兴庆校区综合物业服务标段三”是兴庆校区物业服务三个部分。投标人可以兼投，但不可兼中。</w:t>
      </w:r>
    </w:p>
    <w:p w14:paraId="0CD782E6" w14:textId="59255240" w:rsidR="00C829BC" w:rsidRDefault="0091501E" w:rsidP="0060531E">
      <w:pPr>
        <w:spacing w:line="360" w:lineRule="auto"/>
        <w:ind w:firstLineChars="202" w:firstLine="424"/>
        <w:rPr>
          <w:rFonts w:asciiTheme="minorEastAsia" w:hAnsiTheme="minorEastAsia"/>
          <w:szCs w:val="21"/>
        </w:rPr>
      </w:pPr>
      <w:r w:rsidRPr="00E73717">
        <w:rPr>
          <w:rFonts w:asciiTheme="minorEastAsia" w:hAnsiTheme="minorEastAsia" w:hint="eastAsia"/>
          <w:szCs w:val="21"/>
        </w:rPr>
        <w:t>（五）中标方在合同期内应为用于本项目的各种服务车辆、</w:t>
      </w:r>
      <w:r w:rsidR="00C829BC" w:rsidRPr="00E73717">
        <w:rPr>
          <w:rFonts w:asciiTheme="minorEastAsia" w:hAnsiTheme="minorEastAsia" w:hint="eastAsia"/>
          <w:szCs w:val="21"/>
        </w:rPr>
        <w:t>各类设备</w:t>
      </w:r>
      <w:r w:rsidR="00C829BC">
        <w:rPr>
          <w:rFonts w:asciiTheme="minorEastAsia" w:hAnsiTheme="minorEastAsia" w:hint="eastAsia"/>
          <w:szCs w:val="21"/>
        </w:rPr>
        <w:t>、</w:t>
      </w:r>
      <w:r w:rsidRPr="00E73717">
        <w:rPr>
          <w:rFonts w:asciiTheme="minorEastAsia" w:hAnsiTheme="minorEastAsia" w:hint="eastAsia"/>
          <w:szCs w:val="21"/>
        </w:rPr>
        <w:t>各类人员</w:t>
      </w:r>
      <w:r w:rsidR="00C829BC">
        <w:rPr>
          <w:rFonts w:asciiTheme="minorEastAsia" w:hAnsiTheme="minorEastAsia" w:hint="eastAsia"/>
          <w:szCs w:val="21"/>
        </w:rPr>
        <w:t>购买意外伤害险、意外伤害责任险等相应险种及其他必要的保险</w:t>
      </w:r>
      <w:r w:rsidRPr="00E73717">
        <w:rPr>
          <w:rFonts w:asciiTheme="minorEastAsia" w:hAnsiTheme="minorEastAsia" w:hint="eastAsia"/>
          <w:szCs w:val="21"/>
        </w:rPr>
        <w:t>。并向招标方提供购置凭证留存。</w:t>
      </w:r>
    </w:p>
    <w:p w14:paraId="50E3B09A" w14:textId="77777777" w:rsidR="00EB33F5" w:rsidRPr="00E73717" w:rsidRDefault="00EB33F5" w:rsidP="00EB33F5">
      <w:pPr>
        <w:keepNext/>
        <w:keepLines/>
        <w:spacing w:before="20" w:after="20" w:line="500" w:lineRule="exact"/>
        <w:jc w:val="left"/>
        <w:outlineLvl w:val="1"/>
        <w:rPr>
          <w:rFonts w:ascii="宋体" w:hAnsi="宋体"/>
          <w:b/>
          <w:sz w:val="24"/>
          <w:szCs w:val="24"/>
        </w:rPr>
      </w:pPr>
      <w:r>
        <w:rPr>
          <w:rFonts w:ascii="宋体" w:hAnsi="宋体" w:hint="eastAsia"/>
          <w:b/>
          <w:sz w:val="24"/>
          <w:szCs w:val="24"/>
        </w:rPr>
        <w:t>八</w:t>
      </w:r>
      <w:r w:rsidRPr="00E73717">
        <w:rPr>
          <w:rFonts w:ascii="宋体" w:hAnsi="宋体" w:hint="eastAsia"/>
          <w:b/>
          <w:sz w:val="24"/>
          <w:szCs w:val="24"/>
        </w:rPr>
        <w:t>、技术方案</w:t>
      </w:r>
      <w:r w:rsidRPr="00E73717">
        <w:rPr>
          <w:rFonts w:ascii="宋体" w:hAnsi="宋体"/>
          <w:b/>
          <w:sz w:val="24"/>
          <w:szCs w:val="24"/>
        </w:rPr>
        <w:t>（供应商自行编写，</w:t>
      </w:r>
      <w:r w:rsidRPr="00E73717">
        <w:rPr>
          <w:rFonts w:ascii="宋体" w:hAnsi="宋体" w:hint="eastAsia"/>
          <w:b/>
          <w:sz w:val="24"/>
          <w:szCs w:val="24"/>
        </w:rPr>
        <w:t>包括技术服务方案等，</w:t>
      </w:r>
      <w:r w:rsidRPr="00E73717">
        <w:rPr>
          <w:rFonts w:ascii="宋体" w:hAnsi="宋体"/>
          <w:b/>
          <w:sz w:val="24"/>
          <w:szCs w:val="24"/>
        </w:rPr>
        <w:t>服务承诺</w:t>
      </w:r>
      <w:r w:rsidRPr="00E73717">
        <w:rPr>
          <w:rFonts w:ascii="宋体" w:hAnsi="宋体" w:hint="eastAsia"/>
          <w:b/>
          <w:sz w:val="24"/>
          <w:szCs w:val="24"/>
        </w:rPr>
        <w:t>及保证措施、增值服务承诺）</w:t>
      </w:r>
    </w:p>
    <w:p w14:paraId="49FAF3D0" w14:textId="77777777" w:rsidR="00EB33F5" w:rsidRPr="0060531E" w:rsidRDefault="00EB33F5" w:rsidP="00EB33F5">
      <w:pPr>
        <w:spacing w:before="240"/>
        <w:rPr>
          <w:rFonts w:ascii="黑体" w:eastAsia="黑体" w:hAnsi="黑体"/>
          <w:b/>
          <w:color w:val="FF0000"/>
          <w:sz w:val="32"/>
          <w:szCs w:val="32"/>
        </w:rPr>
      </w:pPr>
      <w:r>
        <w:rPr>
          <w:rFonts w:ascii="黑体" w:eastAsia="黑体" w:hAnsi="黑体" w:hint="eastAsia"/>
          <w:b/>
          <w:color w:val="FF0000"/>
          <w:sz w:val="32"/>
          <w:szCs w:val="32"/>
        </w:rPr>
        <w:t>九</w:t>
      </w:r>
      <w:r w:rsidRPr="0060531E">
        <w:rPr>
          <w:rFonts w:ascii="黑体" w:eastAsia="黑体" w:hAnsi="黑体" w:hint="eastAsia"/>
          <w:b/>
          <w:color w:val="FF0000"/>
          <w:sz w:val="32"/>
          <w:szCs w:val="32"/>
        </w:rPr>
        <w:t>、本采购需求中提到的盖章，均指加盖相应的数字签章。</w:t>
      </w:r>
    </w:p>
    <w:p w14:paraId="07D139AB" w14:textId="77777777" w:rsidR="00EB33F5" w:rsidRPr="00EB33F5" w:rsidRDefault="00EB33F5" w:rsidP="00D55761">
      <w:pPr>
        <w:spacing w:line="360" w:lineRule="auto"/>
        <w:ind w:leftChars="400" w:left="840" w:firstLineChars="202" w:firstLine="424"/>
        <w:rPr>
          <w:rFonts w:asciiTheme="minorEastAsia" w:hAnsiTheme="minorEastAsia" w:hint="eastAsia"/>
          <w:szCs w:val="21"/>
        </w:rPr>
      </w:pPr>
    </w:p>
    <w:p w14:paraId="291FF4DD" w14:textId="77777777" w:rsidR="00C829BC" w:rsidRDefault="00C829BC">
      <w:pPr>
        <w:widowControl/>
        <w:jc w:val="left"/>
        <w:rPr>
          <w:rFonts w:asciiTheme="minorEastAsia" w:hAnsiTheme="minorEastAsia"/>
          <w:szCs w:val="21"/>
        </w:rPr>
      </w:pPr>
      <w:r>
        <w:rPr>
          <w:rFonts w:asciiTheme="minorEastAsia" w:hAnsiTheme="minorEastAsia"/>
          <w:szCs w:val="21"/>
        </w:rPr>
        <w:br w:type="page"/>
      </w:r>
    </w:p>
    <w:p w14:paraId="72F6D915" w14:textId="5506A5BC" w:rsidR="001B5E77" w:rsidRPr="00E73717" w:rsidRDefault="007628C6">
      <w:pPr>
        <w:pStyle w:val="ab"/>
        <w:rPr>
          <w:rFonts w:ascii="宋体" w:hAnsi="宋体"/>
        </w:rPr>
      </w:pPr>
      <w:r w:rsidRPr="00E73717">
        <w:rPr>
          <w:rFonts w:ascii="宋体" w:hAnsi="宋体" w:hint="eastAsia"/>
        </w:rPr>
        <w:t>【</w:t>
      </w:r>
      <w:r w:rsidR="00C62F7F" w:rsidRPr="00E73717">
        <w:rPr>
          <w:rFonts w:ascii="宋体" w:hAnsi="宋体" w:hint="eastAsia"/>
        </w:rPr>
        <w:t>2024-2025年西安交大兴庆校区综合物业服务标段二</w:t>
      </w:r>
      <w:r w:rsidRPr="00E73717">
        <w:rPr>
          <w:rFonts w:ascii="宋体" w:hAnsi="宋体" w:hint="eastAsia"/>
        </w:rPr>
        <w:t>】</w:t>
      </w:r>
    </w:p>
    <w:p w14:paraId="73FF4F3E" w14:textId="771EC84B" w:rsidR="00CE1E16" w:rsidRPr="00E73717" w:rsidRDefault="007628C6">
      <w:pPr>
        <w:pStyle w:val="ab"/>
        <w:rPr>
          <w:rFonts w:ascii="宋体" w:hAnsi="宋体"/>
        </w:rPr>
      </w:pPr>
      <w:r w:rsidRPr="00E73717">
        <w:rPr>
          <w:rFonts w:ascii="宋体" w:hAnsi="宋体"/>
        </w:rPr>
        <w:t>采购需求</w:t>
      </w:r>
      <w:bookmarkEnd w:id="0"/>
    </w:p>
    <w:p w14:paraId="4372D567" w14:textId="77777777" w:rsidR="00CE1E16" w:rsidRPr="00E73717" w:rsidRDefault="007628C6">
      <w:pPr>
        <w:tabs>
          <w:tab w:val="left" w:pos="900"/>
        </w:tabs>
        <w:spacing w:beforeLines="50" w:before="156" w:line="360" w:lineRule="auto"/>
        <w:rPr>
          <w:b/>
          <w:szCs w:val="21"/>
        </w:rPr>
      </w:pPr>
      <w:bookmarkStart w:id="9" w:name="_Toc172360661"/>
      <w:bookmarkStart w:id="10" w:name="_Toc158978330"/>
      <w:bookmarkStart w:id="11" w:name="_Toc219271393"/>
      <w:r w:rsidRPr="00E73717">
        <w:rPr>
          <w:rFonts w:hAnsi="宋体" w:hint="eastAsia"/>
          <w:b/>
          <w:szCs w:val="21"/>
        </w:rPr>
        <w:t>一、</w:t>
      </w:r>
      <w:r w:rsidRPr="00E73717">
        <w:rPr>
          <w:rFonts w:hAnsi="宋体"/>
          <w:b/>
          <w:szCs w:val="21"/>
        </w:rPr>
        <w:t>采购</w:t>
      </w:r>
      <w:r w:rsidRPr="00E73717">
        <w:rPr>
          <w:rFonts w:hAnsi="宋体" w:hint="eastAsia"/>
          <w:b/>
          <w:szCs w:val="21"/>
        </w:rPr>
        <w:t>标的</w:t>
      </w:r>
      <w:r w:rsidRPr="00E73717">
        <w:rPr>
          <w:rFonts w:hAnsi="宋体"/>
          <w:b/>
          <w:szCs w:val="21"/>
        </w:rPr>
        <w:t>需实现的功能或者目标，以及为落实政府采购政策需满足的要求：</w:t>
      </w:r>
    </w:p>
    <w:p w14:paraId="2771ADA1" w14:textId="77777777" w:rsidR="00CE1E16" w:rsidRPr="00E73717" w:rsidRDefault="007628C6">
      <w:pPr>
        <w:tabs>
          <w:tab w:val="left" w:pos="900"/>
        </w:tabs>
        <w:spacing w:beforeLines="50" w:before="156" w:line="360" w:lineRule="auto"/>
        <w:rPr>
          <w:b/>
          <w:szCs w:val="21"/>
        </w:rPr>
      </w:pPr>
      <w:r w:rsidRPr="00E73717">
        <w:rPr>
          <w:rFonts w:hAnsi="宋体"/>
          <w:b/>
          <w:szCs w:val="21"/>
        </w:rPr>
        <w:t>（一）采购</w:t>
      </w:r>
      <w:r w:rsidRPr="00E73717">
        <w:rPr>
          <w:rFonts w:hAnsi="宋体" w:hint="eastAsia"/>
          <w:b/>
          <w:szCs w:val="21"/>
        </w:rPr>
        <w:t>标的</w:t>
      </w:r>
      <w:r w:rsidRPr="00E73717">
        <w:rPr>
          <w:rFonts w:hAnsi="宋体"/>
          <w:b/>
          <w:szCs w:val="21"/>
        </w:rPr>
        <w:t>需实现的功能或者目标</w:t>
      </w:r>
    </w:p>
    <w:p w14:paraId="6C6491C6" w14:textId="77777777" w:rsidR="00B43D4A" w:rsidRPr="00E73717" w:rsidRDefault="00B43D4A">
      <w:pPr>
        <w:autoSpaceDE w:val="0"/>
        <w:autoSpaceDN w:val="0"/>
        <w:adjustRightInd w:val="0"/>
        <w:spacing w:before="50" w:line="360" w:lineRule="auto"/>
        <w:ind w:firstLineChars="200" w:firstLine="420"/>
        <w:rPr>
          <w:rFonts w:hAnsi="宋体"/>
          <w:szCs w:val="21"/>
        </w:rPr>
      </w:pPr>
      <w:r w:rsidRPr="00E73717">
        <w:rPr>
          <w:rFonts w:hAnsi="宋体" w:hint="eastAsia"/>
          <w:szCs w:val="21"/>
        </w:rPr>
        <w:t>围绕学校“双一流”建设，</w:t>
      </w:r>
      <w:r w:rsidRPr="00E73717">
        <w:rPr>
          <w:rFonts w:hAnsi="宋体" w:hint="eastAsia"/>
          <w:szCs w:val="21"/>
        </w:rPr>
        <w:t xml:space="preserve"> </w:t>
      </w:r>
      <w:r w:rsidRPr="00E73717">
        <w:rPr>
          <w:rFonts w:hAnsi="宋体" w:hint="eastAsia"/>
          <w:szCs w:val="21"/>
        </w:rPr>
        <w:t>做好兴庆校区校园教学办公楼、学生公寓公共区域及校园环境卫生保洁服务工作，确保教学科研、学习生活、活动等公共场所的正常使用及安全、卫生。做好学校各项重大活动期间教学办公楼宇和校园环境的服务保障工作。做好校园草坪、绿篱的养护服务工作。</w:t>
      </w:r>
    </w:p>
    <w:p w14:paraId="69393803" w14:textId="77777777" w:rsidR="00CE1E16" w:rsidRPr="00E73717" w:rsidRDefault="007628C6">
      <w:pPr>
        <w:tabs>
          <w:tab w:val="left" w:pos="900"/>
        </w:tabs>
        <w:spacing w:beforeLines="50" w:before="156" w:line="360" w:lineRule="auto"/>
        <w:rPr>
          <w:b/>
          <w:szCs w:val="21"/>
        </w:rPr>
      </w:pPr>
      <w:r w:rsidRPr="00E73717">
        <w:rPr>
          <w:rFonts w:hAnsi="宋体"/>
          <w:b/>
          <w:szCs w:val="21"/>
        </w:rPr>
        <w:t>（二）为落实政府采购政策需满足的要求</w:t>
      </w:r>
    </w:p>
    <w:p w14:paraId="5326B842" w14:textId="77777777" w:rsidR="00CE1E16" w:rsidRPr="00E73717" w:rsidRDefault="007628C6" w:rsidP="00ED7C91">
      <w:pPr>
        <w:tabs>
          <w:tab w:val="left" w:pos="900"/>
        </w:tabs>
        <w:spacing w:line="360" w:lineRule="auto"/>
        <w:ind w:firstLineChars="200" w:firstLine="420"/>
        <w:rPr>
          <w:rFonts w:hAnsi="宋体"/>
          <w:szCs w:val="21"/>
        </w:rPr>
      </w:pPr>
      <w:r w:rsidRPr="00E73717">
        <w:rPr>
          <w:rFonts w:hAnsi="宋体"/>
          <w:szCs w:val="24"/>
        </w:rPr>
        <w:t>根据</w:t>
      </w:r>
      <w:r w:rsidRPr="00E73717">
        <w:rPr>
          <w:rFonts w:hAnsi="宋体"/>
        </w:rPr>
        <w:t>《政府采购促进中小企业发展管理办法》</w:t>
      </w:r>
      <w:r w:rsidRPr="00E73717">
        <w:rPr>
          <w:rFonts w:hAnsi="宋体" w:hint="eastAsia"/>
        </w:rPr>
        <w:t>（财库【</w:t>
      </w:r>
      <w:r w:rsidRPr="00E73717">
        <w:rPr>
          <w:rFonts w:hAnsi="宋体" w:hint="eastAsia"/>
        </w:rPr>
        <w:t>2</w:t>
      </w:r>
      <w:r w:rsidRPr="00E73717">
        <w:rPr>
          <w:rFonts w:hAnsi="宋体"/>
        </w:rPr>
        <w:t>020</w:t>
      </w:r>
      <w:r w:rsidRPr="00E73717">
        <w:rPr>
          <w:rFonts w:hAnsi="宋体" w:hint="eastAsia"/>
        </w:rPr>
        <w:t>】</w:t>
      </w:r>
      <w:r w:rsidRPr="00E73717">
        <w:rPr>
          <w:rFonts w:hAnsi="宋体" w:hint="eastAsia"/>
        </w:rPr>
        <w:t>4</w:t>
      </w:r>
      <w:r w:rsidRPr="00E73717">
        <w:rPr>
          <w:rFonts w:hAnsi="宋体"/>
        </w:rPr>
        <w:t>6</w:t>
      </w:r>
      <w:r w:rsidRPr="00E73717">
        <w:rPr>
          <w:rFonts w:hAnsi="宋体" w:hint="eastAsia"/>
        </w:rPr>
        <w:t>号）</w:t>
      </w:r>
      <w:r w:rsidRPr="00E73717">
        <w:rPr>
          <w:rFonts w:hAnsi="宋体"/>
        </w:rPr>
        <w:t>规定，本项目</w:t>
      </w:r>
      <w:r w:rsidRPr="00E73717">
        <w:rPr>
          <w:rFonts w:hAnsi="宋体" w:hint="eastAsia"/>
        </w:rPr>
        <w:t>采购标的</w:t>
      </w:r>
      <w:r w:rsidRPr="00E73717">
        <w:rPr>
          <w:rFonts w:hAnsi="宋体"/>
        </w:rPr>
        <w:t>为</w:t>
      </w:r>
      <w:r w:rsidRPr="00E73717">
        <w:rPr>
          <w:rFonts w:hAnsi="宋体" w:hint="eastAsia"/>
        </w:rPr>
        <w:t>中小</w:t>
      </w:r>
      <w:r w:rsidRPr="00E73717">
        <w:rPr>
          <w:rFonts w:hAnsi="宋体"/>
        </w:rPr>
        <w:t>型企业</w:t>
      </w:r>
      <w:r w:rsidRPr="00E73717">
        <w:rPr>
          <w:rFonts w:hAnsi="宋体" w:hint="eastAsia"/>
        </w:rPr>
        <w:t>制造、承建或承接</w:t>
      </w:r>
      <w:r w:rsidRPr="00E73717">
        <w:rPr>
          <w:rFonts w:hAnsi="宋体"/>
          <w:szCs w:val="24"/>
        </w:rPr>
        <w:t>的，</w:t>
      </w:r>
      <w:r w:rsidRPr="00E73717">
        <w:rPr>
          <w:rFonts w:hAnsi="宋体"/>
        </w:rPr>
        <w:t>投标人应</w:t>
      </w:r>
      <w:r w:rsidRPr="00E73717">
        <w:rPr>
          <w:rFonts w:hAnsi="宋体" w:hint="eastAsia"/>
        </w:rPr>
        <w:t>提供办法规定的</w:t>
      </w:r>
      <w:r w:rsidRPr="00E73717">
        <w:rPr>
          <w:rFonts w:hAnsi="宋体"/>
          <w:szCs w:val="21"/>
        </w:rPr>
        <w:t>《中小企业声明函》</w:t>
      </w:r>
      <w:r w:rsidRPr="00E73717">
        <w:rPr>
          <w:rFonts w:hAnsi="宋体" w:hint="eastAsia"/>
          <w:szCs w:val="21"/>
        </w:rPr>
        <w:t>，否则不得享受相关中小企业扶持政策</w:t>
      </w:r>
      <w:r w:rsidRPr="00E73717">
        <w:rPr>
          <w:rFonts w:hAnsi="宋体"/>
          <w:szCs w:val="24"/>
        </w:rPr>
        <w:t>。投标人应对提交的中小企业声明函的真实性负责，提交的中小企业声明函不真实的，应承担相应的法律责任</w:t>
      </w:r>
      <w:r w:rsidRPr="00E73717">
        <w:rPr>
          <w:rFonts w:hAnsi="宋体"/>
          <w:szCs w:val="21"/>
        </w:rPr>
        <w:t>。</w:t>
      </w:r>
    </w:p>
    <w:p w14:paraId="0F77AEC5" w14:textId="45797D1C" w:rsidR="00CE1E16" w:rsidRPr="00E73717" w:rsidRDefault="007628C6">
      <w:pPr>
        <w:tabs>
          <w:tab w:val="left" w:pos="900"/>
        </w:tabs>
        <w:spacing w:line="360" w:lineRule="auto"/>
        <w:ind w:left="420"/>
        <w:rPr>
          <w:rFonts w:hAnsi="宋体"/>
          <w:szCs w:val="24"/>
        </w:rPr>
      </w:pPr>
      <w:r w:rsidRPr="00E73717">
        <w:rPr>
          <w:rFonts w:hAnsi="宋体" w:hint="eastAsia"/>
          <w:szCs w:val="24"/>
        </w:rPr>
        <w:t>本项目采购标的对应的《中小企业划型标准规定》所属行业为：</w:t>
      </w:r>
      <w:r w:rsidRPr="00E73717">
        <w:rPr>
          <w:rFonts w:hAnsi="宋体" w:hint="eastAsia"/>
          <w:szCs w:val="24"/>
          <w:u w:val="single"/>
        </w:rPr>
        <w:t xml:space="preserve"> </w:t>
      </w:r>
      <w:r w:rsidR="00B43D4A" w:rsidRPr="00E73717">
        <w:rPr>
          <w:rFonts w:hAnsi="宋体" w:hint="eastAsia"/>
          <w:szCs w:val="24"/>
          <w:u w:val="single"/>
        </w:rPr>
        <w:t>物业管理</w:t>
      </w:r>
      <w:r w:rsidR="00B43D4A" w:rsidRPr="00E73717">
        <w:rPr>
          <w:rFonts w:hAnsi="宋体" w:hint="eastAsia"/>
          <w:szCs w:val="24"/>
          <w:u w:val="single"/>
        </w:rPr>
        <w:t xml:space="preserve"> </w:t>
      </w:r>
      <w:r w:rsidRPr="00E73717">
        <w:rPr>
          <w:rFonts w:hAnsi="宋体"/>
          <w:szCs w:val="24"/>
          <w:u w:val="single"/>
        </w:rPr>
        <w:t xml:space="preserve"> </w:t>
      </w:r>
      <w:r w:rsidRPr="00E73717">
        <w:rPr>
          <w:rFonts w:hAnsi="宋体" w:hint="eastAsia"/>
          <w:szCs w:val="24"/>
        </w:rPr>
        <w:t>。</w:t>
      </w:r>
    </w:p>
    <w:p w14:paraId="7D787987" w14:textId="77777777" w:rsidR="00CE1E16" w:rsidRPr="00E73717" w:rsidRDefault="007628C6">
      <w:pPr>
        <w:tabs>
          <w:tab w:val="left" w:pos="900"/>
        </w:tabs>
        <w:spacing w:beforeLines="50" w:before="156" w:line="360" w:lineRule="auto"/>
        <w:rPr>
          <w:rFonts w:hAnsi="宋体"/>
          <w:b/>
          <w:szCs w:val="21"/>
        </w:rPr>
      </w:pPr>
      <w:r w:rsidRPr="00E73717">
        <w:rPr>
          <w:rFonts w:hAnsi="宋体" w:hint="eastAsia"/>
          <w:b/>
          <w:szCs w:val="21"/>
        </w:rPr>
        <w:t>二、</w:t>
      </w:r>
      <w:r w:rsidRPr="00E73717">
        <w:rPr>
          <w:rFonts w:hAnsi="宋体"/>
          <w:b/>
          <w:szCs w:val="21"/>
        </w:rPr>
        <w:t>采购</w:t>
      </w:r>
      <w:r w:rsidRPr="00E73717">
        <w:rPr>
          <w:rFonts w:hAnsi="宋体" w:hint="eastAsia"/>
          <w:b/>
          <w:szCs w:val="21"/>
        </w:rPr>
        <w:t>标的</w:t>
      </w:r>
      <w:r w:rsidRPr="00E73717">
        <w:rPr>
          <w:rFonts w:hAnsi="宋体"/>
          <w:b/>
          <w:szCs w:val="21"/>
        </w:rPr>
        <w:t>需执行的国家相关标准、行业标准、地方标准或者其他标准、规范：</w:t>
      </w:r>
    </w:p>
    <w:p w14:paraId="11DB3891" w14:textId="77777777" w:rsidR="00CE1E16" w:rsidRPr="00E73717" w:rsidRDefault="007628C6">
      <w:pPr>
        <w:tabs>
          <w:tab w:val="left" w:pos="900"/>
        </w:tabs>
        <w:spacing w:beforeLines="50" w:before="156" w:line="360" w:lineRule="auto"/>
        <w:ind w:firstLineChars="200" w:firstLine="420"/>
        <w:rPr>
          <w:szCs w:val="21"/>
        </w:rPr>
      </w:pPr>
      <w:r w:rsidRPr="00E73717">
        <w:rPr>
          <w:rFonts w:hint="eastAsia"/>
          <w:szCs w:val="21"/>
        </w:rPr>
        <w:t>采购项目中所含的投标产品及制造商应符合国家有关部门规定的相应技术、计量、节能、安全和环保法规及标准，如国家有关部门对投标产品或其制造商有强制性规定或要求的，投标产品或其制造商必须符合相应规定或要求，投标人须提供相关证明文件的复印件。</w:t>
      </w:r>
    </w:p>
    <w:p w14:paraId="2215C45B" w14:textId="024B6EBF" w:rsidR="00B43D4A" w:rsidRPr="00E73717" w:rsidRDefault="00AD1189">
      <w:pPr>
        <w:tabs>
          <w:tab w:val="left" w:pos="900"/>
        </w:tabs>
        <w:spacing w:beforeLines="50" w:before="156" w:line="360" w:lineRule="auto"/>
        <w:ind w:firstLineChars="200" w:firstLine="420"/>
        <w:rPr>
          <w:szCs w:val="21"/>
        </w:rPr>
      </w:pPr>
      <w:r w:rsidRPr="00E73717">
        <w:rPr>
          <w:rFonts w:hint="eastAsia"/>
          <w:szCs w:val="21"/>
        </w:rPr>
        <w:t xml:space="preserve"> </w:t>
      </w:r>
    </w:p>
    <w:p w14:paraId="6FB6FF1E" w14:textId="77777777" w:rsidR="00CE1E16" w:rsidRPr="00E73717" w:rsidRDefault="007628C6">
      <w:pPr>
        <w:tabs>
          <w:tab w:val="left" w:pos="900"/>
        </w:tabs>
        <w:spacing w:beforeLines="50" w:before="156" w:line="360" w:lineRule="auto"/>
        <w:rPr>
          <w:rFonts w:hAnsi="宋体"/>
          <w:b/>
          <w:szCs w:val="21"/>
        </w:rPr>
      </w:pPr>
      <w:r w:rsidRPr="00E73717">
        <w:rPr>
          <w:rFonts w:hAnsi="宋体" w:hint="eastAsia"/>
          <w:b/>
          <w:szCs w:val="21"/>
        </w:rPr>
        <w:t>三、采购标的概况</w:t>
      </w:r>
    </w:p>
    <w:p w14:paraId="5A660D7F" w14:textId="2B31F042" w:rsidR="00CE1E16" w:rsidRPr="00E73717" w:rsidRDefault="007628C6">
      <w:pPr>
        <w:spacing w:beforeLines="50" w:before="156" w:line="360" w:lineRule="auto"/>
        <w:rPr>
          <w:rFonts w:hAnsi="宋体"/>
          <w:szCs w:val="21"/>
        </w:rPr>
      </w:pPr>
      <w:r w:rsidRPr="00E73717">
        <w:rPr>
          <w:rFonts w:ascii="宋体" w:hAnsi="宋体" w:hint="eastAsia"/>
          <w:szCs w:val="21"/>
        </w:rPr>
        <w:t>（一）采购项目名称：</w:t>
      </w:r>
      <w:r w:rsidRPr="00E73717">
        <w:rPr>
          <w:rFonts w:ascii="宋体" w:hAnsi="宋体" w:hint="eastAsia"/>
          <w:szCs w:val="21"/>
          <w:u w:val="single"/>
        </w:rPr>
        <w:t xml:space="preserve"> </w:t>
      </w:r>
      <w:r w:rsidRPr="00E73717">
        <w:rPr>
          <w:rFonts w:ascii="宋体" w:hAnsi="宋体"/>
          <w:szCs w:val="21"/>
          <w:u w:val="single"/>
        </w:rPr>
        <w:t xml:space="preserve"> </w:t>
      </w:r>
      <w:r w:rsidR="00C62F7F" w:rsidRPr="00E73717">
        <w:rPr>
          <w:rFonts w:ascii="宋体" w:hAnsi="宋体" w:hint="eastAsia"/>
          <w:szCs w:val="21"/>
          <w:u w:val="single"/>
        </w:rPr>
        <w:t>2024-2025年西安交大兴庆校区综合物业服务标段二</w:t>
      </w:r>
      <w:r w:rsidR="00B43D4A" w:rsidRPr="00E73717">
        <w:rPr>
          <w:rFonts w:ascii="宋体" w:hAnsi="宋体"/>
          <w:szCs w:val="21"/>
          <w:u w:val="single"/>
        </w:rPr>
        <w:t xml:space="preserve">  </w:t>
      </w:r>
      <w:r w:rsidRPr="00E73717">
        <w:rPr>
          <w:rFonts w:hAnsi="宋体"/>
          <w:szCs w:val="21"/>
        </w:rPr>
        <w:t xml:space="preserve">   </w:t>
      </w:r>
    </w:p>
    <w:p w14:paraId="182094AF" w14:textId="0C128DD8" w:rsidR="00CE1E16" w:rsidRPr="00E73717" w:rsidRDefault="007628C6">
      <w:pPr>
        <w:spacing w:beforeLines="50" w:before="156" w:line="360" w:lineRule="auto"/>
        <w:rPr>
          <w:rFonts w:hAnsi="宋体"/>
          <w:szCs w:val="21"/>
          <w:u w:val="single"/>
        </w:rPr>
      </w:pPr>
      <w:r w:rsidRPr="00E73717">
        <w:rPr>
          <w:rFonts w:hAnsi="宋体" w:hint="eastAsia"/>
          <w:szCs w:val="21"/>
        </w:rPr>
        <w:t>（二）采购数量及计量单位：</w:t>
      </w:r>
      <w:r w:rsidRPr="00E73717">
        <w:rPr>
          <w:rFonts w:hAnsi="宋体"/>
          <w:szCs w:val="21"/>
          <w:u w:val="single"/>
        </w:rPr>
        <w:t xml:space="preserve">  </w:t>
      </w:r>
      <w:r w:rsidR="00FA1F09" w:rsidRPr="00E73717">
        <w:rPr>
          <w:rFonts w:hAnsi="宋体"/>
          <w:szCs w:val="21"/>
          <w:u w:val="single"/>
        </w:rPr>
        <w:t>2</w:t>
      </w:r>
      <w:r w:rsidR="00FA1F09" w:rsidRPr="00E73717">
        <w:rPr>
          <w:rFonts w:hAnsi="宋体" w:hint="eastAsia"/>
          <w:szCs w:val="21"/>
          <w:u w:val="single"/>
        </w:rPr>
        <w:t>年（招标服务期限为贰年，合同期限为壹年，壹个合同期满后，考核合格者可以续签第贰年合同）</w:t>
      </w:r>
      <w:r w:rsidRPr="00E73717">
        <w:rPr>
          <w:rFonts w:hAnsi="宋体"/>
          <w:szCs w:val="21"/>
          <w:u w:val="single"/>
        </w:rPr>
        <w:t xml:space="preserve">  </w:t>
      </w:r>
    </w:p>
    <w:p w14:paraId="34F4C55B" w14:textId="6DD27FEC" w:rsidR="00CE1E16" w:rsidRPr="00E73717" w:rsidRDefault="007628C6">
      <w:pPr>
        <w:spacing w:beforeLines="50" w:before="156" w:line="360" w:lineRule="auto"/>
        <w:rPr>
          <w:rFonts w:hAnsi="宋体"/>
          <w:szCs w:val="21"/>
        </w:rPr>
      </w:pPr>
      <w:r w:rsidRPr="00E73717">
        <w:rPr>
          <w:rFonts w:hAnsi="宋体" w:hint="eastAsia"/>
          <w:szCs w:val="21"/>
        </w:rPr>
        <w:t>（三）最高限价：人民币</w:t>
      </w:r>
      <w:r w:rsidRPr="00E73717">
        <w:rPr>
          <w:rFonts w:hAnsi="宋体" w:hint="eastAsia"/>
          <w:szCs w:val="21"/>
          <w:u w:val="single"/>
        </w:rPr>
        <w:t xml:space="preserve"> </w:t>
      </w:r>
      <w:r w:rsidR="00C62F7F" w:rsidRPr="00E73717">
        <w:rPr>
          <w:rFonts w:hAnsi="宋体"/>
          <w:szCs w:val="21"/>
          <w:u w:val="single"/>
        </w:rPr>
        <w:t>5</w:t>
      </w:r>
      <w:r w:rsidR="00C62F7F" w:rsidRPr="00E73717">
        <w:rPr>
          <w:rFonts w:hAnsi="宋体" w:hint="eastAsia"/>
          <w:szCs w:val="21"/>
          <w:u w:val="single"/>
        </w:rPr>
        <w:t>,</w:t>
      </w:r>
      <w:r w:rsidR="00C62F7F" w:rsidRPr="00E73717">
        <w:rPr>
          <w:rFonts w:hAnsi="宋体"/>
          <w:szCs w:val="21"/>
          <w:u w:val="single"/>
        </w:rPr>
        <w:t>231</w:t>
      </w:r>
      <w:r w:rsidR="00C62F7F" w:rsidRPr="00E73717">
        <w:rPr>
          <w:rFonts w:hAnsi="宋体" w:hint="eastAsia"/>
          <w:szCs w:val="21"/>
          <w:u w:val="single"/>
        </w:rPr>
        <w:t>,</w:t>
      </w:r>
      <w:r w:rsidR="00C62F7F" w:rsidRPr="00E73717">
        <w:rPr>
          <w:rFonts w:hAnsi="宋体"/>
          <w:szCs w:val="21"/>
          <w:u w:val="single"/>
        </w:rPr>
        <w:t>100</w:t>
      </w:r>
      <w:r w:rsidR="00B43D4A" w:rsidRPr="00E73717">
        <w:rPr>
          <w:rFonts w:hAnsi="宋体"/>
          <w:b/>
          <w:szCs w:val="21"/>
          <w:u w:val="single"/>
        </w:rPr>
        <w:t>.</w:t>
      </w:r>
      <w:r w:rsidR="00353FC8" w:rsidRPr="00E73717">
        <w:rPr>
          <w:rFonts w:hAnsi="宋体"/>
          <w:b/>
          <w:szCs w:val="21"/>
          <w:u w:val="single"/>
        </w:rPr>
        <w:t xml:space="preserve"> </w:t>
      </w:r>
      <w:r w:rsidR="00B43D4A" w:rsidRPr="00E73717">
        <w:rPr>
          <w:rFonts w:hAnsi="宋体"/>
          <w:szCs w:val="21"/>
          <w:u w:val="single"/>
        </w:rPr>
        <w:t>00</w:t>
      </w:r>
      <w:r w:rsidRPr="00E73717">
        <w:rPr>
          <w:rFonts w:hAnsi="宋体"/>
          <w:szCs w:val="21"/>
          <w:u w:val="single"/>
        </w:rPr>
        <w:t xml:space="preserve">  </w:t>
      </w:r>
      <w:r w:rsidRPr="00E73717">
        <w:rPr>
          <w:rFonts w:hAnsi="宋体"/>
          <w:szCs w:val="21"/>
        </w:rPr>
        <w:t xml:space="preserve"> </w:t>
      </w:r>
      <w:r w:rsidRPr="00E73717">
        <w:rPr>
          <w:rFonts w:hAnsi="宋体" w:hint="eastAsia"/>
          <w:szCs w:val="21"/>
        </w:rPr>
        <w:t>元。</w:t>
      </w:r>
    </w:p>
    <w:p w14:paraId="2D440E59" w14:textId="5977B64B" w:rsidR="00CE1E16" w:rsidRPr="00E73717" w:rsidRDefault="007628C6">
      <w:pPr>
        <w:spacing w:beforeLines="50" w:before="156" w:line="360" w:lineRule="auto"/>
        <w:rPr>
          <w:szCs w:val="21"/>
        </w:rPr>
      </w:pPr>
      <w:r w:rsidRPr="00E73717">
        <w:rPr>
          <w:rFonts w:hAnsi="宋体" w:hint="eastAsia"/>
          <w:szCs w:val="21"/>
        </w:rPr>
        <w:t>（四）</w:t>
      </w:r>
      <w:r w:rsidRPr="00E73717">
        <w:rPr>
          <w:rFonts w:hAnsi="宋体"/>
          <w:szCs w:val="21"/>
        </w:rPr>
        <w:t>交付时间：</w:t>
      </w:r>
      <w:r w:rsidR="00353FC8" w:rsidRPr="00E73717">
        <w:rPr>
          <w:rFonts w:hAnsi="宋体" w:hint="eastAsia"/>
          <w:szCs w:val="21"/>
          <w:u w:val="single"/>
        </w:rPr>
        <w:t>见需求文件第五项第</w:t>
      </w:r>
      <w:r w:rsidR="00AD1189" w:rsidRPr="00E73717">
        <w:rPr>
          <w:rFonts w:hAnsi="宋体" w:hint="eastAsia"/>
          <w:szCs w:val="21"/>
          <w:u w:val="single"/>
        </w:rPr>
        <w:t>七</w:t>
      </w:r>
      <w:r w:rsidR="00353FC8" w:rsidRPr="00E73717">
        <w:rPr>
          <w:rFonts w:hAnsi="宋体" w:hint="eastAsia"/>
          <w:szCs w:val="21"/>
          <w:u w:val="single"/>
        </w:rPr>
        <w:t>条“服务期限</w:t>
      </w:r>
      <w:r w:rsidR="00353FC8" w:rsidRPr="00E73717">
        <w:rPr>
          <w:rFonts w:hAnsi="宋体" w:hint="eastAsia"/>
          <w:szCs w:val="21"/>
          <w:u w:val="single"/>
        </w:rPr>
        <w:t xml:space="preserve"> </w:t>
      </w:r>
      <w:r w:rsidR="00353FC8" w:rsidRPr="00E73717">
        <w:rPr>
          <w:rFonts w:hAnsi="宋体" w:hint="eastAsia"/>
          <w:szCs w:val="21"/>
          <w:u w:val="single"/>
        </w:rPr>
        <w:t>”内容</w:t>
      </w:r>
      <w:r w:rsidRPr="00E73717">
        <w:rPr>
          <w:rFonts w:hAnsi="宋体" w:hint="eastAsia"/>
        </w:rPr>
        <w:t>。</w:t>
      </w:r>
    </w:p>
    <w:p w14:paraId="26E74174" w14:textId="77777777" w:rsidR="00CE1E16" w:rsidRPr="00E73717" w:rsidRDefault="007628C6">
      <w:pPr>
        <w:tabs>
          <w:tab w:val="left" w:pos="900"/>
        </w:tabs>
        <w:spacing w:beforeLines="50" w:before="156" w:line="360" w:lineRule="auto"/>
        <w:rPr>
          <w:rFonts w:hAnsi="宋体"/>
          <w:szCs w:val="21"/>
        </w:rPr>
      </w:pPr>
      <w:r w:rsidRPr="00E73717">
        <w:rPr>
          <w:rFonts w:hAnsi="宋体" w:hint="eastAsia"/>
          <w:szCs w:val="21"/>
        </w:rPr>
        <w:t>（五）</w:t>
      </w:r>
      <w:r w:rsidRPr="00E73717">
        <w:rPr>
          <w:rFonts w:hAnsi="宋体"/>
          <w:szCs w:val="21"/>
        </w:rPr>
        <w:t>交付地点：</w:t>
      </w:r>
      <w:r w:rsidRPr="00E73717">
        <w:rPr>
          <w:rFonts w:hAnsi="宋体" w:hint="eastAsia"/>
          <w:szCs w:val="21"/>
          <w:u w:val="single"/>
        </w:rPr>
        <w:t xml:space="preserve">  </w:t>
      </w:r>
      <w:r w:rsidRPr="00E73717">
        <w:rPr>
          <w:rFonts w:hAnsi="宋体"/>
          <w:szCs w:val="21"/>
          <w:u w:val="single"/>
        </w:rPr>
        <w:t xml:space="preserve"> </w:t>
      </w:r>
      <w:r w:rsidR="00353FC8" w:rsidRPr="00E73717">
        <w:rPr>
          <w:rFonts w:hAnsi="宋体"/>
          <w:szCs w:val="21"/>
          <w:u w:val="single"/>
        </w:rPr>
        <w:t xml:space="preserve"> </w:t>
      </w:r>
      <w:r w:rsidR="00353FC8" w:rsidRPr="00E73717">
        <w:rPr>
          <w:rFonts w:hAnsi="宋体" w:hint="eastAsia"/>
          <w:szCs w:val="21"/>
          <w:u w:val="single"/>
        </w:rPr>
        <w:t>西安交大兴庆校区</w:t>
      </w:r>
      <w:r w:rsidRPr="00E73717">
        <w:rPr>
          <w:rFonts w:hAnsi="宋体"/>
          <w:szCs w:val="21"/>
          <w:u w:val="single"/>
        </w:rPr>
        <w:t xml:space="preserve">    </w:t>
      </w:r>
      <w:r w:rsidRPr="00E73717">
        <w:rPr>
          <w:rFonts w:hAnsi="宋体" w:hint="eastAsia"/>
          <w:szCs w:val="21"/>
        </w:rPr>
        <w:t>。</w:t>
      </w:r>
    </w:p>
    <w:p w14:paraId="10C6BFCF" w14:textId="77777777" w:rsidR="00CE1E16" w:rsidRPr="00E73717" w:rsidRDefault="007628C6">
      <w:pPr>
        <w:tabs>
          <w:tab w:val="left" w:pos="900"/>
        </w:tabs>
        <w:spacing w:beforeLines="50" w:before="156" w:line="360" w:lineRule="auto"/>
        <w:rPr>
          <w:rFonts w:hAnsi="宋体"/>
          <w:szCs w:val="21"/>
        </w:rPr>
      </w:pPr>
      <w:r w:rsidRPr="00E73717">
        <w:rPr>
          <w:rFonts w:hAnsi="宋体" w:hint="eastAsia"/>
          <w:szCs w:val="21"/>
        </w:rPr>
        <w:t>（六）付款进度安排：</w:t>
      </w:r>
    </w:p>
    <w:p w14:paraId="33B9124F" w14:textId="1CC2C436" w:rsidR="00353FC8" w:rsidRPr="00E73717" w:rsidRDefault="00353FC8" w:rsidP="00353FC8">
      <w:pPr>
        <w:tabs>
          <w:tab w:val="left" w:pos="900"/>
        </w:tabs>
        <w:spacing w:beforeLines="50" w:before="156" w:line="360" w:lineRule="auto"/>
        <w:ind w:firstLineChars="202" w:firstLine="424"/>
        <w:rPr>
          <w:rFonts w:hAnsi="宋体"/>
          <w:szCs w:val="21"/>
        </w:rPr>
      </w:pPr>
      <w:r w:rsidRPr="00E73717">
        <w:rPr>
          <w:rFonts w:hAnsi="宋体" w:hint="eastAsia"/>
          <w:szCs w:val="21"/>
        </w:rPr>
        <w:t>1.</w:t>
      </w:r>
      <w:r w:rsidRPr="00E73717">
        <w:rPr>
          <w:rFonts w:hAnsi="宋体"/>
          <w:szCs w:val="21"/>
        </w:rPr>
        <w:t xml:space="preserve"> </w:t>
      </w:r>
      <w:r w:rsidR="00ED7C91" w:rsidRPr="00E73717">
        <w:rPr>
          <w:rFonts w:hAnsi="宋体" w:hint="eastAsia"/>
          <w:szCs w:val="21"/>
        </w:rPr>
        <w:t>中标单位需缴纳中标价款的</w:t>
      </w:r>
      <w:r w:rsidR="00ED7C91" w:rsidRPr="00E73717">
        <w:rPr>
          <w:rFonts w:hAnsi="宋体" w:hint="eastAsia"/>
          <w:szCs w:val="21"/>
        </w:rPr>
        <w:t>10%</w:t>
      </w:r>
      <w:r w:rsidR="00ED7C91" w:rsidRPr="00E73717">
        <w:rPr>
          <w:rFonts w:hAnsi="宋体" w:hint="eastAsia"/>
          <w:szCs w:val="21"/>
        </w:rPr>
        <w:t>作为履约保证金，合同期满，中标方如无因此项目引起的债权债务、投诉追责处罚及赔付、法律诉讼等行为，考核验收合格后，由中标单位提出书面退款申请，甲方于</w:t>
      </w:r>
      <w:r w:rsidR="00ED7C91" w:rsidRPr="00E73717">
        <w:rPr>
          <w:rFonts w:hAnsi="宋体" w:hint="eastAsia"/>
          <w:szCs w:val="21"/>
        </w:rPr>
        <w:t>15</w:t>
      </w:r>
      <w:r w:rsidR="00ED7C91" w:rsidRPr="00E73717">
        <w:rPr>
          <w:rFonts w:hAnsi="宋体" w:hint="eastAsia"/>
          <w:szCs w:val="21"/>
        </w:rPr>
        <w:t>个工作日内退付，履约保证金不计利息。</w:t>
      </w:r>
    </w:p>
    <w:p w14:paraId="5E003DAF" w14:textId="77777777" w:rsidR="00353FC8" w:rsidRPr="00E73717" w:rsidRDefault="00353FC8" w:rsidP="00353FC8">
      <w:pPr>
        <w:tabs>
          <w:tab w:val="left" w:pos="900"/>
        </w:tabs>
        <w:spacing w:beforeLines="50" w:before="156" w:line="360" w:lineRule="auto"/>
        <w:ind w:firstLineChars="202" w:firstLine="424"/>
        <w:rPr>
          <w:rFonts w:hAnsi="宋体"/>
          <w:szCs w:val="21"/>
        </w:rPr>
      </w:pPr>
      <w:r w:rsidRPr="00E73717">
        <w:rPr>
          <w:rFonts w:hAnsi="宋体" w:hint="eastAsia"/>
          <w:szCs w:val="21"/>
        </w:rPr>
        <w:t>2.</w:t>
      </w:r>
      <w:r w:rsidRPr="00E73717">
        <w:rPr>
          <w:rFonts w:hAnsi="宋体"/>
          <w:szCs w:val="21"/>
        </w:rPr>
        <w:t xml:space="preserve"> </w:t>
      </w:r>
      <w:r w:rsidRPr="00E73717">
        <w:rPr>
          <w:rFonts w:hAnsi="宋体" w:hint="eastAsia"/>
          <w:szCs w:val="21"/>
        </w:rPr>
        <w:t>付款方式：物业服务费按月支付。招标方依据“物业服务质量月考核标准”的考核结果向中标方支付本月的物业服务费用。中标方月末按照双方确认的物业服务费用开具物业服务费国家正式税务发票，招标方在收到物业收费票据后的</w:t>
      </w:r>
      <w:r w:rsidRPr="00E73717">
        <w:rPr>
          <w:rFonts w:hAnsi="宋体" w:hint="eastAsia"/>
          <w:szCs w:val="21"/>
        </w:rPr>
        <w:t>20</w:t>
      </w:r>
      <w:r w:rsidRPr="00E73717">
        <w:rPr>
          <w:rFonts w:hAnsi="宋体" w:hint="eastAsia"/>
          <w:szCs w:val="21"/>
        </w:rPr>
        <w:t>个工作日内以银行转账的方式将款项付至发票上列明的银行账户。</w:t>
      </w:r>
    </w:p>
    <w:p w14:paraId="4A4B4C5F" w14:textId="77777777" w:rsidR="00CE1E16" w:rsidRPr="00E73717" w:rsidRDefault="007628C6">
      <w:pPr>
        <w:tabs>
          <w:tab w:val="left" w:pos="900"/>
        </w:tabs>
        <w:spacing w:beforeLines="50" w:before="156" w:line="360" w:lineRule="auto"/>
        <w:rPr>
          <w:rFonts w:hAnsi="宋体"/>
          <w:b/>
          <w:szCs w:val="21"/>
        </w:rPr>
      </w:pPr>
      <w:r w:rsidRPr="00E73717">
        <w:rPr>
          <w:rFonts w:hAnsi="宋体" w:hint="eastAsia"/>
          <w:b/>
          <w:szCs w:val="21"/>
        </w:rPr>
        <w:t>四、</w:t>
      </w:r>
      <w:r w:rsidR="00606D62" w:rsidRPr="00E73717">
        <w:rPr>
          <w:rFonts w:hAnsi="宋体" w:hint="eastAsia"/>
          <w:b/>
          <w:szCs w:val="21"/>
        </w:rPr>
        <w:t>采购标的交付或者实施范围、地点及数量</w:t>
      </w:r>
      <w:r w:rsidRPr="00E73717">
        <w:rPr>
          <w:rFonts w:hAnsi="宋体" w:hint="eastAsia"/>
          <w:b/>
          <w:szCs w:val="21"/>
        </w:rPr>
        <w:t>：</w:t>
      </w:r>
    </w:p>
    <w:p w14:paraId="1C2D58D0" w14:textId="77777777" w:rsidR="00606D62" w:rsidRPr="00E73717" w:rsidRDefault="00606D62" w:rsidP="00AD1189">
      <w:pPr>
        <w:tabs>
          <w:tab w:val="left" w:pos="900"/>
        </w:tabs>
        <w:spacing w:beforeLines="50" w:before="156" w:line="360" w:lineRule="auto"/>
        <w:rPr>
          <w:rFonts w:hAnsi="宋体"/>
          <w:b/>
          <w:szCs w:val="21"/>
        </w:rPr>
      </w:pPr>
      <w:r w:rsidRPr="00E73717">
        <w:rPr>
          <w:rFonts w:hAnsi="宋体" w:hint="eastAsia"/>
          <w:b/>
          <w:szCs w:val="21"/>
        </w:rPr>
        <w:t>（一）服务范围：</w:t>
      </w:r>
    </w:p>
    <w:p w14:paraId="12B4F4DD" w14:textId="21FA7440" w:rsidR="00CE1E16" w:rsidRPr="00E73717" w:rsidRDefault="00606D62" w:rsidP="00606D62">
      <w:pPr>
        <w:tabs>
          <w:tab w:val="left" w:pos="900"/>
        </w:tabs>
        <w:spacing w:beforeLines="50" w:before="156" w:line="360" w:lineRule="auto"/>
        <w:ind w:firstLineChars="202" w:firstLine="424"/>
        <w:rPr>
          <w:szCs w:val="21"/>
        </w:rPr>
      </w:pPr>
      <w:r w:rsidRPr="00E73717">
        <w:rPr>
          <w:rFonts w:hint="eastAsia"/>
          <w:szCs w:val="21"/>
        </w:rPr>
        <w:t>校园内划分为三个标段，各标段服务范围见下图。</w:t>
      </w:r>
    </w:p>
    <w:p w14:paraId="432278D5" w14:textId="204A7911" w:rsidR="00CE1E16" w:rsidRPr="00E73717" w:rsidRDefault="009B2332">
      <w:pPr>
        <w:tabs>
          <w:tab w:val="left" w:pos="900"/>
        </w:tabs>
        <w:spacing w:beforeLines="50" w:before="156" w:line="360" w:lineRule="auto"/>
        <w:rPr>
          <w:szCs w:val="21"/>
        </w:rPr>
      </w:pPr>
      <w:r w:rsidRPr="00E73717">
        <w:rPr>
          <w:rFonts w:asciiTheme="minorEastAsia" w:hAnsiTheme="minorEastAsia" w:hint="eastAsia"/>
          <w:noProof/>
          <w:sz w:val="28"/>
          <w:szCs w:val="28"/>
        </w:rPr>
        <w:drawing>
          <wp:anchor distT="0" distB="0" distL="114300" distR="114300" simplePos="0" relativeHeight="251659264" behindDoc="0" locked="0" layoutInCell="1" allowOverlap="1" wp14:anchorId="007FF757" wp14:editId="57E7F35C">
            <wp:simplePos x="0" y="0"/>
            <wp:positionH relativeFrom="column">
              <wp:posOffset>-55446</wp:posOffset>
            </wp:positionH>
            <wp:positionV relativeFrom="paragraph">
              <wp:posOffset>124429</wp:posOffset>
            </wp:positionV>
            <wp:extent cx="4944125" cy="4739212"/>
            <wp:effectExtent l="7302"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标段划分图.png"/>
                    <pic:cNvPicPr/>
                  </pic:nvPicPr>
                  <pic:blipFill rotWithShape="1">
                    <a:blip r:embed="rId10" cstate="print">
                      <a:extLst>
                        <a:ext uri="{28A0092B-C50C-407E-A947-70E740481C1C}">
                          <a14:useLocalDpi xmlns:a14="http://schemas.microsoft.com/office/drawing/2010/main" val="0"/>
                        </a:ext>
                      </a:extLst>
                    </a:blip>
                    <a:srcRect t="17162" r="1726" b="17011"/>
                    <a:stretch/>
                  </pic:blipFill>
                  <pic:spPr bwMode="auto">
                    <a:xfrm rot="16200000">
                      <a:off x="0" y="0"/>
                      <a:ext cx="4944125" cy="47392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826636" w14:textId="65D5ABA8" w:rsidR="00CE1E16" w:rsidRPr="00E73717" w:rsidRDefault="00CE1E16">
      <w:pPr>
        <w:tabs>
          <w:tab w:val="left" w:pos="900"/>
        </w:tabs>
        <w:spacing w:beforeLines="50" w:before="156" w:line="360" w:lineRule="auto"/>
        <w:rPr>
          <w:szCs w:val="21"/>
        </w:rPr>
      </w:pPr>
    </w:p>
    <w:p w14:paraId="5197EF7F" w14:textId="2A1484C9" w:rsidR="00CE1E16" w:rsidRPr="00E73717" w:rsidRDefault="00CE1E16">
      <w:pPr>
        <w:tabs>
          <w:tab w:val="left" w:pos="900"/>
        </w:tabs>
        <w:spacing w:beforeLines="50" w:before="156" w:line="360" w:lineRule="auto"/>
        <w:rPr>
          <w:szCs w:val="21"/>
        </w:rPr>
      </w:pPr>
    </w:p>
    <w:p w14:paraId="4CCBB8B9" w14:textId="407CD0D9" w:rsidR="00CE1E16" w:rsidRPr="00E73717" w:rsidRDefault="00CE1E16" w:rsidP="00ED7C91">
      <w:pPr>
        <w:tabs>
          <w:tab w:val="left" w:pos="900"/>
        </w:tabs>
        <w:spacing w:beforeLines="50" w:before="156" w:line="360" w:lineRule="auto"/>
        <w:jc w:val="center"/>
        <w:rPr>
          <w:szCs w:val="21"/>
        </w:rPr>
      </w:pPr>
    </w:p>
    <w:p w14:paraId="3E7A6607" w14:textId="344D0979" w:rsidR="00606D62" w:rsidRPr="00E73717" w:rsidRDefault="00606D62">
      <w:pPr>
        <w:tabs>
          <w:tab w:val="left" w:pos="900"/>
        </w:tabs>
        <w:spacing w:beforeLines="50" w:before="156" w:line="360" w:lineRule="auto"/>
        <w:rPr>
          <w:szCs w:val="21"/>
        </w:rPr>
      </w:pPr>
    </w:p>
    <w:p w14:paraId="78A8E5B1" w14:textId="042907FF" w:rsidR="00606D62" w:rsidRPr="00E73717" w:rsidRDefault="00606D62">
      <w:pPr>
        <w:tabs>
          <w:tab w:val="left" w:pos="900"/>
        </w:tabs>
        <w:spacing w:beforeLines="50" w:before="156" w:line="360" w:lineRule="auto"/>
        <w:rPr>
          <w:szCs w:val="21"/>
        </w:rPr>
      </w:pPr>
    </w:p>
    <w:p w14:paraId="35246D3F" w14:textId="2E1C69F5" w:rsidR="009B2332" w:rsidRPr="00E73717" w:rsidRDefault="009B2332">
      <w:pPr>
        <w:tabs>
          <w:tab w:val="left" w:pos="900"/>
        </w:tabs>
        <w:spacing w:beforeLines="50" w:before="156" w:line="360" w:lineRule="auto"/>
        <w:rPr>
          <w:szCs w:val="21"/>
        </w:rPr>
      </w:pPr>
    </w:p>
    <w:p w14:paraId="1319A583" w14:textId="3BC421A9" w:rsidR="009B2332" w:rsidRPr="00E73717" w:rsidRDefault="009B2332">
      <w:pPr>
        <w:tabs>
          <w:tab w:val="left" w:pos="900"/>
        </w:tabs>
        <w:spacing w:beforeLines="50" w:before="156" w:line="360" w:lineRule="auto"/>
        <w:rPr>
          <w:szCs w:val="21"/>
        </w:rPr>
      </w:pPr>
    </w:p>
    <w:p w14:paraId="6E4C2DFA" w14:textId="52BDEDE2" w:rsidR="009B2332" w:rsidRPr="00E73717" w:rsidRDefault="009B2332">
      <w:pPr>
        <w:tabs>
          <w:tab w:val="left" w:pos="900"/>
        </w:tabs>
        <w:spacing w:beforeLines="50" w:before="156" w:line="360" w:lineRule="auto"/>
        <w:rPr>
          <w:szCs w:val="21"/>
        </w:rPr>
      </w:pPr>
    </w:p>
    <w:p w14:paraId="5B5BE1B9" w14:textId="26F0FED0" w:rsidR="009B2332" w:rsidRPr="00E73717" w:rsidRDefault="009B2332">
      <w:pPr>
        <w:tabs>
          <w:tab w:val="left" w:pos="900"/>
        </w:tabs>
        <w:spacing w:beforeLines="50" w:before="156" w:line="360" w:lineRule="auto"/>
        <w:rPr>
          <w:szCs w:val="21"/>
        </w:rPr>
      </w:pPr>
    </w:p>
    <w:p w14:paraId="066C463C" w14:textId="77777777" w:rsidR="009B2332" w:rsidRPr="00E73717" w:rsidRDefault="009B2332">
      <w:pPr>
        <w:tabs>
          <w:tab w:val="left" w:pos="900"/>
        </w:tabs>
        <w:spacing w:beforeLines="50" w:before="156" w:line="360" w:lineRule="auto"/>
        <w:rPr>
          <w:szCs w:val="21"/>
        </w:rPr>
      </w:pPr>
    </w:p>
    <w:p w14:paraId="0280BEA0" w14:textId="4D788D26" w:rsidR="00606D62" w:rsidRPr="00E73717" w:rsidRDefault="00606D62">
      <w:pPr>
        <w:tabs>
          <w:tab w:val="left" w:pos="900"/>
        </w:tabs>
        <w:spacing w:beforeLines="50" w:before="156" w:line="360" w:lineRule="auto"/>
        <w:rPr>
          <w:szCs w:val="21"/>
        </w:rPr>
      </w:pPr>
    </w:p>
    <w:p w14:paraId="60E32644" w14:textId="77777777" w:rsidR="00606D62" w:rsidRPr="00E73717" w:rsidRDefault="00606D62" w:rsidP="00AD1189">
      <w:pPr>
        <w:tabs>
          <w:tab w:val="left" w:pos="900"/>
        </w:tabs>
        <w:spacing w:beforeLines="50" w:before="156" w:line="360" w:lineRule="auto"/>
        <w:rPr>
          <w:rFonts w:hAnsi="宋体"/>
          <w:b/>
          <w:szCs w:val="21"/>
        </w:rPr>
      </w:pPr>
      <w:r w:rsidRPr="00E73717">
        <w:rPr>
          <w:rFonts w:hAnsi="宋体" w:hint="eastAsia"/>
          <w:b/>
          <w:szCs w:val="21"/>
        </w:rPr>
        <w:t>（二）采购标的交付或者实施的地点、数量；</w:t>
      </w:r>
    </w:p>
    <w:p w14:paraId="053FE9B4" w14:textId="77777777" w:rsidR="00606D62" w:rsidRPr="00E73717" w:rsidRDefault="00606D62" w:rsidP="00606D62">
      <w:pPr>
        <w:tabs>
          <w:tab w:val="left" w:pos="900"/>
        </w:tabs>
        <w:spacing w:beforeLines="50" w:before="156" w:line="360" w:lineRule="auto"/>
        <w:ind w:firstLineChars="270" w:firstLine="567"/>
        <w:rPr>
          <w:szCs w:val="21"/>
        </w:rPr>
      </w:pPr>
      <w:r w:rsidRPr="00E73717">
        <w:rPr>
          <w:rFonts w:hint="eastAsia"/>
          <w:szCs w:val="21"/>
        </w:rPr>
        <w:t>1.</w:t>
      </w:r>
      <w:r w:rsidRPr="00E73717">
        <w:rPr>
          <w:rFonts w:hint="eastAsia"/>
          <w:szCs w:val="21"/>
        </w:rPr>
        <w:t>项目实施地点：西安交通大学兴庆校区校园内</w:t>
      </w:r>
    </w:p>
    <w:p w14:paraId="7FF5608C" w14:textId="27BAE4F0" w:rsidR="00606D62" w:rsidRPr="00E73717" w:rsidRDefault="00606D62" w:rsidP="00606D62">
      <w:pPr>
        <w:tabs>
          <w:tab w:val="left" w:pos="900"/>
        </w:tabs>
        <w:spacing w:beforeLines="50" w:before="156" w:line="360" w:lineRule="auto"/>
        <w:ind w:firstLineChars="270" w:firstLine="567"/>
        <w:rPr>
          <w:szCs w:val="21"/>
        </w:rPr>
      </w:pPr>
      <w:r w:rsidRPr="00E73717">
        <w:rPr>
          <w:rFonts w:hint="eastAsia"/>
          <w:szCs w:val="21"/>
        </w:rPr>
        <w:t>2.</w:t>
      </w:r>
      <w:r w:rsidRPr="00E73717">
        <w:rPr>
          <w:rFonts w:hint="eastAsia"/>
          <w:szCs w:val="21"/>
        </w:rPr>
        <w:t>采购标的的数量</w:t>
      </w:r>
    </w:p>
    <w:p w14:paraId="2EF241D6" w14:textId="5F217D93" w:rsidR="007A6869" w:rsidRPr="00E73717" w:rsidRDefault="007A6869" w:rsidP="007A6869">
      <w:pPr>
        <w:adjustRightInd w:val="0"/>
        <w:snapToGrid w:val="0"/>
        <w:spacing w:line="480" w:lineRule="exact"/>
        <w:ind w:firstLineChars="152" w:firstLine="319"/>
        <w:rPr>
          <w:szCs w:val="21"/>
        </w:rPr>
      </w:pPr>
      <w:r w:rsidRPr="00E73717">
        <w:rPr>
          <w:rFonts w:hint="eastAsia"/>
          <w:szCs w:val="21"/>
        </w:rPr>
        <w:t>（</w:t>
      </w:r>
      <w:r w:rsidRPr="00E73717">
        <w:rPr>
          <w:rFonts w:hint="eastAsia"/>
          <w:szCs w:val="21"/>
        </w:rPr>
        <w:t>1</w:t>
      </w:r>
      <w:r w:rsidRPr="00E73717">
        <w:rPr>
          <w:rFonts w:hint="eastAsia"/>
          <w:szCs w:val="21"/>
        </w:rPr>
        <w:t>）外环境标的服务数量</w:t>
      </w:r>
    </w:p>
    <w:tbl>
      <w:tblPr>
        <w:tblStyle w:val="ad"/>
        <w:tblW w:w="9067" w:type="dxa"/>
        <w:tblLook w:val="04A0" w:firstRow="1" w:lastRow="0" w:firstColumn="1" w:lastColumn="0" w:noHBand="0" w:noVBand="1"/>
      </w:tblPr>
      <w:tblGrid>
        <w:gridCol w:w="1985"/>
        <w:gridCol w:w="2121"/>
        <w:gridCol w:w="1559"/>
        <w:gridCol w:w="1701"/>
        <w:gridCol w:w="1701"/>
      </w:tblGrid>
      <w:tr w:rsidR="00E73717" w:rsidRPr="00E73717" w14:paraId="22DA0815" w14:textId="77777777" w:rsidTr="005E3FF1">
        <w:trPr>
          <w:trHeight w:val="686"/>
        </w:trPr>
        <w:tc>
          <w:tcPr>
            <w:tcW w:w="4106" w:type="dxa"/>
            <w:gridSpan w:val="2"/>
            <w:noWrap/>
            <w:vAlign w:val="center"/>
            <w:hideMark/>
          </w:tcPr>
          <w:p w14:paraId="1ED472DB" w14:textId="77777777" w:rsidR="005E3FF1" w:rsidRPr="00E73717" w:rsidRDefault="005E3FF1" w:rsidP="005E3FF1">
            <w:pPr>
              <w:widowControl/>
              <w:jc w:val="center"/>
              <w:rPr>
                <w:rFonts w:ascii="宋体" w:hAnsi="宋体" w:cs="宋体"/>
                <w:b/>
                <w:kern w:val="0"/>
                <w:szCs w:val="21"/>
              </w:rPr>
            </w:pPr>
            <w:r w:rsidRPr="00E73717">
              <w:rPr>
                <w:rFonts w:ascii="宋体" w:hAnsi="宋体" w:cs="宋体" w:hint="eastAsia"/>
                <w:b/>
                <w:kern w:val="0"/>
                <w:szCs w:val="21"/>
              </w:rPr>
              <w:t>内容</w:t>
            </w:r>
          </w:p>
        </w:tc>
        <w:tc>
          <w:tcPr>
            <w:tcW w:w="4961" w:type="dxa"/>
            <w:gridSpan w:val="3"/>
            <w:vAlign w:val="center"/>
            <w:hideMark/>
          </w:tcPr>
          <w:p w14:paraId="21B7CA56" w14:textId="02059B1F" w:rsidR="005E3FF1" w:rsidRPr="00E73717" w:rsidRDefault="005E3FF1" w:rsidP="005E3FF1">
            <w:pPr>
              <w:widowControl/>
              <w:jc w:val="center"/>
              <w:rPr>
                <w:rFonts w:ascii="宋体" w:hAnsi="宋体" w:cs="宋体"/>
                <w:b/>
                <w:kern w:val="0"/>
                <w:szCs w:val="21"/>
              </w:rPr>
            </w:pPr>
            <w:r w:rsidRPr="00E73717">
              <w:rPr>
                <w:rFonts w:ascii="宋体" w:hAnsi="宋体" w:cs="宋体" w:hint="eastAsia"/>
                <w:b/>
                <w:kern w:val="0"/>
                <w:szCs w:val="21"/>
              </w:rPr>
              <w:t>清扫保洁面积（㎡）</w:t>
            </w:r>
          </w:p>
        </w:tc>
      </w:tr>
      <w:tr w:rsidR="00E73717" w:rsidRPr="00E73717" w14:paraId="1467B1E2" w14:textId="77777777" w:rsidTr="005E3FF1">
        <w:trPr>
          <w:trHeight w:val="686"/>
        </w:trPr>
        <w:tc>
          <w:tcPr>
            <w:tcW w:w="4106" w:type="dxa"/>
            <w:gridSpan w:val="2"/>
            <w:noWrap/>
            <w:vAlign w:val="center"/>
            <w:hideMark/>
          </w:tcPr>
          <w:p w14:paraId="2174C202" w14:textId="77777777" w:rsidR="005E3FF1" w:rsidRPr="00E73717" w:rsidRDefault="005E3FF1" w:rsidP="005E3FF1">
            <w:pPr>
              <w:widowControl/>
              <w:jc w:val="center"/>
              <w:rPr>
                <w:rFonts w:ascii="宋体" w:hAnsi="宋体" w:cs="宋体"/>
                <w:kern w:val="0"/>
                <w:szCs w:val="21"/>
              </w:rPr>
            </w:pPr>
            <w:r w:rsidRPr="00E73717">
              <w:rPr>
                <w:rFonts w:ascii="宋体" w:hAnsi="宋体" w:cs="宋体" w:hint="eastAsia"/>
                <w:kern w:val="0"/>
                <w:szCs w:val="21"/>
              </w:rPr>
              <w:t>道路清扫保洁面积</w:t>
            </w:r>
          </w:p>
        </w:tc>
        <w:tc>
          <w:tcPr>
            <w:tcW w:w="4961" w:type="dxa"/>
            <w:gridSpan w:val="3"/>
            <w:noWrap/>
            <w:vAlign w:val="center"/>
            <w:hideMark/>
          </w:tcPr>
          <w:p w14:paraId="72C1EB2A" w14:textId="1E39F171" w:rsidR="005E3FF1" w:rsidRPr="00E73717" w:rsidRDefault="005E3FF1" w:rsidP="005E3FF1">
            <w:pPr>
              <w:widowControl/>
              <w:jc w:val="center"/>
              <w:rPr>
                <w:rFonts w:ascii="宋体" w:hAnsi="宋体" w:cs="宋体"/>
                <w:kern w:val="0"/>
                <w:szCs w:val="21"/>
              </w:rPr>
            </w:pPr>
            <w:r w:rsidRPr="00E73717">
              <w:rPr>
                <w:rFonts w:ascii="宋体" w:hAnsi="宋体" w:cs="宋体"/>
                <w:kern w:val="0"/>
                <w:szCs w:val="21"/>
              </w:rPr>
              <w:t>119838.3</w:t>
            </w:r>
          </w:p>
        </w:tc>
      </w:tr>
      <w:tr w:rsidR="00E73717" w:rsidRPr="00E73717" w14:paraId="259362E0" w14:textId="77777777" w:rsidTr="005E3FF1">
        <w:trPr>
          <w:trHeight w:val="686"/>
        </w:trPr>
        <w:tc>
          <w:tcPr>
            <w:tcW w:w="4106" w:type="dxa"/>
            <w:gridSpan w:val="2"/>
            <w:noWrap/>
            <w:vAlign w:val="center"/>
            <w:hideMark/>
          </w:tcPr>
          <w:p w14:paraId="691FD5E2" w14:textId="77777777" w:rsidR="005E3FF1" w:rsidRPr="00E73717" w:rsidRDefault="005E3FF1" w:rsidP="005E3FF1">
            <w:pPr>
              <w:widowControl/>
              <w:jc w:val="center"/>
              <w:rPr>
                <w:rFonts w:ascii="宋体" w:hAnsi="宋体" w:cs="宋体"/>
                <w:kern w:val="0"/>
                <w:szCs w:val="21"/>
              </w:rPr>
            </w:pPr>
            <w:r w:rsidRPr="00E73717">
              <w:rPr>
                <w:rFonts w:ascii="宋体" w:hAnsi="宋体" w:cs="宋体" w:hint="eastAsia"/>
                <w:kern w:val="0"/>
                <w:szCs w:val="21"/>
              </w:rPr>
              <w:t>散水面积</w:t>
            </w:r>
          </w:p>
        </w:tc>
        <w:tc>
          <w:tcPr>
            <w:tcW w:w="4961" w:type="dxa"/>
            <w:gridSpan w:val="3"/>
            <w:noWrap/>
            <w:vAlign w:val="center"/>
            <w:hideMark/>
          </w:tcPr>
          <w:p w14:paraId="4184FAB9" w14:textId="12C9284A" w:rsidR="005E3FF1" w:rsidRPr="00E73717" w:rsidRDefault="005E3FF1" w:rsidP="005E3FF1">
            <w:pPr>
              <w:widowControl/>
              <w:jc w:val="center"/>
              <w:rPr>
                <w:rFonts w:ascii="宋体" w:hAnsi="宋体" w:cs="宋体"/>
                <w:kern w:val="0"/>
                <w:szCs w:val="21"/>
              </w:rPr>
            </w:pPr>
            <w:r w:rsidRPr="00E73717">
              <w:rPr>
                <w:rFonts w:ascii="宋体" w:hAnsi="宋体" w:cs="宋体"/>
                <w:kern w:val="0"/>
                <w:szCs w:val="21"/>
              </w:rPr>
              <w:t>6496.9</w:t>
            </w:r>
          </w:p>
        </w:tc>
      </w:tr>
      <w:tr w:rsidR="00E73717" w:rsidRPr="00E73717" w14:paraId="3733E1F0" w14:textId="77777777" w:rsidTr="005E3FF1">
        <w:trPr>
          <w:trHeight w:val="686"/>
        </w:trPr>
        <w:tc>
          <w:tcPr>
            <w:tcW w:w="4106" w:type="dxa"/>
            <w:gridSpan w:val="2"/>
            <w:noWrap/>
            <w:vAlign w:val="center"/>
            <w:hideMark/>
          </w:tcPr>
          <w:p w14:paraId="2244F2C9" w14:textId="77777777" w:rsidR="005E3FF1" w:rsidRPr="00E73717" w:rsidRDefault="005E3FF1" w:rsidP="005E3FF1">
            <w:pPr>
              <w:widowControl/>
              <w:jc w:val="center"/>
              <w:rPr>
                <w:rFonts w:ascii="宋体" w:hAnsi="宋体" w:cs="宋体"/>
                <w:kern w:val="0"/>
                <w:szCs w:val="21"/>
              </w:rPr>
            </w:pPr>
            <w:r w:rsidRPr="00E73717">
              <w:rPr>
                <w:rFonts w:ascii="宋体" w:hAnsi="宋体" w:cs="宋体" w:hint="eastAsia"/>
                <w:kern w:val="0"/>
                <w:szCs w:val="21"/>
              </w:rPr>
              <w:t>绿地保洁面积</w:t>
            </w:r>
          </w:p>
        </w:tc>
        <w:tc>
          <w:tcPr>
            <w:tcW w:w="4961" w:type="dxa"/>
            <w:gridSpan w:val="3"/>
            <w:noWrap/>
            <w:vAlign w:val="center"/>
            <w:hideMark/>
          </w:tcPr>
          <w:p w14:paraId="6B97BCD3" w14:textId="4A1B49E5" w:rsidR="005E3FF1" w:rsidRPr="00E73717" w:rsidRDefault="005E3FF1" w:rsidP="005E3FF1">
            <w:pPr>
              <w:widowControl/>
              <w:jc w:val="center"/>
              <w:rPr>
                <w:rFonts w:ascii="宋体" w:hAnsi="宋体" w:cs="宋体"/>
                <w:kern w:val="0"/>
                <w:szCs w:val="21"/>
              </w:rPr>
            </w:pPr>
            <w:r w:rsidRPr="00E73717">
              <w:rPr>
                <w:rFonts w:ascii="宋体" w:hAnsi="宋体" w:cs="宋体"/>
                <w:kern w:val="0"/>
                <w:szCs w:val="21"/>
              </w:rPr>
              <w:t>92374.9</w:t>
            </w:r>
          </w:p>
        </w:tc>
      </w:tr>
      <w:tr w:rsidR="00E73717" w:rsidRPr="00E73717" w14:paraId="0FD89541" w14:textId="77777777" w:rsidTr="005E3FF1">
        <w:trPr>
          <w:trHeight w:val="312"/>
        </w:trPr>
        <w:tc>
          <w:tcPr>
            <w:tcW w:w="1985" w:type="dxa"/>
            <w:vMerge w:val="restart"/>
            <w:noWrap/>
            <w:vAlign w:val="center"/>
            <w:hideMark/>
          </w:tcPr>
          <w:p w14:paraId="5C6F949E" w14:textId="1C539700" w:rsidR="007A6869" w:rsidRPr="00E73717" w:rsidRDefault="007A6869" w:rsidP="001B5E77">
            <w:pPr>
              <w:widowControl/>
              <w:jc w:val="center"/>
              <w:rPr>
                <w:rFonts w:ascii="宋体" w:hAnsi="宋体" w:cs="宋体"/>
                <w:b/>
                <w:kern w:val="0"/>
                <w:szCs w:val="21"/>
              </w:rPr>
            </w:pPr>
            <w:r w:rsidRPr="00E73717">
              <w:rPr>
                <w:rFonts w:ascii="宋体" w:hAnsi="宋体" w:cs="宋体" w:hint="eastAsia"/>
                <w:b/>
                <w:kern w:val="0"/>
                <w:szCs w:val="21"/>
              </w:rPr>
              <w:t>园林设施名称</w:t>
            </w:r>
            <w:r w:rsidR="008D767F" w:rsidRPr="00E73717">
              <w:rPr>
                <w:rFonts w:ascii="宋体" w:hAnsi="宋体" w:cs="宋体" w:hint="eastAsia"/>
                <w:b/>
                <w:kern w:val="0"/>
                <w:szCs w:val="21"/>
              </w:rPr>
              <w:t>及数量单位</w:t>
            </w:r>
          </w:p>
        </w:tc>
        <w:tc>
          <w:tcPr>
            <w:tcW w:w="2121" w:type="dxa"/>
            <w:vMerge w:val="restart"/>
            <w:noWrap/>
            <w:vAlign w:val="center"/>
            <w:hideMark/>
          </w:tcPr>
          <w:p w14:paraId="3FA568D6" w14:textId="77777777" w:rsidR="007A6869" w:rsidRPr="00E73717" w:rsidRDefault="007A6869" w:rsidP="001B5E77">
            <w:pPr>
              <w:widowControl/>
              <w:jc w:val="center"/>
              <w:rPr>
                <w:rFonts w:ascii="宋体" w:hAnsi="宋体" w:cs="宋体"/>
                <w:b/>
                <w:kern w:val="0"/>
                <w:szCs w:val="21"/>
              </w:rPr>
            </w:pPr>
            <w:r w:rsidRPr="00E73717">
              <w:rPr>
                <w:rFonts w:ascii="宋体" w:hAnsi="宋体" w:cs="宋体" w:hint="eastAsia"/>
                <w:b/>
                <w:kern w:val="0"/>
                <w:szCs w:val="21"/>
              </w:rPr>
              <w:t>数量</w:t>
            </w:r>
          </w:p>
        </w:tc>
        <w:tc>
          <w:tcPr>
            <w:tcW w:w="1559" w:type="dxa"/>
            <w:vMerge w:val="restart"/>
            <w:noWrap/>
            <w:vAlign w:val="center"/>
            <w:hideMark/>
          </w:tcPr>
          <w:p w14:paraId="47B3A1C0" w14:textId="77777777" w:rsidR="007A6869" w:rsidRPr="00E73717" w:rsidRDefault="007A6869" w:rsidP="001B5E77">
            <w:pPr>
              <w:widowControl/>
              <w:jc w:val="center"/>
              <w:rPr>
                <w:rFonts w:ascii="宋体" w:hAnsi="宋体" w:cs="宋体"/>
                <w:b/>
                <w:kern w:val="0"/>
                <w:szCs w:val="21"/>
              </w:rPr>
            </w:pPr>
            <w:r w:rsidRPr="00E73717">
              <w:rPr>
                <w:rFonts w:ascii="宋体" w:hAnsi="宋体" w:cs="宋体" w:hint="eastAsia"/>
                <w:b/>
                <w:kern w:val="0"/>
                <w:szCs w:val="21"/>
              </w:rPr>
              <w:t>面积（米</w:t>
            </w:r>
            <w:r w:rsidRPr="00E73717">
              <w:rPr>
                <w:rFonts w:ascii="宋体" w:hAnsi="宋体" w:cs="宋体" w:hint="eastAsia"/>
                <w:b/>
                <w:kern w:val="0"/>
                <w:szCs w:val="21"/>
                <w:vertAlign w:val="superscript"/>
              </w:rPr>
              <w:t>2</w:t>
            </w:r>
            <w:r w:rsidRPr="00E73717">
              <w:rPr>
                <w:rFonts w:ascii="宋体" w:hAnsi="宋体" w:cs="宋体" w:hint="eastAsia"/>
                <w:b/>
                <w:kern w:val="0"/>
                <w:szCs w:val="21"/>
              </w:rPr>
              <w:t>）</w:t>
            </w:r>
          </w:p>
        </w:tc>
        <w:tc>
          <w:tcPr>
            <w:tcW w:w="1701" w:type="dxa"/>
            <w:vMerge w:val="restart"/>
            <w:noWrap/>
            <w:vAlign w:val="center"/>
            <w:hideMark/>
          </w:tcPr>
          <w:p w14:paraId="51510B94" w14:textId="0F6B6BE7" w:rsidR="007A6869" w:rsidRPr="00E73717" w:rsidRDefault="007A6869" w:rsidP="001B5E77">
            <w:pPr>
              <w:widowControl/>
              <w:jc w:val="center"/>
              <w:rPr>
                <w:rFonts w:ascii="宋体" w:hAnsi="宋体" w:cs="宋体"/>
                <w:b/>
                <w:kern w:val="0"/>
                <w:szCs w:val="21"/>
              </w:rPr>
            </w:pPr>
            <w:r w:rsidRPr="00E73717">
              <w:rPr>
                <w:rFonts w:ascii="宋体" w:hAnsi="宋体" w:cs="宋体" w:hint="eastAsia"/>
                <w:b/>
                <w:kern w:val="0"/>
                <w:szCs w:val="21"/>
              </w:rPr>
              <w:t>园林设施名称</w:t>
            </w:r>
            <w:r w:rsidR="008D767F" w:rsidRPr="00E73717">
              <w:rPr>
                <w:rFonts w:ascii="宋体" w:hAnsi="宋体" w:cs="宋体" w:hint="eastAsia"/>
                <w:b/>
                <w:kern w:val="0"/>
                <w:szCs w:val="21"/>
              </w:rPr>
              <w:t>及数量单位</w:t>
            </w:r>
          </w:p>
        </w:tc>
        <w:tc>
          <w:tcPr>
            <w:tcW w:w="1701" w:type="dxa"/>
            <w:vMerge w:val="restart"/>
            <w:noWrap/>
            <w:vAlign w:val="center"/>
            <w:hideMark/>
          </w:tcPr>
          <w:p w14:paraId="2D361BE3" w14:textId="77777777" w:rsidR="007A6869" w:rsidRPr="00E73717" w:rsidRDefault="007A6869" w:rsidP="001B5E77">
            <w:pPr>
              <w:widowControl/>
              <w:jc w:val="center"/>
              <w:rPr>
                <w:rFonts w:ascii="宋体" w:hAnsi="宋体" w:cs="宋体"/>
                <w:b/>
                <w:kern w:val="0"/>
                <w:szCs w:val="21"/>
              </w:rPr>
            </w:pPr>
            <w:r w:rsidRPr="00E73717">
              <w:rPr>
                <w:rFonts w:ascii="宋体" w:hAnsi="宋体" w:cs="宋体" w:hint="eastAsia"/>
                <w:b/>
                <w:kern w:val="0"/>
                <w:szCs w:val="21"/>
              </w:rPr>
              <w:t>数量</w:t>
            </w:r>
          </w:p>
        </w:tc>
      </w:tr>
      <w:tr w:rsidR="00E73717" w:rsidRPr="00E73717" w14:paraId="5FBD5FB7" w14:textId="77777777" w:rsidTr="005E3FF1">
        <w:trPr>
          <w:trHeight w:val="312"/>
        </w:trPr>
        <w:tc>
          <w:tcPr>
            <w:tcW w:w="1985" w:type="dxa"/>
            <w:vMerge/>
            <w:vAlign w:val="center"/>
            <w:hideMark/>
          </w:tcPr>
          <w:p w14:paraId="02E2A487" w14:textId="77777777" w:rsidR="007A6869" w:rsidRPr="00E73717" w:rsidRDefault="007A6869" w:rsidP="00AD1189">
            <w:pPr>
              <w:widowControl/>
              <w:jc w:val="left"/>
              <w:rPr>
                <w:rFonts w:ascii="宋体" w:hAnsi="宋体" w:cs="宋体"/>
                <w:kern w:val="0"/>
                <w:szCs w:val="21"/>
              </w:rPr>
            </w:pPr>
          </w:p>
        </w:tc>
        <w:tc>
          <w:tcPr>
            <w:tcW w:w="2121" w:type="dxa"/>
            <w:vMerge/>
            <w:vAlign w:val="center"/>
            <w:hideMark/>
          </w:tcPr>
          <w:p w14:paraId="4BCE6E36" w14:textId="77777777" w:rsidR="007A6869" w:rsidRPr="00E73717" w:rsidRDefault="007A6869" w:rsidP="00AD1189">
            <w:pPr>
              <w:widowControl/>
              <w:jc w:val="left"/>
              <w:rPr>
                <w:rFonts w:ascii="宋体" w:hAnsi="宋体" w:cs="宋体"/>
                <w:kern w:val="0"/>
                <w:szCs w:val="21"/>
              </w:rPr>
            </w:pPr>
          </w:p>
        </w:tc>
        <w:tc>
          <w:tcPr>
            <w:tcW w:w="1559" w:type="dxa"/>
            <w:vMerge/>
            <w:vAlign w:val="center"/>
            <w:hideMark/>
          </w:tcPr>
          <w:p w14:paraId="4966FD0A" w14:textId="77777777" w:rsidR="007A6869" w:rsidRPr="00E73717" w:rsidRDefault="007A6869" w:rsidP="00AD1189">
            <w:pPr>
              <w:widowControl/>
              <w:jc w:val="left"/>
              <w:rPr>
                <w:rFonts w:ascii="宋体" w:hAnsi="宋体" w:cs="宋体"/>
                <w:kern w:val="0"/>
                <w:szCs w:val="21"/>
              </w:rPr>
            </w:pPr>
          </w:p>
        </w:tc>
        <w:tc>
          <w:tcPr>
            <w:tcW w:w="1701" w:type="dxa"/>
            <w:vMerge/>
            <w:vAlign w:val="center"/>
            <w:hideMark/>
          </w:tcPr>
          <w:p w14:paraId="0F0636F0" w14:textId="77777777" w:rsidR="007A6869" w:rsidRPr="00E73717" w:rsidRDefault="007A6869" w:rsidP="00AD1189">
            <w:pPr>
              <w:widowControl/>
              <w:jc w:val="left"/>
              <w:rPr>
                <w:rFonts w:ascii="宋体" w:hAnsi="宋体" w:cs="宋体"/>
                <w:kern w:val="0"/>
                <w:szCs w:val="21"/>
              </w:rPr>
            </w:pPr>
          </w:p>
        </w:tc>
        <w:tc>
          <w:tcPr>
            <w:tcW w:w="1701" w:type="dxa"/>
            <w:vMerge/>
            <w:vAlign w:val="center"/>
            <w:hideMark/>
          </w:tcPr>
          <w:p w14:paraId="7C76418B" w14:textId="77777777" w:rsidR="007A6869" w:rsidRPr="00E73717" w:rsidRDefault="007A6869" w:rsidP="00AD1189">
            <w:pPr>
              <w:widowControl/>
              <w:jc w:val="left"/>
              <w:rPr>
                <w:rFonts w:ascii="宋体" w:hAnsi="宋体" w:cs="宋体"/>
                <w:kern w:val="0"/>
                <w:szCs w:val="21"/>
              </w:rPr>
            </w:pPr>
          </w:p>
        </w:tc>
      </w:tr>
      <w:tr w:rsidR="00E73717" w:rsidRPr="00E73717" w14:paraId="133E50F9" w14:textId="77777777" w:rsidTr="005E3FF1">
        <w:trPr>
          <w:trHeight w:val="612"/>
        </w:trPr>
        <w:tc>
          <w:tcPr>
            <w:tcW w:w="1985" w:type="dxa"/>
            <w:noWrap/>
            <w:vAlign w:val="center"/>
            <w:hideMark/>
          </w:tcPr>
          <w:p w14:paraId="7F0DD0CF" w14:textId="481F69FC"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喷水池（</w:t>
            </w:r>
            <w:r w:rsidR="008D767F" w:rsidRPr="00E73717">
              <w:rPr>
                <w:rFonts w:ascii="宋体" w:hAnsi="宋体" w:cs="宋体" w:hint="eastAsia"/>
                <w:kern w:val="0"/>
                <w:szCs w:val="21"/>
              </w:rPr>
              <w:t>处</w:t>
            </w:r>
            <w:r w:rsidRPr="00E73717">
              <w:rPr>
                <w:rFonts w:ascii="宋体" w:hAnsi="宋体" w:cs="宋体" w:hint="eastAsia"/>
                <w:kern w:val="0"/>
                <w:szCs w:val="21"/>
              </w:rPr>
              <w:t xml:space="preserve">） </w:t>
            </w:r>
          </w:p>
        </w:tc>
        <w:tc>
          <w:tcPr>
            <w:tcW w:w="2121" w:type="dxa"/>
            <w:noWrap/>
            <w:vAlign w:val="center"/>
            <w:hideMark/>
          </w:tcPr>
          <w:p w14:paraId="50109387" w14:textId="7C8C9072"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5</w:t>
            </w:r>
          </w:p>
        </w:tc>
        <w:tc>
          <w:tcPr>
            <w:tcW w:w="1559" w:type="dxa"/>
            <w:noWrap/>
            <w:vAlign w:val="center"/>
            <w:hideMark/>
          </w:tcPr>
          <w:p w14:paraId="26F8857A" w14:textId="77777777"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3023.7</w:t>
            </w:r>
          </w:p>
        </w:tc>
        <w:tc>
          <w:tcPr>
            <w:tcW w:w="1701" w:type="dxa"/>
            <w:noWrap/>
            <w:vAlign w:val="center"/>
            <w:hideMark/>
          </w:tcPr>
          <w:p w14:paraId="27254E39" w14:textId="44069EFE"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凳子</w:t>
            </w:r>
            <w:r w:rsidR="008D767F" w:rsidRPr="00E73717">
              <w:rPr>
                <w:rFonts w:ascii="宋体" w:hAnsi="宋体" w:cs="宋体" w:hint="eastAsia"/>
                <w:kern w:val="0"/>
                <w:szCs w:val="21"/>
              </w:rPr>
              <w:t>（个）</w:t>
            </w:r>
          </w:p>
        </w:tc>
        <w:tc>
          <w:tcPr>
            <w:tcW w:w="1701" w:type="dxa"/>
            <w:noWrap/>
            <w:vAlign w:val="center"/>
            <w:hideMark/>
          </w:tcPr>
          <w:p w14:paraId="5D369D53" w14:textId="77777777"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102</w:t>
            </w:r>
          </w:p>
        </w:tc>
      </w:tr>
      <w:tr w:rsidR="00E73717" w:rsidRPr="00E73717" w14:paraId="3B1D3EE1" w14:textId="77777777" w:rsidTr="005E3FF1">
        <w:trPr>
          <w:trHeight w:val="705"/>
        </w:trPr>
        <w:tc>
          <w:tcPr>
            <w:tcW w:w="1985" w:type="dxa"/>
            <w:noWrap/>
            <w:vAlign w:val="center"/>
            <w:hideMark/>
          </w:tcPr>
          <w:p w14:paraId="58B50F70" w14:textId="1264E6BE"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路灯杆</w:t>
            </w:r>
            <w:r w:rsidR="008D767F" w:rsidRPr="00E73717">
              <w:rPr>
                <w:rFonts w:ascii="宋体" w:hAnsi="宋体" w:cs="宋体" w:hint="eastAsia"/>
                <w:kern w:val="0"/>
                <w:szCs w:val="21"/>
              </w:rPr>
              <w:t>（座）</w:t>
            </w:r>
          </w:p>
        </w:tc>
        <w:tc>
          <w:tcPr>
            <w:tcW w:w="2121" w:type="dxa"/>
            <w:noWrap/>
            <w:vAlign w:val="center"/>
            <w:hideMark/>
          </w:tcPr>
          <w:p w14:paraId="351E1142" w14:textId="77777777"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173</w:t>
            </w:r>
          </w:p>
        </w:tc>
        <w:tc>
          <w:tcPr>
            <w:tcW w:w="1559" w:type="dxa"/>
            <w:noWrap/>
            <w:vAlign w:val="center"/>
            <w:hideMark/>
          </w:tcPr>
          <w:p w14:paraId="5D88D516" w14:textId="77777777"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 xml:space="preserve">　</w:t>
            </w:r>
          </w:p>
        </w:tc>
        <w:tc>
          <w:tcPr>
            <w:tcW w:w="1701" w:type="dxa"/>
            <w:noWrap/>
            <w:vAlign w:val="center"/>
            <w:hideMark/>
          </w:tcPr>
          <w:p w14:paraId="65638B1A" w14:textId="4A054786"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路标</w:t>
            </w:r>
            <w:r w:rsidR="008D767F" w:rsidRPr="00E73717">
              <w:rPr>
                <w:rFonts w:ascii="宋体" w:hAnsi="宋体" w:cs="宋体" w:hint="eastAsia"/>
                <w:kern w:val="0"/>
                <w:szCs w:val="21"/>
              </w:rPr>
              <w:t>（个）</w:t>
            </w:r>
          </w:p>
        </w:tc>
        <w:tc>
          <w:tcPr>
            <w:tcW w:w="1701" w:type="dxa"/>
            <w:noWrap/>
            <w:vAlign w:val="center"/>
            <w:hideMark/>
          </w:tcPr>
          <w:p w14:paraId="36DC43AE" w14:textId="77777777"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18</w:t>
            </w:r>
          </w:p>
        </w:tc>
      </w:tr>
      <w:tr w:rsidR="00E73717" w:rsidRPr="00E73717" w14:paraId="432272DC" w14:textId="77777777" w:rsidTr="005E3FF1">
        <w:trPr>
          <w:trHeight w:val="688"/>
        </w:trPr>
        <w:tc>
          <w:tcPr>
            <w:tcW w:w="1985" w:type="dxa"/>
            <w:noWrap/>
            <w:vAlign w:val="center"/>
            <w:hideMark/>
          </w:tcPr>
          <w:p w14:paraId="6C022151" w14:textId="71D693A9"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渗井</w:t>
            </w:r>
            <w:r w:rsidR="008D767F" w:rsidRPr="00E73717">
              <w:rPr>
                <w:rFonts w:ascii="宋体" w:hAnsi="宋体" w:cs="宋体" w:hint="eastAsia"/>
                <w:kern w:val="0"/>
                <w:szCs w:val="21"/>
              </w:rPr>
              <w:t>（个）</w:t>
            </w:r>
          </w:p>
        </w:tc>
        <w:tc>
          <w:tcPr>
            <w:tcW w:w="2121" w:type="dxa"/>
            <w:noWrap/>
            <w:vAlign w:val="center"/>
            <w:hideMark/>
          </w:tcPr>
          <w:p w14:paraId="28C509A0" w14:textId="77777777"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99</w:t>
            </w:r>
          </w:p>
        </w:tc>
        <w:tc>
          <w:tcPr>
            <w:tcW w:w="1559" w:type="dxa"/>
            <w:noWrap/>
            <w:vAlign w:val="center"/>
            <w:hideMark/>
          </w:tcPr>
          <w:p w14:paraId="2A0F19DD" w14:textId="77777777"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 xml:space="preserve">　</w:t>
            </w:r>
          </w:p>
        </w:tc>
        <w:tc>
          <w:tcPr>
            <w:tcW w:w="1701" w:type="dxa"/>
            <w:noWrap/>
            <w:vAlign w:val="center"/>
            <w:hideMark/>
          </w:tcPr>
          <w:p w14:paraId="20600BDA" w14:textId="7D6C7D2B"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标志牌</w:t>
            </w:r>
            <w:r w:rsidR="008D767F" w:rsidRPr="00E73717">
              <w:rPr>
                <w:rFonts w:ascii="宋体" w:hAnsi="宋体" w:cs="宋体" w:hint="eastAsia"/>
                <w:kern w:val="0"/>
                <w:szCs w:val="21"/>
              </w:rPr>
              <w:t>（座）</w:t>
            </w:r>
          </w:p>
        </w:tc>
        <w:tc>
          <w:tcPr>
            <w:tcW w:w="1701" w:type="dxa"/>
            <w:noWrap/>
            <w:vAlign w:val="center"/>
            <w:hideMark/>
          </w:tcPr>
          <w:p w14:paraId="1FB3787F" w14:textId="77777777"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5</w:t>
            </w:r>
          </w:p>
        </w:tc>
      </w:tr>
      <w:tr w:rsidR="00E73717" w:rsidRPr="00E73717" w14:paraId="15C12CE1" w14:textId="77777777" w:rsidTr="005E3FF1">
        <w:trPr>
          <w:trHeight w:val="712"/>
        </w:trPr>
        <w:tc>
          <w:tcPr>
            <w:tcW w:w="1985" w:type="dxa"/>
            <w:noWrap/>
            <w:vAlign w:val="center"/>
            <w:hideMark/>
          </w:tcPr>
          <w:p w14:paraId="1B9D29C8" w14:textId="5C22898A"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监控杆</w:t>
            </w:r>
            <w:r w:rsidR="008D767F" w:rsidRPr="00E73717">
              <w:rPr>
                <w:rFonts w:ascii="宋体" w:hAnsi="宋体" w:cs="宋体" w:hint="eastAsia"/>
                <w:kern w:val="0"/>
                <w:szCs w:val="21"/>
              </w:rPr>
              <w:t>（个）</w:t>
            </w:r>
          </w:p>
        </w:tc>
        <w:tc>
          <w:tcPr>
            <w:tcW w:w="2121" w:type="dxa"/>
            <w:noWrap/>
            <w:vAlign w:val="center"/>
            <w:hideMark/>
          </w:tcPr>
          <w:p w14:paraId="7758988C" w14:textId="77777777"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44</w:t>
            </w:r>
          </w:p>
        </w:tc>
        <w:tc>
          <w:tcPr>
            <w:tcW w:w="1559" w:type="dxa"/>
            <w:noWrap/>
            <w:vAlign w:val="center"/>
            <w:hideMark/>
          </w:tcPr>
          <w:p w14:paraId="1CE12A39" w14:textId="77777777"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 xml:space="preserve">　</w:t>
            </w:r>
          </w:p>
        </w:tc>
        <w:tc>
          <w:tcPr>
            <w:tcW w:w="1701" w:type="dxa"/>
            <w:noWrap/>
            <w:vAlign w:val="center"/>
            <w:hideMark/>
          </w:tcPr>
          <w:p w14:paraId="051D8DD3" w14:textId="77777777"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 xml:space="preserve">　</w:t>
            </w:r>
          </w:p>
        </w:tc>
        <w:tc>
          <w:tcPr>
            <w:tcW w:w="1701" w:type="dxa"/>
            <w:noWrap/>
            <w:vAlign w:val="center"/>
            <w:hideMark/>
          </w:tcPr>
          <w:p w14:paraId="59D68535" w14:textId="77777777"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 xml:space="preserve">　</w:t>
            </w:r>
          </w:p>
        </w:tc>
      </w:tr>
      <w:tr w:rsidR="00E73717" w:rsidRPr="00E73717" w14:paraId="1D226931" w14:textId="77777777" w:rsidTr="005E3FF1">
        <w:trPr>
          <w:trHeight w:val="855"/>
        </w:trPr>
        <w:tc>
          <w:tcPr>
            <w:tcW w:w="1985" w:type="dxa"/>
            <w:vAlign w:val="center"/>
            <w:hideMark/>
          </w:tcPr>
          <w:p w14:paraId="2EE3796C" w14:textId="77777777"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果皮箱、垃圾箱</w:t>
            </w:r>
          </w:p>
        </w:tc>
        <w:tc>
          <w:tcPr>
            <w:tcW w:w="2121" w:type="dxa"/>
            <w:vAlign w:val="center"/>
            <w:hideMark/>
          </w:tcPr>
          <w:p w14:paraId="67B5FB39" w14:textId="77777777"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学生公寓、办公楼、科研教学楼室外所有垃圾桶</w:t>
            </w:r>
          </w:p>
        </w:tc>
        <w:tc>
          <w:tcPr>
            <w:tcW w:w="1559" w:type="dxa"/>
            <w:noWrap/>
            <w:vAlign w:val="center"/>
            <w:hideMark/>
          </w:tcPr>
          <w:p w14:paraId="4B73B57D" w14:textId="77777777"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 xml:space="preserve">　</w:t>
            </w:r>
          </w:p>
        </w:tc>
        <w:tc>
          <w:tcPr>
            <w:tcW w:w="1701" w:type="dxa"/>
            <w:vAlign w:val="center"/>
            <w:hideMark/>
          </w:tcPr>
          <w:p w14:paraId="310658F3" w14:textId="237AA986"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人像雕刻、石碑记文、观赏石塑等</w:t>
            </w:r>
            <w:r w:rsidR="008D767F" w:rsidRPr="00E73717">
              <w:rPr>
                <w:rFonts w:ascii="宋体" w:hAnsi="宋体" w:cs="宋体" w:hint="eastAsia"/>
                <w:kern w:val="0"/>
                <w:szCs w:val="21"/>
              </w:rPr>
              <w:t>（处）</w:t>
            </w:r>
          </w:p>
        </w:tc>
        <w:tc>
          <w:tcPr>
            <w:tcW w:w="1701" w:type="dxa"/>
            <w:noWrap/>
            <w:vAlign w:val="center"/>
            <w:hideMark/>
          </w:tcPr>
          <w:p w14:paraId="5B8F2244" w14:textId="77777777"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54</w:t>
            </w:r>
          </w:p>
        </w:tc>
      </w:tr>
      <w:tr w:rsidR="008D767F" w:rsidRPr="00E73717" w14:paraId="45203344" w14:textId="77777777" w:rsidTr="005E3FF1">
        <w:trPr>
          <w:trHeight w:val="750"/>
        </w:trPr>
        <w:tc>
          <w:tcPr>
            <w:tcW w:w="1985" w:type="dxa"/>
            <w:noWrap/>
            <w:vAlign w:val="center"/>
            <w:hideMark/>
          </w:tcPr>
          <w:p w14:paraId="4C2A3226" w14:textId="77777777" w:rsidR="008D767F" w:rsidRPr="00E73717" w:rsidRDefault="008D767F" w:rsidP="008D767F">
            <w:pPr>
              <w:widowControl/>
              <w:jc w:val="left"/>
              <w:rPr>
                <w:rFonts w:ascii="宋体" w:hAnsi="宋体" w:cs="宋体"/>
                <w:kern w:val="0"/>
                <w:szCs w:val="21"/>
              </w:rPr>
            </w:pPr>
            <w:r w:rsidRPr="00E73717">
              <w:rPr>
                <w:rFonts w:ascii="宋体" w:hAnsi="宋体" w:cs="宋体" w:hint="eastAsia"/>
                <w:kern w:val="0"/>
                <w:szCs w:val="21"/>
              </w:rPr>
              <w:t>屋面绿化</w:t>
            </w:r>
          </w:p>
        </w:tc>
        <w:tc>
          <w:tcPr>
            <w:tcW w:w="2121" w:type="dxa"/>
            <w:noWrap/>
            <w:vAlign w:val="center"/>
          </w:tcPr>
          <w:p w14:paraId="09D2C23C" w14:textId="237DF419" w:rsidR="008D767F" w:rsidRPr="00E73717" w:rsidRDefault="008D767F" w:rsidP="008D767F">
            <w:pPr>
              <w:widowControl/>
              <w:jc w:val="left"/>
              <w:rPr>
                <w:rFonts w:ascii="宋体" w:hAnsi="宋体" w:cs="宋体"/>
                <w:kern w:val="0"/>
                <w:szCs w:val="21"/>
              </w:rPr>
            </w:pPr>
          </w:p>
        </w:tc>
        <w:tc>
          <w:tcPr>
            <w:tcW w:w="1559" w:type="dxa"/>
            <w:noWrap/>
            <w:vAlign w:val="center"/>
            <w:hideMark/>
          </w:tcPr>
          <w:p w14:paraId="757236E2" w14:textId="7FC571DB" w:rsidR="008D767F" w:rsidRPr="00E73717" w:rsidRDefault="008D767F" w:rsidP="008D767F">
            <w:pPr>
              <w:widowControl/>
              <w:jc w:val="left"/>
              <w:rPr>
                <w:rFonts w:ascii="宋体" w:hAnsi="宋体" w:cs="宋体"/>
                <w:kern w:val="0"/>
                <w:szCs w:val="21"/>
              </w:rPr>
            </w:pPr>
            <w:r w:rsidRPr="00E73717">
              <w:rPr>
                <w:rFonts w:ascii="宋体" w:hAnsi="宋体" w:cs="宋体" w:hint="eastAsia"/>
                <w:kern w:val="0"/>
                <w:szCs w:val="21"/>
              </w:rPr>
              <w:t>图书馆（2223m</w:t>
            </w:r>
            <w:r w:rsidRPr="00E73717">
              <w:rPr>
                <w:rFonts w:ascii="宋体" w:hAnsi="宋体" w:cs="宋体" w:hint="eastAsia"/>
                <w:kern w:val="0"/>
                <w:szCs w:val="21"/>
                <w:vertAlign w:val="superscript"/>
              </w:rPr>
              <w:t>2</w:t>
            </w:r>
            <w:r w:rsidRPr="00E73717">
              <w:rPr>
                <w:rFonts w:ascii="宋体" w:hAnsi="宋体" w:cs="宋体" w:hint="eastAsia"/>
                <w:kern w:val="0"/>
                <w:szCs w:val="21"/>
              </w:rPr>
              <w:t>)</w:t>
            </w:r>
          </w:p>
        </w:tc>
        <w:tc>
          <w:tcPr>
            <w:tcW w:w="1701" w:type="dxa"/>
            <w:noWrap/>
            <w:vAlign w:val="center"/>
            <w:hideMark/>
          </w:tcPr>
          <w:p w14:paraId="39B07A0F" w14:textId="77777777" w:rsidR="008D767F" w:rsidRPr="00E73717" w:rsidRDefault="008D767F" w:rsidP="008D767F">
            <w:pPr>
              <w:widowControl/>
              <w:jc w:val="left"/>
              <w:rPr>
                <w:rFonts w:ascii="宋体" w:hAnsi="宋体" w:cs="宋体"/>
                <w:kern w:val="0"/>
                <w:szCs w:val="21"/>
              </w:rPr>
            </w:pPr>
            <w:r w:rsidRPr="00E73717">
              <w:rPr>
                <w:rFonts w:ascii="宋体" w:hAnsi="宋体" w:cs="宋体" w:hint="eastAsia"/>
                <w:kern w:val="0"/>
                <w:szCs w:val="21"/>
              </w:rPr>
              <w:t xml:space="preserve">　</w:t>
            </w:r>
          </w:p>
        </w:tc>
        <w:tc>
          <w:tcPr>
            <w:tcW w:w="1701" w:type="dxa"/>
            <w:noWrap/>
            <w:vAlign w:val="center"/>
            <w:hideMark/>
          </w:tcPr>
          <w:p w14:paraId="424751F6" w14:textId="77777777" w:rsidR="008D767F" w:rsidRPr="00E73717" w:rsidRDefault="008D767F" w:rsidP="008D767F">
            <w:pPr>
              <w:widowControl/>
              <w:jc w:val="left"/>
              <w:rPr>
                <w:rFonts w:ascii="宋体" w:hAnsi="宋体" w:cs="宋体"/>
                <w:kern w:val="0"/>
                <w:szCs w:val="21"/>
              </w:rPr>
            </w:pPr>
            <w:r w:rsidRPr="00E73717">
              <w:rPr>
                <w:rFonts w:ascii="宋体" w:hAnsi="宋体" w:cs="宋体" w:hint="eastAsia"/>
                <w:kern w:val="0"/>
                <w:szCs w:val="21"/>
              </w:rPr>
              <w:t xml:space="preserve">　</w:t>
            </w:r>
          </w:p>
        </w:tc>
      </w:tr>
    </w:tbl>
    <w:p w14:paraId="7F5B9CED" w14:textId="77777777" w:rsidR="007A6869" w:rsidRPr="00E73717" w:rsidRDefault="007A6869" w:rsidP="007A6869">
      <w:pPr>
        <w:adjustRightInd w:val="0"/>
        <w:snapToGrid w:val="0"/>
        <w:spacing w:line="480" w:lineRule="exact"/>
        <w:ind w:firstLineChars="200" w:firstLine="560"/>
        <w:rPr>
          <w:rFonts w:asciiTheme="minorEastAsia" w:hAnsiTheme="minorEastAsia"/>
          <w:sz w:val="28"/>
          <w:szCs w:val="28"/>
        </w:rPr>
      </w:pPr>
    </w:p>
    <w:p w14:paraId="78A03F82" w14:textId="77777777" w:rsidR="007A6869" w:rsidRPr="00E73717" w:rsidRDefault="007A6869" w:rsidP="007A6869">
      <w:pPr>
        <w:adjustRightInd w:val="0"/>
        <w:snapToGrid w:val="0"/>
        <w:spacing w:line="480" w:lineRule="exact"/>
        <w:ind w:firstLineChars="200" w:firstLine="420"/>
        <w:rPr>
          <w:rFonts w:asciiTheme="minorEastAsia" w:hAnsiTheme="minorEastAsia"/>
          <w:szCs w:val="21"/>
        </w:rPr>
      </w:pPr>
      <w:r w:rsidRPr="00E73717">
        <w:rPr>
          <w:rFonts w:asciiTheme="minorEastAsia" w:hAnsiTheme="minorEastAsia" w:hint="eastAsia"/>
          <w:szCs w:val="21"/>
        </w:rPr>
        <w:t>（2）绿化养护标的服务数量</w:t>
      </w:r>
    </w:p>
    <w:tbl>
      <w:tblPr>
        <w:tblStyle w:val="ad"/>
        <w:tblW w:w="5699" w:type="dxa"/>
        <w:tblInd w:w="108" w:type="dxa"/>
        <w:tblLook w:val="04A0" w:firstRow="1" w:lastRow="0" w:firstColumn="1" w:lastColumn="0" w:noHBand="0" w:noVBand="1"/>
      </w:tblPr>
      <w:tblGrid>
        <w:gridCol w:w="2864"/>
        <w:gridCol w:w="2835"/>
      </w:tblGrid>
      <w:tr w:rsidR="00E73717" w:rsidRPr="00E73717" w14:paraId="081C453E" w14:textId="77777777" w:rsidTr="008D767F">
        <w:trPr>
          <w:trHeight w:val="547"/>
        </w:trPr>
        <w:tc>
          <w:tcPr>
            <w:tcW w:w="2864" w:type="dxa"/>
            <w:noWrap/>
            <w:vAlign w:val="center"/>
          </w:tcPr>
          <w:p w14:paraId="36B1518B" w14:textId="77777777" w:rsidR="008D767F" w:rsidRPr="00E73717" w:rsidRDefault="008D767F" w:rsidP="00AD1189">
            <w:pPr>
              <w:widowControl/>
              <w:jc w:val="center"/>
              <w:rPr>
                <w:rFonts w:ascii="宋体" w:hAnsi="宋体" w:cs="宋体"/>
                <w:b/>
                <w:kern w:val="0"/>
                <w:szCs w:val="21"/>
              </w:rPr>
            </w:pPr>
            <w:r w:rsidRPr="00E73717">
              <w:rPr>
                <w:rFonts w:ascii="宋体" w:hAnsi="宋体" w:cs="宋体" w:hint="eastAsia"/>
                <w:b/>
                <w:kern w:val="0"/>
                <w:szCs w:val="21"/>
              </w:rPr>
              <w:t>绿化养护内容</w:t>
            </w:r>
          </w:p>
        </w:tc>
        <w:tc>
          <w:tcPr>
            <w:tcW w:w="2835" w:type="dxa"/>
            <w:vAlign w:val="center"/>
          </w:tcPr>
          <w:p w14:paraId="4B9209F4" w14:textId="77777777" w:rsidR="008D767F" w:rsidRPr="00E73717" w:rsidRDefault="008D767F" w:rsidP="00AD1189">
            <w:pPr>
              <w:widowControl/>
              <w:jc w:val="center"/>
              <w:rPr>
                <w:rFonts w:ascii="宋体" w:hAnsi="宋体" w:cs="宋体"/>
                <w:b/>
                <w:kern w:val="0"/>
                <w:szCs w:val="21"/>
              </w:rPr>
            </w:pPr>
            <w:r w:rsidRPr="00E73717">
              <w:rPr>
                <w:rFonts w:ascii="宋体" w:hAnsi="宋体" w:cs="宋体" w:hint="eastAsia"/>
                <w:b/>
                <w:kern w:val="0"/>
                <w:szCs w:val="21"/>
              </w:rPr>
              <w:t>养护面积（㎡）</w:t>
            </w:r>
          </w:p>
        </w:tc>
      </w:tr>
      <w:tr w:rsidR="00E73717" w:rsidRPr="00E73717" w14:paraId="12B7245D" w14:textId="77777777" w:rsidTr="008D767F">
        <w:trPr>
          <w:trHeight w:val="569"/>
        </w:trPr>
        <w:tc>
          <w:tcPr>
            <w:tcW w:w="2864" w:type="dxa"/>
            <w:noWrap/>
            <w:vAlign w:val="center"/>
          </w:tcPr>
          <w:p w14:paraId="3F990C4D" w14:textId="77777777" w:rsidR="008D767F" w:rsidRPr="00E73717" w:rsidRDefault="008D767F" w:rsidP="008D767F">
            <w:pPr>
              <w:widowControl/>
              <w:jc w:val="center"/>
              <w:rPr>
                <w:rFonts w:ascii="宋体" w:hAnsi="宋体" w:cs="宋体"/>
                <w:kern w:val="0"/>
                <w:szCs w:val="21"/>
              </w:rPr>
            </w:pPr>
            <w:r w:rsidRPr="00E73717">
              <w:rPr>
                <w:rFonts w:ascii="宋体" w:hAnsi="宋体" w:cs="宋体" w:hint="eastAsia"/>
                <w:kern w:val="0"/>
                <w:szCs w:val="21"/>
              </w:rPr>
              <w:t>草坪</w:t>
            </w:r>
          </w:p>
        </w:tc>
        <w:tc>
          <w:tcPr>
            <w:tcW w:w="2835" w:type="dxa"/>
            <w:vAlign w:val="center"/>
          </w:tcPr>
          <w:p w14:paraId="6D79C953" w14:textId="77777777" w:rsidR="008D767F" w:rsidRPr="00E73717" w:rsidRDefault="008D767F" w:rsidP="008D767F">
            <w:pPr>
              <w:widowControl/>
              <w:jc w:val="center"/>
              <w:rPr>
                <w:rFonts w:ascii="宋体" w:hAnsi="宋体" w:cs="宋体"/>
                <w:kern w:val="0"/>
                <w:szCs w:val="21"/>
              </w:rPr>
            </w:pPr>
            <w:r w:rsidRPr="00E73717">
              <w:rPr>
                <w:rFonts w:ascii="宋体" w:hAnsi="宋体" w:cs="宋体" w:hint="eastAsia"/>
                <w:kern w:val="0"/>
                <w:szCs w:val="21"/>
              </w:rPr>
              <w:t>8</w:t>
            </w:r>
            <w:r w:rsidRPr="00E73717">
              <w:rPr>
                <w:rFonts w:ascii="宋体" w:hAnsi="宋体" w:cs="宋体"/>
                <w:kern w:val="0"/>
                <w:szCs w:val="21"/>
              </w:rPr>
              <w:t>2592.7</w:t>
            </w:r>
          </w:p>
        </w:tc>
      </w:tr>
      <w:tr w:rsidR="00E73717" w:rsidRPr="00E73717" w14:paraId="340E7E02" w14:textId="77777777" w:rsidTr="008D767F">
        <w:trPr>
          <w:trHeight w:val="569"/>
        </w:trPr>
        <w:tc>
          <w:tcPr>
            <w:tcW w:w="2864" w:type="dxa"/>
            <w:noWrap/>
            <w:vAlign w:val="center"/>
          </w:tcPr>
          <w:p w14:paraId="0541B64B" w14:textId="3D878807" w:rsidR="008D767F" w:rsidRPr="00E73717" w:rsidRDefault="008D767F" w:rsidP="008D767F">
            <w:pPr>
              <w:widowControl/>
              <w:jc w:val="center"/>
              <w:rPr>
                <w:rFonts w:ascii="宋体" w:hAnsi="宋体" w:cs="宋体"/>
                <w:kern w:val="0"/>
                <w:szCs w:val="21"/>
              </w:rPr>
            </w:pPr>
            <w:r w:rsidRPr="00E73717">
              <w:rPr>
                <w:rFonts w:ascii="宋体" w:hAnsi="宋体" w:cs="宋体" w:hint="eastAsia"/>
                <w:b/>
                <w:kern w:val="0"/>
                <w:szCs w:val="21"/>
              </w:rPr>
              <w:t>绿化养护内容</w:t>
            </w:r>
          </w:p>
        </w:tc>
        <w:tc>
          <w:tcPr>
            <w:tcW w:w="2835" w:type="dxa"/>
            <w:vAlign w:val="center"/>
          </w:tcPr>
          <w:p w14:paraId="44FB1AC9" w14:textId="137A51AF" w:rsidR="008D767F" w:rsidRPr="00E73717" w:rsidRDefault="008D767F" w:rsidP="008D767F">
            <w:pPr>
              <w:widowControl/>
              <w:jc w:val="center"/>
              <w:rPr>
                <w:rFonts w:ascii="宋体" w:hAnsi="宋体" w:cs="宋体"/>
                <w:kern w:val="0"/>
                <w:szCs w:val="21"/>
              </w:rPr>
            </w:pPr>
            <w:r w:rsidRPr="00E73717">
              <w:rPr>
                <w:rFonts w:ascii="宋体" w:hAnsi="宋体" w:cs="宋体" w:hint="eastAsia"/>
                <w:b/>
                <w:kern w:val="0"/>
                <w:szCs w:val="21"/>
              </w:rPr>
              <w:t>养护数量（m</w:t>
            </w:r>
            <w:r w:rsidRPr="00E73717">
              <w:rPr>
                <w:rFonts w:ascii="宋体" w:hAnsi="宋体" w:cs="宋体"/>
                <w:b/>
                <w:kern w:val="0"/>
                <w:szCs w:val="21"/>
              </w:rPr>
              <w:t>）</w:t>
            </w:r>
          </w:p>
        </w:tc>
      </w:tr>
      <w:tr w:rsidR="00E73717" w:rsidRPr="00E73717" w14:paraId="1E7564FD" w14:textId="77777777" w:rsidTr="008D767F">
        <w:trPr>
          <w:trHeight w:val="569"/>
        </w:trPr>
        <w:tc>
          <w:tcPr>
            <w:tcW w:w="2864" w:type="dxa"/>
            <w:noWrap/>
            <w:vAlign w:val="center"/>
          </w:tcPr>
          <w:p w14:paraId="72144DAA" w14:textId="569C5195" w:rsidR="008D767F" w:rsidRPr="00E73717" w:rsidRDefault="008D767F" w:rsidP="008D767F">
            <w:pPr>
              <w:widowControl/>
              <w:jc w:val="center"/>
              <w:rPr>
                <w:rFonts w:ascii="宋体" w:hAnsi="宋体" w:cs="宋体"/>
                <w:kern w:val="0"/>
                <w:szCs w:val="21"/>
              </w:rPr>
            </w:pPr>
            <w:r w:rsidRPr="00E73717">
              <w:rPr>
                <w:rFonts w:ascii="宋体" w:hAnsi="宋体" w:cs="宋体" w:hint="eastAsia"/>
                <w:kern w:val="0"/>
                <w:szCs w:val="21"/>
              </w:rPr>
              <w:t>绿篱</w:t>
            </w:r>
          </w:p>
        </w:tc>
        <w:tc>
          <w:tcPr>
            <w:tcW w:w="2835" w:type="dxa"/>
            <w:vAlign w:val="center"/>
          </w:tcPr>
          <w:p w14:paraId="0FF457EA" w14:textId="45F2A502" w:rsidR="008D767F" w:rsidRPr="00E73717" w:rsidRDefault="008D767F" w:rsidP="008D767F">
            <w:pPr>
              <w:widowControl/>
              <w:jc w:val="center"/>
              <w:rPr>
                <w:rFonts w:ascii="宋体" w:hAnsi="宋体" w:cs="宋体"/>
                <w:kern w:val="0"/>
                <w:szCs w:val="21"/>
              </w:rPr>
            </w:pPr>
            <w:r w:rsidRPr="00E73717">
              <w:rPr>
                <w:rFonts w:ascii="宋体" w:hAnsi="宋体" w:cs="宋体" w:hint="eastAsia"/>
                <w:kern w:val="0"/>
                <w:szCs w:val="21"/>
              </w:rPr>
              <w:t>5</w:t>
            </w:r>
            <w:r w:rsidRPr="00E73717">
              <w:rPr>
                <w:rFonts w:ascii="宋体" w:hAnsi="宋体" w:cs="宋体"/>
                <w:kern w:val="0"/>
                <w:szCs w:val="21"/>
              </w:rPr>
              <w:t>505</w:t>
            </w:r>
          </w:p>
        </w:tc>
      </w:tr>
    </w:tbl>
    <w:p w14:paraId="2B9D33C8" w14:textId="77777777" w:rsidR="007A6869" w:rsidRPr="00E73717" w:rsidRDefault="007A6869" w:rsidP="007A6869">
      <w:pPr>
        <w:adjustRightInd w:val="0"/>
        <w:snapToGrid w:val="0"/>
        <w:spacing w:line="480" w:lineRule="exact"/>
        <w:ind w:firstLineChars="200" w:firstLine="420"/>
        <w:rPr>
          <w:rFonts w:asciiTheme="minorEastAsia" w:hAnsiTheme="minorEastAsia"/>
          <w:szCs w:val="21"/>
        </w:rPr>
      </w:pPr>
      <w:r w:rsidRPr="00E73717">
        <w:rPr>
          <w:rFonts w:asciiTheme="minorEastAsia" w:hAnsiTheme="minorEastAsia" w:hint="eastAsia"/>
          <w:szCs w:val="21"/>
        </w:rPr>
        <w:t>（3）教学科研楼标的服务数量：</w:t>
      </w:r>
    </w:p>
    <w:tbl>
      <w:tblPr>
        <w:tblW w:w="86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2864"/>
        <w:gridCol w:w="1560"/>
        <w:gridCol w:w="2551"/>
      </w:tblGrid>
      <w:tr w:rsidR="00E73717" w:rsidRPr="00E73717" w14:paraId="3E0B21A7" w14:textId="77777777" w:rsidTr="00734909">
        <w:trPr>
          <w:trHeight w:val="855"/>
        </w:trPr>
        <w:tc>
          <w:tcPr>
            <w:tcW w:w="1716" w:type="dxa"/>
            <w:shd w:val="clear" w:color="auto" w:fill="auto"/>
            <w:vAlign w:val="center"/>
            <w:hideMark/>
          </w:tcPr>
          <w:p w14:paraId="48D83EBF" w14:textId="77777777" w:rsidR="007A6869" w:rsidRPr="00E73717" w:rsidRDefault="007A6869" w:rsidP="00AD1189">
            <w:pPr>
              <w:widowControl/>
              <w:jc w:val="center"/>
              <w:rPr>
                <w:rFonts w:ascii="宋体" w:hAnsi="宋体" w:cs="宋体"/>
                <w:b/>
                <w:bCs/>
                <w:kern w:val="0"/>
                <w:szCs w:val="21"/>
              </w:rPr>
            </w:pPr>
            <w:r w:rsidRPr="00E73717">
              <w:rPr>
                <w:rFonts w:ascii="宋体" w:hAnsi="宋体" w:cs="宋体" w:hint="eastAsia"/>
                <w:b/>
                <w:bCs/>
                <w:kern w:val="0"/>
                <w:szCs w:val="21"/>
              </w:rPr>
              <w:t>楼</w:t>
            </w:r>
            <w:r w:rsidRPr="00E73717">
              <w:rPr>
                <w:rFonts w:ascii="Calibri" w:hAnsi="Calibri" w:cs="Calibri"/>
                <w:b/>
                <w:bCs/>
                <w:kern w:val="0"/>
                <w:szCs w:val="21"/>
              </w:rPr>
              <w:t xml:space="preserve"> </w:t>
            </w:r>
            <w:r w:rsidRPr="00E73717">
              <w:rPr>
                <w:rFonts w:ascii="宋体" w:hAnsi="宋体" w:cs="宋体" w:hint="eastAsia"/>
                <w:b/>
                <w:bCs/>
                <w:kern w:val="0"/>
                <w:szCs w:val="21"/>
              </w:rPr>
              <w:t>宇</w:t>
            </w:r>
            <w:r w:rsidRPr="00E73717">
              <w:rPr>
                <w:rFonts w:ascii="Calibri" w:hAnsi="Calibri" w:cs="Calibri"/>
                <w:b/>
                <w:bCs/>
                <w:kern w:val="0"/>
                <w:szCs w:val="21"/>
              </w:rPr>
              <w:t xml:space="preserve"> </w:t>
            </w:r>
            <w:r w:rsidRPr="00E73717">
              <w:rPr>
                <w:rFonts w:ascii="宋体" w:hAnsi="宋体" w:cs="宋体" w:hint="eastAsia"/>
                <w:b/>
                <w:bCs/>
                <w:kern w:val="0"/>
                <w:szCs w:val="21"/>
              </w:rPr>
              <w:t>名</w:t>
            </w:r>
            <w:r w:rsidRPr="00E73717">
              <w:rPr>
                <w:rFonts w:ascii="Calibri" w:hAnsi="Calibri" w:cs="Calibri"/>
                <w:b/>
                <w:bCs/>
                <w:kern w:val="0"/>
                <w:szCs w:val="21"/>
              </w:rPr>
              <w:t xml:space="preserve"> </w:t>
            </w:r>
            <w:r w:rsidRPr="00E73717">
              <w:rPr>
                <w:rFonts w:ascii="宋体" w:hAnsi="宋体" w:cs="宋体" w:hint="eastAsia"/>
                <w:b/>
                <w:bCs/>
                <w:kern w:val="0"/>
                <w:szCs w:val="21"/>
              </w:rPr>
              <w:t>称</w:t>
            </w:r>
          </w:p>
        </w:tc>
        <w:tc>
          <w:tcPr>
            <w:tcW w:w="2864" w:type="dxa"/>
            <w:shd w:val="clear" w:color="auto" w:fill="auto"/>
            <w:vAlign w:val="center"/>
            <w:hideMark/>
          </w:tcPr>
          <w:p w14:paraId="2AEBFCFB" w14:textId="77777777" w:rsidR="007A6869" w:rsidRPr="00E73717" w:rsidRDefault="007A6869" w:rsidP="00AD1189">
            <w:pPr>
              <w:widowControl/>
              <w:jc w:val="center"/>
              <w:rPr>
                <w:rFonts w:ascii="宋体" w:hAnsi="宋体" w:cs="宋体"/>
                <w:b/>
                <w:bCs/>
                <w:kern w:val="0"/>
                <w:szCs w:val="21"/>
              </w:rPr>
            </w:pPr>
            <w:r w:rsidRPr="00E73717">
              <w:rPr>
                <w:rFonts w:ascii="宋体" w:hAnsi="宋体" w:cs="宋体" w:hint="eastAsia"/>
                <w:b/>
                <w:bCs/>
                <w:kern w:val="0"/>
                <w:szCs w:val="21"/>
              </w:rPr>
              <w:t>服</w:t>
            </w:r>
            <w:r w:rsidRPr="00E73717">
              <w:rPr>
                <w:rFonts w:ascii="Calibri" w:hAnsi="Calibri" w:cs="Calibri"/>
                <w:b/>
                <w:bCs/>
                <w:kern w:val="0"/>
                <w:szCs w:val="21"/>
              </w:rPr>
              <w:t xml:space="preserve"> </w:t>
            </w:r>
            <w:r w:rsidRPr="00E73717">
              <w:rPr>
                <w:rFonts w:ascii="宋体" w:hAnsi="宋体" w:cs="宋体" w:hint="eastAsia"/>
                <w:b/>
                <w:bCs/>
                <w:kern w:val="0"/>
                <w:szCs w:val="21"/>
              </w:rPr>
              <w:t>务</w:t>
            </w:r>
            <w:r w:rsidRPr="00E73717">
              <w:rPr>
                <w:rFonts w:ascii="Calibri" w:hAnsi="Calibri" w:cs="Calibri"/>
                <w:b/>
                <w:bCs/>
                <w:kern w:val="0"/>
                <w:szCs w:val="21"/>
              </w:rPr>
              <w:t xml:space="preserve"> </w:t>
            </w:r>
            <w:r w:rsidRPr="00E73717">
              <w:rPr>
                <w:rFonts w:ascii="宋体" w:hAnsi="宋体" w:cs="宋体" w:hint="eastAsia"/>
                <w:b/>
                <w:bCs/>
                <w:kern w:val="0"/>
                <w:szCs w:val="21"/>
              </w:rPr>
              <w:t>内</w:t>
            </w:r>
            <w:r w:rsidRPr="00E73717">
              <w:rPr>
                <w:rFonts w:ascii="Calibri" w:hAnsi="Calibri" w:cs="Calibri"/>
                <w:b/>
                <w:bCs/>
                <w:kern w:val="0"/>
                <w:szCs w:val="21"/>
              </w:rPr>
              <w:t xml:space="preserve"> </w:t>
            </w:r>
            <w:r w:rsidRPr="00E73717">
              <w:rPr>
                <w:rFonts w:ascii="宋体" w:hAnsi="宋体" w:cs="宋体" w:hint="eastAsia"/>
                <w:b/>
                <w:bCs/>
                <w:kern w:val="0"/>
                <w:szCs w:val="21"/>
              </w:rPr>
              <w:t>容</w:t>
            </w:r>
          </w:p>
        </w:tc>
        <w:tc>
          <w:tcPr>
            <w:tcW w:w="1560" w:type="dxa"/>
            <w:shd w:val="clear" w:color="auto" w:fill="auto"/>
            <w:vAlign w:val="center"/>
            <w:hideMark/>
          </w:tcPr>
          <w:p w14:paraId="3A54E99F" w14:textId="4BF098F6" w:rsidR="007A6869" w:rsidRPr="00E73717" w:rsidRDefault="007A6869" w:rsidP="00AD1189">
            <w:pPr>
              <w:widowControl/>
              <w:jc w:val="center"/>
              <w:rPr>
                <w:rFonts w:ascii="宋体" w:hAnsi="宋体" w:cs="宋体"/>
                <w:b/>
                <w:bCs/>
                <w:kern w:val="0"/>
                <w:szCs w:val="21"/>
              </w:rPr>
            </w:pPr>
            <w:r w:rsidRPr="00E73717">
              <w:rPr>
                <w:rFonts w:ascii="宋体" w:hAnsi="宋体" w:cs="宋体" w:hint="eastAsia"/>
                <w:b/>
                <w:bCs/>
                <w:kern w:val="0"/>
                <w:szCs w:val="21"/>
              </w:rPr>
              <w:t>建筑面积</w:t>
            </w:r>
            <w:r w:rsidR="008D767F" w:rsidRPr="00E73717">
              <w:rPr>
                <w:rFonts w:ascii="宋体" w:hAnsi="宋体" w:cs="宋体" w:hint="eastAsia"/>
                <w:b/>
                <w:kern w:val="0"/>
                <w:szCs w:val="21"/>
              </w:rPr>
              <w:t>（㎡）</w:t>
            </w:r>
          </w:p>
        </w:tc>
        <w:tc>
          <w:tcPr>
            <w:tcW w:w="2551" w:type="dxa"/>
            <w:shd w:val="clear" w:color="auto" w:fill="auto"/>
            <w:vAlign w:val="center"/>
            <w:hideMark/>
          </w:tcPr>
          <w:p w14:paraId="66935AB1" w14:textId="77777777" w:rsidR="007A6869" w:rsidRPr="00E73717" w:rsidRDefault="007A6869" w:rsidP="00AD1189">
            <w:pPr>
              <w:widowControl/>
              <w:jc w:val="center"/>
              <w:rPr>
                <w:rFonts w:ascii="宋体" w:hAnsi="宋体" w:cs="宋体"/>
                <w:b/>
                <w:bCs/>
                <w:kern w:val="0"/>
                <w:szCs w:val="21"/>
              </w:rPr>
            </w:pPr>
            <w:r w:rsidRPr="00E73717">
              <w:rPr>
                <w:rFonts w:ascii="宋体" w:hAnsi="宋体" w:cs="宋体" w:hint="eastAsia"/>
                <w:b/>
                <w:bCs/>
                <w:kern w:val="0"/>
                <w:szCs w:val="21"/>
              </w:rPr>
              <w:t>备</w:t>
            </w:r>
            <w:r w:rsidRPr="00E73717">
              <w:rPr>
                <w:rFonts w:ascii="Calibri" w:hAnsi="Calibri" w:cs="Calibri"/>
                <w:b/>
                <w:bCs/>
                <w:kern w:val="0"/>
                <w:szCs w:val="21"/>
              </w:rPr>
              <w:t xml:space="preserve">   </w:t>
            </w:r>
            <w:r w:rsidRPr="00E73717">
              <w:rPr>
                <w:rFonts w:ascii="宋体" w:hAnsi="宋体" w:cs="宋体" w:hint="eastAsia"/>
                <w:b/>
                <w:bCs/>
                <w:kern w:val="0"/>
                <w:szCs w:val="21"/>
              </w:rPr>
              <w:t>注</w:t>
            </w:r>
          </w:p>
        </w:tc>
      </w:tr>
      <w:tr w:rsidR="00E73717" w:rsidRPr="00E73717" w14:paraId="5C207932" w14:textId="77777777" w:rsidTr="00734909">
        <w:trPr>
          <w:trHeight w:val="761"/>
        </w:trPr>
        <w:tc>
          <w:tcPr>
            <w:tcW w:w="1716" w:type="dxa"/>
            <w:shd w:val="clear" w:color="auto" w:fill="auto"/>
            <w:vAlign w:val="center"/>
            <w:hideMark/>
          </w:tcPr>
          <w:p w14:paraId="4C16C5FB"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思源活动中心</w:t>
            </w:r>
          </w:p>
        </w:tc>
        <w:tc>
          <w:tcPr>
            <w:tcW w:w="2864" w:type="dxa"/>
            <w:shd w:val="clear" w:color="auto" w:fill="auto"/>
            <w:vAlign w:val="center"/>
            <w:hideMark/>
          </w:tcPr>
          <w:p w14:paraId="20B5FE82" w14:textId="77777777" w:rsidR="007A6869" w:rsidRPr="00E73717" w:rsidRDefault="007A6869" w:rsidP="00AD1189">
            <w:pPr>
              <w:widowControl/>
              <w:jc w:val="left"/>
              <w:rPr>
                <w:rFonts w:ascii="宋体" w:hAnsi="宋体" w:cs="宋体"/>
                <w:kern w:val="0"/>
                <w:szCs w:val="21"/>
              </w:rPr>
            </w:pPr>
            <w:r w:rsidRPr="00E73717">
              <w:rPr>
                <w:rFonts w:ascii="宋体" w:hAnsi="宋体" w:cs="宋体" w:hint="eastAsia"/>
                <w:kern w:val="0"/>
                <w:szCs w:val="21"/>
              </w:rPr>
              <w:t>保洁、维修、设备管理（消防控制 1 个）、安全值守</w:t>
            </w:r>
          </w:p>
        </w:tc>
        <w:tc>
          <w:tcPr>
            <w:tcW w:w="1560" w:type="dxa"/>
            <w:vMerge w:val="restart"/>
            <w:shd w:val="clear" w:color="auto" w:fill="auto"/>
            <w:vAlign w:val="center"/>
            <w:hideMark/>
          </w:tcPr>
          <w:p w14:paraId="4E38BF78" w14:textId="30FA67F8" w:rsidR="007A6869" w:rsidRPr="00E73717" w:rsidRDefault="007A6869" w:rsidP="008D767F">
            <w:pPr>
              <w:jc w:val="center"/>
              <w:rPr>
                <w:rFonts w:ascii="Calibri" w:hAnsi="Calibri" w:cs="Calibri"/>
                <w:kern w:val="0"/>
                <w:szCs w:val="21"/>
              </w:rPr>
            </w:pPr>
            <w:r w:rsidRPr="00E73717">
              <w:rPr>
                <w:rFonts w:ascii="Calibri" w:hAnsi="Calibri" w:cs="Calibri" w:hint="eastAsia"/>
                <w:kern w:val="0"/>
                <w:szCs w:val="21"/>
              </w:rPr>
              <w:t>129712.53</w:t>
            </w:r>
            <w:r w:rsidR="008D767F" w:rsidRPr="00E73717">
              <w:rPr>
                <w:rFonts w:ascii="Calibri" w:hAnsi="Calibri" w:cs="Calibri"/>
                <w:kern w:val="0"/>
                <w:szCs w:val="21"/>
              </w:rPr>
              <w:t xml:space="preserve"> </w:t>
            </w:r>
          </w:p>
        </w:tc>
        <w:tc>
          <w:tcPr>
            <w:tcW w:w="2551" w:type="dxa"/>
            <w:shd w:val="clear" w:color="auto" w:fill="auto"/>
            <w:vAlign w:val="center"/>
            <w:hideMark/>
          </w:tcPr>
          <w:p w14:paraId="721649F7" w14:textId="77777777" w:rsidR="007A6869" w:rsidRPr="00E73717" w:rsidRDefault="007A6869" w:rsidP="00AD1189">
            <w:pPr>
              <w:widowControl/>
              <w:jc w:val="center"/>
              <w:rPr>
                <w:rFonts w:ascii="Calibri" w:hAnsi="Calibri" w:cs="Calibri"/>
                <w:kern w:val="0"/>
                <w:szCs w:val="21"/>
              </w:rPr>
            </w:pPr>
            <w:r w:rsidRPr="00E73717">
              <w:rPr>
                <w:rFonts w:ascii="Calibri" w:hAnsi="Calibri" w:cs="Calibri"/>
                <w:kern w:val="0"/>
                <w:szCs w:val="21"/>
              </w:rPr>
              <w:t xml:space="preserve">　</w:t>
            </w:r>
            <w:r w:rsidRPr="00E73717">
              <w:rPr>
                <w:rFonts w:ascii="Calibri" w:hAnsi="Calibri" w:cs="Calibri" w:hint="eastAsia"/>
                <w:kern w:val="0"/>
                <w:szCs w:val="21"/>
              </w:rPr>
              <w:t>外墙清洗、音乐喷泉</w:t>
            </w:r>
          </w:p>
        </w:tc>
      </w:tr>
      <w:tr w:rsidR="00E73717" w:rsidRPr="00E73717" w14:paraId="703A3348" w14:textId="77777777" w:rsidTr="00734909">
        <w:trPr>
          <w:trHeight w:val="1690"/>
        </w:trPr>
        <w:tc>
          <w:tcPr>
            <w:tcW w:w="1716" w:type="dxa"/>
            <w:shd w:val="clear" w:color="auto" w:fill="auto"/>
            <w:vAlign w:val="center"/>
            <w:hideMark/>
          </w:tcPr>
          <w:p w14:paraId="64D665BA"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教学主楼</w:t>
            </w:r>
          </w:p>
        </w:tc>
        <w:tc>
          <w:tcPr>
            <w:tcW w:w="2864" w:type="dxa"/>
            <w:shd w:val="clear" w:color="auto" w:fill="auto"/>
            <w:vAlign w:val="center"/>
            <w:hideMark/>
          </w:tcPr>
          <w:p w14:paraId="1009865C" w14:textId="77777777" w:rsidR="007A6869" w:rsidRPr="00E73717" w:rsidRDefault="007A6869" w:rsidP="00734909">
            <w:pPr>
              <w:widowControl/>
              <w:jc w:val="left"/>
              <w:rPr>
                <w:rFonts w:ascii="宋体" w:hAnsi="宋体" w:cs="宋体"/>
                <w:kern w:val="0"/>
                <w:szCs w:val="21"/>
              </w:rPr>
            </w:pPr>
            <w:r w:rsidRPr="00E73717">
              <w:rPr>
                <w:rFonts w:ascii="宋体" w:hAnsi="宋体" w:cs="宋体" w:hint="eastAsia"/>
                <w:kern w:val="0"/>
                <w:szCs w:val="21"/>
              </w:rPr>
              <w:t>保洁、维修、设备管理（电梯4部、消防监控室1个、中央空调2台、直饮机4台、车辆道闸</w:t>
            </w:r>
            <w:r w:rsidRPr="00E73717">
              <w:rPr>
                <w:rFonts w:ascii="宋体" w:hAnsi="宋体" w:cs="宋体"/>
                <w:kern w:val="0"/>
                <w:szCs w:val="21"/>
              </w:rPr>
              <w:t>1</w:t>
            </w:r>
            <w:r w:rsidRPr="00E73717">
              <w:rPr>
                <w:rFonts w:ascii="宋体" w:hAnsi="宋体" w:cs="宋体" w:hint="eastAsia"/>
                <w:kern w:val="0"/>
                <w:szCs w:val="21"/>
              </w:rPr>
              <w:t>套）、安全值守</w:t>
            </w:r>
          </w:p>
        </w:tc>
        <w:tc>
          <w:tcPr>
            <w:tcW w:w="1560" w:type="dxa"/>
            <w:vMerge/>
            <w:shd w:val="clear" w:color="auto" w:fill="auto"/>
            <w:vAlign w:val="center"/>
            <w:hideMark/>
          </w:tcPr>
          <w:p w14:paraId="58743F94" w14:textId="77777777" w:rsidR="007A6869" w:rsidRPr="00E73717" w:rsidRDefault="007A6869" w:rsidP="00AD1189">
            <w:pPr>
              <w:jc w:val="center"/>
              <w:rPr>
                <w:rFonts w:ascii="Calibri" w:hAnsi="Calibri" w:cs="Calibri"/>
                <w:kern w:val="0"/>
                <w:szCs w:val="21"/>
              </w:rPr>
            </w:pPr>
          </w:p>
        </w:tc>
        <w:tc>
          <w:tcPr>
            <w:tcW w:w="2551" w:type="dxa"/>
            <w:shd w:val="clear" w:color="auto" w:fill="auto"/>
            <w:vAlign w:val="center"/>
            <w:hideMark/>
          </w:tcPr>
          <w:p w14:paraId="7EB7E787" w14:textId="77777777" w:rsidR="007A6869" w:rsidRPr="00E73717" w:rsidRDefault="007A6869" w:rsidP="00734909">
            <w:pPr>
              <w:widowControl/>
              <w:jc w:val="center"/>
              <w:rPr>
                <w:rFonts w:ascii="宋体" w:hAnsi="宋体" w:cs="宋体"/>
                <w:kern w:val="0"/>
                <w:szCs w:val="21"/>
              </w:rPr>
            </w:pPr>
            <w:r w:rsidRPr="00E73717">
              <w:rPr>
                <w:rFonts w:ascii="宋体" w:hAnsi="宋体" w:cs="宋体" w:hint="eastAsia"/>
                <w:kern w:val="0"/>
                <w:szCs w:val="21"/>
              </w:rPr>
              <w:t>多媒体教室54间</w:t>
            </w:r>
          </w:p>
        </w:tc>
      </w:tr>
      <w:tr w:rsidR="00E73717" w:rsidRPr="00E73717" w14:paraId="3488429F" w14:textId="77777777" w:rsidTr="00734909">
        <w:trPr>
          <w:trHeight w:val="834"/>
        </w:trPr>
        <w:tc>
          <w:tcPr>
            <w:tcW w:w="1716" w:type="dxa"/>
            <w:shd w:val="clear" w:color="auto" w:fill="auto"/>
            <w:vAlign w:val="center"/>
            <w:hideMark/>
          </w:tcPr>
          <w:p w14:paraId="03CE3A23"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工程馆</w:t>
            </w:r>
          </w:p>
        </w:tc>
        <w:tc>
          <w:tcPr>
            <w:tcW w:w="2864" w:type="dxa"/>
            <w:shd w:val="clear" w:color="auto" w:fill="auto"/>
            <w:vAlign w:val="center"/>
            <w:hideMark/>
          </w:tcPr>
          <w:p w14:paraId="1998F043" w14:textId="77777777" w:rsidR="007A6869" w:rsidRPr="00E73717" w:rsidRDefault="007A6869" w:rsidP="00734909">
            <w:pPr>
              <w:widowControl/>
              <w:jc w:val="left"/>
              <w:rPr>
                <w:rFonts w:ascii="宋体" w:hAnsi="宋体" w:cs="宋体"/>
                <w:kern w:val="0"/>
                <w:szCs w:val="21"/>
              </w:rPr>
            </w:pPr>
            <w:r w:rsidRPr="00E73717">
              <w:rPr>
                <w:rFonts w:ascii="宋体" w:hAnsi="宋体" w:cs="宋体" w:hint="eastAsia"/>
                <w:kern w:val="0"/>
                <w:szCs w:val="21"/>
              </w:rPr>
              <w:t>保洁、设备管理（消防控制室1 个）安全值守</w:t>
            </w:r>
          </w:p>
        </w:tc>
        <w:tc>
          <w:tcPr>
            <w:tcW w:w="1560" w:type="dxa"/>
            <w:vMerge/>
            <w:shd w:val="clear" w:color="auto" w:fill="auto"/>
            <w:vAlign w:val="center"/>
            <w:hideMark/>
          </w:tcPr>
          <w:p w14:paraId="1B45FFE0" w14:textId="77777777" w:rsidR="007A6869" w:rsidRPr="00E73717" w:rsidRDefault="007A6869" w:rsidP="00AD1189">
            <w:pPr>
              <w:jc w:val="center"/>
              <w:rPr>
                <w:rFonts w:ascii="Calibri" w:hAnsi="Calibri" w:cs="Calibri"/>
                <w:kern w:val="0"/>
                <w:szCs w:val="21"/>
              </w:rPr>
            </w:pPr>
          </w:p>
        </w:tc>
        <w:tc>
          <w:tcPr>
            <w:tcW w:w="2551" w:type="dxa"/>
            <w:shd w:val="clear" w:color="auto" w:fill="auto"/>
            <w:vAlign w:val="center"/>
            <w:hideMark/>
          </w:tcPr>
          <w:p w14:paraId="6775FD6E" w14:textId="77777777" w:rsidR="007A6869" w:rsidRPr="00E73717" w:rsidRDefault="007A6869" w:rsidP="00AD1189">
            <w:pPr>
              <w:widowControl/>
              <w:jc w:val="center"/>
              <w:rPr>
                <w:rFonts w:ascii="Calibri" w:hAnsi="Calibri" w:cs="Calibri"/>
                <w:kern w:val="0"/>
                <w:szCs w:val="21"/>
              </w:rPr>
            </w:pPr>
            <w:r w:rsidRPr="00E73717">
              <w:rPr>
                <w:rFonts w:ascii="Calibri" w:hAnsi="Calibri" w:cs="Calibri" w:hint="eastAsia"/>
                <w:kern w:val="0"/>
                <w:szCs w:val="21"/>
              </w:rPr>
              <w:t>多媒体教室</w:t>
            </w:r>
            <w:r w:rsidRPr="00E73717">
              <w:rPr>
                <w:rFonts w:ascii="Calibri" w:hAnsi="Calibri" w:cs="Calibri" w:hint="eastAsia"/>
                <w:kern w:val="0"/>
                <w:szCs w:val="21"/>
              </w:rPr>
              <w:t>6</w:t>
            </w:r>
            <w:r w:rsidRPr="00E73717">
              <w:rPr>
                <w:rFonts w:ascii="Calibri" w:hAnsi="Calibri" w:cs="Calibri" w:hint="eastAsia"/>
                <w:kern w:val="0"/>
                <w:szCs w:val="21"/>
              </w:rPr>
              <w:t>间，消防</w:t>
            </w:r>
            <w:r w:rsidRPr="00E73717">
              <w:rPr>
                <w:rFonts w:ascii="Calibri" w:hAnsi="Calibri" w:cs="Calibri"/>
                <w:kern w:val="0"/>
                <w:szCs w:val="21"/>
              </w:rPr>
              <w:t xml:space="preserve">　</w:t>
            </w:r>
          </w:p>
        </w:tc>
      </w:tr>
      <w:tr w:rsidR="00E73717" w:rsidRPr="00E73717" w14:paraId="3654D8E4" w14:textId="77777777" w:rsidTr="00734909">
        <w:trPr>
          <w:trHeight w:val="696"/>
        </w:trPr>
        <w:tc>
          <w:tcPr>
            <w:tcW w:w="1716" w:type="dxa"/>
            <w:shd w:val="clear" w:color="auto" w:fill="auto"/>
            <w:vAlign w:val="center"/>
            <w:hideMark/>
          </w:tcPr>
          <w:p w14:paraId="6A70A98C"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教学一楼</w:t>
            </w:r>
          </w:p>
        </w:tc>
        <w:tc>
          <w:tcPr>
            <w:tcW w:w="2864" w:type="dxa"/>
            <w:shd w:val="clear" w:color="auto" w:fill="auto"/>
            <w:vAlign w:val="center"/>
            <w:hideMark/>
          </w:tcPr>
          <w:p w14:paraId="7F254D40"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保洁</w:t>
            </w:r>
          </w:p>
        </w:tc>
        <w:tc>
          <w:tcPr>
            <w:tcW w:w="1560" w:type="dxa"/>
            <w:vMerge/>
            <w:shd w:val="clear" w:color="auto" w:fill="auto"/>
            <w:vAlign w:val="center"/>
            <w:hideMark/>
          </w:tcPr>
          <w:p w14:paraId="551197F2" w14:textId="77777777" w:rsidR="007A6869" w:rsidRPr="00E73717" w:rsidRDefault="007A6869" w:rsidP="00AD1189">
            <w:pPr>
              <w:jc w:val="center"/>
              <w:rPr>
                <w:rFonts w:ascii="Calibri" w:hAnsi="Calibri" w:cs="Calibri"/>
                <w:kern w:val="0"/>
                <w:szCs w:val="21"/>
              </w:rPr>
            </w:pPr>
          </w:p>
        </w:tc>
        <w:tc>
          <w:tcPr>
            <w:tcW w:w="2551" w:type="dxa"/>
            <w:shd w:val="clear" w:color="auto" w:fill="auto"/>
            <w:vAlign w:val="center"/>
            <w:hideMark/>
          </w:tcPr>
          <w:p w14:paraId="1EFEF6F5" w14:textId="77777777" w:rsidR="007A6869" w:rsidRPr="00E73717" w:rsidRDefault="007A6869" w:rsidP="00AD1189">
            <w:pPr>
              <w:widowControl/>
              <w:jc w:val="center"/>
              <w:rPr>
                <w:rFonts w:ascii="Calibri" w:hAnsi="Calibri" w:cs="Calibri"/>
                <w:kern w:val="0"/>
                <w:szCs w:val="21"/>
              </w:rPr>
            </w:pPr>
            <w:r w:rsidRPr="00E73717">
              <w:rPr>
                <w:rFonts w:ascii="Calibri" w:hAnsi="Calibri" w:cs="Calibri"/>
                <w:kern w:val="0"/>
                <w:szCs w:val="21"/>
              </w:rPr>
              <w:t xml:space="preserve">　</w:t>
            </w:r>
          </w:p>
        </w:tc>
      </w:tr>
      <w:tr w:rsidR="00E73717" w:rsidRPr="00E73717" w14:paraId="5B291F89" w14:textId="77777777" w:rsidTr="00734909">
        <w:trPr>
          <w:trHeight w:val="692"/>
        </w:trPr>
        <w:tc>
          <w:tcPr>
            <w:tcW w:w="1716" w:type="dxa"/>
            <w:shd w:val="clear" w:color="auto" w:fill="auto"/>
            <w:vAlign w:val="center"/>
            <w:hideMark/>
          </w:tcPr>
          <w:p w14:paraId="70116C08"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教学二楼</w:t>
            </w:r>
          </w:p>
        </w:tc>
        <w:tc>
          <w:tcPr>
            <w:tcW w:w="2864" w:type="dxa"/>
            <w:shd w:val="clear" w:color="auto" w:fill="auto"/>
            <w:vAlign w:val="center"/>
            <w:hideMark/>
          </w:tcPr>
          <w:p w14:paraId="676A5A80"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多媒体教室设备管理、保洁</w:t>
            </w:r>
          </w:p>
        </w:tc>
        <w:tc>
          <w:tcPr>
            <w:tcW w:w="1560" w:type="dxa"/>
            <w:vMerge/>
            <w:shd w:val="clear" w:color="auto" w:fill="auto"/>
            <w:vAlign w:val="center"/>
            <w:hideMark/>
          </w:tcPr>
          <w:p w14:paraId="761EDA68" w14:textId="77777777" w:rsidR="007A6869" w:rsidRPr="00E73717" w:rsidRDefault="007A6869" w:rsidP="00AD1189">
            <w:pPr>
              <w:jc w:val="center"/>
              <w:rPr>
                <w:rFonts w:ascii="Calibri" w:hAnsi="Calibri" w:cs="Calibri"/>
                <w:kern w:val="0"/>
                <w:szCs w:val="21"/>
              </w:rPr>
            </w:pPr>
          </w:p>
        </w:tc>
        <w:tc>
          <w:tcPr>
            <w:tcW w:w="2551" w:type="dxa"/>
            <w:shd w:val="clear" w:color="auto" w:fill="auto"/>
            <w:vAlign w:val="center"/>
            <w:hideMark/>
          </w:tcPr>
          <w:p w14:paraId="18ADB5EE" w14:textId="77777777" w:rsidR="007A6869" w:rsidRPr="00E73717" w:rsidRDefault="007A6869" w:rsidP="00AD1189">
            <w:pPr>
              <w:widowControl/>
              <w:jc w:val="center"/>
              <w:rPr>
                <w:rFonts w:ascii="Calibri" w:hAnsi="Calibri" w:cs="Calibri"/>
                <w:kern w:val="0"/>
                <w:szCs w:val="21"/>
              </w:rPr>
            </w:pPr>
            <w:r w:rsidRPr="00E73717">
              <w:rPr>
                <w:rFonts w:ascii="Calibri" w:hAnsi="Calibri" w:cs="Calibri"/>
                <w:kern w:val="0"/>
                <w:szCs w:val="21"/>
              </w:rPr>
              <w:t xml:space="preserve">　</w:t>
            </w:r>
            <w:r w:rsidRPr="00E73717">
              <w:rPr>
                <w:rFonts w:ascii="Calibri" w:hAnsi="Calibri" w:cs="Calibri" w:hint="eastAsia"/>
                <w:kern w:val="0"/>
                <w:szCs w:val="21"/>
              </w:rPr>
              <w:t>多媒体教室</w:t>
            </w:r>
            <w:r w:rsidRPr="00E73717">
              <w:rPr>
                <w:rFonts w:ascii="Calibri" w:hAnsi="Calibri" w:cs="Calibri"/>
                <w:kern w:val="0"/>
                <w:szCs w:val="21"/>
              </w:rPr>
              <w:t>8</w:t>
            </w:r>
            <w:r w:rsidRPr="00E73717">
              <w:rPr>
                <w:rFonts w:ascii="Calibri" w:hAnsi="Calibri" w:cs="Calibri" w:hint="eastAsia"/>
                <w:kern w:val="0"/>
                <w:szCs w:val="21"/>
              </w:rPr>
              <w:t>间</w:t>
            </w:r>
          </w:p>
        </w:tc>
      </w:tr>
      <w:tr w:rsidR="00E73717" w:rsidRPr="00E73717" w14:paraId="2F77F072" w14:textId="77777777" w:rsidTr="00734909">
        <w:trPr>
          <w:trHeight w:val="844"/>
        </w:trPr>
        <w:tc>
          <w:tcPr>
            <w:tcW w:w="1716" w:type="dxa"/>
            <w:shd w:val="clear" w:color="auto" w:fill="auto"/>
            <w:vAlign w:val="center"/>
            <w:hideMark/>
          </w:tcPr>
          <w:p w14:paraId="53ABADD3"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中心一楼</w:t>
            </w:r>
          </w:p>
        </w:tc>
        <w:tc>
          <w:tcPr>
            <w:tcW w:w="2864" w:type="dxa"/>
            <w:shd w:val="clear" w:color="auto" w:fill="auto"/>
            <w:vAlign w:val="center"/>
            <w:hideMark/>
          </w:tcPr>
          <w:p w14:paraId="7C38566F"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 xml:space="preserve">保洁 </w:t>
            </w:r>
          </w:p>
        </w:tc>
        <w:tc>
          <w:tcPr>
            <w:tcW w:w="1560" w:type="dxa"/>
            <w:vMerge/>
            <w:shd w:val="clear" w:color="auto" w:fill="auto"/>
            <w:vAlign w:val="center"/>
            <w:hideMark/>
          </w:tcPr>
          <w:p w14:paraId="1858D7EA" w14:textId="77777777" w:rsidR="007A6869" w:rsidRPr="00E73717" w:rsidRDefault="007A6869" w:rsidP="00AD1189">
            <w:pPr>
              <w:jc w:val="center"/>
              <w:rPr>
                <w:rFonts w:ascii="Calibri" w:hAnsi="Calibri" w:cs="Calibri"/>
                <w:kern w:val="0"/>
                <w:szCs w:val="21"/>
              </w:rPr>
            </w:pPr>
          </w:p>
        </w:tc>
        <w:tc>
          <w:tcPr>
            <w:tcW w:w="2551" w:type="dxa"/>
            <w:shd w:val="clear" w:color="auto" w:fill="auto"/>
            <w:vAlign w:val="center"/>
            <w:hideMark/>
          </w:tcPr>
          <w:p w14:paraId="235FDB97" w14:textId="77777777" w:rsidR="007A6869" w:rsidRPr="00E73717" w:rsidRDefault="007A6869" w:rsidP="00AD1189">
            <w:pPr>
              <w:widowControl/>
              <w:jc w:val="center"/>
              <w:rPr>
                <w:rFonts w:ascii="Calibri" w:hAnsi="Calibri" w:cs="Calibri"/>
                <w:kern w:val="0"/>
                <w:szCs w:val="21"/>
              </w:rPr>
            </w:pPr>
            <w:r w:rsidRPr="00E73717">
              <w:rPr>
                <w:rFonts w:ascii="Calibri" w:hAnsi="Calibri" w:cs="Calibri"/>
                <w:kern w:val="0"/>
                <w:szCs w:val="21"/>
              </w:rPr>
              <w:t xml:space="preserve">　</w:t>
            </w:r>
          </w:p>
        </w:tc>
      </w:tr>
      <w:tr w:rsidR="00E73717" w:rsidRPr="00E73717" w14:paraId="70F99352" w14:textId="77777777" w:rsidTr="00734909">
        <w:trPr>
          <w:trHeight w:val="700"/>
        </w:trPr>
        <w:tc>
          <w:tcPr>
            <w:tcW w:w="1716" w:type="dxa"/>
            <w:shd w:val="clear" w:color="auto" w:fill="auto"/>
            <w:vAlign w:val="center"/>
            <w:hideMark/>
          </w:tcPr>
          <w:p w14:paraId="27500EEC"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中心二楼</w:t>
            </w:r>
          </w:p>
        </w:tc>
        <w:tc>
          <w:tcPr>
            <w:tcW w:w="2864" w:type="dxa"/>
            <w:shd w:val="clear" w:color="auto" w:fill="auto"/>
            <w:vAlign w:val="center"/>
            <w:hideMark/>
          </w:tcPr>
          <w:p w14:paraId="45592E7A"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多媒体教室设备管理、保洁</w:t>
            </w:r>
          </w:p>
        </w:tc>
        <w:tc>
          <w:tcPr>
            <w:tcW w:w="1560" w:type="dxa"/>
            <w:vMerge/>
            <w:shd w:val="clear" w:color="auto" w:fill="auto"/>
            <w:vAlign w:val="center"/>
            <w:hideMark/>
          </w:tcPr>
          <w:p w14:paraId="0958E7C0" w14:textId="77777777" w:rsidR="007A6869" w:rsidRPr="00E73717" w:rsidRDefault="007A6869" w:rsidP="00AD1189">
            <w:pPr>
              <w:jc w:val="center"/>
              <w:rPr>
                <w:rFonts w:ascii="Calibri" w:hAnsi="Calibri" w:cs="Calibri"/>
                <w:kern w:val="0"/>
                <w:szCs w:val="21"/>
              </w:rPr>
            </w:pPr>
          </w:p>
        </w:tc>
        <w:tc>
          <w:tcPr>
            <w:tcW w:w="2551" w:type="dxa"/>
            <w:shd w:val="clear" w:color="auto" w:fill="auto"/>
            <w:vAlign w:val="center"/>
            <w:hideMark/>
          </w:tcPr>
          <w:p w14:paraId="32BF53AB" w14:textId="77777777" w:rsidR="007A6869" w:rsidRPr="00E73717" w:rsidRDefault="007A6869" w:rsidP="00AD1189">
            <w:pPr>
              <w:widowControl/>
              <w:jc w:val="center"/>
              <w:rPr>
                <w:rFonts w:ascii="Calibri" w:hAnsi="Calibri" w:cs="Calibri"/>
                <w:kern w:val="0"/>
                <w:szCs w:val="21"/>
              </w:rPr>
            </w:pPr>
            <w:r w:rsidRPr="00E73717">
              <w:rPr>
                <w:rFonts w:ascii="Calibri" w:hAnsi="Calibri" w:cs="Calibri"/>
                <w:kern w:val="0"/>
                <w:szCs w:val="21"/>
              </w:rPr>
              <w:t xml:space="preserve">　</w:t>
            </w:r>
            <w:r w:rsidRPr="00E73717">
              <w:rPr>
                <w:rFonts w:ascii="Calibri" w:hAnsi="Calibri" w:cs="Calibri" w:hint="eastAsia"/>
                <w:kern w:val="0"/>
                <w:szCs w:val="21"/>
              </w:rPr>
              <w:t>多媒体教室</w:t>
            </w:r>
            <w:r w:rsidRPr="00E73717">
              <w:rPr>
                <w:rFonts w:ascii="Calibri" w:hAnsi="Calibri" w:cs="Calibri" w:hint="eastAsia"/>
                <w:kern w:val="0"/>
                <w:szCs w:val="21"/>
              </w:rPr>
              <w:t>52</w:t>
            </w:r>
            <w:r w:rsidRPr="00E73717">
              <w:rPr>
                <w:rFonts w:ascii="Calibri" w:hAnsi="Calibri" w:cs="Calibri" w:hint="eastAsia"/>
                <w:kern w:val="0"/>
                <w:szCs w:val="21"/>
              </w:rPr>
              <w:t>间</w:t>
            </w:r>
          </w:p>
        </w:tc>
      </w:tr>
      <w:tr w:rsidR="00E73717" w:rsidRPr="00E73717" w14:paraId="2B2B0FDA" w14:textId="77777777" w:rsidTr="00734909">
        <w:trPr>
          <w:trHeight w:val="838"/>
        </w:trPr>
        <w:tc>
          <w:tcPr>
            <w:tcW w:w="1716" w:type="dxa"/>
            <w:shd w:val="clear" w:color="auto" w:fill="auto"/>
            <w:vAlign w:val="center"/>
            <w:hideMark/>
          </w:tcPr>
          <w:p w14:paraId="3195A694"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中心三楼</w:t>
            </w:r>
          </w:p>
        </w:tc>
        <w:tc>
          <w:tcPr>
            <w:tcW w:w="2864" w:type="dxa"/>
            <w:shd w:val="clear" w:color="auto" w:fill="auto"/>
            <w:vAlign w:val="center"/>
            <w:hideMark/>
          </w:tcPr>
          <w:p w14:paraId="552443EC"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多媒体教室设备管理、保洁</w:t>
            </w:r>
          </w:p>
        </w:tc>
        <w:tc>
          <w:tcPr>
            <w:tcW w:w="1560" w:type="dxa"/>
            <w:vMerge/>
            <w:shd w:val="clear" w:color="auto" w:fill="auto"/>
            <w:vAlign w:val="center"/>
            <w:hideMark/>
          </w:tcPr>
          <w:p w14:paraId="6B4E8B80" w14:textId="77777777" w:rsidR="007A6869" w:rsidRPr="00E73717" w:rsidRDefault="007A6869" w:rsidP="00AD1189">
            <w:pPr>
              <w:jc w:val="center"/>
              <w:rPr>
                <w:rFonts w:ascii="Calibri" w:hAnsi="Calibri" w:cs="Calibri"/>
                <w:kern w:val="0"/>
                <w:szCs w:val="21"/>
              </w:rPr>
            </w:pPr>
          </w:p>
        </w:tc>
        <w:tc>
          <w:tcPr>
            <w:tcW w:w="2551" w:type="dxa"/>
            <w:shd w:val="clear" w:color="auto" w:fill="auto"/>
            <w:vAlign w:val="center"/>
            <w:hideMark/>
          </w:tcPr>
          <w:p w14:paraId="3F4A9460" w14:textId="77777777" w:rsidR="007A6869" w:rsidRPr="00E73717" w:rsidRDefault="007A6869" w:rsidP="00AD1189">
            <w:pPr>
              <w:widowControl/>
              <w:jc w:val="center"/>
              <w:rPr>
                <w:rFonts w:ascii="Calibri" w:hAnsi="Calibri" w:cs="Calibri"/>
                <w:kern w:val="0"/>
                <w:szCs w:val="21"/>
              </w:rPr>
            </w:pPr>
            <w:r w:rsidRPr="00E73717">
              <w:rPr>
                <w:rFonts w:ascii="Calibri" w:hAnsi="Calibri" w:cs="Calibri"/>
                <w:kern w:val="0"/>
                <w:szCs w:val="21"/>
              </w:rPr>
              <w:t xml:space="preserve">　</w:t>
            </w:r>
            <w:r w:rsidRPr="00E73717">
              <w:rPr>
                <w:rFonts w:ascii="Calibri" w:hAnsi="Calibri" w:cs="Calibri" w:hint="eastAsia"/>
                <w:kern w:val="0"/>
                <w:szCs w:val="21"/>
              </w:rPr>
              <w:t>多媒体教室</w:t>
            </w:r>
            <w:r w:rsidRPr="00E73717">
              <w:rPr>
                <w:rFonts w:ascii="Calibri" w:hAnsi="Calibri" w:cs="Calibri"/>
                <w:kern w:val="0"/>
                <w:szCs w:val="21"/>
              </w:rPr>
              <w:t>36</w:t>
            </w:r>
            <w:r w:rsidRPr="00E73717">
              <w:rPr>
                <w:rFonts w:ascii="Calibri" w:hAnsi="Calibri" w:cs="Calibri" w:hint="eastAsia"/>
                <w:kern w:val="0"/>
                <w:szCs w:val="21"/>
              </w:rPr>
              <w:t>间</w:t>
            </w:r>
          </w:p>
        </w:tc>
      </w:tr>
      <w:tr w:rsidR="00E73717" w:rsidRPr="00E73717" w14:paraId="7CC4CD85" w14:textId="77777777" w:rsidTr="00734909">
        <w:trPr>
          <w:trHeight w:val="847"/>
        </w:trPr>
        <w:tc>
          <w:tcPr>
            <w:tcW w:w="1716" w:type="dxa"/>
            <w:shd w:val="clear" w:color="auto" w:fill="auto"/>
            <w:vAlign w:val="center"/>
            <w:hideMark/>
          </w:tcPr>
          <w:p w14:paraId="2E0BE408"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招生办</w:t>
            </w:r>
          </w:p>
        </w:tc>
        <w:tc>
          <w:tcPr>
            <w:tcW w:w="2864" w:type="dxa"/>
            <w:shd w:val="clear" w:color="auto" w:fill="auto"/>
            <w:vAlign w:val="center"/>
            <w:hideMark/>
          </w:tcPr>
          <w:p w14:paraId="1937C579"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保洁</w:t>
            </w:r>
          </w:p>
        </w:tc>
        <w:tc>
          <w:tcPr>
            <w:tcW w:w="1560" w:type="dxa"/>
            <w:vMerge/>
            <w:shd w:val="clear" w:color="auto" w:fill="auto"/>
            <w:vAlign w:val="center"/>
            <w:hideMark/>
          </w:tcPr>
          <w:p w14:paraId="0B9F8023" w14:textId="77777777" w:rsidR="007A6869" w:rsidRPr="00E73717" w:rsidRDefault="007A6869" w:rsidP="00AD1189">
            <w:pPr>
              <w:jc w:val="center"/>
              <w:rPr>
                <w:rFonts w:ascii="Calibri" w:hAnsi="Calibri" w:cs="Calibri"/>
                <w:kern w:val="0"/>
                <w:szCs w:val="21"/>
              </w:rPr>
            </w:pPr>
          </w:p>
        </w:tc>
        <w:tc>
          <w:tcPr>
            <w:tcW w:w="2551" w:type="dxa"/>
            <w:shd w:val="clear" w:color="auto" w:fill="auto"/>
            <w:vAlign w:val="center"/>
            <w:hideMark/>
          </w:tcPr>
          <w:p w14:paraId="010375A4" w14:textId="77777777" w:rsidR="007A6869" w:rsidRPr="00E73717" w:rsidRDefault="007A6869" w:rsidP="00AD1189">
            <w:pPr>
              <w:widowControl/>
              <w:jc w:val="center"/>
              <w:rPr>
                <w:rFonts w:ascii="宋体" w:hAnsi="宋体" w:cs="宋体"/>
                <w:kern w:val="0"/>
                <w:szCs w:val="21"/>
              </w:rPr>
            </w:pPr>
          </w:p>
        </w:tc>
      </w:tr>
      <w:tr w:rsidR="00E73717" w:rsidRPr="00E73717" w14:paraId="0E551592" w14:textId="77777777" w:rsidTr="00734909">
        <w:trPr>
          <w:trHeight w:val="690"/>
        </w:trPr>
        <w:tc>
          <w:tcPr>
            <w:tcW w:w="1716" w:type="dxa"/>
            <w:shd w:val="clear" w:color="auto" w:fill="auto"/>
            <w:vAlign w:val="center"/>
            <w:hideMark/>
          </w:tcPr>
          <w:p w14:paraId="250D6952"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1300教室</w:t>
            </w:r>
          </w:p>
        </w:tc>
        <w:tc>
          <w:tcPr>
            <w:tcW w:w="2864" w:type="dxa"/>
            <w:shd w:val="clear" w:color="auto" w:fill="auto"/>
            <w:vAlign w:val="center"/>
            <w:hideMark/>
          </w:tcPr>
          <w:p w14:paraId="0E8E3380"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多媒体教室设备管理、保洁</w:t>
            </w:r>
          </w:p>
        </w:tc>
        <w:tc>
          <w:tcPr>
            <w:tcW w:w="1560" w:type="dxa"/>
            <w:vMerge/>
            <w:shd w:val="clear" w:color="auto" w:fill="auto"/>
            <w:vAlign w:val="center"/>
            <w:hideMark/>
          </w:tcPr>
          <w:p w14:paraId="005A7EA2" w14:textId="77777777" w:rsidR="007A6869" w:rsidRPr="00E73717" w:rsidRDefault="007A6869" w:rsidP="00AD1189">
            <w:pPr>
              <w:jc w:val="center"/>
              <w:rPr>
                <w:rFonts w:ascii="Calibri" w:hAnsi="Calibri" w:cs="Calibri"/>
                <w:kern w:val="0"/>
                <w:szCs w:val="21"/>
              </w:rPr>
            </w:pPr>
          </w:p>
        </w:tc>
        <w:tc>
          <w:tcPr>
            <w:tcW w:w="2551" w:type="dxa"/>
            <w:shd w:val="clear" w:color="auto" w:fill="auto"/>
            <w:vAlign w:val="center"/>
            <w:hideMark/>
          </w:tcPr>
          <w:p w14:paraId="2AB8CB1E"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多媒体教室</w:t>
            </w:r>
            <w:r w:rsidRPr="00E73717">
              <w:rPr>
                <w:rFonts w:ascii="Calibri" w:hAnsi="Calibri" w:cs="Calibri"/>
                <w:kern w:val="0"/>
                <w:szCs w:val="21"/>
              </w:rPr>
              <w:t>1</w:t>
            </w:r>
            <w:r w:rsidRPr="00E73717">
              <w:rPr>
                <w:rFonts w:ascii="宋体" w:hAnsi="宋体" w:cs="宋体" w:hint="eastAsia"/>
                <w:kern w:val="0"/>
                <w:szCs w:val="21"/>
              </w:rPr>
              <w:t>间</w:t>
            </w:r>
          </w:p>
        </w:tc>
      </w:tr>
      <w:tr w:rsidR="00E73717" w:rsidRPr="00E73717" w14:paraId="0413AD8B" w14:textId="77777777" w:rsidTr="00734909">
        <w:trPr>
          <w:trHeight w:val="844"/>
        </w:trPr>
        <w:tc>
          <w:tcPr>
            <w:tcW w:w="1716" w:type="dxa"/>
            <w:shd w:val="clear" w:color="auto" w:fill="auto"/>
            <w:vAlign w:val="center"/>
            <w:hideMark/>
          </w:tcPr>
          <w:p w14:paraId="71293177"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1200教室</w:t>
            </w:r>
          </w:p>
        </w:tc>
        <w:tc>
          <w:tcPr>
            <w:tcW w:w="2864" w:type="dxa"/>
            <w:shd w:val="clear" w:color="auto" w:fill="auto"/>
            <w:vAlign w:val="center"/>
            <w:hideMark/>
          </w:tcPr>
          <w:p w14:paraId="545BA19C"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多媒体教室设备管理、保洁</w:t>
            </w:r>
          </w:p>
        </w:tc>
        <w:tc>
          <w:tcPr>
            <w:tcW w:w="1560" w:type="dxa"/>
            <w:vMerge/>
            <w:shd w:val="clear" w:color="auto" w:fill="auto"/>
            <w:vAlign w:val="center"/>
            <w:hideMark/>
          </w:tcPr>
          <w:p w14:paraId="5A53AF6B" w14:textId="77777777" w:rsidR="007A6869" w:rsidRPr="00E73717" w:rsidRDefault="007A6869" w:rsidP="00AD1189">
            <w:pPr>
              <w:jc w:val="center"/>
              <w:rPr>
                <w:rFonts w:ascii="Calibri" w:hAnsi="Calibri" w:cs="Calibri"/>
                <w:kern w:val="0"/>
                <w:szCs w:val="21"/>
              </w:rPr>
            </w:pPr>
          </w:p>
        </w:tc>
        <w:tc>
          <w:tcPr>
            <w:tcW w:w="2551" w:type="dxa"/>
            <w:shd w:val="clear" w:color="auto" w:fill="auto"/>
            <w:vAlign w:val="center"/>
            <w:hideMark/>
          </w:tcPr>
          <w:p w14:paraId="577D7C3A"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多媒体教室</w:t>
            </w:r>
            <w:r w:rsidRPr="00E73717">
              <w:rPr>
                <w:rFonts w:ascii="Calibri" w:hAnsi="Calibri" w:cs="Calibri" w:hint="eastAsia"/>
                <w:kern w:val="0"/>
                <w:szCs w:val="21"/>
              </w:rPr>
              <w:t>1</w:t>
            </w:r>
            <w:r w:rsidRPr="00E73717">
              <w:rPr>
                <w:rFonts w:ascii="宋体" w:hAnsi="宋体" w:cs="宋体" w:hint="eastAsia"/>
                <w:kern w:val="0"/>
                <w:szCs w:val="21"/>
              </w:rPr>
              <w:t>间</w:t>
            </w:r>
          </w:p>
        </w:tc>
      </w:tr>
      <w:tr w:rsidR="00E73717" w:rsidRPr="00E73717" w14:paraId="2DC52CC1" w14:textId="77777777" w:rsidTr="00734909">
        <w:trPr>
          <w:trHeight w:val="842"/>
        </w:trPr>
        <w:tc>
          <w:tcPr>
            <w:tcW w:w="1716" w:type="dxa"/>
            <w:shd w:val="clear" w:color="auto" w:fill="auto"/>
            <w:vAlign w:val="center"/>
            <w:hideMark/>
          </w:tcPr>
          <w:p w14:paraId="01F55344"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理科楼</w:t>
            </w:r>
          </w:p>
        </w:tc>
        <w:tc>
          <w:tcPr>
            <w:tcW w:w="2864" w:type="dxa"/>
            <w:shd w:val="clear" w:color="auto" w:fill="auto"/>
            <w:vAlign w:val="center"/>
            <w:hideMark/>
          </w:tcPr>
          <w:p w14:paraId="3B87F9CC" w14:textId="77777777"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保洁</w:t>
            </w:r>
          </w:p>
        </w:tc>
        <w:tc>
          <w:tcPr>
            <w:tcW w:w="1560" w:type="dxa"/>
            <w:vMerge/>
            <w:shd w:val="clear" w:color="auto" w:fill="auto"/>
            <w:vAlign w:val="center"/>
            <w:hideMark/>
          </w:tcPr>
          <w:p w14:paraId="6A86D363" w14:textId="77777777" w:rsidR="007A6869" w:rsidRPr="00E73717" w:rsidRDefault="007A6869" w:rsidP="00AD1189">
            <w:pPr>
              <w:jc w:val="center"/>
              <w:rPr>
                <w:rFonts w:ascii="Calibri" w:hAnsi="Calibri" w:cs="Calibri"/>
                <w:kern w:val="0"/>
                <w:szCs w:val="21"/>
              </w:rPr>
            </w:pPr>
          </w:p>
        </w:tc>
        <w:tc>
          <w:tcPr>
            <w:tcW w:w="2551" w:type="dxa"/>
            <w:shd w:val="clear" w:color="auto" w:fill="auto"/>
            <w:vAlign w:val="center"/>
            <w:hideMark/>
          </w:tcPr>
          <w:p w14:paraId="51686A5C" w14:textId="77777777" w:rsidR="007A6869" w:rsidRPr="00E73717" w:rsidRDefault="007A6869" w:rsidP="00AD1189">
            <w:pPr>
              <w:widowControl/>
              <w:jc w:val="center"/>
              <w:rPr>
                <w:rFonts w:ascii="Calibri" w:hAnsi="Calibri" w:cs="Calibri"/>
                <w:kern w:val="0"/>
                <w:szCs w:val="21"/>
              </w:rPr>
            </w:pPr>
            <w:r w:rsidRPr="00E73717">
              <w:rPr>
                <w:rFonts w:ascii="Calibri" w:hAnsi="Calibri" w:cs="Calibri"/>
                <w:kern w:val="0"/>
                <w:szCs w:val="21"/>
              </w:rPr>
              <w:t xml:space="preserve">　</w:t>
            </w:r>
          </w:p>
        </w:tc>
      </w:tr>
    </w:tbl>
    <w:p w14:paraId="019FA28D" w14:textId="77777777" w:rsidR="007A6869" w:rsidRPr="00E73717" w:rsidRDefault="007A6869" w:rsidP="007A6869">
      <w:pPr>
        <w:adjustRightInd w:val="0"/>
        <w:snapToGrid w:val="0"/>
        <w:spacing w:line="480" w:lineRule="exact"/>
        <w:ind w:firstLineChars="200" w:firstLine="420"/>
        <w:rPr>
          <w:rFonts w:asciiTheme="minorEastAsia" w:hAnsiTheme="minorEastAsia"/>
          <w:szCs w:val="21"/>
        </w:rPr>
      </w:pPr>
      <w:r w:rsidRPr="00E73717">
        <w:rPr>
          <w:rFonts w:asciiTheme="minorEastAsia" w:hAnsiTheme="minorEastAsia" w:hint="eastAsia"/>
          <w:szCs w:val="21"/>
        </w:rPr>
        <w:t>（4）学生公寓标的服务数量：</w:t>
      </w:r>
    </w:p>
    <w:tbl>
      <w:tblPr>
        <w:tblW w:w="841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3402"/>
        <w:gridCol w:w="1843"/>
        <w:gridCol w:w="1559"/>
        <w:gridCol w:w="11"/>
      </w:tblGrid>
      <w:tr w:rsidR="00E73717" w:rsidRPr="00E73717" w14:paraId="79332471" w14:textId="77777777" w:rsidTr="00734909">
        <w:trPr>
          <w:gridAfter w:val="1"/>
          <w:wAfter w:w="11" w:type="dxa"/>
          <w:trHeight w:val="726"/>
        </w:trPr>
        <w:tc>
          <w:tcPr>
            <w:tcW w:w="1603" w:type="dxa"/>
            <w:shd w:val="clear" w:color="auto" w:fill="auto"/>
            <w:vAlign w:val="center"/>
            <w:hideMark/>
          </w:tcPr>
          <w:p w14:paraId="642BA22F" w14:textId="77777777" w:rsidR="007A6869" w:rsidRPr="00E73717" w:rsidRDefault="007A6869" w:rsidP="00AD1189">
            <w:pPr>
              <w:widowControl/>
              <w:jc w:val="center"/>
              <w:rPr>
                <w:rFonts w:ascii="宋体" w:hAnsi="宋体" w:cs="宋体"/>
                <w:b/>
                <w:bCs/>
                <w:kern w:val="0"/>
                <w:szCs w:val="21"/>
              </w:rPr>
            </w:pPr>
            <w:r w:rsidRPr="00E73717">
              <w:rPr>
                <w:rFonts w:ascii="宋体" w:hAnsi="宋体" w:cs="宋体" w:hint="eastAsia"/>
                <w:b/>
                <w:bCs/>
                <w:kern w:val="0"/>
                <w:szCs w:val="21"/>
              </w:rPr>
              <w:t>楼</w:t>
            </w:r>
            <w:r w:rsidRPr="00E73717">
              <w:rPr>
                <w:rFonts w:ascii="Calibri" w:hAnsi="Calibri" w:cs="Calibri"/>
                <w:b/>
                <w:bCs/>
                <w:kern w:val="0"/>
                <w:szCs w:val="21"/>
              </w:rPr>
              <w:t xml:space="preserve"> </w:t>
            </w:r>
            <w:r w:rsidRPr="00E73717">
              <w:rPr>
                <w:rFonts w:ascii="宋体" w:hAnsi="宋体" w:cs="宋体" w:hint="eastAsia"/>
                <w:b/>
                <w:bCs/>
                <w:kern w:val="0"/>
                <w:szCs w:val="21"/>
              </w:rPr>
              <w:t>宇</w:t>
            </w:r>
            <w:r w:rsidRPr="00E73717">
              <w:rPr>
                <w:rFonts w:ascii="Calibri" w:hAnsi="Calibri" w:cs="Calibri"/>
                <w:b/>
                <w:bCs/>
                <w:kern w:val="0"/>
                <w:szCs w:val="21"/>
              </w:rPr>
              <w:t xml:space="preserve"> </w:t>
            </w:r>
            <w:r w:rsidRPr="00E73717">
              <w:rPr>
                <w:rFonts w:ascii="宋体" w:hAnsi="宋体" w:cs="宋体" w:hint="eastAsia"/>
                <w:b/>
                <w:bCs/>
                <w:kern w:val="0"/>
                <w:szCs w:val="21"/>
              </w:rPr>
              <w:t>名</w:t>
            </w:r>
            <w:r w:rsidRPr="00E73717">
              <w:rPr>
                <w:rFonts w:ascii="Calibri" w:hAnsi="Calibri" w:cs="Calibri"/>
                <w:b/>
                <w:bCs/>
                <w:kern w:val="0"/>
                <w:szCs w:val="21"/>
              </w:rPr>
              <w:t xml:space="preserve"> </w:t>
            </w:r>
            <w:r w:rsidRPr="00E73717">
              <w:rPr>
                <w:rFonts w:ascii="宋体" w:hAnsi="宋体" w:cs="宋体" w:hint="eastAsia"/>
                <w:b/>
                <w:bCs/>
                <w:kern w:val="0"/>
                <w:szCs w:val="21"/>
              </w:rPr>
              <w:t>称</w:t>
            </w:r>
          </w:p>
        </w:tc>
        <w:tc>
          <w:tcPr>
            <w:tcW w:w="3402" w:type="dxa"/>
            <w:shd w:val="clear" w:color="auto" w:fill="auto"/>
            <w:vAlign w:val="center"/>
            <w:hideMark/>
          </w:tcPr>
          <w:p w14:paraId="78F9DEAB" w14:textId="77777777" w:rsidR="007A6869" w:rsidRPr="00E73717" w:rsidRDefault="007A6869" w:rsidP="00AD1189">
            <w:pPr>
              <w:widowControl/>
              <w:jc w:val="center"/>
              <w:rPr>
                <w:rFonts w:ascii="宋体" w:hAnsi="宋体" w:cs="宋体"/>
                <w:b/>
                <w:bCs/>
                <w:kern w:val="0"/>
                <w:szCs w:val="21"/>
              </w:rPr>
            </w:pPr>
            <w:r w:rsidRPr="00E73717">
              <w:rPr>
                <w:rFonts w:ascii="宋体" w:hAnsi="宋体" w:cs="宋体" w:hint="eastAsia"/>
                <w:b/>
                <w:bCs/>
                <w:kern w:val="0"/>
                <w:szCs w:val="21"/>
              </w:rPr>
              <w:t>服</w:t>
            </w:r>
            <w:r w:rsidRPr="00E73717">
              <w:rPr>
                <w:rFonts w:ascii="Calibri" w:hAnsi="Calibri" w:cs="Calibri"/>
                <w:b/>
                <w:bCs/>
                <w:kern w:val="0"/>
                <w:szCs w:val="21"/>
              </w:rPr>
              <w:t xml:space="preserve"> </w:t>
            </w:r>
            <w:r w:rsidRPr="00E73717">
              <w:rPr>
                <w:rFonts w:ascii="宋体" w:hAnsi="宋体" w:cs="宋体" w:hint="eastAsia"/>
                <w:b/>
                <w:bCs/>
                <w:kern w:val="0"/>
                <w:szCs w:val="21"/>
              </w:rPr>
              <w:t>务</w:t>
            </w:r>
            <w:r w:rsidRPr="00E73717">
              <w:rPr>
                <w:rFonts w:ascii="Calibri" w:hAnsi="Calibri" w:cs="Calibri"/>
                <w:b/>
                <w:bCs/>
                <w:kern w:val="0"/>
                <w:szCs w:val="21"/>
              </w:rPr>
              <w:t xml:space="preserve"> </w:t>
            </w:r>
            <w:r w:rsidRPr="00E73717">
              <w:rPr>
                <w:rFonts w:ascii="宋体" w:hAnsi="宋体" w:cs="宋体" w:hint="eastAsia"/>
                <w:b/>
                <w:bCs/>
                <w:kern w:val="0"/>
                <w:szCs w:val="21"/>
              </w:rPr>
              <w:t>内</w:t>
            </w:r>
            <w:r w:rsidRPr="00E73717">
              <w:rPr>
                <w:rFonts w:ascii="Calibri" w:hAnsi="Calibri" w:cs="Calibri"/>
                <w:b/>
                <w:bCs/>
                <w:kern w:val="0"/>
                <w:szCs w:val="21"/>
              </w:rPr>
              <w:t xml:space="preserve"> </w:t>
            </w:r>
            <w:r w:rsidRPr="00E73717">
              <w:rPr>
                <w:rFonts w:ascii="宋体" w:hAnsi="宋体" w:cs="宋体" w:hint="eastAsia"/>
                <w:b/>
                <w:bCs/>
                <w:kern w:val="0"/>
                <w:szCs w:val="21"/>
              </w:rPr>
              <w:t>容</w:t>
            </w:r>
          </w:p>
        </w:tc>
        <w:tc>
          <w:tcPr>
            <w:tcW w:w="1843" w:type="dxa"/>
            <w:shd w:val="clear" w:color="auto" w:fill="auto"/>
            <w:vAlign w:val="center"/>
            <w:hideMark/>
          </w:tcPr>
          <w:p w14:paraId="24E0335E" w14:textId="49E62A40" w:rsidR="007A6869" w:rsidRPr="00E73717" w:rsidRDefault="007A6869" w:rsidP="00AD1189">
            <w:pPr>
              <w:widowControl/>
              <w:jc w:val="center"/>
              <w:rPr>
                <w:rFonts w:ascii="宋体" w:hAnsi="宋体" w:cs="宋体"/>
                <w:b/>
                <w:bCs/>
                <w:kern w:val="0"/>
                <w:szCs w:val="21"/>
              </w:rPr>
            </w:pPr>
            <w:r w:rsidRPr="00E73717">
              <w:rPr>
                <w:rFonts w:ascii="宋体" w:hAnsi="宋体" w:cs="宋体" w:hint="eastAsia"/>
                <w:b/>
                <w:bCs/>
                <w:kern w:val="0"/>
                <w:szCs w:val="21"/>
              </w:rPr>
              <w:t>建筑面积</w:t>
            </w:r>
            <w:r w:rsidR="008D767F" w:rsidRPr="00E73717">
              <w:rPr>
                <w:rFonts w:ascii="宋体" w:hAnsi="宋体" w:cs="宋体" w:hint="eastAsia"/>
                <w:b/>
                <w:kern w:val="0"/>
                <w:szCs w:val="21"/>
              </w:rPr>
              <w:t>（㎡）</w:t>
            </w:r>
          </w:p>
        </w:tc>
        <w:tc>
          <w:tcPr>
            <w:tcW w:w="1559" w:type="dxa"/>
            <w:shd w:val="clear" w:color="auto" w:fill="auto"/>
            <w:vAlign w:val="center"/>
            <w:hideMark/>
          </w:tcPr>
          <w:p w14:paraId="481F70B1" w14:textId="77777777" w:rsidR="007A6869" w:rsidRPr="00E73717" w:rsidRDefault="007A6869" w:rsidP="00AD1189">
            <w:pPr>
              <w:widowControl/>
              <w:jc w:val="center"/>
              <w:rPr>
                <w:rFonts w:ascii="宋体" w:hAnsi="宋体" w:cs="宋体"/>
                <w:b/>
                <w:bCs/>
                <w:kern w:val="0"/>
                <w:szCs w:val="21"/>
              </w:rPr>
            </w:pPr>
            <w:r w:rsidRPr="00E73717">
              <w:rPr>
                <w:rFonts w:ascii="宋体" w:hAnsi="宋体" w:cs="宋体" w:hint="eastAsia"/>
                <w:b/>
                <w:bCs/>
                <w:kern w:val="0"/>
                <w:szCs w:val="21"/>
              </w:rPr>
              <w:t>备</w:t>
            </w:r>
            <w:r w:rsidRPr="00E73717">
              <w:rPr>
                <w:rFonts w:ascii="Calibri" w:hAnsi="Calibri" w:cs="Calibri"/>
                <w:b/>
                <w:bCs/>
                <w:kern w:val="0"/>
                <w:szCs w:val="21"/>
              </w:rPr>
              <w:t xml:space="preserve">   </w:t>
            </w:r>
            <w:r w:rsidRPr="00E73717">
              <w:rPr>
                <w:rFonts w:ascii="宋体" w:hAnsi="宋体" w:cs="宋体" w:hint="eastAsia"/>
                <w:b/>
                <w:bCs/>
                <w:kern w:val="0"/>
                <w:szCs w:val="21"/>
              </w:rPr>
              <w:t>注</w:t>
            </w:r>
          </w:p>
        </w:tc>
      </w:tr>
      <w:tr w:rsidR="00E73717" w:rsidRPr="00E73717" w14:paraId="3EEBB804" w14:textId="77777777" w:rsidTr="00734909">
        <w:trPr>
          <w:gridAfter w:val="1"/>
          <w:wAfter w:w="11" w:type="dxa"/>
          <w:trHeight w:val="270"/>
        </w:trPr>
        <w:tc>
          <w:tcPr>
            <w:tcW w:w="1603" w:type="dxa"/>
            <w:shd w:val="clear" w:color="auto" w:fill="auto"/>
            <w:vAlign w:val="center"/>
            <w:hideMark/>
          </w:tcPr>
          <w:p w14:paraId="3A0A03B4" w14:textId="1A468AB3" w:rsidR="007A6869" w:rsidRPr="00E73717" w:rsidRDefault="007A6869" w:rsidP="00AD1189">
            <w:pPr>
              <w:widowControl/>
              <w:jc w:val="center"/>
              <w:rPr>
                <w:rFonts w:ascii="宋体" w:hAnsi="宋体" w:cs="宋体"/>
                <w:kern w:val="0"/>
                <w:szCs w:val="21"/>
              </w:rPr>
            </w:pPr>
            <w:r w:rsidRPr="00E73717">
              <w:rPr>
                <w:rFonts w:ascii="宋体" w:hAnsi="宋体" w:cs="宋体" w:hint="eastAsia"/>
                <w:kern w:val="0"/>
                <w:szCs w:val="21"/>
              </w:rPr>
              <w:t>西4、5、6、</w:t>
            </w:r>
            <w:r w:rsidRPr="00E73717">
              <w:rPr>
                <w:rFonts w:ascii="宋体" w:hAnsi="宋体" w:cs="宋体"/>
                <w:kern w:val="0"/>
                <w:szCs w:val="21"/>
              </w:rPr>
              <w:t>9</w:t>
            </w:r>
            <w:r w:rsidRPr="00E73717">
              <w:rPr>
                <w:rFonts w:ascii="宋体" w:hAnsi="宋体" w:cs="宋体" w:hint="eastAsia"/>
                <w:kern w:val="0"/>
                <w:szCs w:val="21"/>
              </w:rPr>
              <w:t>、1</w:t>
            </w:r>
            <w:r w:rsidRPr="00E73717">
              <w:rPr>
                <w:rFonts w:ascii="宋体" w:hAnsi="宋体" w:cs="宋体"/>
                <w:kern w:val="0"/>
                <w:szCs w:val="21"/>
              </w:rPr>
              <w:t>0</w:t>
            </w:r>
            <w:r w:rsidRPr="00E73717">
              <w:rPr>
                <w:rFonts w:ascii="宋体" w:hAnsi="宋体" w:cs="宋体" w:hint="eastAsia"/>
                <w:kern w:val="0"/>
                <w:szCs w:val="21"/>
              </w:rPr>
              <w:t>舍;</w:t>
            </w:r>
            <w:r w:rsidRPr="00E73717">
              <w:rPr>
                <w:rFonts w:ascii="宋体" w:hAnsi="宋体" w:cs="宋体"/>
                <w:kern w:val="0"/>
                <w:szCs w:val="21"/>
              </w:rPr>
              <w:t xml:space="preserve"> </w:t>
            </w:r>
            <w:r w:rsidR="004C2329" w:rsidRPr="00E73717">
              <w:rPr>
                <w:rFonts w:ascii="宋体" w:hAnsi="宋体" w:cs="宋体" w:hint="eastAsia"/>
                <w:kern w:val="0"/>
                <w:szCs w:val="21"/>
              </w:rPr>
              <w:t>东2</w:t>
            </w:r>
            <w:r w:rsidR="004C2329" w:rsidRPr="00E73717">
              <w:rPr>
                <w:rFonts w:ascii="宋体" w:hAnsi="宋体" w:cs="宋体"/>
                <w:kern w:val="0"/>
                <w:szCs w:val="21"/>
              </w:rPr>
              <w:t>6</w:t>
            </w:r>
            <w:r w:rsidR="004C2329" w:rsidRPr="00E73717">
              <w:rPr>
                <w:rFonts w:ascii="宋体" w:hAnsi="宋体" w:cs="宋体" w:hint="eastAsia"/>
                <w:kern w:val="0"/>
                <w:szCs w:val="21"/>
              </w:rPr>
              <w:t>舍</w:t>
            </w:r>
          </w:p>
        </w:tc>
        <w:tc>
          <w:tcPr>
            <w:tcW w:w="3402" w:type="dxa"/>
            <w:shd w:val="clear" w:color="auto" w:fill="auto"/>
            <w:vAlign w:val="center"/>
            <w:hideMark/>
          </w:tcPr>
          <w:p w14:paraId="2D3CE596" w14:textId="77777777" w:rsidR="007A6869" w:rsidRPr="00E73717" w:rsidRDefault="007A6869" w:rsidP="00AD1189">
            <w:pPr>
              <w:widowControl/>
              <w:jc w:val="center"/>
              <w:rPr>
                <w:rFonts w:asciiTheme="minorEastAsia" w:hAnsiTheme="minorEastAsia"/>
                <w:szCs w:val="21"/>
              </w:rPr>
            </w:pPr>
            <w:r w:rsidRPr="00E73717">
              <w:rPr>
                <w:rFonts w:asciiTheme="minorEastAsia" w:hAnsiTheme="minorEastAsia" w:hint="eastAsia"/>
                <w:szCs w:val="21"/>
              </w:rPr>
              <w:t>值守、保洁、零星维修等相关物业服务管理（含消防监控室、电梯）</w:t>
            </w:r>
          </w:p>
          <w:p w14:paraId="14407320" w14:textId="77777777" w:rsidR="007A6869" w:rsidRPr="00E73717" w:rsidRDefault="007A6869" w:rsidP="00AD1189">
            <w:pPr>
              <w:widowControl/>
              <w:rPr>
                <w:rFonts w:asciiTheme="minorEastAsia" w:hAnsiTheme="minorEastAsia"/>
                <w:szCs w:val="21"/>
              </w:rPr>
            </w:pPr>
            <w:r w:rsidRPr="00E73717">
              <w:rPr>
                <w:rFonts w:asciiTheme="minorEastAsia" w:hAnsiTheme="minorEastAsia" w:hint="eastAsia"/>
                <w:szCs w:val="21"/>
              </w:rPr>
              <w:t>1、公寓楼24小时安全值守。</w:t>
            </w:r>
          </w:p>
          <w:p w14:paraId="078D5EFB" w14:textId="77777777" w:rsidR="007A6869" w:rsidRPr="00E73717" w:rsidRDefault="007A6869" w:rsidP="00AD1189">
            <w:pPr>
              <w:widowControl/>
              <w:rPr>
                <w:rFonts w:asciiTheme="minorEastAsia" w:hAnsiTheme="minorEastAsia"/>
                <w:szCs w:val="21"/>
              </w:rPr>
            </w:pPr>
            <w:r w:rsidRPr="00E73717">
              <w:rPr>
                <w:rFonts w:asciiTheme="minorEastAsia" w:hAnsiTheme="minorEastAsia" w:hint="eastAsia"/>
                <w:szCs w:val="21"/>
              </w:rPr>
              <w:t>2、公共区域每日2次卫生清扫（专业清扫设备）。</w:t>
            </w:r>
          </w:p>
          <w:p w14:paraId="55817A2E" w14:textId="77777777" w:rsidR="007A6869" w:rsidRPr="00E73717" w:rsidRDefault="007A6869" w:rsidP="00AD1189">
            <w:pPr>
              <w:widowControl/>
              <w:jc w:val="left"/>
              <w:rPr>
                <w:rFonts w:ascii="宋体" w:hAnsi="宋体" w:cs="宋体"/>
                <w:kern w:val="0"/>
                <w:szCs w:val="21"/>
              </w:rPr>
            </w:pPr>
            <w:r w:rsidRPr="00E73717">
              <w:rPr>
                <w:rFonts w:asciiTheme="minorEastAsia" w:hAnsiTheme="minorEastAsia" w:hint="eastAsia"/>
                <w:kern w:val="0"/>
                <w:szCs w:val="21"/>
              </w:rPr>
              <w:t>3、楼内设备设施零星维修（给排水设施、供电设施、家具、门窗、锁及扣、应急灯、安全出口标示牌、土建等）及相关物业管理与服务工作。</w:t>
            </w:r>
          </w:p>
        </w:tc>
        <w:tc>
          <w:tcPr>
            <w:tcW w:w="1843" w:type="dxa"/>
            <w:shd w:val="clear" w:color="auto" w:fill="auto"/>
            <w:vAlign w:val="center"/>
            <w:hideMark/>
          </w:tcPr>
          <w:p w14:paraId="63391CFC" w14:textId="048E2837" w:rsidR="007A6869" w:rsidRPr="00E73717" w:rsidRDefault="00E25062" w:rsidP="00AD1189">
            <w:pPr>
              <w:widowControl/>
              <w:jc w:val="center"/>
              <w:rPr>
                <w:rFonts w:ascii="Calibri" w:hAnsi="Calibri" w:cs="Calibri"/>
                <w:kern w:val="0"/>
                <w:szCs w:val="21"/>
              </w:rPr>
            </w:pPr>
            <w:r w:rsidRPr="00E73717">
              <w:rPr>
                <w:rFonts w:ascii="Calibri" w:hAnsi="Calibri" w:cs="Calibri"/>
                <w:kern w:val="0"/>
                <w:szCs w:val="21"/>
              </w:rPr>
              <w:t>21684.84</w:t>
            </w:r>
            <w:r w:rsidR="008D767F" w:rsidRPr="00E73717">
              <w:rPr>
                <w:rFonts w:ascii="Calibri" w:hAnsi="Calibri" w:cs="Calibri"/>
                <w:kern w:val="0"/>
                <w:szCs w:val="21"/>
              </w:rPr>
              <w:t xml:space="preserve"> </w:t>
            </w:r>
          </w:p>
          <w:p w14:paraId="2119ED6E" w14:textId="77777777" w:rsidR="007A6869" w:rsidRPr="00E73717" w:rsidRDefault="007A6869" w:rsidP="00AD1189">
            <w:pPr>
              <w:widowControl/>
              <w:jc w:val="center"/>
              <w:rPr>
                <w:rFonts w:ascii="Calibri" w:hAnsi="Calibri" w:cs="Calibri"/>
                <w:kern w:val="0"/>
                <w:szCs w:val="21"/>
              </w:rPr>
            </w:pPr>
          </w:p>
        </w:tc>
        <w:tc>
          <w:tcPr>
            <w:tcW w:w="1559" w:type="dxa"/>
            <w:shd w:val="clear" w:color="auto" w:fill="auto"/>
            <w:vAlign w:val="center"/>
            <w:hideMark/>
          </w:tcPr>
          <w:p w14:paraId="7AB64E6D" w14:textId="77777777" w:rsidR="007A6869" w:rsidRPr="00E73717" w:rsidRDefault="007A6869" w:rsidP="00AD1189">
            <w:pPr>
              <w:widowControl/>
              <w:rPr>
                <w:rFonts w:ascii="Calibri" w:hAnsi="Calibri" w:cs="Calibri"/>
                <w:kern w:val="0"/>
                <w:szCs w:val="21"/>
              </w:rPr>
            </w:pPr>
          </w:p>
        </w:tc>
      </w:tr>
      <w:tr w:rsidR="00E73717" w:rsidRPr="00E73717" w14:paraId="04F5AA10" w14:textId="77777777" w:rsidTr="00734909">
        <w:trPr>
          <w:gridAfter w:val="1"/>
          <w:wAfter w:w="11" w:type="dxa"/>
          <w:trHeight w:val="270"/>
        </w:trPr>
        <w:tc>
          <w:tcPr>
            <w:tcW w:w="1603" w:type="dxa"/>
            <w:shd w:val="clear" w:color="auto" w:fill="auto"/>
            <w:vAlign w:val="center"/>
          </w:tcPr>
          <w:p w14:paraId="73FF3436" w14:textId="3694F5F9" w:rsidR="007A6869" w:rsidRPr="00E73717" w:rsidRDefault="007A6869" w:rsidP="004C2329">
            <w:pPr>
              <w:widowControl/>
              <w:jc w:val="center"/>
              <w:rPr>
                <w:rFonts w:ascii="宋体" w:hAnsi="宋体" w:cs="宋体"/>
                <w:kern w:val="0"/>
                <w:szCs w:val="21"/>
              </w:rPr>
            </w:pPr>
            <w:r w:rsidRPr="00E73717">
              <w:rPr>
                <w:rFonts w:ascii="宋体" w:hAnsi="宋体" w:cs="宋体" w:hint="eastAsia"/>
                <w:kern w:val="0"/>
                <w:szCs w:val="21"/>
              </w:rPr>
              <w:t>青教公寓</w:t>
            </w:r>
            <w:r w:rsidRPr="00E73717">
              <w:rPr>
                <w:rFonts w:ascii="宋体" w:hAnsi="宋体" w:cs="宋体"/>
                <w:kern w:val="0"/>
                <w:szCs w:val="21"/>
              </w:rPr>
              <w:t>1、3号楼</w:t>
            </w:r>
          </w:p>
        </w:tc>
        <w:tc>
          <w:tcPr>
            <w:tcW w:w="3402" w:type="dxa"/>
            <w:shd w:val="clear" w:color="auto" w:fill="auto"/>
            <w:vAlign w:val="center"/>
          </w:tcPr>
          <w:p w14:paraId="2082F5C1" w14:textId="77777777" w:rsidR="007A6869" w:rsidRPr="00E73717" w:rsidRDefault="007A6869" w:rsidP="00AD1189">
            <w:pPr>
              <w:widowControl/>
              <w:jc w:val="left"/>
              <w:rPr>
                <w:rFonts w:asciiTheme="minorEastAsia" w:hAnsiTheme="minorEastAsia"/>
                <w:szCs w:val="21"/>
              </w:rPr>
            </w:pPr>
            <w:r w:rsidRPr="00E73717">
              <w:rPr>
                <w:rFonts w:asciiTheme="minorEastAsia" w:hAnsiTheme="minorEastAsia" w:hint="eastAsia"/>
                <w:szCs w:val="21"/>
              </w:rPr>
              <w:t>楼内公共区域卫生保洁、楼外散水、绿化带区域清扫及白色垃圾物的捡拾、自行车摆放、悬挂物（张贴物）清除、楼内消防设施检查及报修等服务工作。</w:t>
            </w:r>
          </w:p>
        </w:tc>
        <w:tc>
          <w:tcPr>
            <w:tcW w:w="1843" w:type="dxa"/>
            <w:shd w:val="clear" w:color="auto" w:fill="auto"/>
            <w:vAlign w:val="center"/>
          </w:tcPr>
          <w:p w14:paraId="5B1AA396" w14:textId="026AEBA3" w:rsidR="007A6869" w:rsidRPr="00E73717" w:rsidRDefault="00E25062" w:rsidP="00E25062">
            <w:pPr>
              <w:widowControl/>
              <w:jc w:val="center"/>
              <w:rPr>
                <w:rFonts w:ascii="Calibri" w:hAnsi="Calibri" w:cs="Calibri"/>
                <w:kern w:val="0"/>
                <w:szCs w:val="21"/>
              </w:rPr>
            </w:pPr>
            <w:r w:rsidRPr="00E73717">
              <w:rPr>
                <w:rFonts w:ascii="Calibri" w:hAnsi="Calibri" w:cs="Calibri"/>
                <w:kern w:val="0"/>
                <w:szCs w:val="21"/>
              </w:rPr>
              <w:t>9000.75</w:t>
            </w:r>
            <w:r w:rsidR="008D767F" w:rsidRPr="00E73717">
              <w:rPr>
                <w:rFonts w:ascii="Calibri" w:hAnsi="Calibri" w:cs="Calibri"/>
                <w:kern w:val="0"/>
                <w:szCs w:val="21"/>
              </w:rPr>
              <w:t xml:space="preserve"> </w:t>
            </w:r>
          </w:p>
        </w:tc>
        <w:tc>
          <w:tcPr>
            <w:tcW w:w="1559" w:type="dxa"/>
            <w:shd w:val="clear" w:color="auto" w:fill="auto"/>
            <w:vAlign w:val="center"/>
          </w:tcPr>
          <w:p w14:paraId="28028D5B" w14:textId="77777777" w:rsidR="007A6869" w:rsidRPr="00E73717" w:rsidRDefault="007A6869" w:rsidP="00AD1189">
            <w:pPr>
              <w:widowControl/>
              <w:rPr>
                <w:rFonts w:ascii="Calibri" w:hAnsi="Calibri" w:cs="Calibri"/>
                <w:kern w:val="0"/>
                <w:szCs w:val="21"/>
              </w:rPr>
            </w:pPr>
          </w:p>
        </w:tc>
      </w:tr>
      <w:tr w:rsidR="00E73717" w:rsidRPr="00E73717" w14:paraId="472FD1BC" w14:textId="77777777" w:rsidTr="00734909">
        <w:trPr>
          <w:trHeight w:val="979"/>
        </w:trPr>
        <w:tc>
          <w:tcPr>
            <w:tcW w:w="8418" w:type="dxa"/>
            <w:gridSpan w:val="5"/>
            <w:shd w:val="clear" w:color="auto" w:fill="auto"/>
            <w:vAlign w:val="center"/>
            <w:hideMark/>
          </w:tcPr>
          <w:p w14:paraId="5F89DEA9" w14:textId="77777777" w:rsidR="007A6869" w:rsidRPr="00E73717" w:rsidRDefault="007A6869" w:rsidP="00AD1189">
            <w:pPr>
              <w:widowControl/>
              <w:ind w:firstLineChars="224" w:firstLine="470"/>
              <w:jc w:val="left"/>
              <w:rPr>
                <w:rFonts w:ascii="Calibri" w:hAnsi="Calibri" w:cs="Calibri"/>
                <w:kern w:val="0"/>
                <w:szCs w:val="21"/>
              </w:rPr>
            </w:pPr>
            <w:r w:rsidRPr="00E73717">
              <w:rPr>
                <w:rFonts w:asciiTheme="minorEastAsia" w:hAnsiTheme="minorEastAsia" w:hint="eastAsia"/>
                <w:szCs w:val="21"/>
              </w:rPr>
              <w:t>以上区域内外环境、散水、绿地、人行道、道路清扫保洁及自行车（展架）摆放，生活垃圾分类和转运，垃圾桶、果皮箱、休闲椅、雕塑擦拭，教学与办公楼宇、学生公寓等物业服务工作。</w:t>
            </w:r>
          </w:p>
        </w:tc>
      </w:tr>
    </w:tbl>
    <w:p w14:paraId="325388B5" w14:textId="44CF6802" w:rsidR="00CE1E16" w:rsidRPr="00E73717" w:rsidRDefault="007628C6">
      <w:pPr>
        <w:tabs>
          <w:tab w:val="left" w:pos="900"/>
        </w:tabs>
        <w:spacing w:beforeLines="50" w:before="156" w:line="360" w:lineRule="auto"/>
        <w:rPr>
          <w:rFonts w:hAnsi="宋体"/>
          <w:b/>
          <w:szCs w:val="21"/>
        </w:rPr>
      </w:pPr>
      <w:r w:rsidRPr="00E73717">
        <w:rPr>
          <w:rFonts w:hAnsi="宋体" w:hint="eastAsia"/>
          <w:b/>
          <w:szCs w:val="21"/>
        </w:rPr>
        <w:t>五、</w:t>
      </w:r>
      <w:r w:rsidR="008D767F" w:rsidRPr="00E73717">
        <w:rPr>
          <w:rFonts w:hAnsi="宋体" w:hint="eastAsia"/>
          <w:b/>
          <w:szCs w:val="21"/>
        </w:rPr>
        <w:t>采购标的需满足的服务标准、要求、服务期限等要求</w:t>
      </w:r>
    </w:p>
    <w:p w14:paraId="63D5F72E" w14:textId="7D632D98" w:rsidR="008D767F" w:rsidRPr="00E73717" w:rsidRDefault="00ED7C91">
      <w:pPr>
        <w:tabs>
          <w:tab w:val="left" w:pos="900"/>
        </w:tabs>
        <w:spacing w:beforeLines="50" w:before="156" w:line="360" w:lineRule="auto"/>
        <w:rPr>
          <w:rFonts w:ascii="黑体" w:eastAsia="黑体" w:hAnsi="黑体"/>
          <w:b/>
          <w:szCs w:val="21"/>
        </w:rPr>
      </w:pPr>
      <w:r w:rsidRPr="00E73717">
        <w:rPr>
          <w:rFonts w:ascii="黑体" w:eastAsia="黑体" w:hAnsi="黑体" w:hint="eastAsia"/>
          <w:b/>
          <w:szCs w:val="21"/>
        </w:rPr>
        <w:t>（一）</w:t>
      </w:r>
      <w:r w:rsidR="008D767F" w:rsidRPr="00E73717">
        <w:rPr>
          <w:rFonts w:ascii="黑体" w:eastAsia="黑体" w:hAnsi="黑体" w:hint="eastAsia"/>
          <w:b/>
          <w:szCs w:val="21"/>
        </w:rPr>
        <w:t>以下所列服务均须尽量以机械化代替人员操作，减少劳务纠纷，提高劳动效率。</w:t>
      </w:r>
    </w:p>
    <w:p w14:paraId="1C4043CB" w14:textId="07E8B2E8" w:rsidR="008D767F" w:rsidRPr="00E73717" w:rsidRDefault="008D767F" w:rsidP="008D767F">
      <w:pPr>
        <w:tabs>
          <w:tab w:val="left" w:pos="900"/>
        </w:tabs>
        <w:spacing w:beforeLines="50" w:before="156" w:line="360" w:lineRule="auto"/>
        <w:rPr>
          <w:rFonts w:ascii="黑体" w:eastAsia="黑体" w:hAnsi="黑体"/>
          <w:b/>
          <w:szCs w:val="21"/>
        </w:rPr>
      </w:pPr>
      <w:r w:rsidRPr="00E73717">
        <w:rPr>
          <w:rFonts w:ascii="黑体" w:eastAsia="黑体" w:hAnsi="黑体" w:hint="eastAsia"/>
          <w:b/>
          <w:szCs w:val="21"/>
        </w:rPr>
        <w:t>（二）外环境的服务标准及要求。</w:t>
      </w:r>
    </w:p>
    <w:p w14:paraId="6875916B" w14:textId="18112FF4" w:rsidR="008D767F" w:rsidRPr="00E73717" w:rsidRDefault="00CA3480"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1</w:t>
      </w:r>
      <w:r w:rsidRPr="00E73717">
        <w:rPr>
          <w:rFonts w:hAnsi="宋体"/>
          <w:b/>
          <w:szCs w:val="21"/>
        </w:rPr>
        <w:t>.</w:t>
      </w:r>
      <w:r w:rsidRPr="00E73717">
        <w:rPr>
          <w:rFonts w:hAnsi="宋体"/>
          <w:szCs w:val="21"/>
        </w:rPr>
        <w:t xml:space="preserve"> </w:t>
      </w:r>
      <w:r w:rsidR="008D767F" w:rsidRPr="00E73717">
        <w:rPr>
          <w:rFonts w:hAnsi="宋体" w:hint="eastAsia"/>
          <w:szCs w:val="21"/>
        </w:rPr>
        <w:t>道路、人行道、散水等裸露地表清扫保洁服务标准</w:t>
      </w:r>
    </w:p>
    <w:p w14:paraId="0158AB70" w14:textId="13C9BD0F" w:rsidR="008D767F" w:rsidRPr="00E73717" w:rsidRDefault="00CA3480"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1</w:t>
      </w:r>
      <w:r w:rsidRPr="00E73717">
        <w:rPr>
          <w:rFonts w:hAnsi="宋体" w:hint="eastAsia"/>
          <w:szCs w:val="21"/>
        </w:rPr>
        <w:t>）</w:t>
      </w:r>
      <w:r w:rsidR="008D767F" w:rsidRPr="00E73717">
        <w:rPr>
          <w:rFonts w:hAnsi="宋体" w:hint="eastAsia"/>
          <w:szCs w:val="21"/>
        </w:rPr>
        <w:t>做好两清扫全天候不定时保洁。早上</w:t>
      </w:r>
      <w:r w:rsidR="008D767F" w:rsidRPr="00E73717">
        <w:rPr>
          <w:rFonts w:hAnsi="宋体" w:hint="eastAsia"/>
          <w:szCs w:val="21"/>
        </w:rPr>
        <w:t>7</w:t>
      </w:r>
      <w:r w:rsidR="008D767F" w:rsidRPr="00E73717">
        <w:rPr>
          <w:rFonts w:hAnsi="宋体" w:hint="eastAsia"/>
          <w:szCs w:val="21"/>
        </w:rPr>
        <w:t>：</w:t>
      </w:r>
      <w:r w:rsidR="008D767F" w:rsidRPr="00E73717">
        <w:rPr>
          <w:rFonts w:hAnsi="宋体" w:hint="eastAsia"/>
          <w:szCs w:val="21"/>
        </w:rPr>
        <w:t>30</w:t>
      </w:r>
      <w:r w:rsidR="008D767F" w:rsidRPr="00E73717">
        <w:rPr>
          <w:rFonts w:hAnsi="宋体" w:hint="eastAsia"/>
          <w:szCs w:val="21"/>
        </w:rPr>
        <w:t>前、下午</w:t>
      </w:r>
      <w:r w:rsidR="008D767F" w:rsidRPr="00E73717">
        <w:rPr>
          <w:rFonts w:hAnsi="宋体" w:hint="eastAsia"/>
          <w:szCs w:val="21"/>
        </w:rPr>
        <w:t>14</w:t>
      </w:r>
      <w:r w:rsidR="008D767F" w:rsidRPr="00E73717">
        <w:rPr>
          <w:rFonts w:hAnsi="宋体" w:hint="eastAsia"/>
          <w:szCs w:val="21"/>
        </w:rPr>
        <w:t>：</w:t>
      </w:r>
      <w:r w:rsidR="008D767F" w:rsidRPr="00E73717">
        <w:rPr>
          <w:rFonts w:hAnsi="宋体" w:hint="eastAsia"/>
          <w:szCs w:val="21"/>
        </w:rPr>
        <w:t>00</w:t>
      </w:r>
      <w:r w:rsidR="008D767F" w:rsidRPr="00E73717">
        <w:rPr>
          <w:rFonts w:hAnsi="宋体" w:hint="eastAsia"/>
          <w:szCs w:val="21"/>
        </w:rPr>
        <w:t>前对责任区域路面清扫</w:t>
      </w:r>
      <w:r w:rsidR="008D767F" w:rsidRPr="00E73717">
        <w:rPr>
          <w:rFonts w:hAnsi="宋体" w:hint="eastAsia"/>
          <w:szCs w:val="21"/>
        </w:rPr>
        <w:t>1</w:t>
      </w:r>
      <w:r w:rsidR="008D767F" w:rsidRPr="00E73717">
        <w:rPr>
          <w:rFonts w:hAnsi="宋体" w:hint="eastAsia"/>
          <w:szCs w:val="21"/>
        </w:rPr>
        <w:t>次，全天不定时循环保洁，发现垃圾、污物及时清理。硬化地面无垃圾、无杂物、无污泥、无积水、无泼撒物，干净整洁，路见本色。</w:t>
      </w:r>
    </w:p>
    <w:p w14:paraId="41B59AF0" w14:textId="4F6FB17E" w:rsidR="008D767F" w:rsidRPr="00E73717" w:rsidRDefault="00CA3480"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2</w:t>
      </w:r>
      <w:r w:rsidRPr="00E73717">
        <w:rPr>
          <w:rFonts w:hAnsi="宋体" w:hint="eastAsia"/>
          <w:szCs w:val="21"/>
        </w:rPr>
        <w:t>）</w:t>
      </w:r>
      <w:r w:rsidR="00CE1944" w:rsidRPr="00E73717">
        <w:rPr>
          <w:rFonts w:hAnsi="宋体" w:hint="eastAsia"/>
          <w:szCs w:val="21"/>
        </w:rPr>
        <w:t>严禁</w:t>
      </w:r>
      <w:r w:rsidR="008D767F" w:rsidRPr="00E73717">
        <w:rPr>
          <w:rFonts w:hAnsi="宋体" w:hint="eastAsia"/>
          <w:szCs w:val="21"/>
        </w:rPr>
        <w:t>将路面的废弃物等垃圾扫向绿化带、草坪或窨井（雨水井、地热井等）。</w:t>
      </w:r>
    </w:p>
    <w:p w14:paraId="4726F253" w14:textId="1048A166" w:rsidR="008D77CB" w:rsidRPr="00E73717" w:rsidRDefault="00CA3480"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3</w:t>
      </w:r>
      <w:r w:rsidRPr="00E73717">
        <w:rPr>
          <w:rFonts w:hAnsi="宋体" w:hint="eastAsia"/>
          <w:szCs w:val="21"/>
        </w:rPr>
        <w:t>）</w:t>
      </w:r>
      <w:r w:rsidR="008D77CB" w:rsidRPr="00E73717">
        <w:rPr>
          <w:rFonts w:hAnsi="宋体" w:hint="eastAsia"/>
          <w:szCs w:val="21"/>
        </w:rPr>
        <w:t>区域内落叶、枝条、积水、积雪等垃圾、杂物应按照学校作息时间</w:t>
      </w:r>
      <w:r w:rsidR="00A75B11" w:rsidRPr="00E73717">
        <w:rPr>
          <w:rFonts w:hAnsi="宋体" w:hint="eastAsia"/>
          <w:szCs w:val="21"/>
        </w:rPr>
        <w:t>每天</w:t>
      </w:r>
      <w:r w:rsidR="008D77CB" w:rsidRPr="00E73717">
        <w:rPr>
          <w:rFonts w:hAnsi="宋体" w:hint="eastAsia"/>
          <w:szCs w:val="21"/>
        </w:rPr>
        <w:t>上班前</w:t>
      </w:r>
      <w:r w:rsidR="00A75B11" w:rsidRPr="00E73717">
        <w:rPr>
          <w:rFonts w:hAnsi="宋体" w:hint="eastAsia"/>
          <w:szCs w:val="21"/>
        </w:rPr>
        <w:t>完成</w:t>
      </w:r>
      <w:r w:rsidR="008D77CB" w:rsidRPr="00E73717">
        <w:rPr>
          <w:rFonts w:hAnsi="宋体" w:hint="eastAsia"/>
          <w:szCs w:val="21"/>
        </w:rPr>
        <w:t>清扫。合同期内凡遇雨、雪、大风等恶劣天气，须在雨、雪、大风等</w:t>
      </w:r>
      <w:r w:rsidR="00CE1944" w:rsidRPr="00E73717">
        <w:rPr>
          <w:rFonts w:hAnsi="宋体" w:hint="eastAsia"/>
          <w:szCs w:val="21"/>
        </w:rPr>
        <w:t>气</w:t>
      </w:r>
      <w:r w:rsidR="00A75B11" w:rsidRPr="00E73717">
        <w:rPr>
          <w:rFonts w:hAnsi="宋体" w:hint="eastAsia"/>
          <w:szCs w:val="21"/>
        </w:rPr>
        <w:t>象</w:t>
      </w:r>
      <w:r w:rsidR="008D77CB" w:rsidRPr="00E73717">
        <w:rPr>
          <w:rFonts w:hAnsi="宋体" w:hint="eastAsia"/>
          <w:szCs w:val="21"/>
        </w:rPr>
        <w:t>结束后一小时内完成路面、草坪、建筑物入口、窖井口（雨水井、地热井）等校内环境卫生清扫、清除树叶、枝条、路面积水、路面积雪等垃圾杂物，做好地面防滑警示、有效实施路面防滑、防冻措施，确保路面不积水、不结冰。</w:t>
      </w:r>
    </w:p>
    <w:p w14:paraId="4C7C30A4" w14:textId="51653157" w:rsidR="008D767F" w:rsidRPr="00E73717" w:rsidRDefault="00CA3480"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4</w:t>
      </w:r>
      <w:r w:rsidRPr="00E73717">
        <w:rPr>
          <w:rFonts w:hAnsi="宋体" w:hint="eastAsia"/>
          <w:szCs w:val="21"/>
        </w:rPr>
        <w:t>）</w:t>
      </w:r>
      <w:r w:rsidR="008D767F" w:rsidRPr="00E73717">
        <w:rPr>
          <w:rFonts w:hAnsi="宋体" w:hint="eastAsia"/>
          <w:szCs w:val="21"/>
        </w:rPr>
        <w:t>所收集的垃圾杂物、树叶</w:t>
      </w:r>
      <w:r w:rsidR="003765C9" w:rsidRPr="00E73717">
        <w:rPr>
          <w:rFonts w:hAnsi="宋体" w:hint="eastAsia"/>
          <w:szCs w:val="21"/>
        </w:rPr>
        <w:t>严禁</w:t>
      </w:r>
      <w:r w:rsidR="008D767F" w:rsidRPr="00E73717">
        <w:rPr>
          <w:rFonts w:hAnsi="宋体" w:hint="eastAsia"/>
          <w:szCs w:val="21"/>
        </w:rPr>
        <w:t>在垃圾堆放点或垃圾桶内焚烧。垃圾应按照西安市垃圾分类的要求进行分类收集、运输至指定的垃圾台、站，并按照分类要求装车、装桶。垃圾收集、清运时不得沿途撒漏。</w:t>
      </w:r>
    </w:p>
    <w:p w14:paraId="5362EF19" w14:textId="78B0DE67" w:rsidR="008D767F" w:rsidRPr="00E73717" w:rsidRDefault="00CA3480"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5</w:t>
      </w:r>
      <w:r w:rsidRPr="00E73717">
        <w:rPr>
          <w:rFonts w:hAnsi="宋体" w:hint="eastAsia"/>
          <w:szCs w:val="21"/>
        </w:rPr>
        <w:t>）</w:t>
      </w:r>
      <w:r w:rsidR="008D767F" w:rsidRPr="00E73717">
        <w:rPr>
          <w:rFonts w:hAnsi="宋体" w:hint="eastAsia"/>
          <w:szCs w:val="21"/>
        </w:rPr>
        <w:t>用于清理保洁的工具</w:t>
      </w:r>
      <w:r w:rsidR="005B1D41" w:rsidRPr="00E73717">
        <w:rPr>
          <w:rFonts w:hAnsi="宋体" w:hint="eastAsia"/>
          <w:szCs w:val="21"/>
        </w:rPr>
        <w:t>严禁</w:t>
      </w:r>
      <w:r w:rsidR="008D767F" w:rsidRPr="00E73717">
        <w:rPr>
          <w:rFonts w:hAnsi="宋体" w:hint="eastAsia"/>
          <w:szCs w:val="21"/>
        </w:rPr>
        <w:t>随意放置，应放置到规定地点</w:t>
      </w:r>
      <w:r w:rsidR="003765C9" w:rsidRPr="00E73717">
        <w:rPr>
          <w:rFonts w:hAnsi="宋体" w:hint="eastAsia"/>
          <w:szCs w:val="21"/>
        </w:rPr>
        <w:t>。</w:t>
      </w:r>
    </w:p>
    <w:p w14:paraId="157B8506" w14:textId="00B66949" w:rsidR="008D767F" w:rsidRPr="00E73717" w:rsidRDefault="00CA3480"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2</w:t>
      </w:r>
      <w:r w:rsidRPr="00E73717">
        <w:rPr>
          <w:rFonts w:hAnsi="宋体"/>
          <w:b/>
          <w:szCs w:val="21"/>
        </w:rPr>
        <w:t>.</w:t>
      </w:r>
      <w:r w:rsidRPr="00E73717">
        <w:rPr>
          <w:rFonts w:hAnsi="宋体"/>
          <w:szCs w:val="21"/>
        </w:rPr>
        <w:t xml:space="preserve"> </w:t>
      </w:r>
      <w:r w:rsidR="008D767F" w:rsidRPr="00E73717">
        <w:rPr>
          <w:rFonts w:hAnsi="宋体" w:hint="eastAsia"/>
          <w:szCs w:val="21"/>
        </w:rPr>
        <w:t>草坪地清扫保洁服务标准</w:t>
      </w:r>
    </w:p>
    <w:p w14:paraId="3EAB0315" w14:textId="741DF04B" w:rsidR="008D767F" w:rsidRPr="00E73717" w:rsidRDefault="00CA3480"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1</w:t>
      </w:r>
      <w:r w:rsidRPr="00E73717">
        <w:rPr>
          <w:rFonts w:hAnsi="宋体" w:hint="eastAsia"/>
          <w:szCs w:val="21"/>
        </w:rPr>
        <w:t>）</w:t>
      </w:r>
      <w:r w:rsidR="008D767F" w:rsidRPr="00E73717">
        <w:rPr>
          <w:rFonts w:hAnsi="宋体" w:hint="eastAsia"/>
          <w:szCs w:val="21"/>
        </w:rPr>
        <w:t>及时对校园草坪内的白色垃圾、废旧物品、砖头瓦块、树叶等进行清理；保持草坪内无塑料袋等废弃物、垃圾；无大面积树叶积存；</w:t>
      </w:r>
    </w:p>
    <w:p w14:paraId="41A2168B" w14:textId="39499B8B" w:rsidR="008D767F" w:rsidRPr="00E73717" w:rsidRDefault="00CA3480"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2</w:t>
      </w:r>
      <w:r w:rsidRPr="00E73717">
        <w:rPr>
          <w:rFonts w:hAnsi="宋体" w:hint="eastAsia"/>
          <w:szCs w:val="21"/>
        </w:rPr>
        <w:t>）</w:t>
      </w:r>
      <w:r w:rsidR="008D767F" w:rsidRPr="00E73717">
        <w:rPr>
          <w:rFonts w:hAnsi="宋体" w:hint="eastAsia"/>
          <w:szCs w:val="21"/>
        </w:rPr>
        <w:t>草坪清理、保洁</w:t>
      </w:r>
      <w:r w:rsidR="005B1D41" w:rsidRPr="00E73717">
        <w:rPr>
          <w:rFonts w:hAnsi="宋体" w:hint="eastAsia"/>
          <w:szCs w:val="21"/>
        </w:rPr>
        <w:t>严禁</w:t>
      </w:r>
      <w:r w:rsidR="008D767F" w:rsidRPr="00E73717">
        <w:rPr>
          <w:rFonts w:hAnsi="宋体" w:hint="eastAsia"/>
          <w:szCs w:val="21"/>
        </w:rPr>
        <w:t>有损坏草坪行为发生；</w:t>
      </w:r>
    </w:p>
    <w:p w14:paraId="0247AB24" w14:textId="6ADE021C" w:rsidR="008D767F" w:rsidRPr="00E73717" w:rsidRDefault="00CA3480"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3</w:t>
      </w:r>
      <w:r w:rsidRPr="00E73717">
        <w:rPr>
          <w:rFonts w:hAnsi="宋体" w:hint="eastAsia"/>
          <w:szCs w:val="21"/>
        </w:rPr>
        <w:t>）</w:t>
      </w:r>
      <w:r w:rsidR="005B1D41" w:rsidRPr="00E73717">
        <w:rPr>
          <w:rFonts w:hAnsi="宋体" w:hint="eastAsia"/>
          <w:szCs w:val="21"/>
        </w:rPr>
        <w:t>保持校园草坪内栏杆、温馨提示牌、树木铭牌等附属物的完好无损、干净整洁。</w:t>
      </w:r>
    </w:p>
    <w:p w14:paraId="127D32FD" w14:textId="3E39BD33" w:rsidR="008D767F" w:rsidRPr="00E73717" w:rsidRDefault="00CA3480"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4</w:t>
      </w:r>
      <w:r w:rsidRPr="00E73717">
        <w:rPr>
          <w:rFonts w:hAnsi="宋体" w:hint="eastAsia"/>
          <w:szCs w:val="21"/>
        </w:rPr>
        <w:t>）</w:t>
      </w:r>
      <w:r w:rsidR="005B1D41" w:rsidRPr="00E73717">
        <w:rPr>
          <w:rFonts w:hAnsi="宋体" w:hint="eastAsia"/>
          <w:szCs w:val="21"/>
        </w:rPr>
        <w:t>杜绝和制止草坪保洁过程中不安全和不文明行为发生</w:t>
      </w:r>
      <w:r w:rsidR="008D767F" w:rsidRPr="00E73717">
        <w:rPr>
          <w:rFonts w:hAnsi="宋体" w:hint="eastAsia"/>
          <w:szCs w:val="21"/>
        </w:rPr>
        <w:t>。</w:t>
      </w:r>
    </w:p>
    <w:p w14:paraId="6819BC26" w14:textId="2CBCB117"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3</w:t>
      </w:r>
      <w:r w:rsidRPr="00E73717">
        <w:rPr>
          <w:rFonts w:hAnsi="宋体"/>
          <w:b/>
          <w:szCs w:val="21"/>
        </w:rPr>
        <w:t>.</w:t>
      </w:r>
      <w:r w:rsidRPr="00E73717">
        <w:rPr>
          <w:rFonts w:hAnsi="宋体"/>
          <w:szCs w:val="21"/>
        </w:rPr>
        <w:t xml:space="preserve"> </w:t>
      </w:r>
      <w:r w:rsidR="008D767F" w:rsidRPr="00E73717">
        <w:rPr>
          <w:rFonts w:hAnsi="宋体" w:hint="eastAsia"/>
          <w:szCs w:val="21"/>
        </w:rPr>
        <w:t>喷水池保洁服务标准</w:t>
      </w:r>
    </w:p>
    <w:p w14:paraId="3E53DD0A" w14:textId="1C37DB96"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1</w:t>
      </w:r>
      <w:r w:rsidRPr="00E73717">
        <w:rPr>
          <w:rFonts w:hAnsi="宋体" w:hint="eastAsia"/>
          <w:szCs w:val="21"/>
        </w:rPr>
        <w:t>）</w:t>
      </w:r>
      <w:r w:rsidR="008D767F" w:rsidRPr="00E73717">
        <w:rPr>
          <w:rFonts w:hAnsi="宋体" w:hint="eastAsia"/>
          <w:szCs w:val="21"/>
        </w:rPr>
        <w:t>有计划的对校园内管辖区域的喷水池进行清理、保洁；及时打捞、清理校园内各喷水池的漂浮物。</w:t>
      </w:r>
    </w:p>
    <w:p w14:paraId="32539D4E" w14:textId="2DDD548D"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2</w:t>
      </w:r>
      <w:r w:rsidRPr="00E73717">
        <w:rPr>
          <w:rFonts w:hAnsi="宋体" w:hint="eastAsia"/>
          <w:szCs w:val="21"/>
        </w:rPr>
        <w:t>）</w:t>
      </w:r>
      <w:r w:rsidR="008D767F" w:rsidRPr="00E73717">
        <w:rPr>
          <w:rFonts w:hAnsi="宋体" w:hint="eastAsia"/>
          <w:szCs w:val="21"/>
        </w:rPr>
        <w:t>清理、保洁过程中，清理的垃圾应及时清理干净，并保持现场无污水、污渍等有损现场环境的情况发生，清运时</w:t>
      </w:r>
      <w:r w:rsidR="005B1D41" w:rsidRPr="00E73717">
        <w:rPr>
          <w:rFonts w:hAnsi="宋体" w:hint="eastAsia"/>
          <w:szCs w:val="21"/>
        </w:rPr>
        <w:t>严禁</w:t>
      </w:r>
      <w:r w:rsidR="008D767F" w:rsidRPr="00E73717">
        <w:rPr>
          <w:rFonts w:hAnsi="宋体" w:hint="eastAsia"/>
          <w:szCs w:val="21"/>
        </w:rPr>
        <w:t>沿途撒漏。</w:t>
      </w:r>
    </w:p>
    <w:p w14:paraId="4CC6768D" w14:textId="4CA7A0D5"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3</w:t>
      </w:r>
      <w:r w:rsidRPr="00E73717">
        <w:rPr>
          <w:rFonts w:hAnsi="宋体" w:hint="eastAsia"/>
          <w:szCs w:val="21"/>
        </w:rPr>
        <w:t>）</w:t>
      </w:r>
      <w:r w:rsidR="008D767F" w:rsidRPr="00E73717">
        <w:rPr>
          <w:rFonts w:hAnsi="宋体" w:hint="eastAsia"/>
          <w:szCs w:val="21"/>
        </w:rPr>
        <w:t>清理、保洁过程中，清理的垃圾</w:t>
      </w:r>
      <w:r w:rsidR="005B1D41" w:rsidRPr="00E73717">
        <w:rPr>
          <w:rFonts w:hAnsi="宋体" w:hint="eastAsia"/>
          <w:szCs w:val="21"/>
        </w:rPr>
        <w:t>严禁</w:t>
      </w:r>
      <w:r w:rsidR="008D767F" w:rsidRPr="00E73717">
        <w:rPr>
          <w:rFonts w:hAnsi="宋体" w:hint="eastAsia"/>
          <w:szCs w:val="21"/>
        </w:rPr>
        <w:t>堆放到草坪、花坛地内。</w:t>
      </w:r>
    </w:p>
    <w:p w14:paraId="74BEE86B" w14:textId="3A5EE18C"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4</w:t>
      </w:r>
      <w:r w:rsidRPr="00E73717">
        <w:rPr>
          <w:rFonts w:hAnsi="宋体" w:hint="eastAsia"/>
          <w:szCs w:val="21"/>
        </w:rPr>
        <w:t>）</w:t>
      </w:r>
      <w:r w:rsidR="005B1D41" w:rsidRPr="00E73717">
        <w:rPr>
          <w:rFonts w:asciiTheme="minorEastAsia" w:eastAsiaTheme="minorEastAsia" w:hAnsiTheme="minorEastAsia" w:hint="eastAsia"/>
          <w:szCs w:val="21"/>
        </w:rPr>
        <w:t>及时砍除、清理水池周边杂草、维护安全标识</w:t>
      </w:r>
      <w:r w:rsidR="008D767F" w:rsidRPr="00E73717">
        <w:rPr>
          <w:rFonts w:hAnsi="宋体" w:hint="eastAsia"/>
          <w:szCs w:val="21"/>
        </w:rPr>
        <w:t>。</w:t>
      </w:r>
    </w:p>
    <w:p w14:paraId="5AE751F9" w14:textId="6C187C0B"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4</w:t>
      </w:r>
      <w:r w:rsidRPr="00E73717">
        <w:rPr>
          <w:rFonts w:hAnsi="宋体"/>
          <w:b/>
          <w:szCs w:val="21"/>
        </w:rPr>
        <w:t>.</w:t>
      </w:r>
      <w:r w:rsidRPr="00E73717">
        <w:rPr>
          <w:rFonts w:hAnsi="宋体"/>
          <w:szCs w:val="21"/>
        </w:rPr>
        <w:t xml:space="preserve"> </w:t>
      </w:r>
      <w:r w:rsidR="008D767F" w:rsidRPr="00E73717">
        <w:rPr>
          <w:rFonts w:hAnsi="宋体" w:hint="eastAsia"/>
          <w:szCs w:val="21"/>
        </w:rPr>
        <w:t>校园人文景观、基础设施清扫保洁服务管理</w:t>
      </w:r>
    </w:p>
    <w:p w14:paraId="77409618" w14:textId="47FD17FA"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1</w:t>
      </w:r>
      <w:r w:rsidRPr="00E73717">
        <w:rPr>
          <w:rFonts w:hAnsi="宋体" w:hint="eastAsia"/>
          <w:szCs w:val="21"/>
        </w:rPr>
        <w:t>）</w:t>
      </w:r>
      <w:r w:rsidR="008D767F" w:rsidRPr="00E73717">
        <w:rPr>
          <w:rFonts w:hAnsi="宋体" w:hint="eastAsia"/>
          <w:szCs w:val="21"/>
        </w:rPr>
        <w:t>人文景观清扫保洁包括：雕塑、桥、亭、廊、假山等；基础设施包括：校园内树木、公共区域的报栏、墙面、所有的垃圾分类收集点、垃圾桶、果皮箱、窨井、桌椅板凳、路灯杆、电杆等</w:t>
      </w:r>
      <w:r w:rsidR="00500886" w:rsidRPr="00E73717">
        <w:rPr>
          <w:rFonts w:hAnsi="宋体" w:hint="eastAsia"/>
          <w:szCs w:val="21"/>
        </w:rPr>
        <w:t>。</w:t>
      </w:r>
    </w:p>
    <w:p w14:paraId="208BD572" w14:textId="0FAB21D4"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szCs w:val="21"/>
        </w:rPr>
        <w:t>2</w:t>
      </w:r>
      <w:r w:rsidRPr="00E73717">
        <w:rPr>
          <w:rFonts w:hAnsi="宋体" w:hint="eastAsia"/>
          <w:szCs w:val="21"/>
        </w:rPr>
        <w:t>）</w:t>
      </w:r>
      <w:r w:rsidR="008D767F" w:rsidRPr="00E73717">
        <w:rPr>
          <w:rFonts w:hAnsi="宋体" w:hint="eastAsia"/>
          <w:szCs w:val="21"/>
        </w:rPr>
        <w:t>果皮箱、垃圾桶等校园设施每天擦洗</w:t>
      </w:r>
      <w:r w:rsidR="008D767F" w:rsidRPr="00E73717">
        <w:rPr>
          <w:rFonts w:hAnsi="宋体" w:hint="eastAsia"/>
          <w:szCs w:val="21"/>
        </w:rPr>
        <w:t>1-2</w:t>
      </w:r>
      <w:r w:rsidR="008D767F" w:rsidRPr="00E73717">
        <w:rPr>
          <w:rFonts w:hAnsi="宋体" w:hint="eastAsia"/>
          <w:szCs w:val="21"/>
        </w:rPr>
        <w:t>次，全天保洁。保持箱体干净整洁，无积灰积垢，无洒落垃圾，并保持箱体周围的清洁。负责对破损的果皮箱、垃圾桶及时维修或更换。</w:t>
      </w:r>
    </w:p>
    <w:p w14:paraId="1AEEC5A0" w14:textId="798556DE"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3</w:t>
      </w:r>
      <w:r w:rsidRPr="00E73717">
        <w:rPr>
          <w:rFonts w:hAnsi="宋体" w:hint="eastAsia"/>
          <w:szCs w:val="21"/>
        </w:rPr>
        <w:t>）</w:t>
      </w:r>
      <w:r w:rsidR="008D767F" w:rsidRPr="00E73717">
        <w:rPr>
          <w:rFonts w:hAnsi="宋体" w:hint="eastAsia"/>
          <w:szCs w:val="21"/>
        </w:rPr>
        <w:t>及时清掏果皮箱，无垃圾爆满和落地现象，清掏后及时盖好盖，关好门，清扫箱体周边撒落的垃圾，保持箱体周边干净卫生，无垃圾，无污渍。</w:t>
      </w:r>
      <w:r w:rsidR="008E7C85" w:rsidRPr="00E73717">
        <w:rPr>
          <w:rFonts w:hAnsi="宋体" w:hint="eastAsia"/>
          <w:szCs w:val="21"/>
        </w:rPr>
        <w:t>垃圾</w:t>
      </w:r>
      <w:r w:rsidR="00237592" w:rsidRPr="00E73717">
        <w:rPr>
          <w:rFonts w:hAnsi="宋体" w:hint="eastAsia"/>
          <w:szCs w:val="21"/>
        </w:rPr>
        <w:t>桶</w:t>
      </w:r>
      <w:r w:rsidR="008E7C85" w:rsidRPr="00E73717">
        <w:rPr>
          <w:rFonts w:hAnsi="宋体" w:hint="eastAsia"/>
          <w:szCs w:val="21"/>
        </w:rPr>
        <w:t>内容物禁止超过容积的三分</w:t>
      </w:r>
      <w:r w:rsidR="00237592" w:rsidRPr="00E73717">
        <w:rPr>
          <w:rFonts w:hAnsi="宋体" w:hint="eastAsia"/>
          <w:szCs w:val="21"/>
        </w:rPr>
        <w:t>之</w:t>
      </w:r>
      <w:r w:rsidR="008E7C85" w:rsidRPr="00E73717">
        <w:rPr>
          <w:rFonts w:hAnsi="宋体" w:hint="eastAsia"/>
          <w:szCs w:val="21"/>
        </w:rPr>
        <w:t>二。</w:t>
      </w:r>
    </w:p>
    <w:p w14:paraId="52813AEF" w14:textId="20F95C98"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4</w:t>
      </w:r>
      <w:r w:rsidRPr="00E73717">
        <w:rPr>
          <w:rFonts w:hAnsi="宋体" w:hint="eastAsia"/>
          <w:szCs w:val="21"/>
        </w:rPr>
        <w:t>）</w:t>
      </w:r>
      <w:r w:rsidR="005B1D41" w:rsidRPr="00E73717">
        <w:rPr>
          <w:rFonts w:hAnsi="宋体" w:hint="eastAsia"/>
          <w:szCs w:val="21"/>
        </w:rPr>
        <w:t>人文景观、基础设施、垃圾箱等各类校园公用设施清洁完好，校园楼体建筑立面、校园公用设施上无违规张贴物</w:t>
      </w:r>
      <w:r w:rsidR="008D767F" w:rsidRPr="00E73717">
        <w:rPr>
          <w:rFonts w:hAnsi="宋体" w:hint="eastAsia"/>
          <w:szCs w:val="21"/>
        </w:rPr>
        <w:t>。</w:t>
      </w:r>
    </w:p>
    <w:p w14:paraId="42BEC1AF" w14:textId="63F5570B"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5</w:t>
      </w:r>
      <w:r w:rsidRPr="00E73717">
        <w:rPr>
          <w:rFonts w:hAnsi="宋体" w:hint="eastAsia"/>
          <w:szCs w:val="21"/>
        </w:rPr>
        <w:t>）</w:t>
      </w:r>
      <w:r w:rsidR="008D767F" w:rsidRPr="00E73717">
        <w:rPr>
          <w:rFonts w:hAnsi="宋体" w:hint="eastAsia"/>
          <w:szCs w:val="21"/>
        </w:rPr>
        <w:t>树干无乱张贴；人行道树坑整洁无杂物。</w:t>
      </w:r>
    </w:p>
    <w:p w14:paraId="0023E707" w14:textId="056B7EFC"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6</w:t>
      </w:r>
      <w:r w:rsidRPr="00E73717">
        <w:rPr>
          <w:rFonts w:hAnsi="宋体" w:hint="eastAsia"/>
          <w:szCs w:val="21"/>
        </w:rPr>
        <w:t>）</w:t>
      </w:r>
      <w:r w:rsidR="008D767F" w:rsidRPr="00E73717">
        <w:rPr>
          <w:rFonts w:hAnsi="宋体" w:hint="eastAsia"/>
          <w:szCs w:val="21"/>
        </w:rPr>
        <w:t>保持校园内人文景观、基础设施、橱窗以及露天桌椅等地表附着物的清洁；应定期进行清扫、保洁及擦洗；对校园内张贴、悬置物做到规范管理、及时清理。</w:t>
      </w:r>
    </w:p>
    <w:p w14:paraId="7C62B881" w14:textId="780EB9AB"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7</w:t>
      </w:r>
      <w:r w:rsidRPr="00E73717">
        <w:rPr>
          <w:rFonts w:hAnsi="宋体" w:hint="eastAsia"/>
          <w:szCs w:val="21"/>
        </w:rPr>
        <w:t>）</w:t>
      </w:r>
      <w:r w:rsidR="009A1417" w:rsidRPr="00E73717">
        <w:rPr>
          <w:rFonts w:hAnsi="宋体" w:hint="eastAsia"/>
          <w:szCs w:val="21"/>
        </w:rPr>
        <w:t>清理窨井</w:t>
      </w:r>
      <w:r w:rsidR="009A1417" w:rsidRPr="00E73717">
        <w:rPr>
          <w:rFonts w:hAnsi="宋体" w:hint="eastAsia"/>
          <w:szCs w:val="21"/>
        </w:rPr>
        <w:t xml:space="preserve"> </w:t>
      </w:r>
      <w:r w:rsidR="008D767F" w:rsidRPr="00E73717">
        <w:rPr>
          <w:rFonts w:hAnsi="宋体" w:hint="eastAsia"/>
          <w:szCs w:val="21"/>
        </w:rPr>
        <w:t>(</w:t>
      </w:r>
      <w:r w:rsidR="008D767F" w:rsidRPr="00E73717">
        <w:rPr>
          <w:rFonts w:hAnsi="宋体" w:hint="eastAsia"/>
          <w:szCs w:val="21"/>
        </w:rPr>
        <w:t>雨水井、地热井等</w:t>
      </w:r>
      <w:r w:rsidR="008D767F" w:rsidRPr="00E73717">
        <w:rPr>
          <w:rFonts w:hAnsi="宋体" w:hint="eastAsia"/>
          <w:szCs w:val="21"/>
        </w:rPr>
        <w:t>)</w:t>
      </w:r>
      <w:r w:rsidR="009A1417" w:rsidRPr="00E73717">
        <w:rPr>
          <w:rFonts w:hAnsi="宋体" w:hint="eastAsia"/>
          <w:szCs w:val="21"/>
        </w:rPr>
        <w:t xml:space="preserve"> </w:t>
      </w:r>
      <w:r w:rsidR="009A1417" w:rsidRPr="00E73717">
        <w:rPr>
          <w:rFonts w:hAnsi="宋体" w:hint="eastAsia"/>
          <w:szCs w:val="21"/>
        </w:rPr>
        <w:t>一年不少于四次，</w:t>
      </w:r>
      <w:r w:rsidR="008D767F" w:rsidRPr="00E73717">
        <w:rPr>
          <w:rFonts w:hAnsi="宋体" w:hint="eastAsia"/>
          <w:szCs w:val="21"/>
        </w:rPr>
        <w:t>随时保证窨井清洁、畅通。</w:t>
      </w:r>
    </w:p>
    <w:p w14:paraId="724D1935" w14:textId="5128AA11"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5</w:t>
      </w:r>
      <w:r w:rsidRPr="00E73717">
        <w:rPr>
          <w:rFonts w:hAnsi="宋体" w:hint="eastAsia"/>
          <w:b/>
          <w:szCs w:val="21"/>
        </w:rPr>
        <w:t>.</w:t>
      </w:r>
      <w:r w:rsidRPr="00E73717">
        <w:rPr>
          <w:rFonts w:hAnsi="宋体"/>
          <w:szCs w:val="21"/>
        </w:rPr>
        <w:t xml:space="preserve"> </w:t>
      </w:r>
      <w:r w:rsidR="008D767F" w:rsidRPr="00E73717">
        <w:rPr>
          <w:rFonts w:hAnsi="宋体" w:hint="eastAsia"/>
          <w:szCs w:val="21"/>
        </w:rPr>
        <w:t>其它服务要求：</w:t>
      </w:r>
    </w:p>
    <w:p w14:paraId="12CD0782" w14:textId="728BFDF4" w:rsidR="008D767F" w:rsidRPr="00E73717" w:rsidRDefault="00F07F35"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00A75B11" w:rsidRPr="00E73717">
        <w:rPr>
          <w:rFonts w:hAnsi="宋体"/>
          <w:szCs w:val="21"/>
        </w:rPr>
        <w:t>1</w:t>
      </w:r>
      <w:r w:rsidRPr="00E73717">
        <w:rPr>
          <w:rFonts w:hAnsi="宋体" w:hint="eastAsia"/>
          <w:szCs w:val="21"/>
        </w:rPr>
        <w:t>）</w:t>
      </w:r>
      <w:r w:rsidR="008D767F" w:rsidRPr="00E73717">
        <w:rPr>
          <w:rFonts w:hAnsi="宋体" w:hint="eastAsia"/>
          <w:szCs w:val="21"/>
        </w:rPr>
        <w:t>对校园内无人认领的废旧板材、桌椅板凳等垃圾应及时清运至管理方指定的收集点，并根据收集情况及时通知建设管理部门进行清运。</w:t>
      </w:r>
    </w:p>
    <w:p w14:paraId="5EA5C670" w14:textId="5C6EDE3C"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00A75B11" w:rsidRPr="00E73717">
        <w:rPr>
          <w:rFonts w:hAnsi="宋体"/>
          <w:szCs w:val="21"/>
        </w:rPr>
        <w:t>2</w:t>
      </w:r>
      <w:r w:rsidRPr="00E73717">
        <w:rPr>
          <w:rFonts w:hAnsi="宋体" w:hint="eastAsia"/>
          <w:szCs w:val="21"/>
        </w:rPr>
        <w:t>）</w:t>
      </w:r>
      <w:r w:rsidR="008D767F" w:rsidRPr="00E73717">
        <w:rPr>
          <w:rFonts w:hAnsi="宋体" w:hint="eastAsia"/>
          <w:szCs w:val="21"/>
        </w:rPr>
        <w:t>建立、健全外环境各项设施、设备日常管理、报修管理制度，定时对外环境设施、设备进行巡查，对保洁过程中发现的道路、道牙、校园基础设施的损坏；各类井盖的损坏与短缺应及时报修，并做好巡查、报修记录。</w:t>
      </w:r>
    </w:p>
    <w:p w14:paraId="459BF088" w14:textId="77777777" w:rsidR="005B1D41" w:rsidRPr="00E73717" w:rsidRDefault="005B1D41" w:rsidP="005B1D41">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（3）负责辖区内公共区域内的施工管理监督，并督促施工单位办理校园施工审批手续。</w:t>
      </w:r>
    </w:p>
    <w:p w14:paraId="0A677284" w14:textId="77777777" w:rsidR="005B1D41" w:rsidRPr="00E73717" w:rsidRDefault="005B1D41" w:rsidP="005B1D41">
      <w:pPr>
        <w:widowControl/>
        <w:spacing w:line="480" w:lineRule="exact"/>
        <w:ind w:firstLineChars="202" w:firstLine="424"/>
        <w:jc w:val="left"/>
        <w:textAlignment w:val="baseline"/>
        <w:rPr>
          <w:rFonts w:asciiTheme="minorEastAsia" w:eastAsiaTheme="minorEastAsia" w:hAnsiTheme="minorEastAsia"/>
          <w:szCs w:val="21"/>
        </w:rPr>
      </w:pPr>
      <w:r w:rsidRPr="00E73717">
        <w:rPr>
          <w:rFonts w:asciiTheme="minorEastAsia" w:eastAsiaTheme="minorEastAsia" w:hAnsiTheme="minorEastAsia" w:hint="eastAsia"/>
          <w:szCs w:val="21"/>
        </w:rPr>
        <w:t>（4）协助建设单位完成开学迎新、毕业典礼、校内大型活动、重要接待、文明创建等场地卫生及相关服务。</w:t>
      </w:r>
    </w:p>
    <w:p w14:paraId="2D9BD4AA" w14:textId="77777777" w:rsidR="005B1D41" w:rsidRPr="00E73717" w:rsidRDefault="005B1D41" w:rsidP="005B1D41">
      <w:pPr>
        <w:tabs>
          <w:tab w:val="left" w:pos="900"/>
        </w:tabs>
        <w:spacing w:beforeLines="50" w:before="156" w:line="360" w:lineRule="auto"/>
        <w:ind w:firstLineChars="201" w:firstLine="422"/>
        <w:rPr>
          <w:rFonts w:asciiTheme="minorEastAsia" w:eastAsiaTheme="minorEastAsia" w:hAnsiTheme="minorEastAsia"/>
          <w:szCs w:val="21"/>
        </w:rPr>
      </w:pPr>
      <w:r w:rsidRPr="00E73717">
        <w:rPr>
          <w:rFonts w:asciiTheme="minorEastAsia" w:eastAsiaTheme="minorEastAsia" w:hAnsiTheme="minorEastAsia" w:hint="eastAsia"/>
          <w:szCs w:val="21"/>
        </w:rPr>
        <w:t>（5）负责本区域内阵地意识的防范，对于不符合规定的集会、宣传用品、设施设备等及时进行制止并及时上报管理部门。</w:t>
      </w:r>
    </w:p>
    <w:p w14:paraId="6AA75B61" w14:textId="25D65989" w:rsidR="008D767F" w:rsidRPr="00E73717" w:rsidRDefault="001A4A8A" w:rsidP="005B1D41">
      <w:pPr>
        <w:tabs>
          <w:tab w:val="left" w:pos="900"/>
        </w:tabs>
        <w:spacing w:beforeLines="50" w:before="156" w:line="360" w:lineRule="auto"/>
        <w:ind w:firstLineChars="201" w:firstLine="424"/>
        <w:rPr>
          <w:rFonts w:ascii="黑体" w:eastAsia="黑体" w:hAnsi="黑体"/>
          <w:b/>
          <w:szCs w:val="21"/>
        </w:rPr>
      </w:pPr>
      <w:r w:rsidRPr="00E73717">
        <w:rPr>
          <w:rFonts w:ascii="黑体" w:eastAsia="黑体" w:hAnsi="黑体" w:hint="eastAsia"/>
          <w:b/>
          <w:szCs w:val="21"/>
        </w:rPr>
        <w:t>（</w:t>
      </w:r>
      <w:r w:rsidR="001B5E77" w:rsidRPr="00E73717">
        <w:rPr>
          <w:rFonts w:ascii="黑体" w:eastAsia="黑体" w:hAnsi="黑体" w:hint="eastAsia"/>
          <w:b/>
          <w:szCs w:val="21"/>
        </w:rPr>
        <w:t>三</w:t>
      </w:r>
      <w:r w:rsidRPr="00E73717">
        <w:rPr>
          <w:rFonts w:ascii="黑体" w:eastAsia="黑体" w:hAnsi="黑体" w:hint="eastAsia"/>
          <w:b/>
          <w:szCs w:val="21"/>
        </w:rPr>
        <w:t>）</w:t>
      </w:r>
      <w:r w:rsidR="008D767F" w:rsidRPr="00E73717">
        <w:rPr>
          <w:rFonts w:ascii="黑体" w:eastAsia="黑体" w:hAnsi="黑体" w:hint="eastAsia"/>
          <w:b/>
          <w:szCs w:val="21"/>
        </w:rPr>
        <w:t>绿化养护管理标准</w:t>
      </w:r>
    </w:p>
    <w:p w14:paraId="31697EBE" w14:textId="2FC8F018"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1</w:t>
      </w:r>
      <w:r w:rsidRPr="00E73717">
        <w:rPr>
          <w:rFonts w:hAnsi="宋体" w:hint="eastAsia"/>
          <w:b/>
          <w:szCs w:val="21"/>
        </w:rPr>
        <w:t>.</w:t>
      </w:r>
      <w:r w:rsidRPr="00E73717">
        <w:rPr>
          <w:rFonts w:hAnsi="宋体"/>
          <w:szCs w:val="21"/>
        </w:rPr>
        <w:t xml:space="preserve"> </w:t>
      </w:r>
      <w:r w:rsidR="008D767F" w:rsidRPr="00E73717">
        <w:rPr>
          <w:rFonts w:hAnsi="宋体" w:hint="eastAsia"/>
          <w:szCs w:val="21"/>
        </w:rPr>
        <w:t>绿篱和花卉管理标准</w:t>
      </w:r>
      <w:r w:rsidR="008D767F" w:rsidRPr="00E73717">
        <w:rPr>
          <w:rFonts w:hAnsi="宋体" w:hint="eastAsia"/>
          <w:szCs w:val="21"/>
        </w:rPr>
        <w:t>:</w:t>
      </w:r>
    </w:p>
    <w:p w14:paraId="37300515" w14:textId="703AC38D"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1</w:t>
      </w:r>
      <w:r w:rsidRPr="00E73717">
        <w:rPr>
          <w:rFonts w:hAnsi="宋体" w:hint="eastAsia"/>
          <w:szCs w:val="21"/>
        </w:rPr>
        <w:t>）</w:t>
      </w:r>
      <w:r w:rsidR="008D767F" w:rsidRPr="00E73717">
        <w:rPr>
          <w:rFonts w:hAnsi="宋体" w:hint="eastAsia"/>
          <w:szCs w:val="21"/>
        </w:rPr>
        <w:t>观赏特性要求</w:t>
      </w:r>
    </w:p>
    <w:p w14:paraId="483FCA19" w14:textId="6ED6BB52"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A</w:t>
      </w:r>
      <w:r w:rsidRPr="00E73717">
        <w:rPr>
          <w:rFonts w:hAnsi="宋体" w:hint="eastAsia"/>
          <w:b/>
          <w:szCs w:val="21"/>
        </w:rPr>
        <w:t>.</w:t>
      </w:r>
      <w:r w:rsidRPr="00E73717">
        <w:rPr>
          <w:rFonts w:hAnsi="宋体"/>
          <w:szCs w:val="21"/>
        </w:rPr>
        <w:t xml:space="preserve"> </w:t>
      </w:r>
      <w:r w:rsidR="008D767F" w:rsidRPr="00E73717">
        <w:rPr>
          <w:rFonts w:hAnsi="宋体" w:hint="eastAsia"/>
          <w:szCs w:val="21"/>
        </w:rPr>
        <w:t>绿地花卉：适时开花，花多色艳。花坛轮廓清晰，无残缺，灌木丛中无垃圾、无病枝枯枝和落叶堆积。花谢后及时将残花残枝剪去，常年开花植物要有目的地培养花枝，延长花期。灌木和花坛整形效果要与周围环境协调，增强园林美化效果。</w:t>
      </w:r>
    </w:p>
    <w:p w14:paraId="52390842" w14:textId="0B4F40C7"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B</w:t>
      </w:r>
      <w:r w:rsidRPr="00E73717">
        <w:rPr>
          <w:rFonts w:hAnsi="宋体" w:hint="eastAsia"/>
          <w:b/>
          <w:szCs w:val="21"/>
        </w:rPr>
        <w:t>.</w:t>
      </w:r>
      <w:r w:rsidRPr="00E73717">
        <w:rPr>
          <w:rFonts w:hAnsi="宋体"/>
          <w:szCs w:val="21"/>
        </w:rPr>
        <w:t xml:space="preserve"> </w:t>
      </w:r>
      <w:r w:rsidR="008D767F" w:rsidRPr="00E73717">
        <w:rPr>
          <w:rFonts w:hAnsi="宋体" w:hint="eastAsia"/>
          <w:szCs w:val="21"/>
        </w:rPr>
        <w:t>绿篱、色块：植株生长健壮，枝叶繁茂；修剪及时，整齐一致，轮廓清晰，线条流畅，层次分明，无死株断垄现象。</w:t>
      </w:r>
    </w:p>
    <w:p w14:paraId="70FEAA62" w14:textId="1447E1A8"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C</w:t>
      </w:r>
      <w:r w:rsidRPr="00E73717">
        <w:rPr>
          <w:rFonts w:hAnsi="宋体"/>
          <w:b/>
          <w:szCs w:val="21"/>
        </w:rPr>
        <w:t>.</w:t>
      </w:r>
      <w:r w:rsidRPr="00E73717">
        <w:rPr>
          <w:rFonts w:hAnsi="宋体"/>
          <w:szCs w:val="21"/>
        </w:rPr>
        <w:t xml:space="preserve"> </w:t>
      </w:r>
      <w:r w:rsidR="008D767F" w:rsidRPr="00E73717">
        <w:rPr>
          <w:rFonts w:hAnsi="宋体" w:hint="eastAsia"/>
          <w:szCs w:val="21"/>
        </w:rPr>
        <w:t>露地花卉：生长健壮，整齐一致，无病虫害，无残花败叶。适时开花，适时更换，保证景观效果。</w:t>
      </w:r>
    </w:p>
    <w:p w14:paraId="74DB6CB5" w14:textId="16005F59"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2</w:t>
      </w:r>
      <w:r w:rsidRPr="00E73717">
        <w:rPr>
          <w:rFonts w:hAnsi="宋体" w:hint="eastAsia"/>
          <w:szCs w:val="21"/>
        </w:rPr>
        <w:t>）</w:t>
      </w:r>
      <w:r w:rsidR="008D767F" w:rsidRPr="00E73717">
        <w:rPr>
          <w:rFonts w:hAnsi="宋体" w:hint="eastAsia"/>
          <w:szCs w:val="21"/>
        </w:rPr>
        <w:t>水肥管理</w:t>
      </w:r>
    </w:p>
    <w:p w14:paraId="20E64661" w14:textId="3A210805"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A</w:t>
      </w:r>
      <w:r w:rsidRPr="00E73717">
        <w:rPr>
          <w:rFonts w:hAnsi="宋体" w:hint="eastAsia"/>
          <w:b/>
          <w:szCs w:val="21"/>
        </w:rPr>
        <w:t>.</w:t>
      </w:r>
      <w:r w:rsidRPr="00E73717">
        <w:rPr>
          <w:rFonts w:hAnsi="宋体"/>
          <w:szCs w:val="21"/>
        </w:rPr>
        <w:t xml:space="preserve"> </w:t>
      </w:r>
      <w:r w:rsidR="008D767F" w:rsidRPr="00E73717">
        <w:rPr>
          <w:rFonts w:hAnsi="宋体" w:hint="eastAsia"/>
          <w:szCs w:val="21"/>
        </w:rPr>
        <w:t>灌溉：要根据植物的生长及开花特性进行合理灌溉。在雨水缺少的季节，适时灌溉。</w:t>
      </w:r>
    </w:p>
    <w:p w14:paraId="3D26BCFF" w14:textId="3B4BD7CD"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B</w:t>
      </w:r>
      <w:r w:rsidRPr="00E73717">
        <w:rPr>
          <w:rFonts w:hAnsi="宋体" w:hint="eastAsia"/>
          <w:b/>
          <w:szCs w:val="21"/>
        </w:rPr>
        <w:t>.</w:t>
      </w:r>
      <w:r w:rsidRPr="00E73717">
        <w:rPr>
          <w:rFonts w:hAnsi="宋体"/>
          <w:szCs w:val="21"/>
        </w:rPr>
        <w:t xml:space="preserve"> </w:t>
      </w:r>
      <w:r w:rsidR="008D767F" w:rsidRPr="00E73717">
        <w:rPr>
          <w:rFonts w:hAnsi="宋体" w:hint="eastAsia"/>
          <w:szCs w:val="21"/>
        </w:rPr>
        <w:t>施肥：一般在每年春、秋季结合除草松土重点施肥</w:t>
      </w:r>
      <w:r w:rsidR="008D767F" w:rsidRPr="00E73717">
        <w:rPr>
          <w:rFonts w:hAnsi="宋体" w:hint="eastAsia"/>
          <w:szCs w:val="21"/>
        </w:rPr>
        <w:t>2--3</w:t>
      </w:r>
      <w:r w:rsidR="008D767F" w:rsidRPr="00E73717">
        <w:rPr>
          <w:rFonts w:hAnsi="宋体" w:hint="eastAsia"/>
          <w:szCs w:val="21"/>
        </w:rPr>
        <w:t>次。促进花芽分化，花芽分化后要适当追施磷、钾肥，使花多色艳花期长。肥料不能裸露，可采用埋施或水施等不同方法。埋施可先挖穴或开沟，施肥后要回填土、踏实、淋足水，不能裸露。</w:t>
      </w:r>
    </w:p>
    <w:p w14:paraId="122D609A" w14:textId="55967EDF"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3</w:t>
      </w:r>
      <w:r w:rsidRPr="00E73717">
        <w:rPr>
          <w:rFonts w:hAnsi="宋体" w:hint="eastAsia"/>
          <w:szCs w:val="21"/>
        </w:rPr>
        <w:t>）</w:t>
      </w:r>
      <w:r w:rsidR="008D767F" w:rsidRPr="00E73717">
        <w:rPr>
          <w:rFonts w:hAnsi="宋体" w:hint="eastAsia"/>
          <w:szCs w:val="21"/>
        </w:rPr>
        <w:t>修剪及除杂</w:t>
      </w:r>
    </w:p>
    <w:p w14:paraId="71DF9EE0" w14:textId="2371C451" w:rsidR="008D767F" w:rsidRPr="00E73717" w:rsidRDefault="001A4A8A"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A</w:t>
      </w:r>
      <w:r w:rsidRPr="00E73717">
        <w:rPr>
          <w:rFonts w:hAnsi="宋体" w:hint="eastAsia"/>
          <w:b/>
          <w:szCs w:val="21"/>
        </w:rPr>
        <w:t>.</w:t>
      </w:r>
      <w:r w:rsidRPr="00E73717">
        <w:rPr>
          <w:rFonts w:hAnsi="宋体"/>
          <w:szCs w:val="21"/>
        </w:rPr>
        <w:t xml:space="preserve"> </w:t>
      </w:r>
      <w:r w:rsidR="008D767F" w:rsidRPr="00E73717">
        <w:rPr>
          <w:rFonts w:hAnsi="宋体" w:hint="eastAsia"/>
          <w:szCs w:val="21"/>
        </w:rPr>
        <w:t>除杂、松土</w:t>
      </w:r>
    </w:p>
    <w:p w14:paraId="2ADEFAA7" w14:textId="77777777" w:rsidR="008D767F" w:rsidRPr="00E73717" w:rsidRDefault="008D767F"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灌木丛周边无杂草，松土深度不小于</w:t>
      </w:r>
      <w:r w:rsidRPr="00E73717">
        <w:rPr>
          <w:rFonts w:hAnsi="宋体" w:hint="eastAsia"/>
          <w:szCs w:val="21"/>
        </w:rPr>
        <w:t>15</w:t>
      </w:r>
      <w:r w:rsidRPr="00E73717">
        <w:rPr>
          <w:rFonts w:hAnsi="宋体" w:hint="eastAsia"/>
          <w:szCs w:val="21"/>
        </w:rPr>
        <w:t>厘米，并低于周围表土</w:t>
      </w:r>
      <w:r w:rsidRPr="00E73717">
        <w:rPr>
          <w:rFonts w:hAnsi="宋体" w:hint="eastAsia"/>
          <w:szCs w:val="21"/>
        </w:rPr>
        <w:t>5</w:t>
      </w:r>
      <w:r w:rsidRPr="00E73717">
        <w:rPr>
          <w:rFonts w:hAnsi="宋体" w:hint="eastAsia"/>
          <w:szCs w:val="21"/>
        </w:rPr>
        <w:t>厘米。除杂松土时要保护根系，不能伤根及造成根系裸露，更不能造成黄土裸露。</w:t>
      </w:r>
    </w:p>
    <w:p w14:paraId="47429523" w14:textId="4190216E" w:rsidR="008D767F" w:rsidRPr="00E73717" w:rsidRDefault="001A4A8A" w:rsidP="00AC694D">
      <w:pPr>
        <w:tabs>
          <w:tab w:val="left" w:pos="900"/>
        </w:tabs>
        <w:spacing w:beforeLines="50" w:before="156" w:line="360" w:lineRule="auto"/>
        <w:ind w:firstLineChars="202" w:firstLine="424"/>
        <w:rPr>
          <w:rFonts w:hAnsi="宋体"/>
          <w:szCs w:val="21"/>
        </w:rPr>
      </w:pPr>
      <w:r w:rsidRPr="00E73717">
        <w:rPr>
          <w:rFonts w:hAnsi="宋体" w:hint="eastAsia"/>
          <w:szCs w:val="21"/>
        </w:rPr>
        <w:t>B</w:t>
      </w:r>
      <w:r w:rsidRPr="00E73717">
        <w:rPr>
          <w:rFonts w:hAnsi="宋体" w:hint="eastAsia"/>
          <w:b/>
          <w:szCs w:val="21"/>
        </w:rPr>
        <w:t>.</w:t>
      </w:r>
      <w:r w:rsidRPr="00E73717">
        <w:rPr>
          <w:rFonts w:hAnsi="宋体"/>
          <w:szCs w:val="21"/>
        </w:rPr>
        <w:t xml:space="preserve"> </w:t>
      </w:r>
      <w:r w:rsidR="008D767F" w:rsidRPr="00E73717">
        <w:rPr>
          <w:rFonts w:hAnsi="宋体" w:hint="eastAsia"/>
          <w:szCs w:val="21"/>
        </w:rPr>
        <w:t>修剪</w:t>
      </w:r>
    </w:p>
    <w:p w14:paraId="60602998" w14:textId="55F205F6" w:rsidR="008D767F" w:rsidRPr="00E73717" w:rsidRDefault="008D767F"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绿篱和花卉的修剪做到既造型美观又能适时开花，草本花卉在花芽分化前进行修剪，应避免把花芽剪掉；绿篱需不定期的进行修剪，枝条冒顶高度不得高于</w:t>
      </w:r>
      <w:r w:rsidRPr="00E73717">
        <w:rPr>
          <w:rFonts w:hAnsi="宋体" w:hint="eastAsia"/>
          <w:szCs w:val="21"/>
        </w:rPr>
        <w:t>20cm</w:t>
      </w:r>
      <w:r w:rsidR="001A4A8A" w:rsidRPr="00E73717">
        <w:rPr>
          <w:rFonts w:hAnsi="宋体" w:hint="eastAsia"/>
          <w:szCs w:val="21"/>
        </w:rPr>
        <w:t>。</w:t>
      </w:r>
    </w:p>
    <w:p w14:paraId="642889CD" w14:textId="3C15F6DF" w:rsidR="008D767F" w:rsidRPr="00E73717" w:rsidRDefault="008D767F" w:rsidP="001A4A8A">
      <w:pPr>
        <w:tabs>
          <w:tab w:val="left" w:pos="900"/>
        </w:tabs>
        <w:spacing w:beforeLines="50" w:before="156" w:line="360" w:lineRule="auto"/>
        <w:ind w:firstLineChars="202" w:firstLine="424"/>
        <w:rPr>
          <w:rFonts w:hAnsi="宋体"/>
          <w:szCs w:val="21"/>
        </w:rPr>
      </w:pPr>
      <w:r w:rsidRPr="00E73717">
        <w:rPr>
          <w:rFonts w:hAnsi="宋体" w:hint="eastAsia"/>
          <w:szCs w:val="21"/>
        </w:rPr>
        <w:t>绿篱、色块</w:t>
      </w:r>
      <w:r w:rsidR="005B1D41" w:rsidRPr="00E73717">
        <w:rPr>
          <w:rFonts w:hAnsi="宋体" w:hint="eastAsia"/>
          <w:szCs w:val="21"/>
        </w:rPr>
        <w:t>严禁</w:t>
      </w:r>
      <w:r w:rsidRPr="00E73717">
        <w:rPr>
          <w:rFonts w:hAnsi="宋体" w:hint="eastAsia"/>
          <w:szCs w:val="21"/>
        </w:rPr>
        <w:t>出现失修现象，枝条冒顶高度不得高于</w:t>
      </w:r>
      <w:r w:rsidRPr="00E73717">
        <w:rPr>
          <w:rFonts w:hAnsi="宋体" w:hint="eastAsia"/>
          <w:szCs w:val="21"/>
        </w:rPr>
        <w:t>15cm</w:t>
      </w:r>
      <w:r w:rsidRPr="00E73717">
        <w:rPr>
          <w:rFonts w:hAnsi="宋体" w:hint="eastAsia"/>
          <w:szCs w:val="21"/>
        </w:rPr>
        <w:t>；灌木球应按照造型要求进行修剪，</w:t>
      </w:r>
      <w:r w:rsidR="005B1D41" w:rsidRPr="00E73717">
        <w:rPr>
          <w:rFonts w:hAnsi="宋体" w:hint="eastAsia"/>
          <w:szCs w:val="21"/>
        </w:rPr>
        <w:t>严禁</w:t>
      </w:r>
      <w:r w:rsidRPr="00E73717">
        <w:rPr>
          <w:rFonts w:hAnsi="宋体" w:hint="eastAsia"/>
          <w:szCs w:val="21"/>
        </w:rPr>
        <w:t>出现失修及冒顶现象；其他植物根据不同生态习性及景观要求，及时去除不符合造型的枝条。</w:t>
      </w:r>
    </w:p>
    <w:p w14:paraId="023B78A9" w14:textId="0856AC31" w:rsidR="008D767F" w:rsidRPr="00E73717" w:rsidRDefault="00AC694D" w:rsidP="00AC694D">
      <w:pPr>
        <w:tabs>
          <w:tab w:val="left" w:pos="900"/>
        </w:tabs>
        <w:spacing w:beforeLines="50" w:before="156" w:line="360" w:lineRule="auto"/>
        <w:ind w:firstLineChars="202" w:firstLine="424"/>
        <w:rPr>
          <w:rFonts w:hAnsi="宋体"/>
          <w:szCs w:val="21"/>
        </w:rPr>
      </w:pPr>
      <w:r w:rsidRPr="00E73717">
        <w:rPr>
          <w:rFonts w:hAnsi="宋体" w:hint="eastAsia"/>
          <w:szCs w:val="21"/>
        </w:rPr>
        <w:t>C</w:t>
      </w:r>
      <w:r w:rsidRPr="00E73717">
        <w:rPr>
          <w:rFonts w:hAnsi="宋体"/>
          <w:b/>
          <w:szCs w:val="21"/>
        </w:rPr>
        <w:t>.</w:t>
      </w:r>
      <w:r w:rsidRPr="00E73717">
        <w:rPr>
          <w:rFonts w:hAnsi="宋体"/>
          <w:szCs w:val="21"/>
        </w:rPr>
        <w:t xml:space="preserve"> </w:t>
      </w:r>
      <w:r w:rsidR="008D767F" w:rsidRPr="00E73717">
        <w:rPr>
          <w:rFonts w:hAnsi="宋体" w:hint="eastAsia"/>
          <w:szCs w:val="21"/>
        </w:rPr>
        <w:t>补植、更换：</w:t>
      </w:r>
    </w:p>
    <w:p w14:paraId="3E90902F" w14:textId="54EFE51D" w:rsidR="008D767F" w:rsidRPr="00E73717" w:rsidRDefault="008D767F" w:rsidP="00AC694D">
      <w:pPr>
        <w:tabs>
          <w:tab w:val="left" w:pos="900"/>
        </w:tabs>
        <w:spacing w:beforeLines="50" w:before="156" w:line="360" w:lineRule="auto"/>
        <w:ind w:firstLineChars="202" w:firstLine="424"/>
        <w:rPr>
          <w:rFonts w:hAnsi="宋体"/>
          <w:szCs w:val="21"/>
        </w:rPr>
      </w:pPr>
      <w:r w:rsidRPr="00E73717">
        <w:rPr>
          <w:rFonts w:hAnsi="宋体" w:hint="eastAsia"/>
          <w:szCs w:val="21"/>
        </w:rPr>
        <w:t>出现死苗，要在清理当天及时补植。补植回原来的种类并力求规格与原来植株接近，以保证优良的景观效果。补植按照种植规范进行，施足基肥并加强浇水等保养措施，保证成活率达</w:t>
      </w:r>
      <w:r w:rsidRPr="00E73717">
        <w:rPr>
          <w:rFonts w:hAnsi="宋体" w:hint="eastAsia"/>
          <w:szCs w:val="21"/>
        </w:rPr>
        <w:t>98</w:t>
      </w:r>
      <w:r w:rsidRPr="00E73717">
        <w:rPr>
          <w:rFonts w:hAnsi="宋体" w:hint="eastAsia"/>
          <w:szCs w:val="21"/>
        </w:rPr>
        <w:t>％以上。对已呈老化或明显与周围环境不协调的绿篱和花卉应及时进行更换，更换品种要事先征得绿化主管部门的批准。</w:t>
      </w:r>
    </w:p>
    <w:p w14:paraId="4AF83C09" w14:textId="734E2C46" w:rsidR="008D767F" w:rsidRPr="00E73717" w:rsidRDefault="00AC694D" w:rsidP="00AC694D">
      <w:pPr>
        <w:tabs>
          <w:tab w:val="left" w:pos="900"/>
        </w:tabs>
        <w:spacing w:beforeLines="50" w:before="156" w:line="360" w:lineRule="auto"/>
        <w:ind w:firstLineChars="202" w:firstLine="424"/>
        <w:rPr>
          <w:rFonts w:hAnsi="宋体"/>
          <w:szCs w:val="21"/>
        </w:rPr>
      </w:pPr>
      <w:r w:rsidRPr="00E73717">
        <w:rPr>
          <w:rFonts w:hAnsi="宋体" w:hint="eastAsia"/>
          <w:szCs w:val="21"/>
        </w:rPr>
        <w:t>2</w:t>
      </w:r>
      <w:r w:rsidRPr="00E73717">
        <w:rPr>
          <w:rFonts w:hAnsi="宋体"/>
          <w:b/>
          <w:szCs w:val="21"/>
        </w:rPr>
        <w:t>.</w:t>
      </w:r>
      <w:r w:rsidRPr="00E73717">
        <w:rPr>
          <w:rFonts w:hAnsi="宋体"/>
          <w:szCs w:val="21"/>
        </w:rPr>
        <w:t xml:space="preserve"> </w:t>
      </w:r>
      <w:r w:rsidR="008D767F" w:rsidRPr="00E73717">
        <w:rPr>
          <w:rFonts w:hAnsi="宋体" w:hint="eastAsia"/>
          <w:szCs w:val="21"/>
        </w:rPr>
        <w:t>草坪及地被植物管理标准：</w:t>
      </w:r>
    </w:p>
    <w:p w14:paraId="3023F166" w14:textId="7BEDD56F" w:rsidR="008D767F" w:rsidRPr="00E73717" w:rsidRDefault="00AC694D" w:rsidP="00AC694D">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1</w:t>
      </w:r>
      <w:r w:rsidRPr="00E73717">
        <w:rPr>
          <w:rFonts w:hAnsi="宋体" w:hint="eastAsia"/>
          <w:szCs w:val="21"/>
        </w:rPr>
        <w:t>）</w:t>
      </w:r>
      <w:r w:rsidR="008D767F" w:rsidRPr="00E73717">
        <w:rPr>
          <w:rFonts w:hAnsi="宋体" w:hint="eastAsia"/>
          <w:szCs w:val="21"/>
        </w:rPr>
        <w:t>观赏特性要求</w:t>
      </w:r>
    </w:p>
    <w:p w14:paraId="6DF09E82" w14:textId="77777777" w:rsidR="008D767F" w:rsidRPr="00E73717" w:rsidRDefault="008D767F" w:rsidP="00AC694D">
      <w:pPr>
        <w:tabs>
          <w:tab w:val="left" w:pos="900"/>
        </w:tabs>
        <w:spacing w:beforeLines="50" w:before="156" w:line="360" w:lineRule="auto"/>
        <w:ind w:firstLineChars="202" w:firstLine="424"/>
        <w:rPr>
          <w:rFonts w:hAnsi="宋体"/>
          <w:szCs w:val="21"/>
        </w:rPr>
      </w:pPr>
      <w:r w:rsidRPr="00E73717">
        <w:rPr>
          <w:rFonts w:hAnsi="宋体" w:hint="eastAsia"/>
          <w:szCs w:val="21"/>
        </w:rPr>
        <w:t>长势旺盛，叶片健壮，叶色浓绿，无枯黄叶。修剪及时，高度适宜，无病虫害。覆盖率不低于</w:t>
      </w:r>
      <w:r w:rsidRPr="00E73717">
        <w:rPr>
          <w:rFonts w:hAnsi="宋体" w:hint="eastAsia"/>
          <w:szCs w:val="21"/>
        </w:rPr>
        <w:t>99%</w:t>
      </w:r>
      <w:r w:rsidRPr="00E73717">
        <w:rPr>
          <w:rFonts w:hAnsi="宋体" w:hint="eastAsia"/>
          <w:szCs w:val="21"/>
        </w:rPr>
        <w:t>，无明显杂草。坪地平整，无坑洼积水，无秃斑，无板结现象。</w:t>
      </w:r>
    </w:p>
    <w:p w14:paraId="42FDD3DE" w14:textId="58CBC2A0" w:rsidR="008D767F" w:rsidRPr="00E73717" w:rsidRDefault="00AC694D" w:rsidP="00AC694D">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2</w:t>
      </w:r>
      <w:r w:rsidRPr="00E73717">
        <w:rPr>
          <w:rFonts w:hAnsi="宋体" w:hint="eastAsia"/>
          <w:szCs w:val="21"/>
        </w:rPr>
        <w:t>）</w:t>
      </w:r>
      <w:r w:rsidR="008D767F" w:rsidRPr="00E73717">
        <w:rPr>
          <w:rFonts w:hAnsi="宋体" w:hint="eastAsia"/>
          <w:szCs w:val="21"/>
        </w:rPr>
        <w:t>水肥及日常管理</w:t>
      </w:r>
    </w:p>
    <w:p w14:paraId="1EB5C231" w14:textId="541A33EA" w:rsidR="008D767F" w:rsidRPr="00E73717" w:rsidRDefault="00AC694D" w:rsidP="00AC694D">
      <w:pPr>
        <w:tabs>
          <w:tab w:val="left" w:pos="900"/>
        </w:tabs>
        <w:spacing w:beforeLines="50" w:before="156" w:line="360" w:lineRule="auto"/>
        <w:ind w:firstLineChars="202" w:firstLine="424"/>
        <w:rPr>
          <w:rFonts w:hAnsi="宋体"/>
          <w:szCs w:val="21"/>
        </w:rPr>
      </w:pPr>
      <w:r w:rsidRPr="00E73717">
        <w:rPr>
          <w:rFonts w:hAnsi="宋体" w:hint="eastAsia"/>
          <w:szCs w:val="21"/>
        </w:rPr>
        <w:t>A</w:t>
      </w:r>
      <w:r w:rsidRPr="00E73717">
        <w:rPr>
          <w:rFonts w:hAnsi="宋体"/>
          <w:b/>
          <w:szCs w:val="21"/>
        </w:rPr>
        <w:t>.</w:t>
      </w:r>
      <w:r w:rsidRPr="00E73717">
        <w:rPr>
          <w:rFonts w:hAnsi="宋体"/>
          <w:szCs w:val="21"/>
        </w:rPr>
        <w:t xml:space="preserve"> </w:t>
      </w:r>
      <w:r w:rsidR="008D767F" w:rsidRPr="00E73717">
        <w:rPr>
          <w:rFonts w:hAnsi="宋体" w:hint="eastAsia"/>
          <w:szCs w:val="21"/>
        </w:rPr>
        <w:t>灌溉</w:t>
      </w:r>
    </w:p>
    <w:p w14:paraId="3DE7A3C6" w14:textId="77777777" w:rsidR="008D767F" w:rsidRPr="00E73717" w:rsidRDefault="008D767F" w:rsidP="00AC694D">
      <w:pPr>
        <w:tabs>
          <w:tab w:val="left" w:pos="900"/>
        </w:tabs>
        <w:spacing w:beforeLines="50" w:before="156" w:line="360" w:lineRule="auto"/>
        <w:ind w:firstLineChars="202" w:firstLine="424"/>
        <w:rPr>
          <w:rFonts w:hAnsi="宋体"/>
          <w:szCs w:val="21"/>
        </w:rPr>
      </w:pPr>
      <w:r w:rsidRPr="00E73717">
        <w:rPr>
          <w:rFonts w:hAnsi="宋体" w:hint="eastAsia"/>
          <w:szCs w:val="21"/>
        </w:rPr>
        <w:t>要根据草坪植物的生长需要加强淋水和施肥，保证水肥充足，施用肥料的方法和用量要科学，防止过量或不均匀引起肥伤。在雨水缺少的季节，适时灌溉。景观草坪春秋季应在每周进行一次浇灌，夏季应在两天进行一次浇灌。保证土壤表层</w:t>
      </w:r>
      <w:r w:rsidRPr="00E73717">
        <w:rPr>
          <w:rFonts w:hAnsi="宋体" w:hint="eastAsia"/>
          <w:szCs w:val="21"/>
        </w:rPr>
        <w:t>5</w:t>
      </w:r>
      <w:r w:rsidRPr="00E73717">
        <w:rPr>
          <w:rFonts w:hAnsi="宋体" w:hint="eastAsia"/>
          <w:szCs w:val="21"/>
        </w:rPr>
        <w:t>～</w:t>
      </w:r>
      <w:r w:rsidRPr="00E73717">
        <w:rPr>
          <w:rFonts w:hAnsi="宋体" w:hint="eastAsia"/>
          <w:szCs w:val="21"/>
        </w:rPr>
        <w:t>7cm</w:t>
      </w:r>
      <w:r w:rsidRPr="00E73717">
        <w:rPr>
          <w:rFonts w:hAnsi="宋体" w:hint="eastAsia"/>
          <w:szCs w:val="21"/>
        </w:rPr>
        <w:t>范围内土壤墒情良好。</w:t>
      </w:r>
    </w:p>
    <w:p w14:paraId="7A82B1D3" w14:textId="77777777" w:rsidR="008D767F" w:rsidRPr="00E73717" w:rsidRDefault="008D767F" w:rsidP="00AC694D">
      <w:pPr>
        <w:tabs>
          <w:tab w:val="left" w:pos="900"/>
        </w:tabs>
        <w:spacing w:beforeLines="50" w:before="156" w:line="360" w:lineRule="auto"/>
        <w:ind w:firstLineChars="202" w:firstLine="424"/>
        <w:rPr>
          <w:rFonts w:hAnsi="宋体"/>
          <w:szCs w:val="21"/>
        </w:rPr>
      </w:pPr>
      <w:r w:rsidRPr="00E73717">
        <w:rPr>
          <w:rFonts w:hAnsi="宋体" w:hint="eastAsia"/>
          <w:szCs w:val="21"/>
        </w:rPr>
        <w:t>在春季应对景观草坪浇灌返青水；冬季必须对景观草坪浇灌防冻水。</w:t>
      </w:r>
    </w:p>
    <w:p w14:paraId="02ECF620" w14:textId="676D3545" w:rsidR="008D767F" w:rsidRPr="00E73717" w:rsidRDefault="00AC694D" w:rsidP="00AC694D">
      <w:pPr>
        <w:tabs>
          <w:tab w:val="left" w:pos="900"/>
        </w:tabs>
        <w:spacing w:beforeLines="50" w:before="156" w:line="360" w:lineRule="auto"/>
        <w:ind w:firstLineChars="202" w:firstLine="424"/>
        <w:rPr>
          <w:rFonts w:hAnsi="宋体"/>
          <w:szCs w:val="21"/>
        </w:rPr>
      </w:pPr>
      <w:r w:rsidRPr="00E73717">
        <w:rPr>
          <w:rFonts w:hAnsi="宋体" w:hint="eastAsia"/>
          <w:szCs w:val="21"/>
        </w:rPr>
        <w:t>B</w:t>
      </w:r>
      <w:r w:rsidRPr="00E73717">
        <w:rPr>
          <w:rFonts w:hAnsi="宋体" w:hint="eastAsia"/>
          <w:b/>
          <w:szCs w:val="21"/>
        </w:rPr>
        <w:t>.</w:t>
      </w:r>
      <w:r w:rsidRPr="00E73717">
        <w:rPr>
          <w:rFonts w:hAnsi="宋体"/>
          <w:szCs w:val="21"/>
        </w:rPr>
        <w:t xml:space="preserve"> </w:t>
      </w:r>
      <w:r w:rsidR="008D767F" w:rsidRPr="00E73717">
        <w:rPr>
          <w:rFonts w:hAnsi="宋体" w:hint="eastAsia"/>
          <w:szCs w:val="21"/>
        </w:rPr>
        <w:t>施肥：在植物休眠期及返青期间应增加淋水施肥，适当进行根外追肥，使草坪保持优良的长势。</w:t>
      </w:r>
    </w:p>
    <w:p w14:paraId="57AAD083" w14:textId="3458BCD3" w:rsidR="008D767F" w:rsidRPr="00E73717" w:rsidRDefault="00AC694D" w:rsidP="00AC694D">
      <w:pPr>
        <w:tabs>
          <w:tab w:val="left" w:pos="900"/>
        </w:tabs>
        <w:spacing w:beforeLines="50" w:before="156" w:line="360" w:lineRule="auto"/>
        <w:ind w:firstLineChars="202" w:firstLine="424"/>
        <w:rPr>
          <w:rFonts w:hAnsi="宋体"/>
          <w:szCs w:val="21"/>
        </w:rPr>
      </w:pPr>
      <w:r w:rsidRPr="00E73717">
        <w:rPr>
          <w:rFonts w:hAnsi="宋体"/>
          <w:szCs w:val="21"/>
        </w:rPr>
        <w:t>C</w:t>
      </w:r>
      <w:r w:rsidRPr="00E73717">
        <w:rPr>
          <w:rFonts w:hAnsi="宋体" w:hint="eastAsia"/>
          <w:b/>
          <w:szCs w:val="21"/>
        </w:rPr>
        <w:t>.</w:t>
      </w:r>
      <w:r w:rsidRPr="00E73717">
        <w:rPr>
          <w:rFonts w:hAnsi="宋体"/>
          <w:szCs w:val="21"/>
        </w:rPr>
        <w:t xml:space="preserve"> </w:t>
      </w:r>
      <w:r w:rsidR="008D767F" w:rsidRPr="00E73717">
        <w:rPr>
          <w:rFonts w:hAnsi="宋体" w:hint="eastAsia"/>
          <w:szCs w:val="21"/>
        </w:rPr>
        <w:t>除草、松土：及时清除杂草，方法合理彻底。草坪纯度标准为：杂草面积不超过</w:t>
      </w:r>
      <w:r w:rsidR="008D767F" w:rsidRPr="00E73717">
        <w:rPr>
          <w:rFonts w:hAnsi="宋体" w:hint="eastAsia"/>
          <w:szCs w:val="21"/>
        </w:rPr>
        <w:t>2</w:t>
      </w:r>
      <w:r w:rsidR="008D767F" w:rsidRPr="00E73717">
        <w:rPr>
          <w:rFonts w:hAnsi="宋体" w:hint="eastAsia"/>
          <w:szCs w:val="21"/>
        </w:rPr>
        <w:t>平方米</w:t>
      </w:r>
      <w:r w:rsidR="008D767F" w:rsidRPr="00E73717">
        <w:rPr>
          <w:rFonts w:hAnsi="宋体" w:hint="eastAsia"/>
          <w:szCs w:val="21"/>
        </w:rPr>
        <w:t>/</w:t>
      </w:r>
      <w:r w:rsidR="008D767F" w:rsidRPr="00E73717">
        <w:rPr>
          <w:rFonts w:hAnsi="宋体" w:hint="eastAsia"/>
          <w:szCs w:val="21"/>
        </w:rPr>
        <w:t>块草坪。由于植物生长、受践踏、土壤板结等需要松土的，要采用打孔疏松、切割等措施，利于草坪生长，景观草坪每年不少于</w:t>
      </w:r>
      <w:r w:rsidR="008D767F" w:rsidRPr="00E73717">
        <w:rPr>
          <w:rFonts w:hAnsi="宋体" w:hint="eastAsia"/>
          <w:szCs w:val="21"/>
        </w:rPr>
        <w:t>2</w:t>
      </w:r>
      <w:r w:rsidR="008D767F" w:rsidRPr="00E73717">
        <w:rPr>
          <w:rFonts w:hAnsi="宋体" w:hint="eastAsia"/>
          <w:szCs w:val="21"/>
        </w:rPr>
        <w:t>次。</w:t>
      </w:r>
    </w:p>
    <w:p w14:paraId="4F0E15D8" w14:textId="2198A0C8" w:rsidR="008D767F" w:rsidRPr="00E73717" w:rsidRDefault="00AC694D" w:rsidP="00AC694D">
      <w:pPr>
        <w:tabs>
          <w:tab w:val="left" w:pos="900"/>
        </w:tabs>
        <w:spacing w:beforeLines="50" w:before="156" w:line="360" w:lineRule="auto"/>
        <w:ind w:firstLineChars="202" w:firstLine="424"/>
        <w:rPr>
          <w:rFonts w:hAnsi="宋体"/>
          <w:szCs w:val="21"/>
        </w:rPr>
      </w:pPr>
      <w:r w:rsidRPr="00E73717">
        <w:rPr>
          <w:rFonts w:hAnsi="宋体" w:hint="eastAsia"/>
          <w:szCs w:val="21"/>
        </w:rPr>
        <w:t>D</w:t>
      </w:r>
      <w:r w:rsidRPr="00E73717">
        <w:rPr>
          <w:rFonts w:hAnsi="宋体" w:hint="eastAsia"/>
          <w:b/>
          <w:szCs w:val="21"/>
        </w:rPr>
        <w:t>.</w:t>
      </w:r>
      <w:r w:rsidRPr="00E73717">
        <w:rPr>
          <w:rFonts w:hAnsi="宋体"/>
          <w:szCs w:val="21"/>
        </w:rPr>
        <w:t xml:space="preserve"> </w:t>
      </w:r>
      <w:r w:rsidR="008D767F" w:rsidRPr="00E73717">
        <w:rPr>
          <w:rFonts w:hAnsi="宋体" w:hint="eastAsia"/>
          <w:szCs w:val="21"/>
        </w:rPr>
        <w:t>补植：对破坏或其它原因引起死亡的草坪植物应及时补植，使草坪保持完整，无裸露地。补植要补与原草坪相同的草种，适当密植，补植后加强保养，保证一个月内覆盖率达</w:t>
      </w:r>
      <w:r w:rsidR="008D767F" w:rsidRPr="00E73717">
        <w:rPr>
          <w:rFonts w:hAnsi="宋体" w:hint="eastAsia"/>
          <w:szCs w:val="21"/>
        </w:rPr>
        <w:t>98</w:t>
      </w:r>
      <w:r w:rsidR="008D767F" w:rsidRPr="00E73717">
        <w:rPr>
          <w:rFonts w:hAnsi="宋体" w:hint="eastAsia"/>
          <w:szCs w:val="21"/>
        </w:rPr>
        <w:t>％以上。</w:t>
      </w:r>
    </w:p>
    <w:p w14:paraId="6A68F1A8" w14:textId="0C17DB9E" w:rsidR="008D767F" w:rsidRPr="00E73717" w:rsidRDefault="00AC694D"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004C3B81" w:rsidRPr="00E73717">
        <w:rPr>
          <w:rFonts w:hAnsi="宋体"/>
          <w:szCs w:val="21"/>
        </w:rPr>
        <w:t>3</w:t>
      </w:r>
      <w:r w:rsidRPr="00E73717">
        <w:rPr>
          <w:rFonts w:hAnsi="宋体" w:hint="eastAsia"/>
          <w:szCs w:val="21"/>
        </w:rPr>
        <w:t>）</w:t>
      </w:r>
      <w:r w:rsidR="008D767F" w:rsidRPr="00E73717">
        <w:rPr>
          <w:rFonts w:hAnsi="宋体" w:hint="eastAsia"/>
          <w:szCs w:val="21"/>
        </w:rPr>
        <w:t>植物修剪</w:t>
      </w:r>
    </w:p>
    <w:p w14:paraId="570BB357" w14:textId="77777777" w:rsidR="008D767F" w:rsidRPr="00E73717" w:rsidRDefault="008D767F"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观花地被植物，须在开花后适当压低，适当修剪；草坪要考虑季节特点和草种的生长发育特性，使草的高度一致，草高度不超过</w:t>
      </w:r>
      <w:r w:rsidRPr="00E73717">
        <w:rPr>
          <w:rFonts w:hAnsi="宋体" w:hint="eastAsia"/>
          <w:szCs w:val="21"/>
        </w:rPr>
        <w:t>20</w:t>
      </w:r>
      <w:r w:rsidRPr="00E73717">
        <w:rPr>
          <w:rFonts w:hAnsi="宋体" w:hint="eastAsia"/>
          <w:szCs w:val="21"/>
        </w:rPr>
        <w:t>公分（麦冬草、红花草除外），边缘整齐，枯黄叶片要及时清理。草地与路</w:t>
      </w:r>
      <w:r w:rsidRPr="00E73717">
        <w:rPr>
          <w:rFonts w:hAnsi="宋体" w:hint="eastAsia"/>
          <w:szCs w:val="21"/>
        </w:rPr>
        <w:t>(</w:t>
      </w:r>
      <w:r w:rsidRPr="00E73717">
        <w:rPr>
          <w:rFonts w:hAnsi="宋体" w:hint="eastAsia"/>
          <w:szCs w:val="21"/>
        </w:rPr>
        <w:t>花</w:t>
      </w:r>
      <w:r w:rsidRPr="00E73717">
        <w:rPr>
          <w:rFonts w:hAnsi="宋体" w:hint="eastAsia"/>
          <w:szCs w:val="21"/>
        </w:rPr>
        <w:t>)</w:t>
      </w:r>
      <w:r w:rsidRPr="00E73717">
        <w:rPr>
          <w:rFonts w:hAnsi="宋体" w:hint="eastAsia"/>
          <w:szCs w:val="21"/>
        </w:rPr>
        <w:t>基、色块的分界宽度不超过</w:t>
      </w:r>
      <w:r w:rsidRPr="00E73717">
        <w:rPr>
          <w:rFonts w:hAnsi="宋体" w:hint="eastAsia"/>
          <w:szCs w:val="21"/>
        </w:rPr>
        <w:t>8</w:t>
      </w:r>
      <w:r w:rsidRPr="00E73717">
        <w:rPr>
          <w:rFonts w:hAnsi="宋体" w:hint="eastAsia"/>
          <w:szCs w:val="21"/>
        </w:rPr>
        <w:t>厘米；分车绿化带的草坪植物不得超出路基外缘；对于已经老化部分经予以更换。</w:t>
      </w:r>
    </w:p>
    <w:p w14:paraId="76EBED5D" w14:textId="343A5E89" w:rsidR="008D767F" w:rsidRPr="00E73717" w:rsidRDefault="004C3B81"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3</w:t>
      </w:r>
      <w:r w:rsidRPr="00E73717">
        <w:rPr>
          <w:rFonts w:hAnsi="宋体"/>
          <w:b/>
          <w:szCs w:val="21"/>
        </w:rPr>
        <w:t>.</w:t>
      </w:r>
      <w:r w:rsidR="008D767F" w:rsidRPr="00E73717">
        <w:rPr>
          <w:rFonts w:hAnsi="宋体" w:hint="eastAsia"/>
          <w:szCs w:val="21"/>
        </w:rPr>
        <w:t xml:space="preserve"> </w:t>
      </w:r>
      <w:r w:rsidR="008D767F" w:rsidRPr="00E73717">
        <w:rPr>
          <w:rFonts w:hAnsi="宋体" w:hint="eastAsia"/>
          <w:szCs w:val="21"/>
        </w:rPr>
        <w:t>植物保护及其它工作：</w:t>
      </w:r>
    </w:p>
    <w:p w14:paraId="53FE040B" w14:textId="22E2E790" w:rsidR="008D767F" w:rsidRPr="00E73717" w:rsidRDefault="004C3B81"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szCs w:val="21"/>
        </w:rPr>
        <w:t>1</w:t>
      </w:r>
      <w:r w:rsidRPr="00E73717">
        <w:rPr>
          <w:rFonts w:hAnsi="宋体"/>
          <w:szCs w:val="21"/>
        </w:rPr>
        <w:t>）</w:t>
      </w:r>
      <w:r w:rsidR="008D767F" w:rsidRPr="00E73717">
        <w:rPr>
          <w:rFonts w:hAnsi="宋体" w:hint="eastAsia"/>
          <w:szCs w:val="21"/>
        </w:rPr>
        <w:t>工作原则</w:t>
      </w:r>
    </w:p>
    <w:p w14:paraId="52EDEC31" w14:textId="77777777" w:rsidR="008D767F" w:rsidRPr="00E73717" w:rsidRDefault="008D767F"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通过日常精心养护，增强植物抗病虫害能力。要及时做好病虫害的防治工作，坚持预防为主，防治结合的植保方针。早发现早处理，采取综合防治、化学防治、物理人工防治和生物防治等方法防止病虫害蔓延和影响植物生长。尽量采用生物防治的办法，以减少对环境的污染。用化学方法防治时，喷药一般要在晚上进行；药物品种、药剂用量及对环境的影响，要符合环保的要求和标准。同时严格按照工作流程进行，严禁无防护措施进行化学防治操作。</w:t>
      </w:r>
    </w:p>
    <w:p w14:paraId="0C8AF79C" w14:textId="05490FF3" w:rsidR="008D767F" w:rsidRPr="00E73717" w:rsidRDefault="004C3B81"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001B5E77" w:rsidRPr="00E73717">
        <w:rPr>
          <w:rFonts w:hAnsi="宋体"/>
          <w:szCs w:val="21"/>
        </w:rPr>
        <w:t>4</w:t>
      </w:r>
      <w:r w:rsidRPr="00E73717">
        <w:rPr>
          <w:rFonts w:hAnsi="宋体" w:hint="eastAsia"/>
          <w:szCs w:val="21"/>
        </w:rPr>
        <w:t>）</w:t>
      </w:r>
      <w:r w:rsidR="008D767F" w:rsidRPr="00E73717">
        <w:rPr>
          <w:rFonts w:hAnsi="宋体" w:hint="eastAsia"/>
          <w:szCs w:val="21"/>
        </w:rPr>
        <w:t>作业要求</w:t>
      </w:r>
    </w:p>
    <w:p w14:paraId="4A49CD0D" w14:textId="7372925D" w:rsidR="008D767F" w:rsidRPr="00E73717" w:rsidRDefault="004C3B81"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A,</w:t>
      </w:r>
      <w:r w:rsidRPr="00E73717">
        <w:rPr>
          <w:rFonts w:hAnsi="宋体"/>
          <w:szCs w:val="21"/>
        </w:rPr>
        <w:t xml:space="preserve"> </w:t>
      </w:r>
      <w:r w:rsidR="008D767F" w:rsidRPr="00E73717">
        <w:rPr>
          <w:rFonts w:hAnsi="宋体" w:hint="eastAsia"/>
          <w:szCs w:val="21"/>
        </w:rPr>
        <w:t>植物枝、干、叶均无明显病虫害危害痕迹。</w:t>
      </w:r>
    </w:p>
    <w:p w14:paraId="0C4C3A1A" w14:textId="06FB5166" w:rsidR="008D767F" w:rsidRPr="00E73717" w:rsidRDefault="004C3B81"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B.</w:t>
      </w:r>
      <w:r w:rsidRPr="00E73717">
        <w:rPr>
          <w:rFonts w:hAnsi="宋体"/>
          <w:szCs w:val="21"/>
        </w:rPr>
        <w:t xml:space="preserve"> </w:t>
      </w:r>
      <w:r w:rsidR="008D767F" w:rsidRPr="00E73717">
        <w:rPr>
          <w:rFonts w:hAnsi="宋体" w:hint="eastAsia"/>
          <w:szCs w:val="21"/>
        </w:rPr>
        <w:t>根据测报制定长期及短期防治方案。及时、准确、彻底防治病虫害发生。</w:t>
      </w:r>
    </w:p>
    <w:p w14:paraId="635DAAC5" w14:textId="7A26B41D" w:rsidR="008D767F" w:rsidRPr="00E73717" w:rsidRDefault="004C3B81" w:rsidP="004C3B81">
      <w:pPr>
        <w:tabs>
          <w:tab w:val="left" w:pos="900"/>
        </w:tabs>
        <w:spacing w:beforeLines="50" w:before="156" w:line="360" w:lineRule="auto"/>
        <w:ind w:firstLineChars="202" w:firstLine="424"/>
        <w:rPr>
          <w:rFonts w:hAnsi="宋体"/>
          <w:szCs w:val="21"/>
        </w:rPr>
      </w:pPr>
      <w:r w:rsidRPr="00E73717">
        <w:rPr>
          <w:rFonts w:hAnsi="宋体"/>
          <w:szCs w:val="21"/>
        </w:rPr>
        <w:t>C</w:t>
      </w:r>
      <w:r w:rsidRPr="00E73717">
        <w:rPr>
          <w:rFonts w:hAnsi="宋体"/>
          <w:b/>
          <w:szCs w:val="21"/>
        </w:rPr>
        <w:t>.</w:t>
      </w:r>
      <w:r w:rsidRPr="00E73717">
        <w:rPr>
          <w:rFonts w:hAnsi="宋体"/>
          <w:szCs w:val="21"/>
        </w:rPr>
        <w:t xml:space="preserve"> </w:t>
      </w:r>
      <w:r w:rsidR="008D767F" w:rsidRPr="00E73717">
        <w:rPr>
          <w:rFonts w:hAnsi="宋体" w:hint="eastAsia"/>
          <w:szCs w:val="21"/>
        </w:rPr>
        <w:t>全年病虫发生率控制在</w:t>
      </w:r>
      <w:r w:rsidR="008D767F" w:rsidRPr="00E73717">
        <w:rPr>
          <w:rFonts w:hAnsi="宋体" w:hint="eastAsia"/>
          <w:szCs w:val="21"/>
        </w:rPr>
        <w:t>5</w:t>
      </w:r>
      <w:r w:rsidR="008D767F" w:rsidRPr="00E73717">
        <w:rPr>
          <w:rFonts w:hAnsi="宋体" w:hint="eastAsia"/>
          <w:szCs w:val="21"/>
        </w:rPr>
        <w:t>％以下；不得出现病虫害大规模爆发现象。</w:t>
      </w:r>
    </w:p>
    <w:p w14:paraId="1B6D31AB" w14:textId="0DADB4E5" w:rsidR="008D767F" w:rsidRPr="00E73717" w:rsidRDefault="004C3B81"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D</w:t>
      </w:r>
      <w:r w:rsidRPr="00E73717">
        <w:rPr>
          <w:rFonts w:hAnsi="宋体"/>
          <w:b/>
          <w:szCs w:val="21"/>
        </w:rPr>
        <w:t>.</w:t>
      </w:r>
      <w:r w:rsidRPr="00E73717">
        <w:rPr>
          <w:rFonts w:hAnsi="宋体"/>
          <w:szCs w:val="21"/>
        </w:rPr>
        <w:t xml:space="preserve"> </w:t>
      </w:r>
      <w:r w:rsidR="008D767F" w:rsidRPr="00E73717">
        <w:rPr>
          <w:rFonts w:hAnsi="宋体" w:hint="eastAsia"/>
          <w:szCs w:val="21"/>
        </w:rPr>
        <w:t>严禁出现因管理不善而造成的生理性病害（例如：缺水或受涝造成的植物枯死；缺肥或施肥不当造成的生理性黄叶、落叶、小叶等；农药药害造成的枯叶、黄叶、落叶）。</w:t>
      </w:r>
    </w:p>
    <w:p w14:paraId="47172864" w14:textId="594FC817" w:rsidR="008D767F" w:rsidRPr="00E73717" w:rsidRDefault="004C3B81"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E</w:t>
      </w:r>
      <w:r w:rsidRPr="00E73717">
        <w:rPr>
          <w:rFonts w:hAnsi="宋体" w:hint="eastAsia"/>
          <w:b/>
          <w:szCs w:val="21"/>
        </w:rPr>
        <w:t>.</w:t>
      </w:r>
      <w:r w:rsidRPr="00E73717">
        <w:rPr>
          <w:rFonts w:hAnsi="宋体"/>
          <w:szCs w:val="21"/>
        </w:rPr>
        <w:t xml:space="preserve"> </w:t>
      </w:r>
      <w:r w:rsidR="008D767F" w:rsidRPr="00E73717">
        <w:rPr>
          <w:rFonts w:hAnsi="宋体" w:hint="eastAsia"/>
          <w:szCs w:val="21"/>
        </w:rPr>
        <w:t>对于不耐寒植物必须进行必要的防护措施。</w:t>
      </w:r>
    </w:p>
    <w:p w14:paraId="5E7551CD" w14:textId="52C3807E" w:rsidR="008D767F" w:rsidRPr="00E73717" w:rsidRDefault="004C3B81"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F</w:t>
      </w:r>
      <w:r w:rsidRPr="00E73717">
        <w:rPr>
          <w:rFonts w:hAnsi="宋体" w:hint="eastAsia"/>
          <w:b/>
          <w:szCs w:val="21"/>
        </w:rPr>
        <w:t>.</w:t>
      </w:r>
      <w:r w:rsidRPr="00E73717">
        <w:rPr>
          <w:rFonts w:hAnsi="宋体"/>
          <w:szCs w:val="21"/>
        </w:rPr>
        <w:t xml:space="preserve"> </w:t>
      </w:r>
      <w:r w:rsidR="008D767F" w:rsidRPr="00E73717">
        <w:rPr>
          <w:rFonts w:hAnsi="宋体" w:hint="eastAsia"/>
          <w:szCs w:val="21"/>
        </w:rPr>
        <w:t>禁止使用高毒农药，药剂配比必须符合规范。喷药时应该设立警示标志，道路绿地警示标志设立密度应在</w:t>
      </w:r>
      <w:r w:rsidR="008D767F" w:rsidRPr="00E73717">
        <w:rPr>
          <w:rFonts w:hAnsi="宋体" w:hint="eastAsia"/>
          <w:szCs w:val="21"/>
        </w:rPr>
        <w:t>50</w:t>
      </w:r>
      <w:r w:rsidR="008D767F" w:rsidRPr="00E73717">
        <w:rPr>
          <w:rFonts w:hAnsi="宋体" w:hint="eastAsia"/>
          <w:szCs w:val="21"/>
        </w:rPr>
        <w:t>米—</w:t>
      </w:r>
      <w:r w:rsidR="008D767F" w:rsidRPr="00E73717">
        <w:rPr>
          <w:rFonts w:hAnsi="宋体" w:hint="eastAsia"/>
          <w:szCs w:val="21"/>
        </w:rPr>
        <w:t>100</w:t>
      </w:r>
      <w:r w:rsidR="008D767F" w:rsidRPr="00E73717">
        <w:rPr>
          <w:rFonts w:hAnsi="宋体" w:hint="eastAsia"/>
          <w:szCs w:val="21"/>
        </w:rPr>
        <w:t>米范围为宜。</w:t>
      </w:r>
    </w:p>
    <w:p w14:paraId="55D01EA1" w14:textId="171F8A94" w:rsidR="008D767F" w:rsidRPr="00E73717" w:rsidRDefault="004C3B81"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G</w:t>
      </w:r>
      <w:r w:rsidRPr="00E73717">
        <w:rPr>
          <w:rFonts w:hAnsi="宋体" w:hint="eastAsia"/>
          <w:b/>
          <w:szCs w:val="21"/>
        </w:rPr>
        <w:t>.</w:t>
      </w:r>
      <w:r w:rsidRPr="00E73717">
        <w:rPr>
          <w:rFonts w:hAnsi="宋体"/>
          <w:szCs w:val="21"/>
        </w:rPr>
        <w:t xml:space="preserve"> </w:t>
      </w:r>
      <w:r w:rsidR="008D767F" w:rsidRPr="00E73717">
        <w:rPr>
          <w:rFonts w:hAnsi="宋体" w:hint="eastAsia"/>
          <w:szCs w:val="21"/>
        </w:rPr>
        <w:t>冬季对于植物上积雪应立即清除；对于倒伏树木应加以支撑。</w:t>
      </w:r>
    </w:p>
    <w:p w14:paraId="2C33FBAD" w14:textId="5A531DB1" w:rsidR="008D767F" w:rsidRPr="00E73717" w:rsidRDefault="004C3B81"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H</w:t>
      </w:r>
      <w:r w:rsidRPr="00E73717">
        <w:rPr>
          <w:rFonts w:hAnsi="宋体" w:hint="eastAsia"/>
          <w:b/>
          <w:szCs w:val="21"/>
        </w:rPr>
        <w:t>.</w:t>
      </w:r>
      <w:r w:rsidRPr="00E73717">
        <w:rPr>
          <w:rFonts w:hAnsi="宋体"/>
          <w:szCs w:val="21"/>
        </w:rPr>
        <w:t xml:space="preserve"> </w:t>
      </w:r>
      <w:r w:rsidR="008D767F" w:rsidRPr="00E73717">
        <w:rPr>
          <w:rFonts w:hAnsi="宋体" w:hint="eastAsia"/>
          <w:szCs w:val="21"/>
        </w:rPr>
        <w:t>日常养护人员必须身着工装，并且严格按安全生产规范进行操作。日常养护操作过程中，应按照安全操作要求配备警示及安全防护设备。</w:t>
      </w:r>
    </w:p>
    <w:p w14:paraId="614AF8FB" w14:textId="16882161" w:rsidR="008D767F" w:rsidRPr="00E73717" w:rsidRDefault="004C3B81" w:rsidP="004C3B81">
      <w:pPr>
        <w:tabs>
          <w:tab w:val="left" w:pos="900"/>
        </w:tabs>
        <w:spacing w:beforeLines="50" w:before="156" w:line="360" w:lineRule="auto"/>
        <w:ind w:firstLineChars="202" w:firstLine="424"/>
        <w:rPr>
          <w:rFonts w:hAnsi="宋体"/>
          <w:szCs w:val="21"/>
        </w:rPr>
      </w:pPr>
      <w:r w:rsidRPr="00E73717">
        <w:rPr>
          <w:rFonts w:hAnsi="宋体"/>
          <w:szCs w:val="21"/>
        </w:rPr>
        <w:t>I</w:t>
      </w:r>
      <w:r w:rsidRPr="00E73717">
        <w:rPr>
          <w:rFonts w:hAnsi="宋体" w:hint="eastAsia"/>
          <w:b/>
          <w:szCs w:val="21"/>
        </w:rPr>
        <w:t>.</w:t>
      </w:r>
      <w:r w:rsidRPr="00E73717">
        <w:rPr>
          <w:rFonts w:hAnsi="宋体"/>
          <w:szCs w:val="21"/>
        </w:rPr>
        <w:t xml:space="preserve"> </w:t>
      </w:r>
      <w:r w:rsidR="008D767F" w:rsidRPr="00E73717">
        <w:rPr>
          <w:rFonts w:hAnsi="宋体" w:hint="eastAsia"/>
          <w:szCs w:val="21"/>
        </w:rPr>
        <w:t>应有科学合理的养护计划，并于每周的周五；每月的</w:t>
      </w:r>
      <w:r w:rsidR="008D767F" w:rsidRPr="00E73717">
        <w:rPr>
          <w:rFonts w:hAnsi="宋体" w:hint="eastAsia"/>
          <w:szCs w:val="21"/>
        </w:rPr>
        <w:t>28</w:t>
      </w:r>
      <w:r w:rsidR="008D767F" w:rsidRPr="00E73717">
        <w:rPr>
          <w:rFonts w:hAnsi="宋体" w:hint="eastAsia"/>
          <w:szCs w:val="21"/>
        </w:rPr>
        <w:t>号；每年</w:t>
      </w:r>
      <w:r w:rsidR="008D767F" w:rsidRPr="00E73717">
        <w:rPr>
          <w:rFonts w:hAnsi="宋体" w:hint="eastAsia"/>
          <w:szCs w:val="21"/>
        </w:rPr>
        <w:t>12</w:t>
      </w:r>
      <w:r w:rsidR="008D767F" w:rsidRPr="00E73717">
        <w:rPr>
          <w:rFonts w:hAnsi="宋体" w:hint="eastAsia"/>
          <w:szCs w:val="21"/>
        </w:rPr>
        <w:t>月</w:t>
      </w:r>
      <w:r w:rsidR="008D767F" w:rsidRPr="00E73717">
        <w:rPr>
          <w:rFonts w:hAnsi="宋体" w:hint="eastAsia"/>
          <w:szCs w:val="21"/>
        </w:rPr>
        <w:t>5</w:t>
      </w:r>
      <w:r w:rsidR="008D767F" w:rsidRPr="00E73717">
        <w:rPr>
          <w:rFonts w:hAnsi="宋体" w:hint="eastAsia"/>
          <w:szCs w:val="21"/>
        </w:rPr>
        <w:t>号前；向主管单位报送详细的月、年养护工作计划及总结。</w:t>
      </w:r>
    </w:p>
    <w:p w14:paraId="143EACEC" w14:textId="31A34C56" w:rsidR="008D767F" w:rsidRPr="00E73717" w:rsidRDefault="004C3B81"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J</w:t>
      </w:r>
      <w:r w:rsidRPr="00E73717">
        <w:rPr>
          <w:rFonts w:hAnsi="宋体" w:hint="eastAsia"/>
          <w:b/>
          <w:szCs w:val="21"/>
        </w:rPr>
        <w:t>.</w:t>
      </w:r>
      <w:r w:rsidRPr="00E73717">
        <w:rPr>
          <w:rFonts w:hAnsi="宋体"/>
          <w:szCs w:val="21"/>
        </w:rPr>
        <w:t xml:space="preserve"> </w:t>
      </w:r>
      <w:r w:rsidR="008D767F" w:rsidRPr="00E73717">
        <w:rPr>
          <w:rFonts w:hAnsi="宋体" w:hint="eastAsia"/>
          <w:szCs w:val="21"/>
        </w:rPr>
        <w:t>出现因为外力造成的植物损伤、倒伏等现象，管护单位应及时发现，及时处理，不得拖延。</w:t>
      </w:r>
    </w:p>
    <w:p w14:paraId="437C9740" w14:textId="7EFD9391" w:rsidR="008D767F" w:rsidRPr="00E73717" w:rsidRDefault="004C3B81"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4</w:t>
      </w:r>
      <w:r w:rsidRPr="00E73717">
        <w:rPr>
          <w:rFonts w:hAnsi="宋体" w:hint="eastAsia"/>
          <w:b/>
          <w:szCs w:val="21"/>
        </w:rPr>
        <w:t>.</w:t>
      </w:r>
      <w:r w:rsidR="008D767F" w:rsidRPr="00E73717">
        <w:rPr>
          <w:rFonts w:hAnsi="宋体" w:hint="eastAsia"/>
          <w:szCs w:val="21"/>
        </w:rPr>
        <w:t xml:space="preserve"> </w:t>
      </w:r>
      <w:r w:rsidR="008D767F" w:rsidRPr="00E73717">
        <w:rPr>
          <w:rFonts w:hAnsi="宋体" w:hint="eastAsia"/>
          <w:szCs w:val="21"/>
        </w:rPr>
        <w:t>绿地设施维护要求：</w:t>
      </w:r>
    </w:p>
    <w:p w14:paraId="1DC350F6" w14:textId="77777777" w:rsidR="008D767F" w:rsidRPr="00E73717" w:rsidRDefault="008D767F"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绿地设施包括喷灌、护栏、、移动花钵等景观设施。</w:t>
      </w:r>
    </w:p>
    <w:p w14:paraId="6905B79E" w14:textId="7B1FEA08" w:rsidR="008D767F" w:rsidRPr="00E73717" w:rsidRDefault="004C3B81"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1</w:t>
      </w:r>
      <w:r w:rsidRPr="00E73717">
        <w:rPr>
          <w:rFonts w:hAnsi="宋体" w:hint="eastAsia"/>
          <w:szCs w:val="21"/>
        </w:rPr>
        <w:t>）</w:t>
      </w:r>
      <w:r w:rsidR="008D767F" w:rsidRPr="00E73717">
        <w:rPr>
          <w:rFonts w:hAnsi="宋体" w:hint="eastAsia"/>
          <w:szCs w:val="21"/>
        </w:rPr>
        <w:t>喷灌设施：保护绿化供水设施，保持喷洒正常、开关灵活、管道无漏水。</w:t>
      </w:r>
    </w:p>
    <w:p w14:paraId="1B6228D4" w14:textId="34D4CE40" w:rsidR="008D767F" w:rsidRPr="00E73717" w:rsidRDefault="004C3B81"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2</w:t>
      </w:r>
      <w:r w:rsidRPr="00E73717">
        <w:rPr>
          <w:rFonts w:hAnsi="宋体" w:hint="eastAsia"/>
          <w:szCs w:val="21"/>
        </w:rPr>
        <w:t>）</w:t>
      </w:r>
      <w:r w:rsidR="008D767F" w:rsidRPr="00E73717">
        <w:rPr>
          <w:rFonts w:hAnsi="宋体" w:hint="eastAsia"/>
          <w:szCs w:val="21"/>
        </w:rPr>
        <w:t>护栏</w:t>
      </w:r>
    </w:p>
    <w:p w14:paraId="1FC50D3B" w14:textId="3C317972" w:rsidR="008D767F" w:rsidRPr="00E73717" w:rsidRDefault="005B1D41" w:rsidP="004C3B81">
      <w:pPr>
        <w:tabs>
          <w:tab w:val="left" w:pos="900"/>
        </w:tabs>
        <w:spacing w:beforeLines="50" w:before="156" w:line="360" w:lineRule="auto"/>
        <w:ind w:firstLineChars="202" w:firstLine="424"/>
        <w:rPr>
          <w:rFonts w:hAnsi="宋体"/>
          <w:szCs w:val="21"/>
        </w:rPr>
      </w:pPr>
      <w:r w:rsidRPr="00E73717">
        <w:rPr>
          <w:rFonts w:asciiTheme="minorEastAsia" w:eastAsiaTheme="minorEastAsia" w:hAnsiTheme="minorEastAsia" w:hint="eastAsia"/>
          <w:szCs w:val="21"/>
        </w:rPr>
        <w:t>护栏要保持整洁完整,定期清洗，严禁有倾斜的现象，被损环的要及时修补。遇到节日庆典和大型活动应派专人定时定点进行清洗和维护。</w:t>
      </w:r>
    </w:p>
    <w:p w14:paraId="65995D75" w14:textId="4E024E3F" w:rsidR="008D767F" w:rsidRPr="00E73717" w:rsidRDefault="004C3B81"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3</w:t>
      </w:r>
      <w:r w:rsidRPr="00E73717">
        <w:rPr>
          <w:rFonts w:hAnsi="宋体" w:hint="eastAsia"/>
          <w:szCs w:val="21"/>
        </w:rPr>
        <w:t>）</w:t>
      </w:r>
      <w:r w:rsidR="008D767F" w:rsidRPr="00E73717">
        <w:rPr>
          <w:rFonts w:hAnsi="宋体" w:hint="eastAsia"/>
          <w:szCs w:val="21"/>
        </w:rPr>
        <w:t>移动花钵</w:t>
      </w:r>
    </w:p>
    <w:p w14:paraId="47A34737" w14:textId="77777777" w:rsidR="008D767F" w:rsidRPr="00E73717" w:rsidRDefault="008D767F"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花钵内的植物生长旺盛，株形优美，叶片、叶色正常，无病虫害，开花植物要及时清理残花和残枝。花钵表面整洁无垃圾和杂物，钵体无乱划、乱画等现象。</w:t>
      </w:r>
    </w:p>
    <w:p w14:paraId="5DEFF088" w14:textId="7C986300" w:rsidR="008D767F" w:rsidRPr="00E73717" w:rsidRDefault="004C3B81"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5</w:t>
      </w:r>
      <w:r w:rsidRPr="00E73717">
        <w:rPr>
          <w:rFonts w:hAnsi="宋体"/>
          <w:b/>
          <w:szCs w:val="21"/>
        </w:rPr>
        <w:t>.</w:t>
      </w:r>
      <w:r w:rsidR="008D767F" w:rsidRPr="00E73717">
        <w:rPr>
          <w:rFonts w:hAnsi="宋体" w:hint="eastAsia"/>
          <w:szCs w:val="21"/>
        </w:rPr>
        <w:t xml:space="preserve"> </w:t>
      </w:r>
      <w:r w:rsidR="008D767F" w:rsidRPr="00E73717">
        <w:rPr>
          <w:rFonts w:hAnsi="宋体" w:hint="eastAsia"/>
          <w:szCs w:val="21"/>
        </w:rPr>
        <w:t>绿地保护工作要求：</w:t>
      </w:r>
    </w:p>
    <w:p w14:paraId="58EB6C4B" w14:textId="77777777" w:rsidR="008D767F" w:rsidRPr="00E73717" w:rsidRDefault="008D767F" w:rsidP="004C3B81">
      <w:pPr>
        <w:tabs>
          <w:tab w:val="left" w:pos="900"/>
        </w:tabs>
        <w:spacing w:beforeLines="50" w:before="156" w:line="360" w:lineRule="auto"/>
        <w:ind w:firstLineChars="202" w:firstLine="424"/>
        <w:rPr>
          <w:rFonts w:hAnsi="宋体"/>
          <w:szCs w:val="21"/>
        </w:rPr>
      </w:pPr>
      <w:r w:rsidRPr="00E73717">
        <w:rPr>
          <w:rFonts w:hAnsi="宋体" w:hint="eastAsia"/>
          <w:szCs w:val="21"/>
        </w:rPr>
        <w:t>依法严格执行绿化管理条例，加强人员巡查，绿地不被侵占，绿地完整。保护绿地内的花草树木不受损害，对任何侵占和破坏行为要加以制止并及时报告绿化管理部门。</w:t>
      </w:r>
    </w:p>
    <w:p w14:paraId="5AA65FBF" w14:textId="02F9070C" w:rsidR="008D767F" w:rsidRPr="00E73717" w:rsidRDefault="004C3B81" w:rsidP="00E73717">
      <w:pPr>
        <w:tabs>
          <w:tab w:val="left" w:pos="900"/>
        </w:tabs>
        <w:spacing w:beforeLines="50" w:before="156" w:line="360" w:lineRule="auto"/>
        <w:ind w:firstLineChars="201" w:firstLine="424"/>
        <w:rPr>
          <w:rFonts w:ascii="黑体" w:eastAsia="黑体" w:hAnsi="黑体"/>
          <w:b/>
          <w:szCs w:val="21"/>
        </w:rPr>
      </w:pPr>
      <w:r w:rsidRPr="00E73717">
        <w:rPr>
          <w:rFonts w:ascii="黑体" w:eastAsia="黑体" w:hAnsi="黑体" w:hint="eastAsia"/>
          <w:b/>
          <w:szCs w:val="21"/>
        </w:rPr>
        <w:t>（</w:t>
      </w:r>
      <w:r w:rsidR="001B5E77" w:rsidRPr="00E73717">
        <w:rPr>
          <w:rFonts w:ascii="黑体" w:eastAsia="黑体" w:hAnsi="黑体" w:hint="eastAsia"/>
          <w:b/>
          <w:szCs w:val="21"/>
        </w:rPr>
        <w:t>四</w:t>
      </w:r>
      <w:r w:rsidRPr="00E73717">
        <w:rPr>
          <w:rFonts w:ascii="黑体" w:eastAsia="黑体" w:hAnsi="黑体" w:hint="eastAsia"/>
          <w:b/>
          <w:szCs w:val="21"/>
        </w:rPr>
        <w:t>）</w:t>
      </w:r>
      <w:r w:rsidR="008D767F" w:rsidRPr="00E73717">
        <w:rPr>
          <w:rFonts w:ascii="黑体" w:eastAsia="黑体" w:hAnsi="黑体" w:hint="eastAsia"/>
          <w:b/>
          <w:szCs w:val="21"/>
        </w:rPr>
        <w:t>教学楼宇物业服务标准及要求</w:t>
      </w:r>
    </w:p>
    <w:p w14:paraId="3BB40ECF" w14:textId="729C6363" w:rsidR="008D767F" w:rsidRPr="00E73717" w:rsidRDefault="004C3B81" w:rsidP="00175D3C">
      <w:pPr>
        <w:tabs>
          <w:tab w:val="left" w:pos="900"/>
        </w:tabs>
        <w:spacing w:beforeLines="50" w:before="156" w:line="360" w:lineRule="auto"/>
        <w:ind w:firstLineChars="270" w:firstLine="567"/>
        <w:rPr>
          <w:rFonts w:hAnsi="宋体"/>
          <w:szCs w:val="21"/>
        </w:rPr>
      </w:pPr>
      <w:r w:rsidRPr="00E73717">
        <w:rPr>
          <w:rFonts w:hAnsi="宋体" w:hint="eastAsia"/>
          <w:szCs w:val="21"/>
        </w:rPr>
        <w:t>1</w:t>
      </w:r>
      <w:r w:rsidRPr="00E73717">
        <w:rPr>
          <w:rFonts w:hAnsi="宋体"/>
          <w:b/>
          <w:szCs w:val="21"/>
        </w:rPr>
        <w:t>.</w:t>
      </w:r>
      <w:r w:rsidRPr="00E73717">
        <w:rPr>
          <w:rFonts w:hAnsi="宋体"/>
          <w:szCs w:val="21"/>
        </w:rPr>
        <w:t xml:space="preserve"> </w:t>
      </w:r>
      <w:r w:rsidR="008D767F" w:rsidRPr="00E73717">
        <w:rPr>
          <w:rFonts w:hAnsi="宋体" w:hint="eastAsia"/>
          <w:szCs w:val="21"/>
        </w:rPr>
        <w:t>楼宇物业保洁</w:t>
      </w:r>
    </w:p>
    <w:p w14:paraId="05A8EEAC" w14:textId="4697B363" w:rsidR="008D767F" w:rsidRPr="00E73717" w:rsidRDefault="00DC03FF" w:rsidP="00DC03FF">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1</w:t>
      </w:r>
      <w:r w:rsidRPr="00E73717">
        <w:rPr>
          <w:rFonts w:hAnsi="宋体" w:hint="eastAsia"/>
          <w:szCs w:val="21"/>
        </w:rPr>
        <w:t>）</w:t>
      </w:r>
      <w:r w:rsidR="008D767F" w:rsidRPr="00E73717">
        <w:rPr>
          <w:rFonts w:hAnsi="宋体" w:hint="eastAsia"/>
          <w:szCs w:val="21"/>
        </w:rPr>
        <w:t>楼内的卫生每天早上</w:t>
      </w:r>
      <w:r w:rsidR="008D767F" w:rsidRPr="00E73717">
        <w:rPr>
          <w:rFonts w:hAnsi="宋体" w:hint="eastAsia"/>
          <w:szCs w:val="21"/>
        </w:rPr>
        <w:t>8</w:t>
      </w:r>
      <w:r w:rsidR="008D767F" w:rsidRPr="00E73717">
        <w:rPr>
          <w:rFonts w:hAnsi="宋体" w:hint="eastAsia"/>
          <w:szCs w:val="21"/>
        </w:rPr>
        <w:t>∶</w:t>
      </w:r>
      <w:r w:rsidR="008D767F" w:rsidRPr="00E73717">
        <w:rPr>
          <w:rFonts w:hAnsi="宋体" w:hint="eastAsia"/>
          <w:szCs w:val="21"/>
        </w:rPr>
        <w:t>00</w:t>
      </w:r>
      <w:r w:rsidR="008D767F" w:rsidRPr="00E73717">
        <w:rPr>
          <w:rFonts w:hAnsi="宋体" w:hint="eastAsia"/>
          <w:szCs w:val="21"/>
        </w:rPr>
        <w:t>时和下午</w:t>
      </w:r>
      <w:r w:rsidR="008D767F" w:rsidRPr="00E73717">
        <w:rPr>
          <w:rFonts w:hAnsi="宋体" w:hint="eastAsia"/>
          <w:szCs w:val="21"/>
        </w:rPr>
        <w:t>14</w:t>
      </w:r>
      <w:r w:rsidR="008D767F" w:rsidRPr="00E73717">
        <w:rPr>
          <w:rFonts w:hAnsi="宋体" w:hint="eastAsia"/>
          <w:szCs w:val="21"/>
        </w:rPr>
        <w:t>∶</w:t>
      </w:r>
      <w:r w:rsidR="008D767F" w:rsidRPr="00E73717">
        <w:rPr>
          <w:rFonts w:hAnsi="宋体" w:hint="eastAsia"/>
          <w:szCs w:val="21"/>
        </w:rPr>
        <w:t>00</w:t>
      </w:r>
      <w:r w:rsidR="008D767F" w:rsidRPr="00E73717">
        <w:rPr>
          <w:rFonts w:hAnsi="宋体" w:hint="eastAsia"/>
          <w:szCs w:val="21"/>
        </w:rPr>
        <w:t>时或</w:t>
      </w:r>
      <w:r w:rsidR="008D767F" w:rsidRPr="00E73717">
        <w:rPr>
          <w:rFonts w:hAnsi="宋体" w:hint="eastAsia"/>
          <w:szCs w:val="21"/>
        </w:rPr>
        <w:t>14</w:t>
      </w:r>
      <w:r w:rsidR="008D767F" w:rsidRPr="00E73717">
        <w:rPr>
          <w:rFonts w:hAnsi="宋体" w:hint="eastAsia"/>
          <w:szCs w:val="21"/>
        </w:rPr>
        <w:t>∶</w:t>
      </w:r>
      <w:r w:rsidR="008D767F" w:rsidRPr="00E73717">
        <w:rPr>
          <w:rFonts w:hAnsi="宋体" w:hint="eastAsia"/>
          <w:szCs w:val="21"/>
        </w:rPr>
        <w:t>30</w:t>
      </w:r>
      <w:r w:rsidR="008D767F" w:rsidRPr="00E73717">
        <w:rPr>
          <w:rFonts w:hAnsi="宋体" w:hint="eastAsia"/>
          <w:szCs w:val="21"/>
        </w:rPr>
        <w:t>时（夏时制）上班前打扫干净。大厅、人行通道、楼梯、电梯间等公共区域的地面干净，无纸屑、垃圾，无痰迹；符合学校疫情防控工作要求。</w:t>
      </w:r>
      <w:r w:rsidR="008D767F" w:rsidRPr="00E73717">
        <w:rPr>
          <w:rFonts w:hAnsi="宋体" w:hint="eastAsia"/>
          <w:szCs w:val="21"/>
        </w:rPr>
        <w:t xml:space="preserve"> </w:t>
      </w:r>
    </w:p>
    <w:p w14:paraId="3CD8FD4C" w14:textId="49EFCF4D" w:rsidR="008D767F" w:rsidRPr="00E73717" w:rsidRDefault="00DC03FF" w:rsidP="00DC03FF">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2</w:t>
      </w:r>
      <w:r w:rsidRPr="00E73717">
        <w:rPr>
          <w:rFonts w:hAnsi="宋体" w:hint="eastAsia"/>
          <w:szCs w:val="21"/>
        </w:rPr>
        <w:t>）</w:t>
      </w:r>
      <w:r w:rsidR="008D767F" w:rsidRPr="00E73717">
        <w:rPr>
          <w:rFonts w:hAnsi="宋体" w:hint="eastAsia"/>
          <w:szCs w:val="21"/>
        </w:rPr>
        <w:t>墙面、天花板、墙角无蜘蛛网，无乱涂乱画、无脚印及张贴物；灯具、楼梯扶手、家具、窗台无污渍、无积尘。</w:t>
      </w:r>
    </w:p>
    <w:p w14:paraId="6B7A2B04" w14:textId="4C306253" w:rsidR="008D767F" w:rsidRPr="00E73717" w:rsidRDefault="00DC03FF" w:rsidP="00DC03FF">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3</w:t>
      </w:r>
      <w:r w:rsidRPr="00E73717">
        <w:rPr>
          <w:rFonts w:hAnsi="宋体" w:hint="eastAsia"/>
          <w:szCs w:val="21"/>
        </w:rPr>
        <w:t>）</w:t>
      </w:r>
      <w:r w:rsidR="008D767F" w:rsidRPr="00E73717">
        <w:rPr>
          <w:rFonts w:hAnsi="宋体" w:hint="eastAsia"/>
          <w:szCs w:val="21"/>
        </w:rPr>
        <w:t>教室卫生每天早上</w:t>
      </w:r>
      <w:r w:rsidR="008D767F" w:rsidRPr="00E73717">
        <w:rPr>
          <w:rFonts w:hAnsi="宋体" w:hint="eastAsia"/>
          <w:szCs w:val="21"/>
        </w:rPr>
        <w:t>7</w:t>
      </w:r>
      <w:r w:rsidR="008D767F" w:rsidRPr="00E73717">
        <w:rPr>
          <w:rFonts w:hAnsi="宋体" w:hint="eastAsia"/>
          <w:szCs w:val="21"/>
        </w:rPr>
        <w:t>：</w:t>
      </w:r>
      <w:r w:rsidR="008D767F" w:rsidRPr="00E73717">
        <w:rPr>
          <w:rFonts w:hAnsi="宋体" w:hint="eastAsia"/>
          <w:szCs w:val="21"/>
        </w:rPr>
        <w:t>30</w:t>
      </w:r>
      <w:r w:rsidR="008D767F" w:rsidRPr="00E73717">
        <w:rPr>
          <w:rFonts w:hAnsi="宋体" w:hint="eastAsia"/>
          <w:szCs w:val="21"/>
        </w:rPr>
        <w:t>分和</w:t>
      </w:r>
      <w:r w:rsidR="008D767F" w:rsidRPr="00E73717">
        <w:rPr>
          <w:rFonts w:hAnsi="宋体" w:hint="eastAsia"/>
          <w:szCs w:val="21"/>
        </w:rPr>
        <w:t>13:30</w:t>
      </w:r>
      <w:r w:rsidR="008D767F" w:rsidRPr="00E73717">
        <w:rPr>
          <w:rFonts w:hAnsi="宋体" w:hint="eastAsia"/>
          <w:szCs w:val="21"/>
        </w:rPr>
        <w:t>分（夏季</w:t>
      </w:r>
      <w:r w:rsidR="008D767F" w:rsidRPr="00E73717">
        <w:rPr>
          <w:rFonts w:hAnsi="宋体" w:hint="eastAsia"/>
          <w:szCs w:val="21"/>
        </w:rPr>
        <w:t>14:00</w:t>
      </w:r>
      <w:r w:rsidR="008D767F" w:rsidRPr="00E73717">
        <w:rPr>
          <w:rFonts w:hAnsi="宋体" w:hint="eastAsia"/>
          <w:szCs w:val="21"/>
        </w:rPr>
        <w:t>）前打扫干净，地面无痰迹、垃圾、纸屑，讲台、课桌椅干净无灰尘，课桌斗屉内无杂物，黑板槽内无明显粉沫，室内门窗无污迹、无张贴物，灯具、电扇干净，墙面、屋面无积尘蛛网，并按时提供教室粉笔、板擦</w:t>
      </w:r>
      <w:r w:rsidR="008D767F" w:rsidRPr="00E73717">
        <w:rPr>
          <w:rFonts w:hAnsi="宋体" w:hint="eastAsia"/>
          <w:szCs w:val="21"/>
        </w:rPr>
        <w:t>,</w:t>
      </w:r>
      <w:r w:rsidR="008D767F" w:rsidRPr="00E73717">
        <w:rPr>
          <w:rFonts w:hAnsi="宋体" w:hint="eastAsia"/>
          <w:szCs w:val="21"/>
        </w:rPr>
        <w:t>教室门窗敞开保持通风。对教室内门窗（窗框排水槽畅通）、玻璃、桌椅、灯具、开关等设施有责任和义务报修或维修，并有记录。</w:t>
      </w:r>
    </w:p>
    <w:p w14:paraId="48D1338F" w14:textId="2ED0555A" w:rsidR="008D767F" w:rsidRPr="00E73717" w:rsidRDefault="00DC03FF" w:rsidP="00DC03FF">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4</w:t>
      </w:r>
      <w:r w:rsidRPr="00E73717">
        <w:rPr>
          <w:rFonts w:hAnsi="宋体" w:hint="eastAsia"/>
          <w:szCs w:val="21"/>
        </w:rPr>
        <w:t>）</w:t>
      </w:r>
      <w:r w:rsidR="008D767F" w:rsidRPr="00E73717">
        <w:rPr>
          <w:rFonts w:hAnsi="宋体" w:hint="eastAsia"/>
          <w:szCs w:val="21"/>
        </w:rPr>
        <w:t>教师休息室地面无痰迹、垃圾、纸屑，桌椅、沙发整洁卫生，毛巾、茶具干净整齐，洗脸盆内有净水，肥皂、毛巾摆放得当，并及时做好开水的供应工作。</w:t>
      </w:r>
    </w:p>
    <w:p w14:paraId="1CB3DF93" w14:textId="3F85F8C4" w:rsidR="008D767F" w:rsidRPr="00E73717" w:rsidRDefault="00DC03FF" w:rsidP="00DC03FF">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szCs w:val="21"/>
        </w:rPr>
        <w:t>5</w:t>
      </w:r>
      <w:r w:rsidRPr="00E73717">
        <w:rPr>
          <w:rFonts w:hAnsi="宋体" w:hint="eastAsia"/>
          <w:szCs w:val="21"/>
        </w:rPr>
        <w:t>）</w:t>
      </w:r>
      <w:r w:rsidR="008D767F" w:rsidRPr="00E73717">
        <w:rPr>
          <w:rFonts w:hAnsi="宋体" w:hint="eastAsia"/>
          <w:szCs w:val="21"/>
        </w:rPr>
        <w:t>答疑室清扫后，地面无痰迹、垃圾、纸屑，桌椅整洁卫生。</w:t>
      </w:r>
    </w:p>
    <w:p w14:paraId="33E832D4" w14:textId="180072B8" w:rsidR="005B1D41" w:rsidRPr="00E73717" w:rsidRDefault="005B1D41" w:rsidP="00DC03FF">
      <w:pPr>
        <w:tabs>
          <w:tab w:val="left" w:pos="900"/>
        </w:tabs>
        <w:spacing w:beforeLines="50" w:before="156" w:line="360" w:lineRule="auto"/>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（6）</w:t>
      </w:r>
      <w:r w:rsidRPr="00E73717">
        <w:rPr>
          <w:rFonts w:hAnsi="宋体" w:hint="eastAsia"/>
          <w:szCs w:val="21"/>
        </w:rPr>
        <w:t>卫生间每日清洁</w:t>
      </w:r>
      <w:r w:rsidR="003765C9" w:rsidRPr="00E73717">
        <w:rPr>
          <w:rFonts w:hAnsi="宋体" w:hint="eastAsia"/>
          <w:szCs w:val="21"/>
        </w:rPr>
        <w:t>不少于</w:t>
      </w:r>
      <w:r w:rsidRPr="00E73717">
        <w:rPr>
          <w:rFonts w:hAnsi="宋体" w:hint="eastAsia"/>
          <w:szCs w:val="21"/>
        </w:rPr>
        <w:t>四次，保持厕所无异味，</w:t>
      </w:r>
      <w:r w:rsidRPr="00E73717">
        <w:rPr>
          <w:rFonts w:asciiTheme="minorEastAsia" w:eastAsiaTheme="minorEastAsia" w:hAnsiTheme="minorEastAsia" w:hint="eastAsia"/>
          <w:szCs w:val="21"/>
        </w:rPr>
        <w:t>地面保持干净整洁，上下水畅通，无积水，无积垢物，厕所无异味，无乱涂乱画痕迹，大、小便池无积存、无脏迹，便纸篓每天倾倒干净，卫生工具摆放整齐。负责厕所通风设施的日常维护维修，保证设备运行正常。</w:t>
      </w:r>
    </w:p>
    <w:p w14:paraId="56FFB2FC" w14:textId="7C3C647E" w:rsidR="008D767F" w:rsidRPr="00E73717" w:rsidRDefault="00DC03FF" w:rsidP="00DC03FF">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szCs w:val="21"/>
        </w:rPr>
        <w:t>7</w:t>
      </w:r>
      <w:r w:rsidRPr="00E73717">
        <w:rPr>
          <w:rFonts w:hAnsi="宋体" w:hint="eastAsia"/>
          <w:szCs w:val="21"/>
        </w:rPr>
        <w:t>）</w:t>
      </w:r>
      <w:r w:rsidR="008D767F" w:rsidRPr="00E73717">
        <w:rPr>
          <w:rFonts w:hAnsi="宋体" w:hint="eastAsia"/>
          <w:szCs w:val="21"/>
        </w:rPr>
        <w:t>对教室使用、开放，严格按学校教务部门的教室管理要求执行，特殊情况应立即向相关部门汇报。</w:t>
      </w:r>
    </w:p>
    <w:p w14:paraId="2A8242F7" w14:textId="11D0E944" w:rsidR="008D767F" w:rsidRPr="00E73717" w:rsidRDefault="00DC03FF" w:rsidP="00DC03FF">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szCs w:val="21"/>
        </w:rPr>
        <w:t>8</w:t>
      </w:r>
      <w:r w:rsidRPr="00E73717">
        <w:rPr>
          <w:rFonts w:hAnsi="宋体" w:hint="eastAsia"/>
          <w:szCs w:val="21"/>
        </w:rPr>
        <w:t>）</w:t>
      </w:r>
      <w:r w:rsidR="008D767F" w:rsidRPr="00E73717">
        <w:rPr>
          <w:rFonts w:hAnsi="宋体" w:hint="eastAsia"/>
          <w:szCs w:val="21"/>
        </w:rPr>
        <w:t>负责楼内垃圾的收集清运工作，做到日产日清，定期对垃圾桶进行清洗。</w:t>
      </w:r>
      <w:r w:rsidR="008E7C85" w:rsidRPr="00E73717">
        <w:rPr>
          <w:rFonts w:hAnsi="宋体" w:hint="eastAsia"/>
          <w:szCs w:val="21"/>
        </w:rPr>
        <w:t>严禁垃圾桶内容物超过垃圾桶容积的三分</w:t>
      </w:r>
      <w:r w:rsidR="00ED7C91" w:rsidRPr="00E73717">
        <w:rPr>
          <w:rFonts w:hAnsi="宋体" w:hint="eastAsia"/>
          <w:szCs w:val="21"/>
        </w:rPr>
        <w:t>之</w:t>
      </w:r>
      <w:r w:rsidR="008E7C85" w:rsidRPr="00E73717">
        <w:rPr>
          <w:rFonts w:hAnsi="宋体" w:hint="eastAsia"/>
          <w:szCs w:val="21"/>
        </w:rPr>
        <w:t>二。</w:t>
      </w:r>
    </w:p>
    <w:p w14:paraId="624FDA44" w14:textId="709EE7D3" w:rsidR="008D767F" w:rsidRPr="00E73717" w:rsidRDefault="00DC03FF" w:rsidP="00DC03FF">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szCs w:val="21"/>
        </w:rPr>
        <w:t>9</w:t>
      </w:r>
      <w:r w:rsidRPr="00E73717">
        <w:rPr>
          <w:rFonts w:hAnsi="宋体" w:hint="eastAsia"/>
          <w:szCs w:val="21"/>
        </w:rPr>
        <w:t>）</w:t>
      </w:r>
      <w:r w:rsidR="008D767F" w:rsidRPr="00E73717">
        <w:rPr>
          <w:rFonts w:hAnsi="宋体" w:hint="eastAsia"/>
          <w:szCs w:val="21"/>
        </w:rPr>
        <w:t>楼宇屋面及挑檐的清扫要保证无积尘、无积叶，无杂物，定期疏通雨水管道，保证楼宇落水管畅通。</w:t>
      </w:r>
    </w:p>
    <w:p w14:paraId="2C75490F" w14:textId="3C88CBD8" w:rsidR="008D767F" w:rsidRPr="00E73717" w:rsidRDefault="00DC03FF" w:rsidP="00DC03FF">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szCs w:val="21"/>
        </w:rPr>
        <w:t>10</w:t>
      </w:r>
      <w:r w:rsidRPr="00E73717">
        <w:rPr>
          <w:rFonts w:hAnsi="宋体" w:hint="eastAsia"/>
          <w:szCs w:val="21"/>
        </w:rPr>
        <w:t>）</w:t>
      </w:r>
      <w:r w:rsidR="008D767F" w:rsidRPr="00E73717">
        <w:rPr>
          <w:rFonts w:hAnsi="宋体" w:hint="eastAsia"/>
          <w:szCs w:val="21"/>
        </w:rPr>
        <w:t>雨雪天气楼内外要有防滑、防水措施。</w:t>
      </w:r>
    </w:p>
    <w:p w14:paraId="2A807C92" w14:textId="407DD396" w:rsidR="008D767F" w:rsidRPr="00E73717" w:rsidRDefault="00DC03FF" w:rsidP="00175D3C">
      <w:pPr>
        <w:tabs>
          <w:tab w:val="left" w:pos="900"/>
        </w:tabs>
        <w:spacing w:beforeLines="50" w:before="156" w:line="360" w:lineRule="auto"/>
        <w:ind w:firstLineChars="202" w:firstLine="424"/>
        <w:rPr>
          <w:rFonts w:hAnsi="宋体"/>
          <w:szCs w:val="21"/>
        </w:rPr>
      </w:pPr>
      <w:r w:rsidRPr="00E73717">
        <w:rPr>
          <w:rFonts w:hAnsi="宋体" w:hint="eastAsia"/>
          <w:szCs w:val="21"/>
        </w:rPr>
        <w:t>2</w:t>
      </w:r>
      <w:r w:rsidRPr="00E73717">
        <w:rPr>
          <w:rFonts w:hAnsi="宋体"/>
          <w:b/>
          <w:szCs w:val="21"/>
        </w:rPr>
        <w:t>.</w:t>
      </w:r>
      <w:r w:rsidRPr="00E73717">
        <w:rPr>
          <w:rFonts w:hAnsi="宋体"/>
          <w:szCs w:val="21"/>
        </w:rPr>
        <w:t xml:space="preserve"> </w:t>
      </w:r>
      <w:r w:rsidR="008D767F" w:rsidRPr="00E73717">
        <w:rPr>
          <w:rFonts w:hAnsi="宋体" w:hint="eastAsia"/>
          <w:szCs w:val="21"/>
        </w:rPr>
        <w:t>楼宇设备管理</w:t>
      </w:r>
    </w:p>
    <w:p w14:paraId="1E37C8C1" w14:textId="6B4D3F2D" w:rsidR="008D767F" w:rsidRPr="00E73717" w:rsidRDefault="00DC03FF" w:rsidP="00DC03FF">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szCs w:val="21"/>
        </w:rPr>
        <w:t>1</w:t>
      </w:r>
      <w:r w:rsidRPr="00E73717">
        <w:rPr>
          <w:rFonts w:hAnsi="宋体" w:hint="eastAsia"/>
          <w:szCs w:val="21"/>
        </w:rPr>
        <w:t>）</w:t>
      </w:r>
      <w:r w:rsidR="008D767F" w:rsidRPr="00E73717">
        <w:rPr>
          <w:rFonts w:hAnsi="宋体" w:hint="eastAsia"/>
          <w:szCs w:val="21"/>
        </w:rPr>
        <w:t>建立、健全各项设施、设备日常管理、运行、报修管理制度，定时对楼宇设施、设备进行巡查，并做好管理、使用、巡查、报修记录。如遇停水、停电（及时通知各学院）或雷电暴雨天气，须加强巡视，每月对消防器材（消防栓、喷淋、烟感、通风、灭火器、消防水箱）等公用设施进行检查、报修并做好记录；配合维保部门做好电梯维护和记录工作；</w:t>
      </w:r>
    </w:p>
    <w:p w14:paraId="5D1D542D" w14:textId="08316977" w:rsidR="008D767F" w:rsidRPr="00E73717" w:rsidRDefault="00DC03FF" w:rsidP="00DC03FF">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szCs w:val="21"/>
        </w:rPr>
        <w:t>2</w:t>
      </w:r>
      <w:r w:rsidRPr="00E73717">
        <w:rPr>
          <w:rFonts w:hAnsi="宋体" w:hint="eastAsia"/>
          <w:szCs w:val="21"/>
        </w:rPr>
        <w:t>）</w:t>
      </w:r>
      <w:r w:rsidR="008D767F" w:rsidRPr="00E73717">
        <w:rPr>
          <w:rFonts w:hAnsi="宋体" w:hint="eastAsia"/>
          <w:szCs w:val="21"/>
        </w:rPr>
        <w:t>负责水电暖等各项设施、设备的开、关工作，熟练掌握楼宇各项设施、设备的使用方法，严格按照设施、设备使用要求操作；满足教学、科研、工作对设施设备的需求，并积极配合维修工作。</w:t>
      </w:r>
    </w:p>
    <w:p w14:paraId="493327CD" w14:textId="3E610B9D" w:rsidR="008D767F" w:rsidRPr="00E73717" w:rsidRDefault="00DC03FF" w:rsidP="00DC03FF">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szCs w:val="21"/>
        </w:rPr>
        <w:t>3</w:t>
      </w:r>
      <w:r w:rsidRPr="00E73717">
        <w:rPr>
          <w:rFonts w:hAnsi="宋体" w:hint="eastAsia"/>
          <w:szCs w:val="21"/>
        </w:rPr>
        <w:t>）</w:t>
      </w:r>
      <w:r w:rsidR="008D767F" w:rsidRPr="00E73717">
        <w:rPr>
          <w:rFonts w:hAnsi="宋体" w:hint="eastAsia"/>
          <w:szCs w:val="21"/>
        </w:rPr>
        <w:t>严格遵守《多媒体教室管理条例》、《多媒体教室消防安全管理规范》及学校有关规定，负责管理多媒体教室的设备（包括投影机、中央控制器、计算机、功放、音响和话筒等）及上下课铃声管理，负责多媒体设备的开关，设备的维护、报修（包括麦克风电池充电器等）等相关工作，以及使用情况的登记记录。</w:t>
      </w:r>
      <w:r w:rsidR="008D767F" w:rsidRPr="00E73717">
        <w:rPr>
          <w:rFonts w:hAnsi="宋体" w:hint="eastAsia"/>
          <w:szCs w:val="21"/>
        </w:rPr>
        <w:t xml:space="preserve"> </w:t>
      </w:r>
    </w:p>
    <w:p w14:paraId="4A8ABB10" w14:textId="0B7436B4" w:rsidR="008D767F" w:rsidRPr="00E73717" w:rsidRDefault="00DC03FF" w:rsidP="00DC03FF">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hint="eastAsia"/>
          <w:szCs w:val="21"/>
        </w:rPr>
        <w:t>4</w:t>
      </w:r>
      <w:r w:rsidRPr="00E73717">
        <w:rPr>
          <w:rFonts w:hAnsi="宋体" w:hint="eastAsia"/>
          <w:szCs w:val="21"/>
        </w:rPr>
        <w:t>）</w:t>
      </w:r>
      <w:r w:rsidR="008D767F" w:rsidRPr="00E73717">
        <w:rPr>
          <w:rFonts w:hAnsi="宋体" w:hint="eastAsia"/>
          <w:szCs w:val="21"/>
        </w:rPr>
        <w:t>多媒体教室每次上课，需提前</w:t>
      </w:r>
      <w:r w:rsidR="008D767F" w:rsidRPr="00E73717">
        <w:rPr>
          <w:rFonts w:hAnsi="宋体" w:hint="eastAsia"/>
          <w:szCs w:val="21"/>
        </w:rPr>
        <w:t>15</w:t>
      </w:r>
      <w:r w:rsidR="008D767F" w:rsidRPr="00E73717">
        <w:rPr>
          <w:rFonts w:hAnsi="宋体" w:hint="eastAsia"/>
          <w:szCs w:val="21"/>
        </w:rPr>
        <w:t>分钟开门，并提前做好设备的检测、调试工作，以保证多媒体设备的正常使用。</w:t>
      </w:r>
    </w:p>
    <w:p w14:paraId="47373B9D" w14:textId="37A99B73" w:rsidR="008D767F" w:rsidRPr="00E73717" w:rsidRDefault="00DC03FF" w:rsidP="00DC03FF">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szCs w:val="21"/>
        </w:rPr>
        <w:t>5</w:t>
      </w:r>
      <w:r w:rsidRPr="00E73717">
        <w:rPr>
          <w:rFonts w:hAnsi="宋体" w:hint="eastAsia"/>
          <w:szCs w:val="21"/>
        </w:rPr>
        <w:t>）</w:t>
      </w:r>
      <w:r w:rsidR="008D767F" w:rsidRPr="00E73717">
        <w:rPr>
          <w:rFonts w:hAnsi="宋体" w:hint="eastAsia"/>
          <w:szCs w:val="21"/>
        </w:rPr>
        <w:t>对楼宇内各项设施、设备的损坏、短缺和故障，应在故障发生的</w:t>
      </w:r>
      <w:r w:rsidR="008D767F" w:rsidRPr="00E73717">
        <w:rPr>
          <w:rFonts w:hAnsi="宋体" w:hint="eastAsia"/>
          <w:szCs w:val="21"/>
        </w:rPr>
        <w:t>15</w:t>
      </w:r>
      <w:r w:rsidR="008D767F" w:rsidRPr="00E73717">
        <w:rPr>
          <w:rFonts w:hAnsi="宋体" w:hint="eastAsia"/>
          <w:szCs w:val="21"/>
        </w:rPr>
        <w:t>分钟到达现场并第一时间进行报修，保证各项设施、设备的正常使用和安全运行。</w:t>
      </w:r>
    </w:p>
    <w:p w14:paraId="2CF6D7F8" w14:textId="07AF79BF" w:rsidR="008D767F" w:rsidRPr="00E73717" w:rsidRDefault="00DC03FF" w:rsidP="00DC03FF">
      <w:pPr>
        <w:tabs>
          <w:tab w:val="left" w:pos="900"/>
        </w:tabs>
        <w:spacing w:beforeLines="50" w:before="156" w:line="360" w:lineRule="auto"/>
        <w:ind w:firstLineChars="202" w:firstLine="424"/>
        <w:rPr>
          <w:rFonts w:hAnsi="宋体"/>
          <w:szCs w:val="21"/>
        </w:rPr>
      </w:pPr>
      <w:r w:rsidRPr="00E73717">
        <w:rPr>
          <w:rFonts w:hAnsi="宋体" w:hint="eastAsia"/>
          <w:szCs w:val="21"/>
        </w:rPr>
        <w:t>（</w:t>
      </w:r>
      <w:r w:rsidRPr="00E73717">
        <w:rPr>
          <w:rFonts w:hAnsi="宋体"/>
          <w:szCs w:val="21"/>
        </w:rPr>
        <w:t>6</w:t>
      </w:r>
      <w:r w:rsidRPr="00E73717">
        <w:rPr>
          <w:rFonts w:hAnsi="宋体" w:hint="eastAsia"/>
          <w:szCs w:val="21"/>
        </w:rPr>
        <w:t>）</w:t>
      </w:r>
      <w:r w:rsidR="008D767F" w:rsidRPr="00E73717">
        <w:rPr>
          <w:rFonts w:hAnsi="宋体" w:hint="eastAsia"/>
          <w:szCs w:val="21"/>
        </w:rPr>
        <w:t>每部电梯需设立一名电梯安全管理员，货运电梯需电梯司机证。</w:t>
      </w:r>
    </w:p>
    <w:p w14:paraId="14C80815" w14:textId="2485CFFF" w:rsidR="008D767F" w:rsidRPr="00E73717" w:rsidRDefault="00DC03FF"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3</w:t>
      </w:r>
      <w:r w:rsidRPr="00E73717">
        <w:rPr>
          <w:rFonts w:hAnsi="宋体"/>
          <w:b/>
          <w:szCs w:val="21"/>
        </w:rPr>
        <w:t>.</w:t>
      </w:r>
      <w:r w:rsidRPr="00E73717">
        <w:rPr>
          <w:rFonts w:hAnsi="宋体"/>
          <w:szCs w:val="21"/>
        </w:rPr>
        <w:t xml:space="preserve"> </w:t>
      </w:r>
      <w:r w:rsidR="008D767F" w:rsidRPr="00E73717">
        <w:rPr>
          <w:rFonts w:hAnsi="宋体" w:hint="eastAsia"/>
          <w:szCs w:val="21"/>
        </w:rPr>
        <w:t>楼宇日常维修：</w:t>
      </w:r>
      <w:r w:rsidR="008D767F" w:rsidRPr="00E73717">
        <w:rPr>
          <w:rFonts w:hAnsi="宋体" w:hint="eastAsia"/>
          <w:szCs w:val="21"/>
        </w:rPr>
        <w:t xml:space="preserve"> </w:t>
      </w:r>
    </w:p>
    <w:p w14:paraId="58EACFF0" w14:textId="7D10C658"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1</w:t>
      </w:r>
      <w:r w:rsidRPr="00E73717">
        <w:rPr>
          <w:rFonts w:hAnsi="宋体" w:hint="eastAsia"/>
          <w:szCs w:val="21"/>
        </w:rPr>
        <w:t>）</w:t>
      </w:r>
      <w:r w:rsidR="008D767F" w:rsidRPr="00E73717">
        <w:rPr>
          <w:rFonts w:hAnsi="宋体" w:hint="eastAsia"/>
          <w:szCs w:val="21"/>
        </w:rPr>
        <w:t>保证服务范围内水、电、暖和各类配套设施的正常运行，保证灯具、开关等</w:t>
      </w:r>
      <w:r w:rsidR="008D767F" w:rsidRPr="00E73717">
        <w:rPr>
          <w:rFonts w:hAnsi="宋体" w:hint="eastAsia"/>
          <w:szCs w:val="21"/>
        </w:rPr>
        <w:t>100%</w:t>
      </w:r>
      <w:r w:rsidR="008D767F" w:rsidRPr="00E73717">
        <w:rPr>
          <w:rFonts w:hAnsi="宋体" w:hint="eastAsia"/>
          <w:szCs w:val="21"/>
        </w:rPr>
        <w:t>正常使用，卫生洁具无损坏，如遇照明器材、卫生间洁具发生意外损坏无法使用，做到</w:t>
      </w:r>
      <w:r w:rsidR="008D767F" w:rsidRPr="00E73717">
        <w:rPr>
          <w:rFonts w:hAnsi="宋体" w:hint="eastAsia"/>
          <w:szCs w:val="21"/>
        </w:rPr>
        <w:t>24</w:t>
      </w:r>
      <w:r w:rsidR="008D767F" w:rsidRPr="00E73717">
        <w:rPr>
          <w:rFonts w:hAnsi="宋体" w:hint="eastAsia"/>
          <w:szCs w:val="21"/>
        </w:rPr>
        <w:t>小时内恢复正常，最大限度降低紧急事故发生或扩大化。</w:t>
      </w:r>
      <w:r w:rsidR="008D767F" w:rsidRPr="00E73717">
        <w:rPr>
          <w:rFonts w:hAnsi="宋体" w:hint="eastAsia"/>
          <w:szCs w:val="21"/>
        </w:rPr>
        <w:t xml:space="preserve"> </w:t>
      </w:r>
    </w:p>
    <w:p w14:paraId="433820E0" w14:textId="60BE80B3"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2</w:t>
      </w:r>
      <w:r w:rsidRPr="00E73717">
        <w:rPr>
          <w:rFonts w:hAnsi="宋体" w:hint="eastAsia"/>
          <w:szCs w:val="21"/>
        </w:rPr>
        <w:t>）</w:t>
      </w:r>
      <w:r w:rsidR="008D767F" w:rsidRPr="00E73717">
        <w:rPr>
          <w:rFonts w:hAnsi="宋体" w:hint="eastAsia"/>
          <w:szCs w:val="21"/>
        </w:rPr>
        <w:t>维修人员持证上岗，熟练掌握楼内各项设施的维护、维修知识和技能，</w:t>
      </w:r>
      <w:r w:rsidR="005B1D41" w:rsidRPr="00E73717">
        <w:rPr>
          <w:rFonts w:asciiTheme="minorEastAsia" w:eastAsiaTheme="minorEastAsia" w:hAnsiTheme="minorEastAsia" w:cs="宋体" w:hint="eastAsia"/>
          <w:szCs w:val="21"/>
        </w:rPr>
        <w:t>及时更换服务范围内价格在1000元/单件·次以下（含1000元）损坏的零配件，</w:t>
      </w:r>
      <w:r w:rsidR="008D767F" w:rsidRPr="00E73717">
        <w:rPr>
          <w:rFonts w:hAnsi="宋体" w:hint="eastAsia"/>
          <w:szCs w:val="21"/>
        </w:rPr>
        <w:t>保证基础设施、设备的正常运行和使用。</w:t>
      </w:r>
    </w:p>
    <w:p w14:paraId="5B52006C" w14:textId="5A542DDB"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3</w:t>
      </w:r>
      <w:r w:rsidRPr="00E73717">
        <w:rPr>
          <w:rFonts w:hAnsi="宋体" w:hint="eastAsia"/>
          <w:szCs w:val="21"/>
        </w:rPr>
        <w:t>）</w:t>
      </w:r>
      <w:r w:rsidR="008D767F" w:rsidRPr="00E73717">
        <w:rPr>
          <w:rFonts w:hAnsi="宋体" w:hint="eastAsia"/>
          <w:szCs w:val="21"/>
        </w:rPr>
        <w:t>对超范围或无法维修的故障要及时上报。</w:t>
      </w:r>
    </w:p>
    <w:p w14:paraId="73E72146" w14:textId="00F0838A"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4</w:t>
      </w:r>
      <w:r w:rsidRPr="00E73717">
        <w:rPr>
          <w:rFonts w:hAnsi="宋体"/>
          <w:b/>
          <w:szCs w:val="21"/>
        </w:rPr>
        <w:t>.</w:t>
      </w:r>
      <w:r w:rsidRPr="00E73717">
        <w:rPr>
          <w:rFonts w:hAnsi="宋体"/>
          <w:szCs w:val="21"/>
        </w:rPr>
        <w:t xml:space="preserve"> </w:t>
      </w:r>
      <w:r w:rsidR="008D767F" w:rsidRPr="00E73717">
        <w:rPr>
          <w:rFonts w:hAnsi="宋体" w:hint="eastAsia"/>
          <w:szCs w:val="21"/>
        </w:rPr>
        <w:t>楼宇安全防护</w:t>
      </w:r>
    </w:p>
    <w:p w14:paraId="04F465CE" w14:textId="20A484E5"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1</w:t>
      </w:r>
      <w:r w:rsidRPr="00E73717">
        <w:rPr>
          <w:rFonts w:hAnsi="宋体" w:hint="eastAsia"/>
          <w:szCs w:val="21"/>
        </w:rPr>
        <w:t>）</w:t>
      </w:r>
      <w:r w:rsidR="008D767F" w:rsidRPr="00E73717">
        <w:rPr>
          <w:rFonts w:hAnsi="宋体" w:hint="eastAsia"/>
          <w:szCs w:val="21"/>
        </w:rPr>
        <w:t>实行楼宇内</w:t>
      </w:r>
      <w:r w:rsidR="008D767F" w:rsidRPr="00E73717">
        <w:rPr>
          <w:rFonts w:hAnsi="宋体" w:hint="eastAsia"/>
          <w:szCs w:val="21"/>
        </w:rPr>
        <w:t>24</w:t>
      </w:r>
      <w:r w:rsidR="008D767F" w:rsidRPr="00E73717">
        <w:rPr>
          <w:rFonts w:hAnsi="宋体" w:hint="eastAsia"/>
          <w:szCs w:val="21"/>
        </w:rPr>
        <w:t>小时值班和安防巡查工作；并有详细、完整的值班、交接班、巡查等安全工作记录。定时和不定时地对楼宇进行检查，防止和堵绝不安全和不文明行为发生。保证楼宇内、外服务范围内的附属设施、设备和其他有形资产的安全。</w:t>
      </w:r>
    </w:p>
    <w:p w14:paraId="2EF24E8D" w14:textId="352BA76A"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2</w:t>
      </w:r>
      <w:r w:rsidRPr="00E73717">
        <w:rPr>
          <w:rFonts w:hAnsi="宋体" w:hint="eastAsia"/>
          <w:szCs w:val="21"/>
        </w:rPr>
        <w:t>）</w:t>
      </w:r>
      <w:r w:rsidR="008D767F" w:rsidRPr="00E73717">
        <w:rPr>
          <w:rFonts w:hAnsi="宋体" w:hint="eastAsia"/>
          <w:szCs w:val="21"/>
        </w:rPr>
        <w:t>负责楼宇门卫安全、楼内秩序的管理工作。对出入人员，应以礼相待，检查有效证件，做好来访会客登记工作，严禁闲杂人员、推销员进入楼宇。对形迹可疑人员进行必要的询查，发现异常情况，要妥善处理。同时，对安防过程中发现的不安全隐患及时上报。</w:t>
      </w:r>
    </w:p>
    <w:p w14:paraId="20BC5256" w14:textId="5120399E"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3</w:t>
      </w:r>
      <w:r w:rsidRPr="00E73717">
        <w:rPr>
          <w:rFonts w:hAnsi="宋体" w:hint="eastAsia"/>
          <w:szCs w:val="21"/>
        </w:rPr>
        <w:t>）</w:t>
      </w:r>
      <w:r w:rsidR="008D767F" w:rsidRPr="00E73717">
        <w:rPr>
          <w:rFonts w:hAnsi="宋体" w:hint="eastAsia"/>
          <w:szCs w:val="21"/>
        </w:rPr>
        <w:t>负责楼宇内消防管理工作，熟悉楼宇的建筑结构的分布，并熟练掌握消防设施的使用方法；有消防工作的具体措施办法；消防控制室需符合国家法律、法规，持证上岗，并实行</w:t>
      </w:r>
      <w:r w:rsidR="008D767F" w:rsidRPr="00E73717">
        <w:rPr>
          <w:rFonts w:hAnsi="宋体" w:hint="eastAsia"/>
          <w:szCs w:val="21"/>
        </w:rPr>
        <w:t>24</w:t>
      </w:r>
      <w:r w:rsidR="008D767F" w:rsidRPr="00E73717">
        <w:rPr>
          <w:rFonts w:hAnsi="宋体" w:hint="eastAsia"/>
          <w:szCs w:val="21"/>
        </w:rPr>
        <w:t>小时值班，有详细、完整的值班、交接班、巡查等安全工作记录；对楼宇内消防设施定期检查；遇到突发事件，应在第一时间内上报，并采取妥善、有效的应急处理措施。积极配合职能部门的检查、检验等工作，遇到案件、火警应能迅速处理或采取有效措施，熟悉楼内的所有消防通道及通道大门钥匙的具体位置，并定期检查和保养门锁，确保正常开启，维护好楼内的工作秩序。</w:t>
      </w:r>
    </w:p>
    <w:p w14:paraId="73AF8248" w14:textId="1E2AE8AF"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hint="eastAsia"/>
          <w:szCs w:val="21"/>
        </w:rPr>
        <w:t>4</w:t>
      </w:r>
      <w:r w:rsidRPr="00E73717">
        <w:rPr>
          <w:rFonts w:hAnsi="宋体" w:hint="eastAsia"/>
          <w:szCs w:val="21"/>
        </w:rPr>
        <w:t>）</w:t>
      </w:r>
      <w:r w:rsidR="008D767F" w:rsidRPr="00E73717">
        <w:rPr>
          <w:rFonts w:hAnsi="宋体" w:hint="eastAsia"/>
          <w:szCs w:val="21"/>
        </w:rPr>
        <w:t>做好教室门钥匙的保管工作；保护所管楼宇内财产和人身安全，因管理疏漏出现楼宇内设施、设备丢失、损坏、被盗等，经相关部门确认，按其损失予以赔偿，并视情节承担相应的责任。</w:t>
      </w:r>
    </w:p>
    <w:p w14:paraId="2F260A94" w14:textId="4AC1BC0E"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5</w:t>
      </w:r>
      <w:r w:rsidRPr="00E73717">
        <w:rPr>
          <w:rFonts w:hAnsi="宋体" w:hint="eastAsia"/>
          <w:szCs w:val="21"/>
        </w:rPr>
        <w:t>）</w:t>
      </w:r>
      <w:r w:rsidR="008D767F" w:rsidRPr="00E73717">
        <w:rPr>
          <w:rFonts w:hAnsi="宋体" w:hint="eastAsia"/>
          <w:szCs w:val="21"/>
        </w:rPr>
        <w:t>物业及安保人员需统一着装、佩戴标志，仪容仪表端庄，形象良好，微笑服务，文明用语，具有良好的语言表达能力。</w:t>
      </w:r>
    </w:p>
    <w:p w14:paraId="3963F9C6" w14:textId="7D5EA017"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6</w:t>
      </w:r>
      <w:r w:rsidRPr="00E73717">
        <w:rPr>
          <w:rFonts w:hAnsi="宋体" w:hint="eastAsia"/>
          <w:szCs w:val="21"/>
        </w:rPr>
        <w:t>）</w:t>
      </w:r>
      <w:r w:rsidR="008D767F" w:rsidRPr="00E73717">
        <w:rPr>
          <w:rFonts w:hAnsi="宋体" w:hint="eastAsia"/>
          <w:szCs w:val="21"/>
        </w:rPr>
        <w:t>消防值班人员要持证上岗，并每班需配备</w:t>
      </w:r>
      <w:r w:rsidR="008D767F" w:rsidRPr="00E73717">
        <w:rPr>
          <w:rFonts w:hAnsi="宋体" w:hint="eastAsia"/>
          <w:szCs w:val="21"/>
        </w:rPr>
        <w:t xml:space="preserve">2 </w:t>
      </w:r>
      <w:r w:rsidR="008D767F" w:rsidRPr="00E73717">
        <w:rPr>
          <w:rFonts w:hAnsi="宋体" w:hint="eastAsia"/>
          <w:szCs w:val="21"/>
        </w:rPr>
        <w:t>名值班人员，具备应急突发事件处理能力。</w:t>
      </w:r>
    </w:p>
    <w:p w14:paraId="4B720602" w14:textId="7B288B97"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7</w:t>
      </w:r>
      <w:r w:rsidRPr="00E73717">
        <w:rPr>
          <w:rFonts w:hAnsi="宋体" w:hint="eastAsia"/>
          <w:szCs w:val="21"/>
        </w:rPr>
        <w:t>）</w:t>
      </w:r>
      <w:r w:rsidR="008D767F" w:rsidRPr="00E73717">
        <w:rPr>
          <w:rFonts w:hAnsi="宋体" w:hint="eastAsia"/>
          <w:szCs w:val="21"/>
        </w:rPr>
        <w:t>积极配合安全部门等机构做好各项安全防范工作。</w:t>
      </w:r>
    </w:p>
    <w:p w14:paraId="705D55D6" w14:textId="633C7087"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8</w:t>
      </w:r>
      <w:r w:rsidRPr="00E73717">
        <w:rPr>
          <w:rFonts w:hAnsi="宋体" w:hint="eastAsia"/>
          <w:szCs w:val="21"/>
        </w:rPr>
        <w:t>）</w:t>
      </w:r>
      <w:r w:rsidR="008D767F" w:rsidRPr="00E73717">
        <w:rPr>
          <w:rFonts w:hAnsi="宋体" w:hint="eastAsia"/>
          <w:szCs w:val="21"/>
        </w:rPr>
        <w:t>做好节水节电等节能工作，楼内无常流水、常明灯现象，制止违章用电及多媒体楼宇值班室乱拉电线及网线等现象。</w:t>
      </w:r>
    </w:p>
    <w:p w14:paraId="47B2EE26" w14:textId="0A0F5D34"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9</w:t>
      </w:r>
      <w:r w:rsidRPr="00E73717">
        <w:rPr>
          <w:rFonts w:hAnsi="宋体" w:hint="eastAsia"/>
          <w:szCs w:val="21"/>
        </w:rPr>
        <w:t>）</w:t>
      </w:r>
      <w:r w:rsidR="008D767F" w:rsidRPr="00E73717">
        <w:rPr>
          <w:rFonts w:hAnsi="宋体" w:hint="eastAsia"/>
          <w:szCs w:val="21"/>
        </w:rPr>
        <w:t>对在装修过程中擅自改变房屋功能的行为，要予以制止，确保建筑主体结构安全。</w:t>
      </w:r>
    </w:p>
    <w:p w14:paraId="29A85DC0" w14:textId="09D7423B"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10</w:t>
      </w:r>
      <w:r w:rsidRPr="00E73717">
        <w:rPr>
          <w:rFonts w:hAnsi="宋体" w:hint="eastAsia"/>
          <w:szCs w:val="21"/>
        </w:rPr>
        <w:t>）</w:t>
      </w:r>
      <w:r w:rsidR="008D767F" w:rsidRPr="00E73717">
        <w:rPr>
          <w:rFonts w:hAnsi="宋体" w:hint="eastAsia"/>
          <w:szCs w:val="21"/>
        </w:rPr>
        <w:t>学校部分楼宇为文物保护建筑，需建立文物建筑记录档案，要有详细巡查计划和安全预防措施。</w:t>
      </w:r>
    </w:p>
    <w:p w14:paraId="3B21673E" w14:textId="751C2417"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11</w:t>
      </w:r>
      <w:r w:rsidRPr="00E73717">
        <w:rPr>
          <w:rFonts w:hAnsi="宋体" w:hint="eastAsia"/>
          <w:szCs w:val="21"/>
        </w:rPr>
        <w:t>）</w:t>
      </w:r>
      <w:r w:rsidR="008D767F" w:rsidRPr="00E73717">
        <w:rPr>
          <w:rFonts w:hAnsi="宋体" w:hint="eastAsia"/>
          <w:szCs w:val="21"/>
        </w:rPr>
        <w:t>完成学校及甲方交办的其他服务工作。</w:t>
      </w:r>
    </w:p>
    <w:p w14:paraId="0B827CDC" w14:textId="5B52246F" w:rsidR="008D767F" w:rsidRPr="00E73717" w:rsidRDefault="00175D3C" w:rsidP="00E73717">
      <w:pPr>
        <w:tabs>
          <w:tab w:val="left" w:pos="900"/>
        </w:tabs>
        <w:spacing w:beforeLines="50" w:before="156" w:line="360" w:lineRule="auto"/>
        <w:ind w:firstLineChars="201" w:firstLine="424"/>
        <w:rPr>
          <w:rFonts w:ascii="黑体" w:eastAsia="黑体" w:hAnsi="黑体"/>
          <w:b/>
          <w:szCs w:val="21"/>
        </w:rPr>
      </w:pPr>
      <w:r w:rsidRPr="00E73717">
        <w:rPr>
          <w:rFonts w:ascii="黑体" w:eastAsia="黑体" w:hAnsi="黑体" w:hint="eastAsia"/>
          <w:b/>
          <w:szCs w:val="21"/>
        </w:rPr>
        <w:t>（</w:t>
      </w:r>
      <w:r w:rsidR="001B5E77" w:rsidRPr="00E73717">
        <w:rPr>
          <w:rFonts w:ascii="黑体" w:eastAsia="黑体" w:hAnsi="黑体" w:hint="eastAsia"/>
          <w:b/>
          <w:szCs w:val="21"/>
        </w:rPr>
        <w:t>五</w:t>
      </w:r>
      <w:r w:rsidRPr="00E73717">
        <w:rPr>
          <w:rFonts w:ascii="黑体" w:eastAsia="黑体" w:hAnsi="黑体" w:hint="eastAsia"/>
          <w:b/>
          <w:szCs w:val="21"/>
        </w:rPr>
        <w:t>）</w:t>
      </w:r>
      <w:r w:rsidR="008D767F" w:rsidRPr="00E73717">
        <w:rPr>
          <w:rFonts w:ascii="黑体" w:eastAsia="黑体" w:hAnsi="黑体" w:hint="eastAsia"/>
          <w:b/>
          <w:szCs w:val="21"/>
        </w:rPr>
        <w:t>学生公寓服务标准及要求</w:t>
      </w:r>
    </w:p>
    <w:p w14:paraId="27FCB467" w14:textId="7F61B4CB"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1</w:t>
      </w:r>
      <w:r w:rsidRPr="00E73717">
        <w:rPr>
          <w:rFonts w:hAnsi="宋体"/>
          <w:b/>
          <w:szCs w:val="21"/>
        </w:rPr>
        <w:t>.</w:t>
      </w:r>
      <w:r w:rsidRPr="00E73717">
        <w:rPr>
          <w:rFonts w:hAnsi="宋体"/>
          <w:szCs w:val="21"/>
        </w:rPr>
        <w:t xml:space="preserve"> </w:t>
      </w:r>
      <w:r w:rsidR="008D767F" w:rsidRPr="00E73717">
        <w:rPr>
          <w:rFonts w:hAnsi="宋体" w:hint="eastAsia"/>
          <w:szCs w:val="21"/>
        </w:rPr>
        <w:t>保洁：</w:t>
      </w:r>
    </w:p>
    <w:p w14:paraId="24A19AE7" w14:textId="65EF9468"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1</w:t>
      </w:r>
      <w:r w:rsidRPr="00E73717">
        <w:rPr>
          <w:rFonts w:hAnsi="宋体" w:hint="eastAsia"/>
          <w:szCs w:val="21"/>
        </w:rPr>
        <w:t>）</w:t>
      </w:r>
      <w:r w:rsidR="008D767F" w:rsidRPr="00E73717">
        <w:rPr>
          <w:rFonts w:hAnsi="宋体" w:hint="eastAsia"/>
          <w:szCs w:val="21"/>
        </w:rPr>
        <w:t>每日对楼内公共区域的垃圾及时清理，做到垃圾日产日清达到</w:t>
      </w:r>
      <w:r w:rsidR="008D767F" w:rsidRPr="00E73717">
        <w:rPr>
          <w:rFonts w:hAnsi="宋体" w:hint="eastAsia"/>
          <w:szCs w:val="21"/>
        </w:rPr>
        <w:t>100</w:t>
      </w:r>
      <w:r w:rsidR="008D767F" w:rsidRPr="00E73717">
        <w:rPr>
          <w:rFonts w:hAnsi="宋体" w:hint="eastAsia"/>
          <w:szCs w:val="21"/>
        </w:rPr>
        <w:t>％，</w:t>
      </w:r>
      <w:r w:rsidR="008E7C85" w:rsidRPr="00E73717">
        <w:rPr>
          <w:rFonts w:hAnsi="宋体" w:hint="eastAsia"/>
          <w:szCs w:val="21"/>
        </w:rPr>
        <w:t>严禁垃圾桶</w:t>
      </w:r>
      <w:r w:rsidR="002E415C" w:rsidRPr="00E73717">
        <w:rPr>
          <w:rFonts w:hAnsi="宋体" w:hint="eastAsia"/>
          <w:szCs w:val="21"/>
        </w:rPr>
        <w:t>内垃圾量</w:t>
      </w:r>
      <w:r w:rsidR="008E7C85" w:rsidRPr="00E73717">
        <w:rPr>
          <w:rFonts w:hAnsi="宋体" w:hint="eastAsia"/>
          <w:szCs w:val="21"/>
        </w:rPr>
        <w:t>超过</w:t>
      </w:r>
      <w:r w:rsidR="002E415C" w:rsidRPr="00E73717">
        <w:rPr>
          <w:rFonts w:hAnsi="宋体" w:hint="eastAsia"/>
          <w:szCs w:val="21"/>
        </w:rPr>
        <w:t>垃圾桶</w:t>
      </w:r>
      <w:r w:rsidR="00BE2C67" w:rsidRPr="00E73717">
        <w:rPr>
          <w:rFonts w:hAnsi="宋体" w:hint="eastAsia"/>
          <w:szCs w:val="21"/>
        </w:rPr>
        <w:t>容积的三分</w:t>
      </w:r>
      <w:r w:rsidR="00C9173A" w:rsidRPr="00E73717">
        <w:rPr>
          <w:rFonts w:hAnsi="宋体" w:hint="eastAsia"/>
          <w:szCs w:val="21"/>
        </w:rPr>
        <w:t>之</w:t>
      </w:r>
      <w:r w:rsidR="00BE2C67" w:rsidRPr="00E73717">
        <w:rPr>
          <w:rFonts w:hAnsi="宋体" w:hint="eastAsia"/>
          <w:szCs w:val="21"/>
        </w:rPr>
        <w:t>二。</w:t>
      </w:r>
      <w:r w:rsidR="008D767F" w:rsidRPr="00E73717">
        <w:rPr>
          <w:rFonts w:hAnsi="宋体" w:hint="eastAsia"/>
          <w:szCs w:val="21"/>
        </w:rPr>
        <w:t>按要求进行垃圾分类，杜绝垃圾二次污染，定期对垃圾桶内外进行消杀，保证垃圾桶及周围干净、无异味。</w:t>
      </w:r>
    </w:p>
    <w:p w14:paraId="66C04E55" w14:textId="3FEA15CE"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2</w:t>
      </w:r>
      <w:r w:rsidRPr="00E73717">
        <w:rPr>
          <w:rFonts w:hAnsi="宋体" w:hint="eastAsia"/>
          <w:szCs w:val="21"/>
        </w:rPr>
        <w:t>）</w:t>
      </w:r>
      <w:r w:rsidR="008D767F" w:rsidRPr="00E73717">
        <w:rPr>
          <w:rFonts w:hAnsi="宋体" w:hint="eastAsia"/>
          <w:szCs w:val="21"/>
        </w:rPr>
        <w:t>每日对楼内公共区域地面楼梯湿</w:t>
      </w:r>
      <w:r w:rsidR="00335354" w:rsidRPr="00E73717">
        <w:rPr>
          <w:rFonts w:hAnsi="宋体" w:hint="eastAsia"/>
          <w:szCs w:val="21"/>
        </w:rPr>
        <w:t>拖</w:t>
      </w:r>
      <w:r w:rsidR="008D767F" w:rsidRPr="00E73717">
        <w:rPr>
          <w:rFonts w:hAnsi="宋体" w:hint="eastAsia"/>
          <w:szCs w:val="21"/>
        </w:rPr>
        <w:t>两次、楼外散水区域及时清扫，做到无灰尘、无污渍、无杂物，随时保持清洁；公共环境卫生保洁率达到</w:t>
      </w:r>
      <w:r w:rsidR="008D767F" w:rsidRPr="00E73717">
        <w:rPr>
          <w:rFonts w:hAnsi="宋体" w:hint="eastAsia"/>
          <w:szCs w:val="21"/>
        </w:rPr>
        <w:t>95</w:t>
      </w:r>
      <w:r w:rsidR="008D767F" w:rsidRPr="00E73717">
        <w:rPr>
          <w:rFonts w:hAnsi="宋体" w:hint="eastAsia"/>
          <w:szCs w:val="21"/>
        </w:rPr>
        <w:t>％以上，卫生优良率达到</w:t>
      </w:r>
      <w:r w:rsidR="008D767F" w:rsidRPr="00E73717">
        <w:rPr>
          <w:rFonts w:hAnsi="宋体" w:hint="eastAsia"/>
          <w:szCs w:val="21"/>
        </w:rPr>
        <w:t>90</w:t>
      </w:r>
      <w:r w:rsidR="008D767F" w:rsidRPr="00E73717">
        <w:rPr>
          <w:rFonts w:hAnsi="宋体" w:hint="eastAsia"/>
          <w:szCs w:val="21"/>
        </w:rPr>
        <w:t>％以上。</w:t>
      </w:r>
    </w:p>
    <w:p w14:paraId="7A89F87A" w14:textId="528A9C13"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3</w:t>
      </w:r>
      <w:r w:rsidRPr="00E73717">
        <w:rPr>
          <w:rFonts w:hAnsi="宋体" w:hint="eastAsia"/>
          <w:szCs w:val="21"/>
        </w:rPr>
        <w:t>）</w:t>
      </w:r>
      <w:r w:rsidR="008D767F" w:rsidRPr="00E73717">
        <w:rPr>
          <w:rFonts w:hAnsi="宋体" w:hint="eastAsia"/>
          <w:szCs w:val="21"/>
        </w:rPr>
        <w:t>每日</w:t>
      </w:r>
      <w:r w:rsidR="00335354" w:rsidRPr="00E73717">
        <w:rPr>
          <w:rFonts w:hAnsi="宋体" w:hint="eastAsia"/>
          <w:szCs w:val="21"/>
        </w:rPr>
        <w:t>对</w:t>
      </w:r>
      <w:r w:rsidR="008D767F" w:rsidRPr="00E73717">
        <w:rPr>
          <w:rFonts w:hAnsi="宋体" w:hint="eastAsia"/>
          <w:szCs w:val="21"/>
        </w:rPr>
        <w:t>公共盥洗室、卫生间</w:t>
      </w:r>
      <w:r w:rsidR="00335354" w:rsidRPr="00E73717">
        <w:rPr>
          <w:rFonts w:hAnsi="宋体" w:hint="eastAsia"/>
          <w:szCs w:val="21"/>
        </w:rPr>
        <w:t>进行</w:t>
      </w:r>
      <w:r w:rsidR="00404A1B" w:rsidRPr="00E73717">
        <w:rPr>
          <w:rFonts w:hAnsi="宋体" w:hint="eastAsia"/>
          <w:szCs w:val="21"/>
        </w:rPr>
        <w:t>不少于</w:t>
      </w:r>
      <w:r w:rsidR="00335354" w:rsidRPr="00E73717">
        <w:rPr>
          <w:rFonts w:hAnsi="宋体" w:hint="eastAsia"/>
          <w:szCs w:val="21"/>
        </w:rPr>
        <w:t>二次</w:t>
      </w:r>
      <w:r w:rsidR="00404A1B" w:rsidRPr="00E73717">
        <w:rPr>
          <w:rFonts w:hAnsi="宋体" w:hint="eastAsia"/>
          <w:szCs w:val="21"/>
        </w:rPr>
        <w:t>的</w:t>
      </w:r>
      <w:r w:rsidR="00335354" w:rsidRPr="00E73717">
        <w:rPr>
          <w:rFonts w:hAnsi="宋体" w:hint="eastAsia"/>
          <w:szCs w:val="21"/>
        </w:rPr>
        <w:t>清扫</w:t>
      </w:r>
      <w:r w:rsidR="008D767F" w:rsidRPr="00E73717">
        <w:rPr>
          <w:rFonts w:hAnsi="宋体" w:hint="eastAsia"/>
          <w:szCs w:val="21"/>
        </w:rPr>
        <w:t>、浴室做到水池、更衣柜无杂物、无水迹；整衣镜无污迹、无水迹；蹲便器、排水沟（管）内干净，边缘无污渍、无异味，无粪便、无污水外溢，保持清洁卫生；卫生工具、抹布分类悬挂并（标识）有序摆放。</w:t>
      </w:r>
    </w:p>
    <w:p w14:paraId="1A0E6C37" w14:textId="304AE9B2"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hint="eastAsia"/>
          <w:szCs w:val="21"/>
        </w:rPr>
        <w:t>4</w:t>
      </w:r>
      <w:r w:rsidRPr="00E73717">
        <w:rPr>
          <w:rFonts w:hAnsi="宋体" w:hint="eastAsia"/>
          <w:szCs w:val="21"/>
        </w:rPr>
        <w:t>）</w:t>
      </w:r>
      <w:r w:rsidR="008D767F" w:rsidRPr="00E73717">
        <w:rPr>
          <w:rFonts w:hAnsi="宋体" w:hint="eastAsia"/>
          <w:szCs w:val="21"/>
        </w:rPr>
        <w:t>每日对电梯轿厢内（门内外）进行保洁，做到轿厢地面干净、四壁无手印；轿厢内符合学校疫情防控工作要求。</w:t>
      </w:r>
      <w:r w:rsidR="008D767F" w:rsidRPr="00E73717">
        <w:rPr>
          <w:rFonts w:hAnsi="宋体" w:hint="eastAsia"/>
          <w:szCs w:val="21"/>
        </w:rPr>
        <w:t xml:space="preserve"> </w:t>
      </w:r>
    </w:p>
    <w:p w14:paraId="365A3241" w14:textId="60761D2A"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5</w:t>
      </w:r>
      <w:r w:rsidRPr="00E73717">
        <w:rPr>
          <w:rFonts w:hAnsi="宋体" w:hint="eastAsia"/>
          <w:szCs w:val="21"/>
        </w:rPr>
        <w:t>）</w:t>
      </w:r>
      <w:r w:rsidR="008D767F" w:rsidRPr="00E73717">
        <w:rPr>
          <w:rFonts w:hAnsi="宋体" w:hint="eastAsia"/>
          <w:szCs w:val="21"/>
        </w:rPr>
        <w:t>每日保持洗衣房室内洗衣机、电加热水器的卫生，定期配合维保单位对洗衣机、热水器进行消毒和除垢，做到洗衣机、热水器无水迹、无灰尘、无水垢。</w:t>
      </w:r>
    </w:p>
    <w:p w14:paraId="3D46AAE6" w14:textId="35BCC165"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6</w:t>
      </w:r>
      <w:r w:rsidRPr="00E73717">
        <w:rPr>
          <w:rFonts w:hAnsi="宋体" w:hint="eastAsia"/>
          <w:szCs w:val="21"/>
        </w:rPr>
        <w:t>）</w:t>
      </w:r>
      <w:r w:rsidR="008D767F" w:rsidRPr="00E73717">
        <w:rPr>
          <w:rFonts w:hAnsi="宋体" w:hint="eastAsia"/>
          <w:szCs w:val="21"/>
        </w:rPr>
        <w:t>督促学生每日清扫房间卫生；每年及时对空房和毕业生房间卫生进行清扫，并做好每年对毕业生房间窗帘免费清洗和空调滤网清洗及除尘工作。</w:t>
      </w:r>
    </w:p>
    <w:p w14:paraId="5B1717BD" w14:textId="50FD7D60"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7</w:t>
      </w:r>
      <w:r w:rsidRPr="00E73717">
        <w:rPr>
          <w:rFonts w:hAnsi="宋体" w:hint="eastAsia"/>
          <w:szCs w:val="21"/>
        </w:rPr>
        <w:t>）</w:t>
      </w:r>
      <w:r w:rsidR="008D767F" w:rsidRPr="00E73717">
        <w:rPr>
          <w:rFonts w:hAnsi="宋体" w:hint="eastAsia"/>
          <w:szCs w:val="21"/>
        </w:rPr>
        <w:t>每日对环境区域内散水、绿地、人行道、道路整洁、无（枯枝）树叶、无白色垃圾等杂物（含屋面）进行两次清扫，做到无杂草、无（枯枝）树叶、无白色垃圾、墙面无乱张贴物。每日对环境区域内自行车（展架）摆放整齐有序，充电桩、垃圾桶、果皮箱、休闲椅、雕塑、通知栏、自助售货机、自助咖啡机、自助打印机等无乱张贴物、无污迹、无灰尘；每周需对道路雨水井内污泥（含建筑物屋面）清理一次，保证排水管和路面排水畅通。</w:t>
      </w:r>
    </w:p>
    <w:p w14:paraId="1FF693DD" w14:textId="00B84D8D"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8</w:t>
      </w:r>
      <w:r w:rsidRPr="00E73717">
        <w:rPr>
          <w:rFonts w:hAnsi="宋体" w:hint="eastAsia"/>
          <w:szCs w:val="21"/>
        </w:rPr>
        <w:t>）</w:t>
      </w:r>
      <w:r w:rsidR="008D767F" w:rsidRPr="00E73717">
        <w:rPr>
          <w:rFonts w:hAnsi="宋体" w:hint="eastAsia"/>
          <w:szCs w:val="21"/>
        </w:rPr>
        <w:t>每日楼梯扶手进行清洁及维护；每周至少对楼道的门窗、玻璃、墙裙、消防设施清洁一次；每月对屋面（含雨棚）雨水口、通风口百叶窗、标识（楼）牌、电梯机房、配电间、网络间、管道井清洁一次。</w:t>
      </w:r>
    </w:p>
    <w:p w14:paraId="519355D5" w14:textId="7C6CC0B6"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9</w:t>
      </w:r>
      <w:r w:rsidRPr="00E73717">
        <w:rPr>
          <w:rFonts w:hAnsi="宋体" w:hint="eastAsia"/>
          <w:szCs w:val="21"/>
        </w:rPr>
        <w:t>）</w:t>
      </w:r>
      <w:r w:rsidR="008D767F" w:rsidRPr="00E73717">
        <w:rPr>
          <w:rFonts w:hAnsi="宋体" w:hint="eastAsia"/>
          <w:szCs w:val="21"/>
        </w:rPr>
        <w:t>按要求对楼内垃圾进行分类，每日对垃圾桶冲洗或擦拭、保持垃圾桶（区域内果皮箱、休闲椅等垃圾转运车）外观洁净、无污迹、无异味，保持垃圾桶（区域内果皮箱、休闲椅等）周围地面整洁，并按要求定时或不定时对垃圾桶内垃圾及时转运到指定地点、</w:t>
      </w:r>
      <w:r w:rsidR="00D743D9" w:rsidRPr="00E73717">
        <w:rPr>
          <w:rFonts w:asciiTheme="minorEastAsia" w:eastAsiaTheme="minorEastAsia" w:hAnsiTheme="minorEastAsia" w:hint="eastAsia"/>
          <w:szCs w:val="21"/>
        </w:rPr>
        <w:t>禁止垃圾桶内垃圾存量超过三分之二。</w:t>
      </w:r>
    </w:p>
    <w:p w14:paraId="1C50B056" w14:textId="2FEE423F"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2</w:t>
      </w:r>
      <w:r w:rsidRPr="00E73717">
        <w:rPr>
          <w:rFonts w:hAnsi="宋体" w:hint="eastAsia"/>
          <w:b/>
          <w:szCs w:val="21"/>
        </w:rPr>
        <w:t>.</w:t>
      </w:r>
      <w:r w:rsidRPr="00E73717">
        <w:rPr>
          <w:rFonts w:hAnsi="宋体"/>
          <w:szCs w:val="21"/>
        </w:rPr>
        <w:t xml:space="preserve"> </w:t>
      </w:r>
      <w:r w:rsidR="008D767F" w:rsidRPr="00E73717">
        <w:rPr>
          <w:rFonts w:hAnsi="宋体" w:hint="eastAsia"/>
          <w:szCs w:val="21"/>
        </w:rPr>
        <w:t>值班安保巡查：</w:t>
      </w:r>
    </w:p>
    <w:p w14:paraId="5E89928E" w14:textId="224D1CEC"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1</w:t>
      </w:r>
      <w:r w:rsidRPr="00E73717">
        <w:rPr>
          <w:rFonts w:hAnsi="宋体" w:hint="eastAsia"/>
          <w:szCs w:val="21"/>
        </w:rPr>
        <w:t>）</w:t>
      </w:r>
      <w:r w:rsidR="008D767F" w:rsidRPr="00E73717">
        <w:rPr>
          <w:rFonts w:hAnsi="宋体" w:hint="eastAsia"/>
          <w:szCs w:val="21"/>
        </w:rPr>
        <w:t>工作人员统一着装、佩戴标志，</w:t>
      </w:r>
      <w:r w:rsidR="008D767F" w:rsidRPr="00E73717">
        <w:rPr>
          <w:rFonts w:hAnsi="宋体" w:hint="eastAsia"/>
          <w:szCs w:val="21"/>
        </w:rPr>
        <w:t xml:space="preserve"> 24</w:t>
      </w:r>
      <w:r w:rsidR="008D767F" w:rsidRPr="00E73717">
        <w:rPr>
          <w:rFonts w:hAnsi="宋体" w:hint="eastAsia"/>
          <w:szCs w:val="21"/>
        </w:rPr>
        <w:t>小时对公寓楼（消防控制室值班按《消防法》相关规定和要求）进行值班、巡逻，发现意识形态范畴和不良信息张贴物，在第一时间取证后，即时反馈，并科学、合理处置。</w:t>
      </w:r>
    </w:p>
    <w:p w14:paraId="5EC83E15" w14:textId="2AE8CB11"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2</w:t>
      </w:r>
      <w:r w:rsidRPr="00E73717">
        <w:rPr>
          <w:rFonts w:hAnsi="宋体" w:hint="eastAsia"/>
          <w:szCs w:val="21"/>
        </w:rPr>
        <w:t>）</w:t>
      </w:r>
      <w:r w:rsidR="008D767F" w:rsidRPr="00E73717">
        <w:rPr>
          <w:rFonts w:hAnsi="宋体" w:hint="eastAsia"/>
          <w:szCs w:val="21"/>
        </w:rPr>
        <w:t>严禁闲杂人员、推销人员（宗教传播）进入学生公寓。提高警惕，发现可疑人员和事情及时处理，并迅速报告有关部门，紧急配合保卫部门（联系电话：</w:t>
      </w:r>
      <w:r w:rsidR="008D767F" w:rsidRPr="00E73717">
        <w:rPr>
          <w:rFonts w:hAnsi="宋体" w:hint="eastAsia"/>
          <w:szCs w:val="21"/>
        </w:rPr>
        <w:t>82668110</w:t>
      </w:r>
      <w:r w:rsidR="008D767F" w:rsidRPr="00E73717">
        <w:rPr>
          <w:rFonts w:hAnsi="宋体" w:hint="eastAsia"/>
          <w:szCs w:val="21"/>
        </w:rPr>
        <w:t>）做好安保巡查工作。</w:t>
      </w:r>
    </w:p>
    <w:p w14:paraId="43028611" w14:textId="05F10E54"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3</w:t>
      </w:r>
      <w:r w:rsidRPr="00E73717">
        <w:rPr>
          <w:rFonts w:hAnsi="宋体" w:hint="eastAsia"/>
          <w:szCs w:val="21"/>
        </w:rPr>
        <w:t>）</w:t>
      </w:r>
      <w:r w:rsidR="008D767F" w:rsidRPr="00E73717">
        <w:rPr>
          <w:rFonts w:hAnsi="宋体" w:hint="eastAsia"/>
          <w:szCs w:val="21"/>
        </w:rPr>
        <w:t>每日对出入人员携带违规物品进行询问、严禁各种违规电器及宠物进入楼内；每周组织对公共区域和学生寝室进行</w:t>
      </w:r>
      <w:r w:rsidR="008D767F" w:rsidRPr="00E73717">
        <w:rPr>
          <w:rFonts w:hAnsi="宋体" w:hint="eastAsia"/>
          <w:szCs w:val="21"/>
        </w:rPr>
        <w:t>1</w:t>
      </w:r>
      <w:r w:rsidR="008D767F" w:rsidRPr="00E73717">
        <w:rPr>
          <w:rFonts w:hAnsi="宋体" w:hint="eastAsia"/>
          <w:szCs w:val="21"/>
        </w:rPr>
        <w:t>次以上综合安全、消防等检查，每栋学生公寓房间总数每周寝室安全检查率不少于</w:t>
      </w:r>
      <w:r w:rsidR="008D767F" w:rsidRPr="00E73717">
        <w:rPr>
          <w:rFonts w:hAnsi="宋体" w:hint="eastAsia"/>
          <w:szCs w:val="21"/>
        </w:rPr>
        <w:t>10</w:t>
      </w:r>
      <w:r w:rsidR="008D767F" w:rsidRPr="00E73717">
        <w:rPr>
          <w:rFonts w:hAnsi="宋体" w:hint="eastAsia"/>
          <w:szCs w:val="21"/>
        </w:rPr>
        <w:t>％房间总数，对学生公寓违规电器进行查处（并做好并留存相关记录）。确保学生公寓的安全用电。制止学生在宿舍内乱拉电线及网线等线路，及时排除安全隐患。</w:t>
      </w:r>
    </w:p>
    <w:p w14:paraId="52DE1D3B" w14:textId="23CB97D5"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hint="eastAsia"/>
          <w:szCs w:val="21"/>
        </w:rPr>
        <w:t>4</w:t>
      </w:r>
      <w:r w:rsidRPr="00E73717">
        <w:rPr>
          <w:rFonts w:hAnsi="宋体" w:hint="eastAsia"/>
          <w:szCs w:val="21"/>
        </w:rPr>
        <w:t>）</w:t>
      </w:r>
      <w:r w:rsidR="008D767F" w:rsidRPr="00E73717">
        <w:rPr>
          <w:rFonts w:hAnsi="宋体" w:hint="eastAsia"/>
          <w:szCs w:val="21"/>
        </w:rPr>
        <w:t>配合学校相关部门每月对学生公寓进行检查评比、打分，并及时上报评比结果，协助做好学生寝室内务管理工作。</w:t>
      </w:r>
    </w:p>
    <w:p w14:paraId="2E143F38" w14:textId="7C1491F9"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5</w:t>
      </w:r>
      <w:r w:rsidRPr="00E73717">
        <w:rPr>
          <w:rFonts w:hAnsi="宋体" w:hint="eastAsia"/>
          <w:szCs w:val="21"/>
        </w:rPr>
        <w:t>）</w:t>
      </w:r>
      <w:r w:rsidR="008D767F" w:rsidRPr="00E73717">
        <w:rPr>
          <w:rFonts w:hAnsi="宋体" w:hint="eastAsia"/>
          <w:szCs w:val="21"/>
        </w:rPr>
        <w:t>管理人员熟知学生住宿情况，做好各项记录及学生的登记造册工作，掌握各学院、专业学生住宿分布及人数、房间数量等信息。对各项记录应妥善保管；管理满意率在</w:t>
      </w:r>
      <w:r w:rsidR="008D767F" w:rsidRPr="00E73717">
        <w:rPr>
          <w:rFonts w:hAnsi="宋体" w:hint="eastAsia"/>
          <w:szCs w:val="21"/>
        </w:rPr>
        <w:t>95</w:t>
      </w:r>
      <w:r w:rsidR="008D767F" w:rsidRPr="00E73717">
        <w:rPr>
          <w:rFonts w:hAnsi="宋体" w:hint="eastAsia"/>
          <w:szCs w:val="21"/>
        </w:rPr>
        <w:t>％以上，投诉处理率达到</w:t>
      </w:r>
      <w:r w:rsidR="008D767F" w:rsidRPr="00E73717">
        <w:rPr>
          <w:rFonts w:hAnsi="宋体" w:hint="eastAsia"/>
          <w:szCs w:val="21"/>
        </w:rPr>
        <w:t>100</w:t>
      </w:r>
      <w:r w:rsidR="008D767F" w:rsidRPr="00E73717">
        <w:rPr>
          <w:rFonts w:hAnsi="宋体" w:hint="eastAsia"/>
          <w:szCs w:val="21"/>
        </w:rPr>
        <w:t>％。</w:t>
      </w:r>
    </w:p>
    <w:p w14:paraId="59CA1891" w14:textId="258F89FF"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6</w:t>
      </w:r>
      <w:r w:rsidRPr="00E73717">
        <w:rPr>
          <w:rFonts w:hAnsi="宋体" w:hint="eastAsia"/>
          <w:szCs w:val="21"/>
        </w:rPr>
        <w:t>）</w:t>
      </w:r>
      <w:r w:rsidR="008D767F" w:rsidRPr="00E73717">
        <w:rPr>
          <w:rFonts w:hAnsi="宋体" w:hint="eastAsia"/>
          <w:szCs w:val="21"/>
        </w:rPr>
        <w:t>加强公寓设施设备的管理，维护设备的使用寿命，做到帐、卡、物相符。</w:t>
      </w:r>
    </w:p>
    <w:p w14:paraId="391D489F" w14:textId="43A049D6"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7</w:t>
      </w:r>
      <w:r w:rsidRPr="00E73717">
        <w:rPr>
          <w:rFonts w:hAnsi="宋体" w:hint="eastAsia"/>
          <w:szCs w:val="21"/>
        </w:rPr>
        <w:t>）</w:t>
      </w:r>
      <w:r w:rsidR="008D767F" w:rsidRPr="00E73717">
        <w:rPr>
          <w:rFonts w:hAnsi="宋体" w:hint="eastAsia"/>
          <w:szCs w:val="21"/>
        </w:rPr>
        <w:t>熟知学生公寓内所配置的消防器械设备设施的正确使用方法，并熟悉各类常用电话。熟悉公寓内的所有消防通道及通道大门钥匙的具体位置，并定期检查和保养门锁，确保正常开启。</w:t>
      </w:r>
    </w:p>
    <w:p w14:paraId="3377BC5A" w14:textId="0B58239F"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8</w:t>
      </w:r>
      <w:r w:rsidRPr="00E73717">
        <w:rPr>
          <w:rFonts w:hAnsi="宋体" w:hint="eastAsia"/>
          <w:szCs w:val="21"/>
        </w:rPr>
        <w:t>）</w:t>
      </w:r>
      <w:r w:rsidR="008D767F" w:rsidRPr="00E73717">
        <w:rPr>
          <w:rFonts w:hAnsi="宋体" w:hint="eastAsia"/>
          <w:szCs w:val="21"/>
        </w:rPr>
        <w:t>管理和值班人员应掌握处理各类突发事件的处理方法，并及时上报；如遇有突发事件，项目负责人需在</w:t>
      </w:r>
      <w:r w:rsidR="008D767F" w:rsidRPr="00E73717">
        <w:rPr>
          <w:rFonts w:hAnsi="宋体" w:hint="eastAsia"/>
          <w:szCs w:val="21"/>
        </w:rPr>
        <w:t>15</w:t>
      </w:r>
      <w:r w:rsidR="008D767F" w:rsidRPr="00E73717">
        <w:rPr>
          <w:rFonts w:hAnsi="宋体" w:hint="eastAsia"/>
          <w:szCs w:val="21"/>
        </w:rPr>
        <w:t>分钟内到达现场，并妥善、科学、合理、有效处置。</w:t>
      </w:r>
    </w:p>
    <w:p w14:paraId="13819234" w14:textId="302FCA4C"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9</w:t>
      </w:r>
      <w:r w:rsidRPr="00E73717">
        <w:rPr>
          <w:rFonts w:hAnsi="宋体" w:hint="eastAsia"/>
          <w:szCs w:val="21"/>
        </w:rPr>
        <w:t>）</w:t>
      </w:r>
      <w:r w:rsidR="008D767F" w:rsidRPr="00E73717">
        <w:rPr>
          <w:rFonts w:hAnsi="宋体" w:hint="eastAsia"/>
          <w:szCs w:val="21"/>
        </w:rPr>
        <w:t>管理和值班人员熟知各类学生服务流程（如：入退宿手续、电费录入、共享洗衣服务、桶装水等延伸服务设施设备报修及监管等），并做好相关记录工作。保持工作场所整洁，物品摆放有序。</w:t>
      </w:r>
    </w:p>
    <w:p w14:paraId="6CD28FA2" w14:textId="365B7E7F"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10</w:t>
      </w:r>
      <w:r w:rsidRPr="00E73717">
        <w:rPr>
          <w:rFonts w:hAnsi="宋体" w:hint="eastAsia"/>
          <w:szCs w:val="21"/>
        </w:rPr>
        <w:t>）</w:t>
      </w:r>
      <w:r w:rsidR="008D767F" w:rsidRPr="00E73717">
        <w:rPr>
          <w:rFonts w:hAnsi="宋体" w:hint="eastAsia"/>
          <w:szCs w:val="21"/>
        </w:rPr>
        <w:t>每年对新生或搬迁入住的学生服务工作，入住后对寝室内公共设施和学校配置个人使用的设施（如：室内门窗、家具等）和学校提供的免费电录入额度进行确认，并妥善保存凭证。</w:t>
      </w:r>
    </w:p>
    <w:p w14:paraId="64DD2346" w14:textId="2DA4EE3B"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3</w:t>
      </w:r>
      <w:r w:rsidRPr="00E73717">
        <w:rPr>
          <w:rFonts w:hAnsi="宋体"/>
          <w:b/>
          <w:szCs w:val="21"/>
        </w:rPr>
        <w:t>.</w:t>
      </w:r>
      <w:r w:rsidRPr="00E73717">
        <w:rPr>
          <w:rFonts w:hAnsi="宋体"/>
          <w:szCs w:val="21"/>
        </w:rPr>
        <w:t xml:space="preserve"> </w:t>
      </w:r>
      <w:r w:rsidR="008D767F" w:rsidRPr="00E73717">
        <w:rPr>
          <w:rFonts w:hAnsi="宋体" w:hint="eastAsia"/>
          <w:szCs w:val="21"/>
        </w:rPr>
        <w:t>维修：</w:t>
      </w:r>
    </w:p>
    <w:p w14:paraId="129F2427" w14:textId="36EFC089"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1</w:t>
      </w:r>
      <w:r w:rsidRPr="00E73717">
        <w:rPr>
          <w:rFonts w:hAnsi="宋体" w:hint="eastAsia"/>
          <w:szCs w:val="21"/>
        </w:rPr>
        <w:t>）</w:t>
      </w:r>
      <w:r w:rsidR="008D767F" w:rsidRPr="00E73717">
        <w:rPr>
          <w:rFonts w:hAnsi="宋体" w:hint="eastAsia"/>
          <w:szCs w:val="21"/>
        </w:rPr>
        <w:t>工作人员统一着装、佩戴标志、持证上岗。</w:t>
      </w:r>
    </w:p>
    <w:p w14:paraId="7E3A98F9" w14:textId="625C746D"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2</w:t>
      </w:r>
      <w:r w:rsidRPr="00E73717">
        <w:rPr>
          <w:rFonts w:hAnsi="宋体" w:hint="eastAsia"/>
          <w:szCs w:val="21"/>
        </w:rPr>
        <w:t>）</w:t>
      </w:r>
      <w:r w:rsidR="008D767F" w:rsidRPr="00E73717">
        <w:rPr>
          <w:rFonts w:hAnsi="宋体" w:hint="eastAsia"/>
          <w:szCs w:val="21"/>
        </w:rPr>
        <w:t>维修（保洁）界限：给水在进楼总阀门以内；排水在出楼竖井以内（含屋面落水管）；供电在进楼后总空开出线以内（不含楼内总空开、总表和学生寝室电表更换）的空开和开关、照明、插座、电风扇、应急灯、疏散指示灯；公寓楼大门（含学生寝室）以内门窗（含阳台门窗、晾衣设施和周围护栏）、家具、锁具等；公寓楼消防水（箱）总阀门以内（不含总阀门）；负责楼内地面瓷砖（楼梯踏步及扶手）和墙砖及墙面粉刷（瓷砖面积大于</w:t>
      </w:r>
      <w:r w:rsidR="008D767F" w:rsidRPr="00E73717">
        <w:rPr>
          <w:rFonts w:hAnsi="宋体" w:hint="eastAsia"/>
          <w:szCs w:val="21"/>
        </w:rPr>
        <w:t>1</w:t>
      </w:r>
      <w:r w:rsidR="008D767F" w:rsidRPr="00E73717">
        <w:rPr>
          <w:rFonts w:hAnsi="宋体" w:hint="eastAsia"/>
          <w:szCs w:val="21"/>
        </w:rPr>
        <w:t>㎡除外，墙体粉刷小于</w:t>
      </w:r>
      <w:r w:rsidR="008D767F" w:rsidRPr="00E73717">
        <w:rPr>
          <w:rFonts w:hAnsi="宋体" w:hint="eastAsia"/>
          <w:szCs w:val="21"/>
        </w:rPr>
        <w:t>40</w:t>
      </w:r>
      <w:r w:rsidR="008D767F" w:rsidRPr="00E73717">
        <w:rPr>
          <w:rFonts w:hAnsi="宋体" w:hint="eastAsia"/>
          <w:szCs w:val="21"/>
        </w:rPr>
        <w:t>㎡粉刷）更换及粉刷工作；负责维修单件价格在</w:t>
      </w:r>
      <w:r w:rsidR="008D767F" w:rsidRPr="00E73717">
        <w:rPr>
          <w:rFonts w:hAnsi="宋体" w:hint="eastAsia"/>
          <w:szCs w:val="21"/>
        </w:rPr>
        <w:t>1000</w:t>
      </w:r>
      <w:r w:rsidR="008D767F" w:rsidRPr="00E73717">
        <w:rPr>
          <w:rFonts w:hAnsi="宋体" w:hint="eastAsia"/>
          <w:szCs w:val="21"/>
        </w:rPr>
        <w:t>元</w:t>
      </w:r>
      <w:r w:rsidR="008D767F" w:rsidRPr="00E73717">
        <w:rPr>
          <w:rFonts w:hAnsi="宋体" w:hint="eastAsia"/>
          <w:szCs w:val="21"/>
        </w:rPr>
        <w:t>/</w:t>
      </w:r>
      <w:r w:rsidR="008D767F" w:rsidRPr="00E73717">
        <w:rPr>
          <w:rFonts w:hAnsi="宋体" w:hint="eastAsia"/>
          <w:szCs w:val="21"/>
        </w:rPr>
        <w:t>单件以下（含</w:t>
      </w:r>
      <w:r w:rsidR="008D767F" w:rsidRPr="00E73717">
        <w:rPr>
          <w:rFonts w:hAnsi="宋体" w:hint="eastAsia"/>
          <w:szCs w:val="21"/>
        </w:rPr>
        <w:t>1000</w:t>
      </w:r>
      <w:r w:rsidR="008D767F" w:rsidRPr="00E73717">
        <w:rPr>
          <w:rFonts w:hAnsi="宋体" w:hint="eastAsia"/>
          <w:szCs w:val="21"/>
        </w:rPr>
        <w:t>元）损坏零件的更换工作；负责区域内暖气、屋面渗水、避雷设施、电梯等消防（含灭火器过期）设施报修及配合维修工作。</w:t>
      </w:r>
    </w:p>
    <w:p w14:paraId="290B7A20" w14:textId="372DC964"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3</w:t>
      </w:r>
      <w:r w:rsidRPr="00E73717">
        <w:rPr>
          <w:rFonts w:hAnsi="宋体" w:hint="eastAsia"/>
          <w:szCs w:val="21"/>
        </w:rPr>
        <w:t>）</w:t>
      </w:r>
      <w:r w:rsidR="008D767F" w:rsidRPr="00E73717">
        <w:rPr>
          <w:rFonts w:hAnsi="宋体" w:hint="eastAsia"/>
          <w:szCs w:val="21"/>
        </w:rPr>
        <w:t>严格遵守安全操作规程，及时排除各种安全隐患。</w:t>
      </w:r>
    </w:p>
    <w:p w14:paraId="3858E63B" w14:textId="547E8042"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hint="eastAsia"/>
          <w:szCs w:val="21"/>
        </w:rPr>
        <w:t>4</w:t>
      </w:r>
      <w:r w:rsidRPr="00E73717">
        <w:rPr>
          <w:rFonts w:hAnsi="宋体" w:hint="eastAsia"/>
          <w:szCs w:val="21"/>
        </w:rPr>
        <w:t>）</w:t>
      </w:r>
      <w:r w:rsidR="008D767F" w:rsidRPr="00E73717">
        <w:rPr>
          <w:rFonts w:hAnsi="宋体" w:hint="eastAsia"/>
          <w:szCs w:val="21"/>
        </w:rPr>
        <w:t>建筑物本体内设备、设施运行完好率在</w:t>
      </w:r>
      <w:r w:rsidR="008D767F" w:rsidRPr="00E73717">
        <w:rPr>
          <w:rFonts w:hAnsi="宋体" w:hint="eastAsia"/>
          <w:szCs w:val="21"/>
        </w:rPr>
        <w:t>98</w:t>
      </w:r>
      <w:r w:rsidR="008D767F" w:rsidRPr="00E73717">
        <w:rPr>
          <w:rFonts w:hAnsi="宋体" w:hint="eastAsia"/>
          <w:szCs w:val="21"/>
        </w:rPr>
        <w:t>％以上，维修满意率在</w:t>
      </w:r>
      <w:r w:rsidR="008D767F" w:rsidRPr="00E73717">
        <w:rPr>
          <w:rFonts w:hAnsi="宋体" w:hint="eastAsia"/>
          <w:szCs w:val="21"/>
        </w:rPr>
        <w:t>90</w:t>
      </w:r>
      <w:r w:rsidR="008D767F" w:rsidRPr="00E73717">
        <w:rPr>
          <w:rFonts w:hAnsi="宋体" w:hint="eastAsia"/>
          <w:szCs w:val="21"/>
        </w:rPr>
        <w:t>％以上，并把优质的服务带给学生、随报随修，日常维修</w:t>
      </w:r>
      <w:r w:rsidR="008D767F" w:rsidRPr="00E73717">
        <w:rPr>
          <w:rFonts w:hAnsi="宋体" w:hint="eastAsia"/>
          <w:szCs w:val="21"/>
        </w:rPr>
        <w:t>15</w:t>
      </w:r>
      <w:r w:rsidR="008D767F" w:rsidRPr="00E73717">
        <w:rPr>
          <w:rFonts w:hAnsi="宋体" w:hint="eastAsia"/>
          <w:szCs w:val="21"/>
        </w:rPr>
        <w:t>分钟抵达现场，在</w:t>
      </w:r>
      <w:r w:rsidR="008D767F" w:rsidRPr="00E73717">
        <w:rPr>
          <w:rFonts w:hAnsi="宋体" w:hint="eastAsia"/>
          <w:szCs w:val="21"/>
        </w:rPr>
        <w:t>24</w:t>
      </w:r>
      <w:r w:rsidR="008D767F" w:rsidRPr="00E73717">
        <w:rPr>
          <w:rFonts w:hAnsi="宋体" w:hint="eastAsia"/>
          <w:szCs w:val="21"/>
        </w:rPr>
        <w:t>小时之内修复，维修及时率达到</w:t>
      </w:r>
      <w:r w:rsidR="008D767F" w:rsidRPr="00E73717">
        <w:rPr>
          <w:rFonts w:hAnsi="宋体" w:hint="eastAsia"/>
          <w:szCs w:val="21"/>
        </w:rPr>
        <w:t>100</w:t>
      </w:r>
      <w:r w:rsidR="008D767F" w:rsidRPr="00E73717">
        <w:rPr>
          <w:rFonts w:hAnsi="宋体" w:hint="eastAsia"/>
          <w:szCs w:val="21"/>
        </w:rPr>
        <w:t>％，不得以任何理由拖延，如遇特殊情况，须及时上报上级领导处理解决；每年及时对空房和毕业生房间的锁具（锁芯）进行免费倒换；并负责毕业生腾空房顶置电风扇义务拆除等工作。</w:t>
      </w:r>
    </w:p>
    <w:p w14:paraId="45853FA6" w14:textId="3F53BB2D"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5</w:t>
      </w:r>
      <w:r w:rsidRPr="00E73717">
        <w:rPr>
          <w:rFonts w:hAnsi="宋体" w:hint="eastAsia"/>
          <w:szCs w:val="21"/>
        </w:rPr>
        <w:t>）</w:t>
      </w:r>
      <w:r w:rsidR="008D767F" w:rsidRPr="00E73717">
        <w:rPr>
          <w:rFonts w:hAnsi="宋体" w:hint="eastAsia"/>
          <w:szCs w:val="21"/>
        </w:rPr>
        <w:t>认真填写报修和设备设施安全运行记录，随时反馈维修情况，发现隐患及时上报处理。</w:t>
      </w:r>
    </w:p>
    <w:p w14:paraId="23E79175" w14:textId="65DDECA5"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6</w:t>
      </w:r>
      <w:r w:rsidRPr="00E73717">
        <w:rPr>
          <w:rFonts w:hAnsi="宋体" w:hint="eastAsia"/>
          <w:szCs w:val="21"/>
        </w:rPr>
        <w:t>）</w:t>
      </w:r>
      <w:r w:rsidR="008D767F" w:rsidRPr="00E73717">
        <w:rPr>
          <w:rFonts w:hAnsi="宋体" w:hint="eastAsia"/>
          <w:szCs w:val="21"/>
        </w:rPr>
        <w:t>如遇停水、停电或雷电暴雨天气，须加强巡视（含屋面雨水口、辖区内道路雨水口），如有问题及时处理，保证最短时间内恢复正常。</w:t>
      </w:r>
    </w:p>
    <w:p w14:paraId="05C3FA4B" w14:textId="5F10C661"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4</w:t>
      </w:r>
      <w:r w:rsidRPr="00E73717">
        <w:rPr>
          <w:rFonts w:hAnsi="宋体" w:hint="eastAsia"/>
          <w:b/>
          <w:szCs w:val="21"/>
        </w:rPr>
        <w:t>,</w:t>
      </w:r>
      <w:r w:rsidRPr="00E73717">
        <w:rPr>
          <w:rFonts w:hAnsi="宋体"/>
          <w:szCs w:val="21"/>
        </w:rPr>
        <w:t xml:space="preserve"> </w:t>
      </w:r>
      <w:r w:rsidR="008D767F" w:rsidRPr="00E73717">
        <w:rPr>
          <w:rFonts w:hAnsi="宋体" w:hint="eastAsia"/>
          <w:szCs w:val="21"/>
        </w:rPr>
        <w:t>其他</w:t>
      </w:r>
    </w:p>
    <w:p w14:paraId="4A65B8FB" w14:textId="7CCD187D"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1</w:t>
      </w:r>
      <w:r w:rsidRPr="00E73717">
        <w:rPr>
          <w:rFonts w:hAnsi="宋体" w:hint="eastAsia"/>
          <w:szCs w:val="21"/>
        </w:rPr>
        <w:t>）</w:t>
      </w:r>
      <w:r w:rsidR="008D767F" w:rsidRPr="00E73717">
        <w:rPr>
          <w:rFonts w:hAnsi="宋体" w:hint="eastAsia"/>
          <w:szCs w:val="21"/>
        </w:rPr>
        <w:t>积极主动配合学校相关部门做好学生公寓文化和智慧公寓内涵建设的相关工作。</w:t>
      </w:r>
    </w:p>
    <w:p w14:paraId="3B7655B1" w14:textId="26B1D42A"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2</w:t>
      </w:r>
      <w:r w:rsidRPr="00E73717">
        <w:rPr>
          <w:rFonts w:hAnsi="宋体" w:hint="eastAsia"/>
          <w:szCs w:val="21"/>
        </w:rPr>
        <w:t>）</w:t>
      </w:r>
      <w:r w:rsidR="008D767F" w:rsidRPr="00E73717">
        <w:rPr>
          <w:rFonts w:hAnsi="宋体" w:hint="eastAsia"/>
          <w:szCs w:val="21"/>
        </w:rPr>
        <w:t>每年新生和迁入的学生寝室内需免费配备小扫把和簸箕，并在学生寝室内统一摆放；每年按学校要求免费做好夏令营等房间及时清扫和入住接待工作；在公寓楼一层值班室提供免费针线包等服务设施。</w:t>
      </w:r>
    </w:p>
    <w:p w14:paraId="45C23F57" w14:textId="21F3902E"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3</w:t>
      </w:r>
      <w:r w:rsidRPr="00E73717">
        <w:rPr>
          <w:rFonts w:hAnsi="宋体" w:hint="eastAsia"/>
          <w:szCs w:val="21"/>
        </w:rPr>
        <w:t>）</w:t>
      </w:r>
      <w:r w:rsidR="008D767F" w:rsidRPr="00E73717">
        <w:rPr>
          <w:rFonts w:hAnsi="宋体" w:hint="eastAsia"/>
          <w:szCs w:val="21"/>
        </w:rPr>
        <w:t>如遇雨雪天气公寓门口提供防滑垫等温馨提示服务，并服务范围内道路雨雪及时清扫工作。</w:t>
      </w:r>
    </w:p>
    <w:p w14:paraId="4804D6DB" w14:textId="5251C9B1"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hint="eastAsia"/>
          <w:szCs w:val="21"/>
        </w:rPr>
        <w:t>4</w:t>
      </w:r>
      <w:r w:rsidRPr="00E73717">
        <w:rPr>
          <w:rFonts w:hAnsi="宋体" w:hint="eastAsia"/>
          <w:szCs w:val="21"/>
        </w:rPr>
        <w:t>）</w:t>
      </w:r>
      <w:r w:rsidR="008D767F" w:rsidRPr="00E73717">
        <w:rPr>
          <w:rFonts w:hAnsi="宋体" w:hint="eastAsia"/>
          <w:szCs w:val="21"/>
        </w:rPr>
        <w:t>配合校爱卫会和校医院等部门，做好蚊蝇等“四害”消杀灭和疫情的楼内防疫工作、防控工作。</w:t>
      </w:r>
    </w:p>
    <w:p w14:paraId="00FD6570" w14:textId="3B4218DA" w:rsidR="008D767F"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w:t>
      </w:r>
      <w:r w:rsidRPr="00E73717">
        <w:rPr>
          <w:rFonts w:hAnsi="宋体"/>
          <w:szCs w:val="21"/>
        </w:rPr>
        <w:t>5</w:t>
      </w:r>
      <w:r w:rsidRPr="00E73717">
        <w:rPr>
          <w:rFonts w:hAnsi="宋体" w:hint="eastAsia"/>
          <w:szCs w:val="21"/>
        </w:rPr>
        <w:t>）</w:t>
      </w:r>
      <w:r w:rsidR="008D767F" w:rsidRPr="00E73717">
        <w:rPr>
          <w:rFonts w:hAnsi="宋体" w:hint="eastAsia"/>
          <w:szCs w:val="21"/>
        </w:rPr>
        <w:t>完成学校交办的其他物业服务相关工作。</w:t>
      </w:r>
    </w:p>
    <w:p w14:paraId="54A13859" w14:textId="69B7D91A" w:rsidR="00175D3C" w:rsidRPr="00E73717" w:rsidRDefault="00175D3C" w:rsidP="001B5E77">
      <w:pPr>
        <w:tabs>
          <w:tab w:val="left" w:pos="900"/>
        </w:tabs>
        <w:spacing w:beforeLines="50" w:before="156" w:line="360" w:lineRule="auto"/>
        <w:rPr>
          <w:rFonts w:hAnsi="宋体"/>
          <w:b/>
          <w:szCs w:val="21"/>
        </w:rPr>
      </w:pPr>
      <w:r w:rsidRPr="00E73717">
        <w:rPr>
          <w:rFonts w:hAnsi="宋体" w:hint="eastAsia"/>
          <w:b/>
          <w:szCs w:val="21"/>
        </w:rPr>
        <w:t>（</w:t>
      </w:r>
      <w:r w:rsidR="001B5E77" w:rsidRPr="00E73717">
        <w:rPr>
          <w:rFonts w:hAnsi="宋体" w:hint="eastAsia"/>
          <w:b/>
          <w:szCs w:val="21"/>
        </w:rPr>
        <w:t>六</w:t>
      </w:r>
      <w:r w:rsidRPr="00E73717">
        <w:rPr>
          <w:rFonts w:hAnsi="宋体" w:hint="eastAsia"/>
          <w:b/>
          <w:szCs w:val="21"/>
        </w:rPr>
        <w:t>）设备要求</w:t>
      </w:r>
    </w:p>
    <w:p w14:paraId="47FB82A0" w14:textId="42330B4B" w:rsidR="00175D3C" w:rsidRPr="00E73717" w:rsidRDefault="00175D3C"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本项目</w:t>
      </w:r>
      <w:r w:rsidR="00D010BA" w:rsidRPr="00E73717">
        <w:rPr>
          <w:rFonts w:hAnsi="宋体" w:hint="eastAsia"/>
          <w:szCs w:val="21"/>
        </w:rPr>
        <w:t>需</w:t>
      </w:r>
      <w:r w:rsidRPr="00E73717">
        <w:rPr>
          <w:rFonts w:hAnsi="宋体" w:hint="eastAsia"/>
          <w:szCs w:val="21"/>
        </w:rPr>
        <w:t>投标人针对招标服务内容提供以下设备：</w:t>
      </w:r>
    </w:p>
    <w:p w14:paraId="16CF1B3B" w14:textId="7B96F916" w:rsidR="00175D3C" w:rsidRPr="00E73717" w:rsidRDefault="00B10B62" w:rsidP="00175D3C">
      <w:pPr>
        <w:tabs>
          <w:tab w:val="left" w:pos="900"/>
        </w:tabs>
        <w:spacing w:beforeLines="50" w:before="156" w:line="360" w:lineRule="auto"/>
        <w:ind w:firstLineChars="233" w:firstLine="489"/>
        <w:rPr>
          <w:rFonts w:hAnsi="宋体"/>
          <w:szCs w:val="21"/>
        </w:rPr>
      </w:pPr>
      <w:r w:rsidRPr="00E73717">
        <w:rPr>
          <w:rFonts w:hAnsi="宋体"/>
          <w:szCs w:val="21"/>
        </w:rPr>
        <w:t>1</w:t>
      </w:r>
      <w:r w:rsidRPr="00E73717">
        <w:rPr>
          <w:rFonts w:hAnsi="宋体" w:hint="eastAsia"/>
          <w:b/>
          <w:szCs w:val="21"/>
        </w:rPr>
        <w:t>.</w:t>
      </w:r>
      <w:r w:rsidRPr="00E73717">
        <w:rPr>
          <w:rFonts w:hAnsi="宋体"/>
          <w:szCs w:val="21"/>
        </w:rPr>
        <w:t xml:space="preserve"> </w:t>
      </w:r>
      <w:r w:rsidR="00FF57F1" w:rsidRPr="00E73717">
        <w:rPr>
          <w:rFonts w:asciiTheme="minorEastAsia" w:hAnsiTheme="minorEastAsia" w:hint="eastAsia"/>
          <w:szCs w:val="21"/>
        </w:rPr>
        <w:t>提供道路清扫车1台（新能源电驱动或其他驱动方式）， 高压冲洗车1台、生活垃圾分类转运车2台（车载桶式，车载桶式每次可装载240L垃圾桶6-8桶）、专用清扫保洁车2台、240L分类垃圾桶不少于100个及其他易耗品、绿化养护工作所需设施设备</w:t>
      </w:r>
      <w:r w:rsidR="00175D3C" w:rsidRPr="00E73717">
        <w:rPr>
          <w:rFonts w:hAnsi="宋体" w:hint="eastAsia"/>
          <w:szCs w:val="21"/>
        </w:rPr>
        <w:t>。</w:t>
      </w:r>
    </w:p>
    <w:p w14:paraId="22545784" w14:textId="02A5C27C" w:rsidR="00175D3C" w:rsidRPr="00E73717" w:rsidRDefault="00B10B62"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2</w:t>
      </w:r>
      <w:r w:rsidRPr="00E73717">
        <w:rPr>
          <w:rFonts w:hAnsi="宋体" w:hint="eastAsia"/>
          <w:b/>
          <w:szCs w:val="21"/>
        </w:rPr>
        <w:t>.</w:t>
      </w:r>
      <w:r w:rsidRPr="00E73717">
        <w:rPr>
          <w:rFonts w:hAnsi="宋体"/>
          <w:szCs w:val="21"/>
        </w:rPr>
        <w:t xml:space="preserve"> </w:t>
      </w:r>
      <w:r w:rsidR="00175D3C" w:rsidRPr="00E73717">
        <w:rPr>
          <w:rFonts w:hAnsi="宋体" w:hint="eastAsia"/>
          <w:szCs w:val="21"/>
        </w:rPr>
        <w:t>针对教学楼内保洁，提供洗地机</w:t>
      </w:r>
      <w:r w:rsidR="00175D3C" w:rsidRPr="00E73717">
        <w:rPr>
          <w:rFonts w:hAnsi="宋体" w:hint="eastAsia"/>
          <w:szCs w:val="21"/>
        </w:rPr>
        <w:t xml:space="preserve">2 </w:t>
      </w:r>
      <w:r w:rsidR="00175D3C" w:rsidRPr="00E73717">
        <w:rPr>
          <w:rFonts w:hAnsi="宋体" w:hint="eastAsia"/>
          <w:szCs w:val="21"/>
        </w:rPr>
        <w:t>台，高压冲水枪</w:t>
      </w:r>
      <w:r w:rsidR="00175D3C" w:rsidRPr="00E73717">
        <w:rPr>
          <w:rFonts w:hAnsi="宋体" w:hint="eastAsia"/>
          <w:szCs w:val="21"/>
        </w:rPr>
        <w:t xml:space="preserve">1 </w:t>
      </w:r>
      <w:r w:rsidR="00175D3C" w:rsidRPr="00E73717">
        <w:rPr>
          <w:rFonts w:hAnsi="宋体" w:hint="eastAsia"/>
          <w:szCs w:val="21"/>
        </w:rPr>
        <w:t>台，吸尘器</w:t>
      </w:r>
      <w:r w:rsidR="00175D3C" w:rsidRPr="00E73717">
        <w:rPr>
          <w:rFonts w:hAnsi="宋体" w:hint="eastAsia"/>
          <w:szCs w:val="21"/>
        </w:rPr>
        <w:t>2</w:t>
      </w:r>
      <w:r w:rsidR="00175D3C" w:rsidRPr="00E73717">
        <w:rPr>
          <w:rFonts w:hAnsi="宋体" w:hint="eastAsia"/>
          <w:szCs w:val="21"/>
        </w:rPr>
        <w:t>台及其他易耗品。</w:t>
      </w:r>
    </w:p>
    <w:p w14:paraId="18AE1575" w14:textId="5BA90910" w:rsidR="00175D3C" w:rsidRPr="00E73717" w:rsidRDefault="00B10B62" w:rsidP="00175D3C">
      <w:pPr>
        <w:tabs>
          <w:tab w:val="left" w:pos="900"/>
        </w:tabs>
        <w:spacing w:beforeLines="50" w:before="156" w:line="360" w:lineRule="auto"/>
        <w:ind w:firstLineChars="233" w:firstLine="489"/>
        <w:rPr>
          <w:rFonts w:hAnsi="宋体"/>
          <w:szCs w:val="21"/>
        </w:rPr>
      </w:pPr>
      <w:r w:rsidRPr="00E73717">
        <w:rPr>
          <w:rFonts w:hAnsi="宋体" w:hint="eastAsia"/>
          <w:szCs w:val="21"/>
        </w:rPr>
        <w:t>3</w:t>
      </w:r>
      <w:r w:rsidRPr="00E73717">
        <w:rPr>
          <w:rFonts w:hAnsi="宋体" w:hint="eastAsia"/>
          <w:b/>
          <w:szCs w:val="21"/>
        </w:rPr>
        <w:t>.</w:t>
      </w:r>
      <w:r w:rsidRPr="00E73717">
        <w:rPr>
          <w:rFonts w:hAnsi="宋体"/>
          <w:szCs w:val="21"/>
        </w:rPr>
        <w:t xml:space="preserve"> </w:t>
      </w:r>
      <w:r w:rsidR="00175D3C" w:rsidRPr="00E73717">
        <w:rPr>
          <w:rFonts w:hAnsi="宋体" w:hint="eastAsia"/>
          <w:szCs w:val="21"/>
        </w:rPr>
        <w:t>针对学生公寓提供学生公寓保洁、维修等必备物资。</w:t>
      </w:r>
    </w:p>
    <w:p w14:paraId="55FB7C12" w14:textId="1055E261" w:rsidR="00D010BA" w:rsidRPr="00E73717" w:rsidRDefault="00D010BA" w:rsidP="001B5E77">
      <w:pPr>
        <w:spacing w:line="480" w:lineRule="exact"/>
        <w:rPr>
          <w:rFonts w:hAnsi="宋体"/>
          <w:b/>
          <w:szCs w:val="21"/>
        </w:rPr>
      </w:pPr>
      <w:r w:rsidRPr="00E73717">
        <w:rPr>
          <w:rFonts w:hAnsi="宋体" w:hint="eastAsia"/>
          <w:b/>
          <w:szCs w:val="21"/>
        </w:rPr>
        <w:t>（</w:t>
      </w:r>
      <w:r w:rsidR="001B5E77" w:rsidRPr="00E73717">
        <w:rPr>
          <w:rFonts w:hAnsi="宋体" w:hint="eastAsia"/>
          <w:b/>
          <w:szCs w:val="21"/>
        </w:rPr>
        <w:t>七</w:t>
      </w:r>
      <w:r w:rsidRPr="00E73717">
        <w:rPr>
          <w:rFonts w:hAnsi="宋体" w:hint="eastAsia"/>
          <w:b/>
          <w:szCs w:val="21"/>
        </w:rPr>
        <w:t>）服务期限</w:t>
      </w:r>
    </w:p>
    <w:p w14:paraId="2BD3B501" w14:textId="70DCBFEE" w:rsidR="00D010BA" w:rsidRPr="00E73717" w:rsidRDefault="00D010BA" w:rsidP="001B5E77">
      <w:pPr>
        <w:spacing w:line="480" w:lineRule="exact"/>
        <w:ind w:firstLineChars="202" w:firstLine="424"/>
        <w:rPr>
          <w:rFonts w:hAnsi="宋体"/>
          <w:szCs w:val="21"/>
        </w:rPr>
      </w:pPr>
      <w:r w:rsidRPr="00E73717">
        <w:rPr>
          <w:rFonts w:hAnsi="宋体" w:hint="eastAsia"/>
          <w:szCs w:val="21"/>
        </w:rPr>
        <w:t>1</w:t>
      </w:r>
      <w:r w:rsidRPr="00E73717">
        <w:rPr>
          <w:rFonts w:hAnsi="宋体" w:hint="eastAsia"/>
          <w:b/>
          <w:szCs w:val="21"/>
        </w:rPr>
        <w:t>.</w:t>
      </w:r>
      <w:r w:rsidR="00B10B62" w:rsidRPr="00E73717">
        <w:rPr>
          <w:rFonts w:hAnsi="宋体"/>
          <w:szCs w:val="21"/>
        </w:rPr>
        <w:t xml:space="preserve"> </w:t>
      </w:r>
      <w:r w:rsidRPr="00E73717">
        <w:rPr>
          <w:rFonts w:hAnsi="宋体" w:hint="eastAsia"/>
          <w:szCs w:val="21"/>
        </w:rPr>
        <w:t>招标服务期限为贰年，合同期限为壹年，壹个合同期满后，考核合格者可以续签第贰年合同。</w:t>
      </w:r>
    </w:p>
    <w:p w14:paraId="73D3A181" w14:textId="08482495" w:rsidR="00D010BA" w:rsidRPr="00E73717" w:rsidRDefault="00D010BA" w:rsidP="00D010BA">
      <w:pPr>
        <w:spacing w:line="480" w:lineRule="exact"/>
        <w:ind w:firstLineChars="202" w:firstLine="424"/>
        <w:rPr>
          <w:rFonts w:hAnsi="宋体"/>
          <w:szCs w:val="21"/>
        </w:rPr>
      </w:pPr>
      <w:r w:rsidRPr="00E73717">
        <w:rPr>
          <w:rFonts w:hAnsi="宋体" w:hint="eastAsia"/>
          <w:szCs w:val="21"/>
        </w:rPr>
        <w:t>2</w:t>
      </w:r>
      <w:r w:rsidRPr="00E73717">
        <w:rPr>
          <w:rFonts w:hAnsi="宋体"/>
          <w:b/>
          <w:szCs w:val="21"/>
        </w:rPr>
        <w:t>.</w:t>
      </w:r>
      <w:r w:rsidR="00B10B62" w:rsidRPr="00E73717">
        <w:rPr>
          <w:rFonts w:hAnsi="宋体"/>
          <w:szCs w:val="21"/>
        </w:rPr>
        <w:t xml:space="preserve"> </w:t>
      </w:r>
      <w:r w:rsidRPr="00E73717">
        <w:rPr>
          <w:rFonts w:hAnsi="宋体" w:hint="eastAsia"/>
          <w:szCs w:val="21"/>
        </w:rPr>
        <w:t>所有区域招标服务期限见下表。</w:t>
      </w:r>
    </w:p>
    <w:tbl>
      <w:tblPr>
        <w:tblStyle w:val="ad"/>
        <w:tblW w:w="0" w:type="auto"/>
        <w:tblLook w:val="04A0" w:firstRow="1" w:lastRow="0" w:firstColumn="1" w:lastColumn="0" w:noHBand="0" w:noVBand="1"/>
      </w:tblPr>
      <w:tblGrid>
        <w:gridCol w:w="1369"/>
        <w:gridCol w:w="3519"/>
        <w:gridCol w:w="1744"/>
        <w:gridCol w:w="1664"/>
      </w:tblGrid>
      <w:tr w:rsidR="00E73717" w:rsidRPr="00E73717" w14:paraId="01F3C4ED" w14:textId="77777777" w:rsidTr="009A1417">
        <w:tc>
          <w:tcPr>
            <w:tcW w:w="4888" w:type="dxa"/>
            <w:gridSpan w:val="2"/>
            <w:vAlign w:val="center"/>
          </w:tcPr>
          <w:p w14:paraId="102DAB08" w14:textId="77777777" w:rsidR="00D010BA" w:rsidRPr="00E73717" w:rsidRDefault="00D010BA" w:rsidP="00AD1189">
            <w:pPr>
              <w:spacing w:line="480" w:lineRule="exact"/>
              <w:jc w:val="center"/>
              <w:rPr>
                <w:rFonts w:hAnsi="宋体"/>
                <w:szCs w:val="21"/>
              </w:rPr>
            </w:pPr>
            <w:r w:rsidRPr="00E73717">
              <w:rPr>
                <w:rFonts w:hAnsi="宋体" w:hint="eastAsia"/>
                <w:szCs w:val="21"/>
              </w:rPr>
              <w:t>区域</w:t>
            </w:r>
          </w:p>
        </w:tc>
        <w:tc>
          <w:tcPr>
            <w:tcW w:w="1744" w:type="dxa"/>
          </w:tcPr>
          <w:p w14:paraId="4306FBB7" w14:textId="77777777" w:rsidR="00D010BA" w:rsidRPr="00E73717" w:rsidRDefault="00D010BA" w:rsidP="00AD1189">
            <w:pPr>
              <w:spacing w:line="480" w:lineRule="exact"/>
              <w:rPr>
                <w:rFonts w:hAnsi="宋体"/>
                <w:szCs w:val="21"/>
              </w:rPr>
            </w:pPr>
            <w:r w:rsidRPr="00E73717">
              <w:rPr>
                <w:rFonts w:hAnsi="宋体" w:hint="eastAsia"/>
                <w:szCs w:val="21"/>
              </w:rPr>
              <w:t>起止日期</w:t>
            </w:r>
          </w:p>
        </w:tc>
        <w:tc>
          <w:tcPr>
            <w:tcW w:w="1664" w:type="dxa"/>
          </w:tcPr>
          <w:p w14:paraId="7DF382F4" w14:textId="77777777" w:rsidR="00D010BA" w:rsidRPr="00E73717" w:rsidRDefault="00D010BA" w:rsidP="00AD1189">
            <w:pPr>
              <w:spacing w:line="480" w:lineRule="exact"/>
              <w:rPr>
                <w:rFonts w:hAnsi="宋体"/>
                <w:szCs w:val="21"/>
              </w:rPr>
            </w:pPr>
            <w:r w:rsidRPr="00E73717">
              <w:rPr>
                <w:rFonts w:hAnsi="宋体" w:hint="eastAsia"/>
                <w:szCs w:val="21"/>
              </w:rPr>
              <w:t>截止日期</w:t>
            </w:r>
          </w:p>
        </w:tc>
      </w:tr>
      <w:tr w:rsidR="00E73717" w:rsidRPr="00E73717" w14:paraId="4DCCB30F" w14:textId="77777777" w:rsidTr="009A1417">
        <w:tc>
          <w:tcPr>
            <w:tcW w:w="4888" w:type="dxa"/>
            <w:gridSpan w:val="2"/>
            <w:vAlign w:val="center"/>
          </w:tcPr>
          <w:p w14:paraId="7FD67C5B" w14:textId="77777777" w:rsidR="009A1417" w:rsidRPr="00E73717" w:rsidRDefault="009A1417" w:rsidP="00AD1189">
            <w:pPr>
              <w:spacing w:line="480" w:lineRule="exact"/>
              <w:jc w:val="center"/>
              <w:rPr>
                <w:rFonts w:hAnsi="宋体"/>
                <w:szCs w:val="21"/>
              </w:rPr>
            </w:pPr>
            <w:r w:rsidRPr="00E73717">
              <w:rPr>
                <w:rFonts w:hAnsi="宋体" w:hint="eastAsia"/>
                <w:szCs w:val="21"/>
              </w:rPr>
              <w:t>外环境</w:t>
            </w:r>
          </w:p>
        </w:tc>
        <w:tc>
          <w:tcPr>
            <w:tcW w:w="1744" w:type="dxa"/>
            <w:vMerge w:val="restart"/>
            <w:vAlign w:val="center"/>
          </w:tcPr>
          <w:p w14:paraId="626D9B1B" w14:textId="0A932D9E" w:rsidR="009A1417" w:rsidRPr="00E73717" w:rsidRDefault="009A1417" w:rsidP="00AD1189">
            <w:pPr>
              <w:spacing w:line="480" w:lineRule="exact"/>
              <w:rPr>
                <w:rFonts w:hAnsi="宋体"/>
                <w:szCs w:val="21"/>
              </w:rPr>
            </w:pPr>
            <w:r w:rsidRPr="00E73717">
              <w:rPr>
                <w:rFonts w:hAnsi="宋体"/>
                <w:szCs w:val="21"/>
              </w:rPr>
              <w:t>2024.1.1</w:t>
            </w:r>
          </w:p>
        </w:tc>
        <w:tc>
          <w:tcPr>
            <w:tcW w:w="1664" w:type="dxa"/>
            <w:vMerge w:val="restart"/>
            <w:vAlign w:val="center"/>
          </w:tcPr>
          <w:p w14:paraId="21E448E1" w14:textId="72ED6B6A" w:rsidR="009A1417" w:rsidRPr="00E73717" w:rsidRDefault="009A1417" w:rsidP="00217633">
            <w:pPr>
              <w:spacing w:line="480" w:lineRule="exact"/>
              <w:jc w:val="center"/>
              <w:rPr>
                <w:rFonts w:hAnsi="宋体"/>
                <w:szCs w:val="21"/>
              </w:rPr>
            </w:pPr>
            <w:r w:rsidRPr="00E73717">
              <w:rPr>
                <w:rFonts w:hAnsi="宋体"/>
                <w:szCs w:val="21"/>
              </w:rPr>
              <w:t>2025.12.31</w:t>
            </w:r>
          </w:p>
        </w:tc>
      </w:tr>
      <w:tr w:rsidR="00E73717" w:rsidRPr="00E73717" w14:paraId="1EF92B80" w14:textId="77777777" w:rsidTr="009A1417">
        <w:tc>
          <w:tcPr>
            <w:tcW w:w="4888" w:type="dxa"/>
            <w:gridSpan w:val="2"/>
            <w:vAlign w:val="center"/>
          </w:tcPr>
          <w:p w14:paraId="40FE1FB0" w14:textId="77777777" w:rsidR="009A1417" w:rsidRPr="00E73717" w:rsidRDefault="009A1417" w:rsidP="00AD1189">
            <w:pPr>
              <w:spacing w:line="480" w:lineRule="exact"/>
              <w:jc w:val="center"/>
              <w:rPr>
                <w:rFonts w:hAnsi="宋体"/>
                <w:szCs w:val="21"/>
              </w:rPr>
            </w:pPr>
            <w:r w:rsidRPr="00E73717">
              <w:rPr>
                <w:rFonts w:hAnsi="宋体" w:hint="eastAsia"/>
                <w:szCs w:val="21"/>
              </w:rPr>
              <w:t>绿化养护</w:t>
            </w:r>
          </w:p>
        </w:tc>
        <w:tc>
          <w:tcPr>
            <w:tcW w:w="1744" w:type="dxa"/>
            <w:vMerge/>
          </w:tcPr>
          <w:p w14:paraId="70128996" w14:textId="34AB3E20" w:rsidR="009A1417" w:rsidRPr="00E73717" w:rsidRDefault="009A1417" w:rsidP="00AD1189">
            <w:pPr>
              <w:spacing w:line="480" w:lineRule="exact"/>
              <w:rPr>
                <w:rFonts w:hAnsi="宋体"/>
                <w:szCs w:val="21"/>
              </w:rPr>
            </w:pPr>
          </w:p>
        </w:tc>
        <w:tc>
          <w:tcPr>
            <w:tcW w:w="1664" w:type="dxa"/>
            <w:vMerge/>
            <w:vAlign w:val="center"/>
          </w:tcPr>
          <w:p w14:paraId="123539DA" w14:textId="77777777" w:rsidR="009A1417" w:rsidRPr="00E73717" w:rsidRDefault="009A1417" w:rsidP="00AD1189">
            <w:pPr>
              <w:spacing w:line="480" w:lineRule="exact"/>
              <w:jc w:val="center"/>
              <w:rPr>
                <w:rFonts w:hAnsi="宋体"/>
                <w:szCs w:val="21"/>
              </w:rPr>
            </w:pPr>
          </w:p>
        </w:tc>
      </w:tr>
      <w:tr w:rsidR="00E73717" w:rsidRPr="00E73717" w14:paraId="0EE6802A" w14:textId="77777777" w:rsidTr="009A1417">
        <w:tc>
          <w:tcPr>
            <w:tcW w:w="1369" w:type="dxa"/>
            <w:vMerge w:val="restart"/>
            <w:vAlign w:val="center"/>
          </w:tcPr>
          <w:p w14:paraId="7C2BE956" w14:textId="71E44B45" w:rsidR="009A1417" w:rsidRPr="00E73717" w:rsidRDefault="009A1417" w:rsidP="009A1417">
            <w:pPr>
              <w:spacing w:line="480" w:lineRule="exact"/>
              <w:jc w:val="center"/>
              <w:rPr>
                <w:rFonts w:hAnsi="宋体"/>
                <w:szCs w:val="21"/>
              </w:rPr>
            </w:pPr>
            <w:r w:rsidRPr="00E73717">
              <w:rPr>
                <w:rFonts w:hAnsi="宋体" w:hint="eastAsia"/>
                <w:szCs w:val="21"/>
              </w:rPr>
              <w:t>教学楼</w:t>
            </w:r>
          </w:p>
        </w:tc>
        <w:tc>
          <w:tcPr>
            <w:tcW w:w="3519" w:type="dxa"/>
          </w:tcPr>
          <w:p w14:paraId="3BA3946F" w14:textId="77777777" w:rsidR="009A1417" w:rsidRPr="00E73717" w:rsidRDefault="009A1417" w:rsidP="00AD1189">
            <w:pPr>
              <w:spacing w:line="480" w:lineRule="exact"/>
              <w:rPr>
                <w:rFonts w:hAnsi="宋体"/>
                <w:szCs w:val="21"/>
              </w:rPr>
            </w:pPr>
            <w:r w:rsidRPr="00E73717">
              <w:rPr>
                <w:rFonts w:hAnsi="宋体" w:hint="eastAsia"/>
                <w:szCs w:val="21"/>
              </w:rPr>
              <w:t>教学主楼、工程馆（部分）、教二楼（部分）、教学一楼、中心一楼、中心二楼、中心三楼、理科楼、招办、</w:t>
            </w:r>
            <w:r w:rsidRPr="00E73717">
              <w:rPr>
                <w:rFonts w:hAnsi="宋体"/>
                <w:szCs w:val="21"/>
              </w:rPr>
              <w:t>1200</w:t>
            </w:r>
            <w:r w:rsidRPr="00E73717">
              <w:rPr>
                <w:rFonts w:hAnsi="宋体"/>
                <w:szCs w:val="21"/>
              </w:rPr>
              <w:t>教室、</w:t>
            </w:r>
            <w:r w:rsidRPr="00E73717">
              <w:rPr>
                <w:rFonts w:hAnsi="宋体"/>
                <w:szCs w:val="21"/>
              </w:rPr>
              <w:t>1300</w:t>
            </w:r>
            <w:r w:rsidRPr="00E73717">
              <w:rPr>
                <w:rFonts w:hAnsi="宋体"/>
                <w:szCs w:val="21"/>
              </w:rPr>
              <w:t>教室</w:t>
            </w:r>
          </w:p>
        </w:tc>
        <w:tc>
          <w:tcPr>
            <w:tcW w:w="1744" w:type="dxa"/>
            <w:vMerge/>
            <w:vAlign w:val="center"/>
          </w:tcPr>
          <w:p w14:paraId="0D823A79" w14:textId="2766CE2D" w:rsidR="009A1417" w:rsidRPr="00E73717" w:rsidRDefault="009A1417" w:rsidP="00AD1189">
            <w:pPr>
              <w:spacing w:line="480" w:lineRule="exact"/>
              <w:rPr>
                <w:rFonts w:hAnsi="宋体"/>
                <w:szCs w:val="21"/>
              </w:rPr>
            </w:pPr>
          </w:p>
        </w:tc>
        <w:tc>
          <w:tcPr>
            <w:tcW w:w="1664" w:type="dxa"/>
            <w:vMerge/>
          </w:tcPr>
          <w:p w14:paraId="5809E6C2" w14:textId="77777777" w:rsidR="009A1417" w:rsidRPr="00E73717" w:rsidRDefault="009A1417" w:rsidP="00AD1189">
            <w:pPr>
              <w:spacing w:line="480" w:lineRule="exact"/>
              <w:rPr>
                <w:rFonts w:hAnsi="宋体"/>
                <w:szCs w:val="21"/>
              </w:rPr>
            </w:pPr>
          </w:p>
        </w:tc>
      </w:tr>
      <w:tr w:rsidR="00E73717" w:rsidRPr="00E73717" w14:paraId="2DC510B2" w14:textId="77777777" w:rsidTr="009A1417">
        <w:tc>
          <w:tcPr>
            <w:tcW w:w="1369" w:type="dxa"/>
            <w:vMerge/>
            <w:vAlign w:val="center"/>
          </w:tcPr>
          <w:p w14:paraId="3BCF7D03" w14:textId="77777777" w:rsidR="009A1417" w:rsidRPr="00E73717" w:rsidRDefault="009A1417" w:rsidP="00AD1189">
            <w:pPr>
              <w:spacing w:line="480" w:lineRule="exact"/>
              <w:rPr>
                <w:rFonts w:hAnsi="宋体"/>
                <w:szCs w:val="21"/>
              </w:rPr>
            </w:pPr>
          </w:p>
        </w:tc>
        <w:tc>
          <w:tcPr>
            <w:tcW w:w="3519" w:type="dxa"/>
          </w:tcPr>
          <w:p w14:paraId="21FBA6F2" w14:textId="77777777" w:rsidR="009A1417" w:rsidRPr="00E73717" w:rsidRDefault="009A1417" w:rsidP="00AD1189">
            <w:pPr>
              <w:spacing w:line="480" w:lineRule="exact"/>
              <w:rPr>
                <w:rFonts w:hAnsi="宋体"/>
                <w:szCs w:val="21"/>
              </w:rPr>
            </w:pPr>
            <w:r w:rsidRPr="00E73717">
              <w:rPr>
                <w:rFonts w:hAnsi="宋体" w:hint="eastAsia"/>
                <w:szCs w:val="21"/>
              </w:rPr>
              <w:t>其余区域</w:t>
            </w:r>
          </w:p>
        </w:tc>
        <w:tc>
          <w:tcPr>
            <w:tcW w:w="1744" w:type="dxa"/>
            <w:vMerge/>
          </w:tcPr>
          <w:p w14:paraId="4E4056FF" w14:textId="2E00645F" w:rsidR="009A1417" w:rsidRPr="00E73717" w:rsidRDefault="009A1417" w:rsidP="00AD1189">
            <w:pPr>
              <w:spacing w:line="480" w:lineRule="exact"/>
              <w:rPr>
                <w:rFonts w:hAnsi="宋体"/>
                <w:szCs w:val="21"/>
              </w:rPr>
            </w:pPr>
          </w:p>
        </w:tc>
        <w:tc>
          <w:tcPr>
            <w:tcW w:w="1664" w:type="dxa"/>
            <w:vMerge/>
          </w:tcPr>
          <w:p w14:paraId="1556609C" w14:textId="77777777" w:rsidR="009A1417" w:rsidRPr="00E73717" w:rsidRDefault="009A1417" w:rsidP="00AD1189">
            <w:pPr>
              <w:spacing w:line="480" w:lineRule="exact"/>
              <w:rPr>
                <w:rFonts w:hAnsi="宋体"/>
                <w:szCs w:val="21"/>
              </w:rPr>
            </w:pPr>
          </w:p>
        </w:tc>
      </w:tr>
      <w:tr w:rsidR="00E73717" w:rsidRPr="00E73717" w14:paraId="14904B53" w14:textId="77777777" w:rsidTr="009A1417">
        <w:tc>
          <w:tcPr>
            <w:tcW w:w="1369" w:type="dxa"/>
            <w:vAlign w:val="center"/>
          </w:tcPr>
          <w:p w14:paraId="7C1E5633" w14:textId="77777777" w:rsidR="009A1417" w:rsidRPr="00E73717" w:rsidRDefault="009A1417" w:rsidP="00AD1189">
            <w:pPr>
              <w:spacing w:line="480" w:lineRule="exact"/>
              <w:rPr>
                <w:rFonts w:hAnsi="宋体"/>
                <w:szCs w:val="21"/>
              </w:rPr>
            </w:pPr>
            <w:r w:rsidRPr="00E73717">
              <w:rPr>
                <w:rFonts w:hAnsi="宋体" w:hint="eastAsia"/>
                <w:szCs w:val="21"/>
              </w:rPr>
              <w:t>学生公寓</w:t>
            </w:r>
          </w:p>
        </w:tc>
        <w:tc>
          <w:tcPr>
            <w:tcW w:w="3519" w:type="dxa"/>
          </w:tcPr>
          <w:p w14:paraId="32DDE50E" w14:textId="623D709E" w:rsidR="009A1417" w:rsidRPr="00E73717" w:rsidRDefault="009A1417" w:rsidP="009A1417">
            <w:pPr>
              <w:spacing w:line="480" w:lineRule="exact"/>
              <w:rPr>
                <w:rFonts w:hAnsi="宋体"/>
                <w:szCs w:val="21"/>
              </w:rPr>
            </w:pPr>
            <w:r w:rsidRPr="00E73717">
              <w:rPr>
                <w:rFonts w:hAnsi="宋体" w:hint="eastAsia"/>
                <w:szCs w:val="21"/>
              </w:rPr>
              <w:t>学生公寓西</w:t>
            </w:r>
            <w:r w:rsidRPr="00E73717">
              <w:rPr>
                <w:rFonts w:hAnsi="宋体"/>
                <w:szCs w:val="21"/>
              </w:rPr>
              <w:t>4</w:t>
            </w:r>
            <w:r w:rsidRPr="00E73717">
              <w:rPr>
                <w:rFonts w:hAnsi="宋体"/>
                <w:szCs w:val="21"/>
              </w:rPr>
              <w:t>、</w:t>
            </w:r>
            <w:r w:rsidRPr="00E73717">
              <w:rPr>
                <w:rFonts w:hAnsi="宋体"/>
                <w:szCs w:val="21"/>
              </w:rPr>
              <w:t>5</w:t>
            </w:r>
            <w:r w:rsidRPr="00E73717">
              <w:rPr>
                <w:rFonts w:hAnsi="宋体" w:hint="eastAsia"/>
                <w:szCs w:val="21"/>
              </w:rPr>
              <w:t>、</w:t>
            </w:r>
            <w:r w:rsidRPr="00E73717">
              <w:rPr>
                <w:rFonts w:hAnsi="宋体"/>
                <w:szCs w:val="21"/>
              </w:rPr>
              <w:t>6</w:t>
            </w:r>
            <w:r w:rsidRPr="00E73717">
              <w:rPr>
                <w:rFonts w:hAnsi="宋体"/>
                <w:szCs w:val="21"/>
              </w:rPr>
              <w:t>、</w:t>
            </w:r>
            <w:r w:rsidRPr="00E73717">
              <w:rPr>
                <w:rFonts w:hAnsi="宋体"/>
                <w:szCs w:val="21"/>
              </w:rPr>
              <w:t>9</w:t>
            </w:r>
            <w:r w:rsidRPr="00E73717">
              <w:rPr>
                <w:rFonts w:hAnsi="宋体"/>
                <w:szCs w:val="21"/>
              </w:rPr>
              <w:t>、</w:t>
            </w:r>
            <w:r w:rsidRPr="00E73717">
              <w:rPr>
                <w:rFonts w:hAnsi="宋体"/>
                <w:szCs w:val="21"/>
              </w:rPr>
              <w:t>10</w:t>
            </w:r>
            <w:r w:rsidRPr="00E73717">
              <w:rPr>
                <w:rFonts w:hAnsi="宋体" w:hint="eastAsia"/>
                <w:szCs w:val="21"/>
              </w:rPr>
              <w:t>舍；东</w:t>
            </w:r>
            <w:r w:rsidRPr="00E73717">
              <w:rPr>
                <w:rFonts w:hAnsi="宋体" w:hint="eastAsia"/>
                <w:szCs w:val="21"/>
              </w:rPr>
              <w:t>2</w:t>
            </w:r>
            <w:r w:rsidRPr="00E73717">
              <w:rPr>
                <w:rFonts w:hAnsi="宋体"/>
                <w:szCs w:val="21"/>
              </w:rPr>
              <w:t>6</w:t>
            </w:r>
            <w:r w:rsidRPr="00E73717">
              <w:rPr>
                <w:rFonts w:hAnsi="宋体" w:hint="eastAsia"/>
                <w:szCs w:val="21"/>
              </w:rPr>
              <w:t>舍</w:t>
            </w:r>
            <w:r w:rsidR="00335354" w:rsidRPr="00E73717">
              <w:rPr>
                <w:rFonts w:hAnsi="宋体" w:hint="eastAsia"/>
                <w:szCs w:val="21"/>
              </w:rPr>
              <w:t>；</w:t>
            </w:r>
            <w:r w:rsidRPr="00E73717">
              <w:rPr>
                <w:rFonts w:hAnsi="宋体" w:hint="eastAsia"/>
                <w:szCs w:val="21"/>
              </w:rPr>
              <w:t>青教公寓</w:t>
            </w:r>
            <w:r w:rsidRPr="00E73717">
              <w:rPr>
                <w:rFonts w:hAnsi="宋体"/>
                <w:szCs w:val="21"/>
              </w:rPr>
              <w:t>1</w:t>
            </w:r>
            <w:r w:rsidRPr="00E73717">
              <w:rPr>
                <w:rFonts w:hAnsi="宋体"/>
                <w:szCs w:val="21"/>
              </w:rPr>
              <w:t>、</w:t>
            </w:r>
            <w:r w:rsidRPr="00E73717">
              <w:rPr>
                <w:rFonts w:hAnsi="宋体"/>
                <w:szCs w:val="21"/>
              </w:rPr>
              <w:t>3</w:t>
            </w:r>
            <w:r w:rsidRPr="00E73717">
              <w:rPr>
                <w:rFonts w:hAnsi="宋体"/>
                <w:szCs w:val="21"/>
              </w:rPr>
              <w:t>号楼</w:t>
            </w:r>
          </w:p>
        </w:tc>
        <w:tc>
          <w:tcPr>
            <w:tcW w:w="1744" w:type="dxa"/>
            <w:vMerge/>
          </w:tcPr>
          <w:p w14:paraId="05A90DC0" w14:textId="60176A0D" w:rsidR="009A1417" w:rsidRPr="00E73717" w:rsidRDefault="009A1417" w:rsidP="00AD1189">
            <w:pPr>
              <w:spacing w:line="480" w:lineRule="exact"/>
              <w:rPr>
                <w:rFonts w:hAnsi="宋体"/>
                <w:szCs w:val="21"/>
              </w:rPr>
            </w:pPr>
          </w:p>
        </w:tc>
        <w:tc>
          <w:tcPr>
            <w:tcW w:w="1664" w:type="dxa"/>
            <w:vMerge/>
            <w:vAlign w:val="center"/>
          </w:tcPr>
          <w:p w14:paraId="4181330D" w14:textId="4BD8395A" w:rsidR="009A1417" w:rsidRPr="00E73717" w:rsidRDefault="009A1417" w:rsidP="00217633">
            <w:pPr>
              <w:spacing w:line="480" w:lineRule="exact"/>
              <w:rPr>
                <w:rFonts w:hAnsi="宋体"/>
                <w:szCs w:val="21"/>
              </w:rPr>
            </w:pPr>
          </w:p>
        </w:tc>
      </w:tr>
    </w:tbl>
    <w:p w14:paraId="072449FD" w14:textId="1B5119F5" w:rsidR="00B10B62" w:rsidRPr="00E73717" w:rsidRDefault="007628C6" w:rsidP="00B10B62">
      <w:pPr>
        <w:tabs>
          <w:tab w:val="left" w:pos="900"/>
        </w:tabs>
        <w:spacing w:beforeLines="50" w:before="156" w:line="360" w:lineRule="auto"/>
        <w:rPr>
          <w:rFonts w:ascii="宋体" w:hAnsi="宋体"/>
          <w:b/>
          <w:szCs w:val="21"/>
        </w:rPr>
      </w:pPr>
      <w:r w:rsidRPr="00E73717">
        <w:rPr>
          <w:rFonts w:ascii="宋体" w:hAnsi="宋体" w:hint="eastAsia"/>
          <w:b/>
          <w:szCs w:val="21"/>
        </w:rPr>
        <w:t>六、</w:t>
      </w:r>
      <w:bookmarkEnd w:id="9"/>
      <w:bookmarkEnd w:id="10"/>
      <w:bookmarkEnd w:id="11"/>
      <w:r w:rsidR="00B10B62" w:rsidRPr="00E73717">
        <w:rPr>
          <w:rFonts w:ascii="宋体" w:hAnsi="宋体"/>
          <w:b/>
          <w:szCs w:val="21"/>
        </w:rPr>
        <w:t>采购标的的验收标准</w:t>
      </w:r>
    </w:p>
    <w:p w14:paraId="16372337" w14:textId="63B9133B" w:rsidR="00B10B62" w:rsidRPr="00E73717" w:rsidRDefault="00B10B62" w:rsidP="00B10B62">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（一）同上第</w:t>
      </w:r>
      <w:r w:rsidR="001B5E77" w:rsidRPr="00E73717">
        <w:rPr>
          <w:rFonts w:ascii="宋体" w:hAnsi="宋体" w:hint="eastAsia"/>
          <w:szCs w:val="21"/>
        </w:rPr>
        <w:t>五项</w:t>
      </w:r>
      <w:r w:rsidRPr="00E73717">
        <w:rPr>
          <w:rFonts w:ascii="宋体" w:hAnsi="宋体" w:hint="eastAsia"/>
          <w:szCs w:val="21"/>
        </w:rPr>
        <w:t>中服务标准</w:t>
      </w:r>
      <w:r w:rsidR="001B5E77" w:rsidRPr="00E73717">
        <w:rPr>
          <w:rFonts w:ascii="宋体" w:hAnsi="宋体" w:hint="eastAsia"/>
          <w:szCs w:val="21"/>
        </w:rPr>
        <w:t>、要求。</w:t>
      </w:r>
    </w:p>
    <w:p w14:paraId="5C4EA036" w14:textId="68DB6068" w:rsidR="00B10B62" w:rsidRPr="00E73717" w:rsidRDefault="00B10B62" w:rsidP="00B10B62">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（二）物业服务质量月现场考核标准，见后附件一、附件二、附件三、附件四。</w:t>
      </w:r>
    </w:p>
    <w:p w14:paraId="4F653067" w14:textId="77777777" w:rsidR="00B10B62" w:rsidRPr="00E73717" w:rsidRDefault="00B10B62" w:rsidP="00B10B62">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物业服务质量现场考核最终结果以学生公寓、教学楼宇、外环境、绿化养护考核分数总和后按百分制折算。</w:t>
      </w:r>
    </w:p>
    <w:p w14:paraId="77FEB1C3" w14:textId="252CFF52" w:rsidR="00B10B62" w:rsidRPr="00E73717" w:rsidRDefault="00B10B62" w:rsidP="00B10B62">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（三）每月服务质量考核分数=月现场考核评分-媒体曝光总扣分+表扬总加分-事故赔偿总扣分+服务创新总加分+各类荣誉总加分。</w:t>
      </w:r>
    </w:p>
    <w:p w14:paraId="00F67796" w14:textId="2ED5497E" w:rsidR="00B10B62" w:rsidRPr="00E73717" w:rsidRDefault="00B10B62" w:rsidP="00B10B62">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（四）有责扣分：招标方受理的当面及电话有责投诉每件次扣1分；网络信息平台受理有责投诉每件次扣2分；媒体曝光视情每件次扣3分。</w:t>
      </w:r>
    </w:p>
    <w:p w14:paraId="0A565EC8" w14:textId="644BA570" w:rsidR="00B10B62" w:rsidRPr="00E73717" w:rsidRDefault="00B10B62" w:rsidP="00B10B62">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（五）各类加分：招标方表扬每件次加1分（招标方有书面或锦旗）；经核实的媒体表扬每件次加3分；有一定影响力的服务创新视情每项次加2分；荣获市级区级荣誉每项加2分，部级及以上荣誉每项加5分。</w:t>
      </w:r>
    </w:p>
    <w:p w14:paraId="2E7ED55B" w14:textId="31B0A17F" w:rsidR="00B10B62" w:rsidRPr="00E73717" w:rsidRDefault="00B10B62" w:rsidP="00B10B62">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（六）根据《评分标准》所列标准要求和评分细则，对物业服务当月服务质量评定级别分为：</w:t>
      </w:r>
    </w:p>
    <w:p w14:paraId="52CBD9F7" w14:textId="77777777" w:rsidR="00B10B62" w:rsidRPr="00E73717" w:rsidRDefault="00B10B62" w:rsidP="00B10B62">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优（90分以上＜含＞）；</w:t>
      </w:r>
    </w:p>
    <w:p w14:paraId="7175A903" w14:textId="77777777" w:rsidR="00B10B62" w:rsidRPr="00E73717" w:rsidRDefault="00B10B62" w:rsidP="00B10B62">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良（90分以下，80分以上＜含＞）；</w:t>
      </w:r>
    </w:p>
    <w:p w14:paraId="49E1DD2A" w14:textId="3D1D7EB6" w:rsidR="00B10B62" w:rsidRPr="00E73717" w:rsidRDefault="00B10B62" w:rsidP="00B10B62">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合格（80分以下，70分以上＜含＞）；</w:t>
      </w:r>
    </w:p>
    <w:p w14:paraId="78EE5E82" w14:textId="665AEEE7" w:rsidR="00B10B62" w:rsidRPr="00E73717" w:rsidRDefault="00B10B62" w:rsidP="00B10B62">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不合格（70分以下&lt;不含&gt;）。</w:t>
      </w:r>
    </w:p>
    <w:p w14:paraId="41AF1813" w14:textId="77777777" w:rsidR="00FF57F1" w:rsidRPr="00E73717" w:rsidRDefault="00B10B62" w:rsidP="00B10B62">
      <w:pPr>
        <w:tabs>
          <w:tab w:val="left" w:pos="900"/>
        </w:tabs>
        <w:spacing w:beforeLines="50" w:before="156" w:line="360" w:lineRule="auto"/>
        <w:ind w:firstLineChars="202" w:firstLine="424"/>
        <w:rPr>
          <w:rFonts w:asciiTheme="minorEastAsia" w:hAnsiTheme="minorEastAsia"/>
          <w:szCs w:val="21"/>
        </w:rPr>
      </w:pPr>
      <w:r w:rsidRPr="00E73717">
        <w:rPr>
          <w:rFonts w:ascii="宋体" w:hAnsi="宋体" w:hint="eastAsia"/>
          <w:szCs w:val="21"/>
        </w:rPr>
        <w:t>（七）</w:t>
      </w:r>
      <w:r w:rsidR="00FF57F1" w:rsidRPr="00E73717">
        <w:rPr>
          <w:rFonts w:asciiTheme="minorEastAsia" w:hAnsiTheme="minorEastAsia" w:hint="eastAsia"/>
          <w:szCs w:val="21"/>
        </w:rPr>
        <w:t>以下标准作为服务费的支付依据。根据合同条款,进行服务费用的支付及相应处置：</w:t>
      </w:r>
    </w:p>
    <w:p w14:paraId="5E09932E" w14:textId="77777777" w:rsidR="00BF6CDE" w:rsidRPr="00E73717" w:rsidRDefault="00BF6CDE" w:rsidP="00B10B62">
      <w:pPr>
        <w:tabs>
          <w:tab w:val="left" w:pos="900"/>
        </w:tabs>
        <w:spacing w:beforeLines="50" w:before="156" w:line="360" w:lineRule="auto"/>
        <w:ind w:firstLineChars="202" w:firstLine="424"/>
        <w:rPr>
          <w:rFonts w:asciiTheme="minorEastAsia" w:hAnsiTheme="minorEastAsia"/>
          <w:szCs w:val="21"/>
        </w:rPr>
      </w:pPr>
      <w:r w:rsidRPr="00E73717">
        <w:rPr>
          <w:rFonts w:asciiTheme="minorEastAsia" w:hAnsiTheme="minorEastAsia"/>
          <w:szCs w:val="21"/>
        </w:rPr>
        <w:t xml:space="preserve">1. </w:t>
      </w:r>
      <w:r w:rsidRPr="00E73717">
        <w:rPr>
          <w:rFonts w:asciiTheme="minorEastAsia" w:hAnsiTheme="minorEastAsia" w:hint="eastAsia"/>
          <w:szCs w:val="21"/>
        </w:rPr>
        <w:t>月考评结果</w:t>
      </w:r>
    </w:p>
    <w:p w14:paraId="58C26A65" w14:textId="56F05C16" w:rsidR="00B10B62" w:rsidRPr="00E73717" w:rsidRDefault="00B10B62" w:rsidP="00B10B62">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综合评分达到“优”（90分以上＜含＞），全额支付月服务费；</w:t>
      </w:r>
    </w:p>
    <w:p w14:paraId="35787FBB" w14:textId="77777777" w:rsidR="00B10B62" w:rsidRPr="00E73717" w:rsidRDefault="00B10B62" w:rsidP="00B10B62">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综合评分为“良”（90分以下，80分以上＜含＞），当月服务费扣款1%-4%；</w:t>
      </w:r>
    </w:p>
    <w:p w14:paraId="6AC8F702" w14:textId="64180DA8" w:rsidR="00B10B62" w:rsidRPr="00E73717" w:rsidRDefault="00B10B62" w:rsidP="00B10B62">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综合评分为“合格”（80分以下，70分以上＜含＞），当月服务费扣款5%-8%；</w:t>
      </w:r>
    </w:p>
    <w:p w14:paraId="3AB8EBE8" w14:textId="398DBCA5" w:rsidR="00B10B62" w:rsidRPr="00E73717" w:rsidRDefault="00B10B62" w:rsidP="00B10B62">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综合评分为“不合格”（70分以下&lt;不含&gt;），当月物业服务费扣减5%-8%，并终止服务合同。</w:t>
      </w:r>
    </w:p>
    <w:p w14:paraId="16F34FD2" w14:textId="77777777" w:rsidR="00BF6CDE" w:rsidRPr="00E73717" w:rsidRDefault="00BF6CDE" w:rsidP="00BF6CDE">
      <w:pPr>
        <w:spacing w:line="360" w:lineRule="auto"/>
        <w:ind w:firstLineChars="201" w:firstLine="422"/>
        <w:rPr>
          <w:rFonts w:asciiTheme="minorEastAsia" w:hAnsiTheme="minorEastAsia"/>
          <w:szCs w:val="21"/>
        </w:rPr>
      </w:pPr>
      <w:r w:rsidRPr="00E73717">
        <w:rPr>
          <w:rFonts w:asciiTheme="minorEastAsia" w:hAnsiTheme="minorEastAsia" w:hint="eastAsia"/>
          <w:szCs w:val="21"/>
        </w:rPr>
        <w:t>2、</w:t>
      </w:r>
      <w:r w:rsidRPr="00E73717">
        <w:rPr>
          <w:rFonts w:asciiTheme="minorEastAsia" w:hAnsiTheme="minorEastAsia" w:hint="eastAsia"/>
          <w:szCs w:val="21"/>
          <w:u w:val="double"/>
        </w:rPr>
        <w:t>未经甲方同意，中标方不得更换中标文件中承诺的项目经理。确有特殊情况须提前一个月书面报备人员变更信息，征得招标方的同意方可变更。如有违背，招标方将扣除合同款5万元/次。</w:t>
      </w:r>
    </w:p>
    <w:p w14:paraId="0D8AE8DA" w14:textId="0F49D8B3" w:rsidR="00BF6CDE" w:rsidRPr="00E73717" w:rsidRDefault="00BF6CDE" w:rsidP="00BF6CDE">
      <w:pPr>
        <w:tabs>
          <w:tab w:val="left" w:pos="900"/>
        </w:tabs>
        <w:spacing w:beforeLines="50" w:before="156" w:line="360" w:lineRule="auto"/>
        <w:ind w:firstLineChars="202" w:firstLine="424"/>
        <w:rPr>
          <w:rFonts w:ascii="宋体" w:hAnsi="宋体"/>
          <w:szCs w:val="21"/>
        </w:rPr>
      </w:pPr>
      <w:r w:rsidRPr="00E73717">
        <w:rPr>
          <w:rFonts w:asciiTheme="minorEastAsia" w:hAnsiTheme="minorEastAsia" w:hint="eastAsia"/>
          <w:szCs w:val="21"/>
        </w:rPr>
        <w:t>3、</w:t>
      </w:r>
      <w:r w:rsidRPr="00E73717">
        <w:rPr>
          <w:rFonts w:asciiTheme="minorEastAsia" w:hAnsiTheme="minorEastAsia" w:hint="eastAsia"/>
          <w:szCs w:val="21"/>
          <w:u w:val="double"/>
        </w:rPr>
        <w:t>每月考核期间，实际在岗人数与投标文件相比较，每缺少一人，扣减当月合同款1%。</w:t>
      </w:r>
    </w:p>
    <w:p w14:paraId="6FCB5D3F" w14:textId="28D2A799" w:rsidR="00B10B62" w:rsidRPr="00E73717" w:rsidRDefault="00B10B62" w:rsidP="001B5E77">
      <w:pPr>
        <w:spacing w:line="360" w:lineRule="auto"/>
        <w:rPr>
          <w:rFonts w:asciiTheme="minorEastAsia" w:hAnsiTheme="minorEastAsia"/>
          <w:b/>
          <w:szCs w:val="21"/>
        </w:rPr>
      </w:pPr>
      <w:r w:rsidRPr="00E73717">
        <w:rPr>
          <w:rFonts w:asciiTheme="minorEastAsia" w:hAnsiTheme="minorEastAsia" w:hint="eastAsia"/>
          <w:b/>
          <w:szCs w:val="21"/>
        </w:rPr>
        <w:t>七、</w:t>
      </w:r>
      <w:r w:rsidR="00ED7C91" w:rsidRPr="00E73717">
        <w:rPr>
          <w:rFonts w:asciiTheme="minorEastAsia" w:hAnsiTheme="minorEastAsia"/>
          <w:b/>
          <w:szCs w:val="21"/>
        </w:rPr>
        <w:t>采购标的的其他技术、服务等要求</w:t>
      </w:r>
    </w:p>
    <w:p w14:paraId="0BBD2D13" w14:textId="115D8148" w:rsidR="00ED7C91" w:rsidRPr="00E73717" w:rsidRDefault="00ED7C91" w:rsidP="00ED7C91">
      <w:pPr>
        <w:spacing w:line="360" w:lineRule="auto"/>
        <w:ind w:firstLineChars="201" w:firstLine="422"/>
        <w:rPr>
          <w:rFonts w:asciiTheme="minorEastAsia" w:hAnsiTheme="minorEastAsia"/>
          <w:szCs w:val="21"/>
        </w:rPr>
      </w:pPr>
      <w:r w:rsidRPr="00E73717">
        <w:rPr>
          <w:rFonts w:asciiTheme="minorEastAsia" w:hAnsiTheme="minorEastAsia" w:hint="eastAsia"/>
          <w:szCs w:val="21"/>
        </w:rPr>
        <w:t>（一）中标方在</w:t>
      </w:r>
      <w:r w:rsidR="00B77FD4" w:rsidRPr="00E73717">
        <w:rPr>
          <w:rFonts w:asciiTheme="minorEastAsia" w:hAnsiTheme="minorEastAsia" w:hint="eastAsia"/>
          <w:szCs w:val="21"/>
        </w:rPr>
        <w:t>服务</w:t>
      </w:r>
      <w:r w:rsidRPr="00E73717">
        <w:rPr>
          <w:rFonts w:asciiTheme="minorEastAsia" w:hAnsiTheme="minorEastAsia" w:hint="eastAsia"/>
          <w:szCs w:val="21"/>
        </w:rPr>
        <w:t>合同期内，须接受招标方的监督管理（提供承诺书）。</w:t>
      </w:r>
    </w:p>
    <w:p w14:paraId="385D47CC" w14:textId="258A90BD" w:rsidR="00ED7C91" w:rsidRPr="00E73717" w:rsidRDefault="00ED7C91" w:rsidP="00ED7C91">
      <w:pPr>
        <w:spacing w:line="360" w:lineRule="auto"/>
        <w:ind w:firstLineChars="202" w:firstLine="424"/>
        <w:rPr>
          <w:rFonts w:asciiTheme="minorEastAsia" w:hAnsiTheme="minorEastAsia"/>
          <w:szCs w:val="21"/>
        </w:rPr>
      </w:pPr>
      <w:r w:rsidRPr="00E73717">
        <w:rPr>
          <w:rFonts w:asciiTheme="minorEastAsia" w:hAnsiTheme="minorEastAsia" w:hint="eastAsia"/>
          <w:szCs w:val="21"/>
        </w:rPr>
        <w:t>（二）人员要求：项目管理人员、安保人员、维修人员、电梯操作、物业人员等各类工作人员统一着装、佩戴标志、持相应类别资格证上岗。中标方须合法用工。</w:t>
      </w:r>
    </w:p>
    <w:p w14:paraId="4842F3B0" w14:textId="72C66DCA" w:rsidR="00BF6CDE" w:rsidRPr="00E73717" w:rsidRDefault="00BF6CDE" w:rsidP="00BF6CDE">
      <w:pPr>
        <w:spacing w:line="360" w:lineRule="auto"/>
        <w:ind w:firstLineChars="201" w:firstLine="422"/>
        <w:rPr>
          <w:rFonts w:asciiTheme="minorEastAsia" w:hAnsiTheme="minorEastAsia"/>
          <w:szCs w:val="21"/>
        </w:rPr>
      </w:pPr>
      <w:r w:rsidRPr="00E73717">
        <w:rPr>
          <w:rFonts w:asciiTheme="minorEastAsia" w:hAnsiTheme="minorEastAsia" w:hint="eastAsia"/>
          <w:szCs w:val="21"/>
        </w:rPr>
        <w:t>（</w:t>
      </w:r>
      <w:r w:rsidR="00C16DC8" w:rsidRPr="00E73717">
        <w:rPr>
          <w:rFonts w:asciiTheme="minorEastAsia" w:hAnsiTheme="minorEastAsia" w:hint="eastAsia"/>
          <w:szCs w:val="21"/>
        </w:rPr>
        <w:t>三</w:t>
      </w:r>
      <w:r w:rsidRPr="00E73717">
        <w:rPr>
          <w:rFonts w:asciiTheme="minorEastAsia" w:hAnsiTheme="minorEastAsia" w:hint="eastAsia"/>
          <w:szCs w:val="21"/>
        </w:rPr>
        <w:t>）</w:t>
      </w:r>
      <w:r w:rsidRPr="00E73717">
        <w:rPr>
          <w:rFonts w:asciiTheme="minorEastAsia" w:hAnsiTheme="minorEastAsia" w:hint="eastAsia"/>
          <w:b/>
          <w:szCs w:val="21"/>
        </w:rPr>
        <w:t>因中标方原因造成招标方重大经济损失、重大负面影响，招标方有权单方中止合同并追究中标方相关经济及法律责任</w:t>
      </w:r>
      <w:r w:rsidRPr="00E73717">
        <w:rPr>
          <w:rFonts w:asciiTheme="minorEastAsia" w:hAnsiTheme="minorEastAsia" w:hint="eastAsia"/>
          <w:szCs w:val="21"/>
        </w:rPr>
        <w:t>。</w:t>
      </w:r>
    </w:p>
    <w:p w14:paraId="67C51AFE" w14:textId="2C13C990" w:rsidR="00B10B62" w:rsidRPr="00E73717" w:rsidRDefault="00BF6CDE" w:rsidP="00BF6CDE">
      <w:pPr>
        <w:spacing w:line="360" w:lineRule="auto"/>
        <w:ind w:firstLineChars="201" w:firstLine="422"/>
        <w:rPr>
          <w:rFonts w:asciiTheme="minorEastAsia" w:hAnsiTheme="minorEastAsia"/>
          <w:szCs w:val="21"/>
          <w:u w:val="double"/>
        </w:rPr>
      </w:pPr>
      <w:r w:rsidRPr="00E73717">
        <w:rPr>
          <w:rFonts w:asciiTheme="minorEastAsia" w:hAnsiTheme="minorEastAsia" w:hint="eastAsia"/>
          <w:szCs w:val="21"/>
          <w:u w:val="double"/>
        </w:rPr>
        <w:t>（</w:t>
      </w:r>
      <w:r w:rsidR="00C16DC8" w:rsidRPr="00E73717">
        <w:rPr>
          <w:rFonts w:asciiTheme="minorEastAsia" w:hAnsiTheme="minorEastAsia" w:hint="eastAsia"/>
          <w:szCs w:val="21"/>
          <w:u w:val="double"/>
        </w:rPr>
        <w:t>四</w:t>
      </w:r>
      <w:r w:rsidRPr="00E73717">
        <w:rPr>
          <w:rFonts w:asciiTheme="minorEastAsia" w:hAnsiTheme="minorEastAsia" w:hint="eastAsia"/>
          <w:szCs w:val="21"/>
          <w:u w:val="double"/>
        </w:rPr>
        <w:t>）“2024-2025年度西安交大兴庆校区综合物业服务标段一”、“2024-2025年度西安交大兴庆校区综合物业服务标段二”、“2024-2025年度西安交大兴庆校区综合物业服务标段三”是兴庆校区物业服务三个部分。投标人可以兼投，但不可兼中。</w:t>
      </w:r>
    </w:p>
    <w:p w14:paraId="55FC3FF1" w14:textId="02D4AD24" w:rsidR="00A63672" w:rsidRDefault="00A63672" w:rsidP="00A63672">
      <w:pPr>
        <w:spacing w:line="360" w:lineRule="auto"/>
        <w:ind w:firstLineChars="201" w:firstLine="422"/>
        <w:rPr>
          <w:rFonts w:asciiTheme="minorEastAsia" w:hAnsiTheme="minorEastAsia"/>
          <w:szCs w:val="21"/>
        </w:rPr>
      </w:pPr>
      <w:r w:rsidRPr="00E73717">
        <w:rPr>
          <w:rFonts w:asciiTheme="minorEastAsia" w:hAnsiTheme="minorEastAsia" w:hint="eastAsia"/>
          <w:szCs w:val="21"/>
        </w:rPr>
        <w:t>（</w:t>
      </w:r>
      <w:r w:rsidR="00C16DC8" w:rsidRPr="00E73717">
        <w:rPr>
          <w:rFonts w:asciiTheme="minorEastAsia" w:hAnsiTheme="minorEastAsia" w:hint="eastAsia"/>
          <w:szCs w:val="21"/>
        </w:rPr>
        <w:t>五</w:t>
      </w:r>
      <w:r w:rsidRPr="00E73717">
        <w:rPr>
          <w:rFonts w:asciiTheme="minorEastAsia" w:hAnsiTheme="minorEastAsia" w:hint="eastAsia"/>
          <w:szCs w:val="21"/>
        </w:rPr>
        <w:t>）</w:t>
      </w:r>
      <w:r w:rsidR="00C829BC" w:rsidRPr="00C829BC">
        <w:rPr>
          <w:rFonts w:asciiTheme="minorEastAsia" w:hAnsiTheme="minorEastAsia" w:hint="eastAsia"/>
          <w:szCs w:val="21"/>
        </w:rPr>
        <w:t>中标方在合同期内应为用于本项目的各种服务车辆、各类设备、各类人员购买意外伤害险、意外伤害责任险等相应险种及其他必要的保险。并向招标方提供购置凭证留存。</w:t>
      </w:r>
    </w:p>
    <w:p w14:paraId="36A7728A" w14:textId="77777777" w:rsidR="00EC13B4" w:rsidRPr="00E73717" w:rsidRDefault="00EC13B4" w:rsidP="00EC13B4">
      <w:pPr>
        <w:keepNext/>
        <w:keepLines/>
        <w:spacing w:before="20" w:after="20" w:line="500" w:lineRule="exact"/>
        <w:jc w:val="left"/>
        <w:outlineLvl w:val="1"/>
        <w:rPr>
          <w:rFonts w:ascii="宋体" w:hAnsi="宋体"/>
          <w:b/>
          <w:sz w:val="24"/>
          <w:szCs w:val="24"/>
        </w:rPr>
      </w:pPr>
      <w:r>
        <w:rPr>
          <w:rFonts w:ascii="宋体" w:hAnsi="宋体" w:hint="eastAsia"/>
          <w:b/>
          <w:sz w:val="24"/>
          <w:szCs w:val="24"/>
        </w:rPr>
        <w:t>八</w:t>
      </w:r>
      <w:r w:rsidRPr="00E73717">
        <w:rPr>
          <w:rFonts w:ascii="宋体" w:hAnsi="宋体" w:hint="eastAsia"/>
          <w:b/>
          <w:sz w:val="24"/>
          <w:szCs w:val="24"/>
        </w:rPr>
        <w:t>、技术方案</w:t>
      </w:r>
      <w:r w:rsidRPr="00E73717">
        <w:rPr>
          <w:rFonts w:ascii="宋体" w:hAnsi="宋体"/>
          <w:b/>
          <w:sz w:val="24"/>
          <w:szCs w:val="24"/>
        </w:rPr>
        <w:t>（供应商自行编写，</w:t>
      </w:r>
      <w:r w:rsidRPr="00E73717">
        <w:rPr>
          <w:rFonts w:ascii="宋体" w:hAnsi="宋体" w:hint="eastAsia"/>
          <w:b/>
          <w:sz w:val="24"/>
          <w:szCs w:val="24"/>
        </w:rPr>
        <w:t>包括技术服务方案等，</w:t>
      </w:r>
      <w:r w:rsidRPr="00E73717">
        <w:rPr>
          <w:rFonts w:ascii="宋体" w:hAnsi="宋体"/>
          <w:b/>
          <w:sz w:val="24"/>
          <w:szCs w:val="24"/>
        </w:rPr>
        <w:t>服务承诺</w:t>
      </w:r>
      <w:r w:rsidRPr="00E73717">
        <w:rPr>
          <w:rFonts w:ascii="宋体" w:hAnsi="宋体" w:hint="eastAsia"/>
          <w:b/>
          <w:sz w:val="24"/>
          <w:szCs w:val="24"/>
        </w:rPr>
        <w:t>及保证措施、增值服务承诺）</w:t>
      </w:r>
    </w:p>
    <w:p w14:paraId="50E1EFE0" w14:textId="77777777" w:rsidR="00EC13B4" w:rsidRPr="0060531E" w:rsidRDefault="00EC13B4" w:rsidP="00EC13B4">
      <w:pPr>
        <w:spacing w:before="240"/>
        <w:rPr>
          <w:rFonts w:ascii="黑体" w:eastAsia="黑体" w:hAnsi="黑体"/>
          <w:b/>
          <w:color w:val="FF0000"/>
          <w:sz w:val="32"/>
          <w:szCs w:val="32"/>
        </w:rPr>
      </w:pPr>
      <w:r>
        <w:rPr>
          <w:rFonts w:ascii="黑体" w:eastAsia="黑体" w:hAnsi="黑体" w:hint="eastAsia"/>
          <w:b/>
          <w:color w:val="FF0000"/>
          <w:sz w:val="32"/>
          <w:szCs w:val="32"/>
        </w:rPr>
        <w:t>九</w:t>
      </w:r>
      <w:r w:rsidRPr="0060531E">
        <w:rPr>
          <w:rFonts w:ascii="黑体" w:eastAsia="黑体" w:hAnsi="黑体" w:hint="eastAsia"/>
          <w:b/>
          <w:color w:val="FF0000"/>
          <w:sz w:val="32"/>
          <w:szCs w:val="32"/>
        </w:rPr>
        <w:t>、本采购需求中提到的盖章，均指加盖相应的数字签章。</w:t>
      </w:r>
    </w:p>
    <w:p w14:paraId="3402E6C4" w14:textId="77777777" w:rsidR="00EC13B4" w:rsidRPr="00EC13B4" w:rsidRDefault="00EC13B4" w:rsidP="00A63672">
      <w:pPr>
        <w:spacing w:line="360" w:lineRule="auto"/>
        <w:ind w:firstLineChars="201" w:firstLine="422"/>
        <w:rPr>
          <w:rFonts w:asciiTheme="minorEastAsia" w:hAnsiTheme="minorEastAsia" w:hint="eastAsia"/>
          <w:szCs w:val="21"/>
        </w:rPr>
      </w:pPr>
    </w:p>
    <w:p w14:paraId="09FED37B" w14:textId="77777777" w:rsidR="00A63672" w:rsidRPr="00E73717" w:rsidRDefault="00A63672" w:rsidP="00BF6CDE">
      <w:pPr>
        <w:spacing w:line="360" w:lineRule="auto"/>
        <w:ind w:firstLineChars="201" w:firstLine="422"/>
        <w:rPr>
          <w:rFonts w:asciiTheme="minorEastAsia" w:hAnsiTheme="minorEastAsia"/>
          <w:szCs w:val="21"/>
          <w:u w:val="double"/>
        </w:rPr>
      </w:pPr>
    </w:p>
    <w:p w14:paraId="387A9EBC" w14:textId="77777777" w:rsidR="00030A07" w:rsidRPr="00E73717" w:rsidRDefault="001B5E77" w:rsidP="00030A07">
      <w:pPr>
        <w:pStyle w:val="ab"/>
        <w:rPr>
          <w:rFonts w:ascii="宋体" w:hAnsi="宋体"/>
        </w:rPr>
      </w:pPr>
      <w:r w:rsidRPr="00E73717">
        <w:rPr>
          <w:szCs w:val="21"/>
        </w:rPr>
        <w:br w:type="page"/>
      </w:r>
      <w:r w:rsidR="00030A07" w:rsidRPr="00E73717">
        <w:rPr>
          <w:rFonts w:ascii="宋体" w:hAnsi="宋体" w:hint="eastAsia"/>
        </w:rPr>
        <w:t>【2024-2025年西安交大兴庆校区综合物业服务标段三】</w:t>
      </w:r>
    </w:p>
    <w:p w14:paraId="53286C0F" w14:textId="77777777" w:rsidR="00030A07" w:rsidRPr="00E73717" w:rsidRDefault="00030A07" w:rsidP="00030A07">
      <w:pPr>
        <w:pStyle w:val="ab"/>
        <w:rPr>
          <w:rFonts w:ascii="宋体" w:hAnsi="宋体"/>
        </w:rPr>
      </w:pPr>
      <w:r w:rsidRPr="00E73717">
        <w:rPr>
          <w:rFonts w:ascii="宋体" w:hAnsi="宋体"/>
        </w:rPr>
        <w:t>采购需求</w:t>
      </w:r>
    </w:p>
    <w:p w14:paraId="50C66C84" w14:textId="77777777" w:rsidR="00030A07" w:rsidRPr="00E73717" w:rsidRDefault="00030A07" w:rsidP="00030A07">
      <w:pPr>
        <w:tabs>
          <w:tab w:val="left" w:pos="900"/>
        </w:tabs>
        <w:spacing w:beforeLines="50" w:before="156" w:line="360" w:lineRule="auto"/>
        <w:rPr>
          <w:b/>
          <w:szCs w:val="21"/>
        </w:rPr>
      </w:pPr>
      <w:r w:rsidRPr="00E73717">
        <w:rPr>
          <w:rFonts w:hAnsi="宋体" w:hint="eastAsia"/>
          <w:b/>
          <w:szCs w:val="21"/>
        </w:rPr>
        <w:t>一、</w:t>
      </w:r>
      <w:r w:rsidRPr="00E73717">
        <w:rPr>
          <w:rFonts w:hAnsi="宋体"/>
          <w:b/>
          <w:szCs w:val="21"/>
        </w:rPr>
        <w:t>采购</w:t>
      </w:r>
      <w:r w:rsidRPr="00E73717">
        <w:rPr>
          <w:rFonts w:hAnsi="宋体" w:hint="eastAsia"/>
          <w:b/>
          <w:szCs w:val="21"/>
        </w:rPr>
        <w:t>标的</w:t>
      </w:r>
      <w:r w:rsidRPr="00E73717">
        <w:rPr>
          <w:rFonts w:hAnsi="宋体"/>
          <w:b/>
          <w:szCs w:val="21"/>
        </w:rPr>
        <w:t>需实现的功能或者目标，以及为落实政府采购政策需满足的要求：</w:t>
      </w:r>
    </w:p>
    <w:p w14:paraId="673DE176" w14:textId="77777777" w:rsidR="00030A07" w:rsidRPr="00B33402" w:rsidRDefault="00030A07" w:rsidP="00A844DD">
      <w:pPr>
        <w:tabs>
          <w:tab w:val="left" w:pos="900"/>
        </w:tabs>
        <w:spacing w:beforeLines="50" w:before="156" w:line="360" w:lineRule="auto"/>
        <w:jc w:val="left"/>
        <w:rPr>
          <w:rFonts w:ascii="宋体" w:hAnsi="宋体"/>
          <w:b/>
          <w:szCs w:val="21"/>
        </w:rPr>
      </w:pPr>
      <w:r w:rsidRPr="00B33402">
        <w:rPr>
          <w:rFonts w:ascii="宋体" w:hAnsi="宋体"/>
          <w:b/>
          <w:szCs w:val="21"/>
        </w:rPr>
        <w:t>（一）采购</w:t>
      </w:r>
      <w:r w:rsidRPr="00B33402">
        <w:rPr>
          <w:rFonts w:ascii="宋体" w:hAnsi="宋体" w:hint="eastAsia"/>
          <w:b/>
          <w:szCs w:val="21"/>
        </w:rPr>
        <w:t>标的</w:t>
      </w:r>
      <w:r w:rsidRPr="00B33402">
        <w:rPr>
          <w:rFonts w:ascii="宋体" w:hAnsi="宋体"/>
          <w:b/>
          <w:szCs w:val="21"/>
        </w:rPr>
        <w:t>需实现的功能或者目标</w:t>
      </w:r>
    </w:p>
    <w:p w14:paraId="4BFF6015" w14:textId="77777777" w:rsidR="00030A07" w:rsidRPr="00E73717" w:rsidRDefault="00030A07" w:rsidP="00030A07">
      <w:pPr>
        <w:autoSpaceDE w:val="0"/>
        <w:autoSpaceDN w:val="0"/>
        <w:adjustRightInd w:val="0"/>
        <w:spacing w:before="50" w:line="360" w:lineRule="auto"/>
        <w:ind w:firstLineChars="200" w:firstLine="420"/>
        <w:rPr>
          <w:rFonts w:hAnsi="宋体"/>
          <w:szCs w:val="21"/>
        </w:rPr>
      </w:pPr>
      <w:r w:rsidRPr="00E73717">
        <w:rPr>
          <w:rFonts w:hAnsi="宋体" w:hint="eastAsia"/>
          <w:szCs w:val="21"/>
        </w:rPr>
        <w:t>围绕学校“双一流”建设，</w:t>
      </w:r>
      <w:r w:rsidRPr="00E73717">
        <w:rPr>
          <w:rFonts w:hAnsi="宋体" w:hint="eastAsia"/>
          <w:szCs w:val="21"/>
        </w:rPr>
        <w:t xml:space="preserve"> </w:t>
      </w:r>
      <w:r w:rsidRPr="00E73717">
        <w:rPr>
          <w:rFonts w:hAnsi="宋体" w:hint="eastAsia"/>
          <w:szCs w:val="21"/>
        </w:rPr>
        <w:t>做好兴庆校区校园教学办公楼、学生宿舍公共区域及校园环境卫生保洁服务工作，确保教学科研、学习生活、活动等公共场所的正常使用及安全、卫生。做好学校各项重大活动期间教学办公楼宇和校园环境的服务保障工作。做好校园草坪、绿篱的养护服务工作。</w:t>
      </w:r>
    </w:p>
    <w:p w14:paraId="1F15D4E8" w14:textId="77777777" w:rsidR="00030A07" w:rsidRPr="00A844DD" w:rsidRDefault="00030A07" w:rsidP="00A844DD">
      <w:pPr>
        <w:tabs>
          <w:tab w:val="left" w:pos="900"/>
        </w:tabs>
        <w:spacing w:beforeLines="50" w:before="156" w:line="360" w:lineRule="auto"/>
        <w:jc w:val="left"/>
        <w:rPr>
          <w:rFonts w:ascii="宋体" w:hAnsi="宋体"/>
          <w:b/>
          <w:szCs w:val="21"/>
        </w:rPr>
      </w:pPr>
      <w:r w:rsidRPr="00A844DD">
        <w:rPr>
          <w:rFonts w:ascii="宋体" w:hAnsi="宋体"/>
          <w:b/>
          <w:szCs w:val="21"/>
        </w:rPr>
        <w:t>（二）为落实政府采购政策需满足的要求</w:t>
      </w:r>
    </w:p>
    <w:p w14:paraId="23958281" w14:textId="77777777" w:rsidR="00030A07" w:rsidRPr="00E73717" w:rsidRDefault="00030A07" w:rsidP="00B33402">
      <w:pPr>
        <w:tabs>
          <w:tab w:val="left" w:pos="900"/>
        </w:tabs>
        <w:spacing w:line="360" w:lineRule="auto"/>
        <w:ind w:firstLineChars="200" w:firstLine="420"/>
        <w:rPr>
          <w:rFonts w:hAnsi="宋体"/>
          <w:szCs w:val="21"/>
        </w:rPr>
      </w:pPr>
      <w:r w:rsidRPr="00E73717">
        <w:rPr>
          <w:rFonts w:hAnsi="宋体"/>
          <w:szCs w:val="24"/>
        </w:rPr>
        <w:t>根据</w:t>
      </w:r>
      <w:r w:rsidRPr="00E73717">
        <w:rPr>
          <w:rFonts w:hAnsi="宋体"/>
        </w:rPr>
        <w:t>《政府采购促进中小企业发展管理办法》</w:t>
      </w:r>
      <w:r w:rsidRPr="00E73717">
        <w:rPr>
          <w:rFonts w:hAnsi="宋体" w:hint="eastAsia"/>
        </w:rPr>
        <w:t>（财库【</w:t>
      </w:r>
      <w:r w:rsidRPr="00E73717">
        <w:rPr>
          <w:rFonts w:hAnsi="宋体" w:hint="eastAsia"/>
        </w:rPr>
        <w:t>2</w:t>
      </w:r>
      <w:r w:rsidRPr="00E73717">
        <w:rPr>
          <w:rFonts w:hAnsi="宋体"/>
        </w:rPr>
        <w:t>020</w:t>
      </w:r>
      <w:r w:rsidRPr="00E73717">
        <w:rPr>
          <w:rFonts w:hAnsi="宋体" w:hint="eastAsia"/>
        </w:rPr>
        <w:t>】</w:t>
      </w:r>
      <w:r w:rsidRPr="00E73717">
        <w:rPr>
          <w:rFonts w:hAnsi="宋体" w:hint="eastAsia"/>
        </w:rPr>
        <w:t>4</w:t>
      </w:r>
      <w:r w:rsidRPr="00E73717">
        <w:rPr>
          <w:rFonts w:hAnsi="宋体"/>
        </w:rPr>
        <w:t>6</w:t>
      </w:r>
      <w:r w:rsidRPr="00E73717">
        <w:rPr>
          <w:rFonts w:hAnsi="宋体" w:hint="eastAsia"/>
        </w:rPr>
        <w:t>号）</w:t>
      </w:r>
      <w:r w:rsidRPr="00E73717">
        <w:rPr>
          <w:rFonts w:hAnsi="宋体"/>
        </w:rPr>
        <w:t>规定，本项目</w:t>
      </w:r>
      <w:r w:rsidRPr="00E73717">
        <w:rPr>
          <w:rFonts w:hAnsi="宋体" w:hint="eastAsia"/>
        </w:rPr>
        <w:t>采购标的</w:t>
      </w:r>
      <w:r w:rsidRPr="00E73717">
        <w:rPr>
          <w:rFonts w:hAnsi="宋体"/>
        </w:rPr>
        <w:t>为</w:t>
      </w:r>
      <w:r w:rsidRPr="00E73717">
        <w:rPr>
          <w:rFonts w:hAnsi="宋体" w:hint="eastAsia"/>
        </w:rPr>
        <w:t>中小</w:t>
      </w:r>
      <w:r w:rsidRPr="00E73717">
        <w:rPr>
          <w:rFonts w:hAnsi="宋体"/>
        </w:rPr>
        <w:t>型企业</w:t>
      </w:r>
      <w:r w:rsidRPr="00E73717">
        <w:rPr>
          <w:rFonts w:hAnsi="宋体" w:hint="eastAsia"/>
        </w:rPr>
        <w:t>制造、承建或承接</w:t>
      </w:r>
      <w:r w:rsidRPr="00E73717">
        <w:rPr>
          <w:rFonts w:hAnsi="宋体"/>
          <w:szCs w:val="24"/>
        </w:rPr>
        <w:t>的，</w:t>
      </w:r>
      <w:r w:rsidRPr="00E73717">
        <w:rPr>
          <w:rFonts w:hAnsi="宋体"/>
        </w:rPr>
        <w:t>投标人应</w:t>
      </w:r>
      <w:r w:rsidRPr="00E73717">
        <w:rPr>
          <w:rFonts w:hAnsi="宋体" w:hint="eastAsia"/>
        </w:rPr>
        <w:t>提供办法规定的</w:t>
      </w:r>
      <w:r w:rsidRPr="00E73717">
        <w:rPr>
          <w:rFonts w:hAnsi="宋体"/>
          <w:szCs w:val="21"/>
        </w:rPr>
        <w:t>《中小企业声明函》</w:t>
      </w:r>
      <w:r w:rsidRPr="00E73717">
        <w:rPr>
          <w:rFonts w:hAnsi="宋体" w:hint="eastAsia"/>
          <w:szCs w:val="21"/>
        </w:rPr>
        <w:t>，否则不得享受相关中小企业扶持政策</w:t>
      </w:r>
      <w:r w:rsidRPr="00E73717">
        <w:rPr>
          <w:rFonts w:hAnsi="宋体"/>
          <w:szCs w:val="24"/>
        </w:rPr>
        <w:t>。投标人应对提交的中小企业声明函的真实性负责，提交的中小企业声明函不真实的，应承担相应的法律责任</w:t>
      </w:r>
      <w:r w:rsidRPr="00E73717">
        <w:rPr>
          <w:rFonts w:hAnsi="宋体"/>
          <w:szCs w:val="21"/>
        </w:rPr>
        <w:t>。</w:t>
      </w:r>
    </w:p>
    <w:p w14:paraId="39BC4783" w14:textId="77777777" w:rsidR="00030A07" w:rsidRPr="00E73717" w:rsidRDefault="00030A07" w:rsidP="00030A07">
      <w:pPr>
        <w:tabs>
          <w:tab w:val="left" w:pos="900"/>
        </w:tabs>
        <w:spacing w:line="360" w:lineRule="auto"/>
        <w:ind w:left="420"/>
        <w:rPr>
          <w:rFonts w:hAnsi="宋体"/>
          <w:szCs w:val="24"/>
        </w:rPr>
      </w:pPr>
      <w:r w:rsidRPr="00E73717">
        <w:rPr>
          <w:rFonts w:hAnsi="宋体" w:hint="eastAsia"/>
          <w:szCs w:val="24"/>
        </w:rPr>
        <w:t>本项目采购标的对应的《中小企业划型标准规定》所属行业为：</w:t>
      </w:r>
      <w:r w:rsidRPr="00E73717">
        <w:rPr>
          <w:rFonts w:hAnsi="宋体" w:hint="eastAsia"/>
          <w:szCs w:val="24"/>
          <w:u w:val="single"/>
        </w:rPr>
        <w:t xml:space="preserve"> </w:t>
      </w:r>
      <w:r w:rsidRPr="00E73717">
        <w:rPr>
          <w:rFonts w:hAnsi="宋体" w:hint="eastAsia"/>
          <w:szCs w:val="24"/>
          <w:u w:val="single"/>
        </w:rPr>
        <w:t>物业管理</w:t>
      </w:r>
      <w:r w:rsidRPr="00E73717">
        <w:rPr>
          <w:rFonts w:hAnsi="宋体" w:hint="eastAsia"/>
          <w:szCs w:val="24"/>
          <w:u w:val="single"/>
        </w:rPr>
        <w:t xml:space="preserve"> </w:t>
      </w:r>
      <w:r w:rsidRPr="00E73717">
        <w:rPr>
          <w:rFonts w:hAnsi="宋体"/>
          <w:szCs w:val="24"/>
          <w:u w:val="single"/>
        </w:rPr>
        <w:t xml:space="preserve"> </w:t>
      </w:r>
      <w:r w:rsidRPr="00E73717">
        <w:rPr>
          <w:rFonts w:hAnsi="宋体" w:hint="eastAsia"/>
          <w:szCs w:val="24"/>
        </w:rPr>
        <w:t>。</w:t>
      </w:r>
    </w:p>
    <w:p w14:paraId="07102C5C" w14:textId="77777777" w:rsidR="00030A07" w:rsidRPr="00E73717" w:rsidRDefault="00030A07" w:rsidP="00030A07">
      <w:pPr>
        <w:tabs>
          <w:tab w:val="left" w:pos="900"/>
        </w:tabs>
        <w:spacing w:beforeLines="50" w:before="156" w:line="360" w:lineRule="auto"/>
        <w:rPr>
          <w:rFonts w:hAnsi="宋体"/>
          <w:b/>
          <w:szCs w:val="21"/>
        </w:rPr>
      </w:pPr>
      <w:r w:rsidRPr="00E73717">
        <w:rPr>
          <w:rFonts w:hAnsi="宋体" w:hint="eastAsia"/>
          <w:b/>
          <w:szCs w:val="21"/>
        </w:rPr>
        <w:t>二、</w:t>
      </w:r>
      <w:r w:rsidRPr="00E73717">
        <w:rPr>
          <w:rFonts w:hAnsi="宋体"/>
          <w:b/>
          <w:szCs w:val="21"/>
        </w:rPr>
        <w:t>采购</w:t>
      </w:r>
      <w:r w:rsidRPr="00E73717">
        <w:rPr>
          <w:rFonts w:hAnsi="宋体" w:hint="eastAsia"/>
          <w:b/>
          <w:szCs w:val="21"/>
        </w:rPr>
        <w:t>标的</w:t>
      </w:r>
      <w:r w:rsidRPr="00E73717">
        <w:rPr>
          <w:rFonts w:hAnsi="宋体"/>
          <w:b/>
          <w:szCs w:val="21"/>
        </w:rPr>
        <w:t>需执行的国家相关标准、行业标准、地方标准或者其他标准、规范：</w:t>
      </w:r>
    </w:p>
    <w:p w14:paraId="128268A4" w14:textId="77777777" w:rsidR="00030A07" w:rsidRPr="00E73717" w:rsidRDefault="00030A07" w:rsidP="00030A07">
      <w:pPr>
        <w:tabs>
          <w:tab w:val="left" w:pos="900"/>
        </w:tabs>
        <w:spacing w:beforeLines="50" w:before="156" w:line="360" w:lineRule="auto"/>
        <w:ind w:firstLineChars="200" w:firstLine="420"/>
        <w:rPr>
          <w:szCs w:val="21"/>
        </w:rPr>
      </w:pPr>
      <w:r w:rsidRPr="00E73717">
        <w:rPr>
          <w:rFonts w:hint="eastAsia"/>
          <w:szCs w:val="21"/>
        </w:rPr>
        <w:t>采购项目中所含的投标产品及制造商应符合国家有关部门规定的相应技术、计量、节能、安全和环保法规及标准，如国家有关部门对投标产品或其制造商有强制性规定或要求的，投标产品或其制造商必须符合相应规定或要求，投标人须提供相关证明文件的复印件。</w:t>
      </w:r>
    </w:p>
    <w:p w14:paraId="2FF51D4B" w14:textId="77777777" w:rsidR="00030A07" w:rsidRPr="00E73717" w:rsidRDefault="00030A07" w:rsidP="00030A07">
      <w:pPr>
        <w:tabs>
          <w:tab w:val="left" w:pos="900"/>
        </w:tabs>
        <w:spacing w:beforeLines="50" w:before="156" w:line="360" w:lineRule="auto"/>
        <w:rPr>
          <w:rFonts w:hAnsi="宋体"/>
          <w:b/>
          <w:szCs w:val="21"/>
        </w:rPr>
      </w:pPr>
    </w:p>
    <w:p w14:paraId="6971852F" w14:textId="77777777" w:rsidR="00030A07" w:rsidRPr="00E73717" w:rsidRDefault="00030A07" w:rsidP="00030A07">
      <w:pPr>
        <w:tabs>
          <w:tab w:val="left" w:pos="900"/>
        </w:tabs>
        <w:spacing w:beforeLines="50" w:before="156" w:line="360" w:lineRule="auto"/>
        <w:rPr>
          <w:rFonts w:hAnsi="宋体"/>
          <w:b/>
          <w:szCs w:val="21"/>
        </w:rPr>
      </w:pPr>
      <w:r w:rsidRPr="00E73717">
        <w:rPr>
          <w:rFonts w:hAnsi="宋体" w:hint="eastAsia"/>
          <w:b/>
          <w:szCs w:val="21"/>
        </w:rPr>
        <w:t>三、采购标的概况</w:t>
      </w:r>
    </w:p>
    <w:p w14:paraId="430F4C18" w14:textId="77777777" w:rsidR="00030A07" w:rsidRPr="00E73717" w:rsidRDefault="00030A07" w:rsidP="007975CD">
      <w:pPr>
        <w:spacing w:beforeLines="50" w:before="156" w:line="360" w:lineRule="auto"/>
        <w:ind w:firstLineChars="135" w:firstLine="283"/>
        <w:rPr>
          <w:rFonts w:hAnsi="宋体"/>
          <w:szCs w:val="21"/>
        </w:rPr>
      </w:pPr>
      <w:r w:rsidRPr="00E73717">
        <w:rPr>
          <w:rFonts w:ascii="宋体" w:hAnsi="宋体" w:hint="eastAsia"/>
          <w:szCs w:val="21"/>
        </w:rPr>
        <w:t>（一）采购项目名称：</w:t>
      </w:r>
      <w:r w:rsidRPr="00E73717">
        <w:rPr>
          <w:rFonts w:ascii="宋体" w:hAnsi="宋体" w:hint="eastAsia"/>
          <w:szCs w:val="21"/>
          <w:u w:val="single"/>
        </w:rPr>
        <w:t>2024-2025年西安交大兴庆校区综合物业服务标段三</w:t>
      </w:r>
      <w:r w:rsidRPr="00E73717">
        <w:rPr>
          <w:rFonts w:ascii="宋体" w:hAnsi="宋体"/>
          <w:szCs w:val="21"/>
          <w:u w:val="single"/>
        </w:rPr>
        <w:t xml:space="preserve"> </w:t>
      </w:r>
      <w:r w:rsidRPr="00E73717">
        <w:rPr>
          <w:rFonts w:hAnsi="宋体"/>
          <w:szCs w:val="21"/>
        </w:rPr>
        <w:t xml:space="preserve">   </w:t>
      </w:r>
    </w:p>
    <w:p w14:paraId="3CE6FD66" w14:textId="78168144" w:rsidR="00030A07" w:rsidRPr="00E73717" w:rsidRDefault="00030A07" w:rsidP="007975CD">
      <w:pPr>
        <w:spacing w:beforeLines="50" w:before="156" w:line="360" w:lineRule="auto"/>
        <w:ind w:firstLineChars="135" w:firstLine="283"/>
        <w:rPr>
          <w:rFonts w:hAnsi="宋体"/>
          <w:szCs w:val="21"/>
          <w:u w:val="single"/>
        </w:rPr>
      </w:pPr>
      <w:r w:rsidRPr="00E73717">
        <w:rPr>
          <w:rFonts w:hAnsi="宋体" w:hint="eastAsia"/>
          <w:szCs w:val="21"/>
        </w:rPr>
        <w:t>（二）采购数量及计量单位：</w:t>
      </w:r>
      <w:r w:rsidRPr="00E73717">
        <w:rPr>
          <w:rFonts w:hAnsi="宋体"/>
          <w:szCs w:val="21"/>
          <w:u w:val="single"/>
        </w:rPr>
        <w:t xml:space="preserve">  </w:t>
      </w:r>
      <w:r w:rsidR="00365EF2" w:rsidRPr="00E73717">
        <w:rPr>
          <w:rFonts w:hAnsi="宋体"/>
          <w:szCs w:val="21"/>
          <w:u w:val="single"/>
        </w:rPr>
        <w:t>2</w:t>
      </w:r>
      <w:r w:rsidR="00365EF2" w:rsidRPr="00E73717">
        <w:rPr>
          <w:rFonts w:hAnsi="宋体" w:hint="eastAsia"/>
          <w:szCs w:val="21"/>
          <w:u w:val="single"/>
        </w:rPr>
        <w:t>年（招标服务期限为贰年，合同期限为壹年，壹个合同期满后，考核合格者可以续签第贰年合同）</w:t>
      </w:r>
      <w:r w:rsidRPr="00E73717">
        <w:rPr>
          <w:rFonts w:hAnsi="宋体"/>
          <w:szCs w:val="21"/>
          <w:u w:val="single"/>
        </w:rPr>
        <w:t xml:space="preserve">   </w:t>
      </w:r>
    </w:p>
    <w:p w14:paraId="0494133E" w14:textId="77777777" w:rsidR="00030A07" w:rsidRPr="00E73717" w:rsidRDefault="00030A07" w:rsidP="007975CD">
      <w:pPr>
        <w:spacing w:beforeLines="50" w:before="156" w:line="360" w:lineRule="auto"/>
        <w:ind w:firstLineChars="135" w:firstLine="283"/>
        <w:rPr>
          <w:rFonts w:hAnsi="宋体"/>
          <w:szCs w:val="21"/>
        </w:rPr>
      </w:pPr>
      <w:r w:rsidRPr="00E73717">
        <w:rPr>
          <w:rFonts w:hAnsi="宋体" w:hint="eastAsia"/>
          <w:szCs w:val="21"/>
        </w:rPr>
        <w:t>（三）最高限价：人民币</w:t>
      </w:r>
      <w:r w:rsidRPr="00E73717">
        <w:rPr>
          <w:rFonts w:hAnsi="宋体" w:hint="eastAsia"/>
          <w:szCs w:val="21"/>
          <w:u w:val="single"/>
        </w:rPr>
        <w:t xml:space="preserve"> </w:t>
      </w:r>
      <w:r w:rsidRPr="00E73717">
        <w:rPr>
          <w:rFonts w:hAnsi="宋体"/>
          <w:szCs w:val="21"/>
          <w:u w:val="single"/>
        </w:rPr>
        <w:t xml:space="preserve">  6, 386, 000.00      </w:t>
      </w:r>
      <w:r w:rsidRPr="00E73717">
        <w:rPr>
          <w:rFonts w:hAnsi="宋体"/>
          <w:szCs w:val="21"/>
        </w:rPr>
        <w:t xml:space="preserve"> </w:t>
      </w:r>
      <w:r w:rsidRPr="00E73717">
        <w:rPr>
          <w:rFonts w:hAnsi="宋体" w:hint="eastAsia"/>
          <w:szCs w:val="21"/>
        </w:rPr>
        <w:t>元。</w:t>
      </w:r>
    </w:p>
    <w:p w14:paraId="3FB2D531" w14:textId="77777777" w:rsidR="00030A07" w:rsidRPr="00E73717" w:rsidRDefault="00030A07" w:rsidP="007975CD">
      <w:pPr>
        <w:spacing w:beforeLines="50" w:before="156" w:line="360" w:lineRule="auto"/>
        <w:ind w:firstLineChars="135" w:firstLine="283"/>
        <w:rPr>
          <w:szCs w:val="21"/>
        </w:rPr>
      </w:pPr>
      <w:r w:rsidRPr="00E73717">
        <w:rPr>
          <w:rFonts w:hAnsi="宋体" w:hint="eastAsia"/>
          <w:szCs w:val="21"/>
        </w:rPr>
        <w:t>（四）</w:t>
      </w:r>
      <w:r w:rsidRPr="00E73717">
        <w:rPr>
          <w:rFonts w:hAnsi="宋体"/>
          <w:szCs w:val="21"/>
        </w:rPr>
        <w:t>交付时间：</w:t>
      </w:r>
      <w:r w:rsidRPr="00E73717">
        <w:rPr>
          <w:rFonts w:hAnsi="宋体" w:hint="eastAsia"/>
          <w:u w:val="single"/>
        </w:rPr>
        <w:t>见需求文件第五项第七条“服务期限</w:t>
      </w:r>
      <w:r w:rsidRPr="00E73717">
        <w:rPr>
          <w:rFonts w:hAnsi="宋体" w:hint="eastAsia"/>
          <w:u w:val="single"/>
        </w:rPr>
        <w:t xml:space="preserve"> </w:t>
      </w:r>
      <w:r w:rsidRPr="00E73717">
        <w:rPr>
          <w:rFonts w:hAnsi="宋体" w:hint="eastAsia"/>
          <w:u w:val="single"/>
        </w:rPr>
        <w:t>”内容</w:t>
      </w:r>
      <w:r w:rsidRPr="00E73717">
        <w:rPr>
          <w:rFonts w:hAnsi="宋体" w:hint="eastAsia"/>
        </w:rPr>
        <w:t>。</w:t>
      </w:r>
    </w:p>
    <w:p w14:paraId="4AA97DF6" w14:textId="77777777" w:rsidR="00030A07" w:rsidRPr="00E73717" w:rsidRDefault="00030A07" w:rsidP="007975CD">
      <w:pPr>
        <w:tabs>
          <w:tab w:val="left" w:pos="900"/>
        </w:tabs>
        <w:spacing w:beforeLines="50" w:before="156" w:line="360" w:lineRule="auto"/>
        <w:ind w:firstLineChars="202" w:firstLine="424"/>
        <w:rPr>
          <w:rFonts w:hAnsi="宋体"/>
          <w:szCs w:val="21"/>
        </w:rPr>
      </w:pPr>
      <w:r w:rsidRPr="00E73717">
        <w:rPr>
          <w:rFonts w:hAnsi="宋体" w:hint="eastAsia"/>
          <w:szCs w:val="21"/>
        </w:rPr>
        <w:t>（五）</w:t>
      </w:r>
      <w:r w:rsidRPr="00E73717">
        <w:rPr>
          <w:rFonts w:hAnsi="宋体"/>
          <w:szCs w:val="21"/>
        </w:rPr>
        <w:t>交付地点：</w:t>
      </w:r>
      <w:r w:rsidRPr="00E73717">
        <w:rPr>
          <w:rFonts w:hAnsi="宋体" w:hint="eastAsia"/>
          <w:szCs w:val="21"/>
          <w:u w:val="single"/>
        </w:rPr>
        <w:t xml:space="preserve">   </w:t>
      </w:r>
      <w:r w:rsidRPr="00E73717">
        <w:rPr>
          <w:rFonts w:hAnsi="宋体" w:hint="eastAsia"/>
          <w:szCs w:val="21"/>
          <w:u w:val="single"/>
        </w:rPr>
        <w:t>西安交大兴庆校区</w:t>
      </w:r>
      <w:r w:rsidRPr="00E73717">
        <w:rPr>
          <w:rFonts w:hAnsi="宋体" w:hint="eastAsia"/>
          <w:szCs w:val="21"/>
          <w:u w:val="single"/>
        </w:rPr>
        <w:t xml:space="preserve">  </w:t>
      </w:r>
      <w:r w:rsidRPr="00E73717">
        <w:rPr>
          <w:rFonts w:hAnsi="宋体"/>
          <w:szCs w:val="21"/>
          <w:u w:val="single"/>
        </w:rPr>
        <w:t xml:space="preserve"> </w:t>
      </w:r>
      <w:r w:rsidRPr="00E73717">
        <w:rPr>
          <w:rFonts w:hAnsi="宋体" w:hint="eastAsia"/>
          <w:szCs w:val="21"/>
        </w:rPr>
        <w:t>。</w:t>
      </w:r>
    </w:p>
    <w:p w14:paraId="635212F1" w14:textId="77777777" w:rsidR="00030A07" w:rsidRPr="00E73717" w:rsidRDefault="00030A07" w:rsidP="007975CD">
      <w:pPr>
        <w:tabs>
          <w:tab w:val="left" w:pos="900"/>
        </w:tabs>
        <w:spacing w:beforeLines="50" w:before="156" w:line="360" w:lineRule="auto"/>
        <w:ind w:firstLineChars="202" w:firstLine="424"/>
        <w:rPr>
          <w:rFonts w:hAnsi="宋体"/>
          <w:szCs w:val="21"/>
        </w:rPr>
      </w:pPr>
      <w:r w:rsidRPr="00E73717">
        <w:rPr>
          <w:rFonts w:hAnsi="宋体" w:hint="eastAsia"/>
          <w:szCs w:val="21"/>
        </w:rPr>
        <w:t>（六）付款进度安排：</w:t>
      </w:r>
    </w:p>
    <w:p w14:paraId="5EAD99D1" w14:textId="14D17541" w:rsidR="00030A07" w:rsidRPr="00E73717" w:rsidRDefault="00030A07" w:rsidP="00030A07">
      <w:pPr>
        <w:spacing w:line="540" w:lineRule="exact"/>
        <w:ind w:firstLineChars="202" w:firstLine="424"/>
        <w:rPr>
          <w:rFonts w:hAnsi="宋体"/>
          <w:szCs w:val="21"/>
          <w:u w:val="single"/>
        </w:rPr>
      </w:pPr>
      <w:r w:rsidRPr="00E73717">
        <w:rPr>
          <w:rFonts w:hAnsi="宋体" w:hint="eastAsia"/>
          <w:szCs w:val="21"/>
          <w:u w:val="single"/>
        </w:rPr>
        <w:t>1.</w:t>
      </w:r>
      <w:r w:rsidRPr="00E73717">
        <w:rPr>
          <w:rFonts w:hAnsi="宋体"/>
          <w:szCs w:val="21"/>
          <w:u w:val="single"/>
        </w:rPr>
        <w:t xml:space="preserve"> </w:t>
      </w:r>
      <w:r w:rsidRPr="00E73717">
        <w:rPr>
          <w:rFonts w:hAnsi="宋体" w:hint="eastAsia"/>
          <w:szCs w:val="21"/>
          <w:u w:val="single"/>
        </w:rPr>
        <w:t>中标单位需缴纳中标价款的</w:t>
      </w:r>
      <w:r w:rsidRPr="00E73717">
        <w:rPr>
          <w:rFonts w:hAnsi="宋体" w:hint="eastAsia"/>
          <w:szCs w:val="21"/>
          <w:u w:val="single"/>
        </w:rPr>
        <w:t>10%</w:t>
      </w:r>
      <w:r w:rsidRPr="00E73717">
        <w:rPr>
          <w:rFonts w:hAnsi="宋体" w:hint="eastAsia"/>
          <w:szCs w:val="21"/>
          <w:u w:val="single"/>
        </w:rPr>
        <w:t>作为履约保证金，合同期满，中标方如无</w:t>
      </w:r>
      <w:r w:rsidR="00E0524B" w:rsidRPr="00E73717">
        <w:rPr>
          <w:rFonts w:hAnsi="宋体" w:hint="eastAsia"/>
          <w:szCs w:val="21"/>
          <w:u w:val="single"/>
        </w:rPr>
        <w:t>因此项目引起的</w:t>
      </w:r>
      <w:r w:rsidRPr="00E73717">
        <w:rPr>
          <w:rFonts w:hAnsi="宋体" w:hint="eastAsia"/>
          <w:szCs w:val="21"/>
          <w:u w:val="single"/>
        </w:rPr>
        <w:t>债权债务、无投诉追责处罚及赔付、无法律诉讼等行为，考核合格后，</w:t>
      </w:r>
      <w:r w:rsidRPr="00E73717">
        <w:rPr>
          <w:rFonts w:hAnsi="宋体" w:hint="eastAsia"/>
          <w:szCs w:val="21"/>
          <w:u w:val="single"/>
        </w:rPr>
        <w:t>,</w:t>
      </w:r>
      <w:r w:rsidRPr="00E73717">
        <w:rPr>
          <w:rFonts w:hAnsi="宋体" w:hint="eastAsia"/>
          <w:szCs w:val="21"/>
          <w:u w:val="single"/>
        </w:rPr>
        <w:t>由中标单位提出书面退款申请，甲方于</w:t>
      </w:r>
      <w:r w:rsidRPr="00E73717">
        <w:rPr>
          <w:rFonts w:hAnsi="宋体" w:hint="eastAsia"/>
          <w:szCs w:val="21"/>
          <w:u w:val="single"/>
        </w:rPr>
        <w:t>15</w:t>
      </w:r>
      <w:r w:rsidRPr="00E73717">
        <w:rPr>
          <w:rFonts w:hAnsi="宋体" w:hint="eastAsia"/>
          <w:szCs w:val="21"/>
          <w:u w:val="single"/>
        </w:rPr>
        <w:t>个工作日内退付，履约保证金不计利息。</w:t>
      </w:r>
    </w:p>
    <w:p w14:paraId="44F2C0D7" w14:textId="77777777" w:rsidR="00030A07" w:rsidRPr="00E73717" w:rsidRDefault="00030A07" w:rsidP="00030A07">
      <w:pPr>
        <w:spacing w:line="540" w:lineRule="exact"/>
        <w:ind w:firstLineChars="200" w:firstLine="420"/>
        <w:rPr>
          <w:rFonts w:hAnsi="宋体"/>
          <w:szCs w:val="21"/>
          <w:u w:val="single"/>
        </w:rPr>
      </w:pPr>
      <w:r w:rsidRPr="00E73717">
        <w:rPr>
          <w:rFonts w:hAnsi="宋体" w:hint="eastAsia"/>
          <w:szCs w:val="21"/>
          <w:u w:val="single"/>
        </w:rPr>
        <w:t>2.</w:t>
      </w:r>
      <w:r w:rsidRPr="00E73717">
        <w:rPr>
          <w:rFonts w:hAnsi="宋体"/>
          <w:szCs w:val="21"/>
          <w:u w:val="single"/>
        </w:rPr>
        <w:t xml:space="preserve"> </w:t>
      </w:r>
      <w:r w:rsidRPr="00E73717">
        <w:rPr>
          <w:rFonts w:hAnsi="宋体" w:hint="eastAsia"/>
          <w:szCs w:val="21"/>
          <w:u w:val="single"/>
        </w:rPr>
        <w:t>付款方式：物业服务费按月支付。招标方依据“物业服务质量月考核标准”的考核结果向中标方支付本月的物业服务费用。中标方月末按照双方确认的物业服务费用开具物业服务费国家正式税务发票，招标方在收到物业收费票据后的</w:t>
      </w:r>
      <w:r w:rsidRPr="00E73717">
        <w:rPr>
          <w:rFonts w:hAnsi="宋体" w:hint="eastAsia"/>
          <w:szCs w:val="21"/>
          <w:u w:val="single"/>
        </w:rPr>
        <w:t>20</w:t>
      </w:r>
      <w:r w:rsidRPr="00E73717">
        <w:rPr>
          <w:rFonts w:hAnsi="宋体" w:hint="eastAsia"/>
          <w:szCs w:val="21"/>
          <w:u w:val="single"/>
        </w:rPr>
        <w:t>个工作日内以银行转账的方式将款项付至发票上列明的银行账户。</w:t>
      </w:r>
    </w:p>
    <w:p w14:paraId="2FDCD0BF" w14:textId="77777777" w:rsidR="00030A07" w:rsidRPr="00E73717" w:rsidRDefault="00030A07" w:rsidP="00030A07">
      <w:pPr>
        <w:tabs>
          <w:tab w:val="left" w:pos="900"/>
        </w:tabs>
        <w:spacing w:beforeLines="50" w:before="156" w:line="360" w:lineRule="auto"/>
        <w:rPr>
          <w:rFonts w:hAnsi="宋体"/>
          <w:b/>
          <w:szCs w:val="21"/>
        </w:rPr>
      </w:pPr>
      <w:r w:rsidRPr="00E73717">
        <w:rPr>
          <w:rFonts w:hAnsi="宋体" w:hint="eastAsia"/>
          <w:b/>
          <w:szCs w:val="21"/>
        </w:rPr>
        <w:t>四、采购标的交付或者实施范围、地点及数量：</w:t>
      </w:r>
    </w:p>
    <w:p w14:paraId="454104A8" w14:textId="77777777" w:rsidR="00030A07" w:rsidRPr="007975CD" w:rsidRDefault="00030A07" w:rsidP="00A844DD">
      <w:pPr>
        <w:tabs>
          <w:tab w:val="left" w:pos="900"/>
        </w:tabs>
        <w:spacing w:beforeLines="50" w:before="156" w:line="360" w:lineRule="auto"/>
        <w:jc w:val="left"/>
        <w:rPr>
          <w:rFonts w:ascii="宋体" w:hAnsi="宋体"/>
          <w:b/>
          <w:szCs w:val="21"/>
        </w:rPr>
      </w:pPr>
      <w:r w:rsidRPr="007975CD">
        <w:rPr>
          <w:rFonts w:ascii="宋体" w:hAnsi="宋体" w:hint="eastAsia"/>
          <w:b/>
          <w:szCs w:val="21"/>
        </w:rPr>
        <w:t>（一）服务范围：</w:t>
      </w:r>
    </w:p>
    <w:p w14:paraId="6A5C6FA1" w14:textId="77777777" w:rsidR="00030A07" w:rsidRPr="00E73717" w:rsidRDefault="00030A07" w:rsidP="00030A07">
      <w:pPr>
        <w:tabs>
          <w:tab w:val="left" w:pos="900"/>
        </w:tabs>
        <w:spacing w:beforeLines="50" w:before="156" w:line="360" w:lineRule="auto"/>
        <w:ind w:firstLineChars="202" w:firstLine="424"/>
        <w:rPr>
          <w:szCs w:val="21"/>
        </w:rPr>
      </w:pPr>
      <w:r w:rsidRPr="00E73717">
        <w:rPr>
          <w:rFonts w:hint="eastAsia"/>
          <w:szCs w:val="21"/>
        </w:rPr>
        <w:t>校园内划分为三个标段，各标段服务范围见下图。</w:t>
      </w:r>
    </w:p>
    <w:p w14:paraId="77336214" w14:textId="77777777" w:rsidR="00030A07" w:rsidRPr="00E73717" w:rsidRDefault="00030A07" w:rsidP="00030A07">
      <w:pPr>
        <w:tabs>
          <w:tab w:val="left" w:pos="900"/>
        </w:tabs>
        <w:spacing w:beforeLines="50" w:before="156" w:line="360" w:lineRule="auto"/>
        <w:rPr>
          <w:szCs w:val="21"/>
        </w:rPr>
      </w:pPr>
      <w:r w:rsidRPr="00E73717">
        <w:rPr>
          <w:rFonts w:asciiTheme="minorEastAsia" w:hAnsiTheme="minorEastAsia" w:hint="eastAsia"/>
          <w:noProof/>
          <w:sz w:val="28"/>
          <w:szCs w:val="28"/>
        </w:rPr>
        <w:drawing>
          <wp:anchor distT="0" distB="0" distL="114300" distR="114300" simplePos="0" relativeHeight="251661312" behindDoc="0" locked="0" layoutInCell="1" allowOverlap="1" wp14:anchorId="1379AA5A" wp14:editId="70986AC6">
            <wp:simplePos x="0" y="0"/>
            <wp:positionH relativeFrom="column">
              <wp:posOffset>-33663</wp:posOffset>
            </wp:positionH>
            <wp:positionV relativeFrom="paragraph">
              <wp:posOffset>249072</wp:posOffset>
            </wp:positionV>
            <wp:extent cx="4628279" cy="4436397"/>
            <wp:effectExtent l="635" t="0" r="1905" b="190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标段划分图.png"/>
                    <pic:cNvPicPr/>
                  </pic:nvPicPr>
                  <pic:blipFill rotWithShape="1">
                    <a:blip r:embed="rId10" cstate="print">
                      <a:extLst>
                        <a:ext uri="{28A0092B-C50C-407E-A947-70E740481C1C}">
                          <a14:useLocalDpi xmlns:a14="http://schemas.microsoft.com/office/drawing/2010/main" val="0"/>
                        </a:ext>
                      </a:extLst>
                    </a:blip>
                    <a:srcRect t="17162" r="1726" b="17011"/>
                    <a:stretch/>
                  </pic:blipFill>
                  <pic:spPr bwMode="auto">
                    <a:xfrm rot="16200000">
                      <a:off x="0" y="0"/>
                      <a:ext cx="4639245" cy="44469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469D5E" w14:textId="77777777" w:rsidR="00030A07" w:rsidRPr="00E73717" w:rsidRDefault="00030A07" w:rsidP="00030A07">
      <w:pPr>
        <w:tabs>
          <w:tab w:val="left" w:pos="900"/>
        </w:tabs>
        <w:spacing w:beforeLines="50" w:before="156" w:line="360" w:lineRule="auto"/>
        <w:rPr>
          <w:szCs w:val="21"/>
        </w:rPr>
      </w:pPr>
    </w:p>
    <w:p w14:paraId="750FDB9D" w14:textId="77777777" w:rsidR="00030A07" w:rsidRPr="00E73717" w:rsidRDefault="00030A07" w:rsidP="00030A07">
      <w:pPr>
        <w:tabs>
          <w:tab w:val="left" w:pos="900"/>
        </w:tabs>
        <w:spacing w:beforeLines="50" w:before="156" w:line="360" w:lineRule="auto"/>
        <w:rPr>
          <w:szCs w:val="21"/>
        </w:rPr>
      </w:pPr>
    </w:p>
    <w:p w14:paraId="7C690646" w14:textId="77777777" w:rsidR="00030A07" w:rsidRPr="00E73717" w:rsidRDefault="00030A07" w:rsidP="00030A07">
      <w:pPr>
        <w:tabs>
          <w:tab w:val="left" w:pos="900"/>
        </w:tabs>
        <w:spacing w:beforeLines="50" w:before="156" w:line="360" w:lineRule="auto"/>
        <w:rPr>
          <w:szCs w:val="21"/>
        </w:rPr>
      </w:pPr>
    </w:p>
    <w:p w14:paraId="6422AF87" w14:textId="77777777" w:rsidR="00030A07" w:rsidRPr="00E73717" w:rsidRDefault="00030A07" w:rsidP="00030A07">
      <w:pPr>
        <w:tabs>
          <w:tab w:val="left" w:pos="900"/>
        </w:tabs>
        <w:spacing w:beforeLines="50" w:before="156" w:line="360" w:lineRule="auto"/>
        <w:rPr>
          <w:szCs w:val="21"/>
        </w:rPr>
      </w:pPr>
    </w:p>
    <w:p w14:paraId="21B4B0E0" w14:textId="77777777" w:rsidR="00030A07" w:rsidRPr="00E73717" w:rsidRDefault="00030A07" w:rsidP="00030A07">
      <w:pPr>
        <w:tabs>
          <w:tab w:val="left" w:pos="900"/>
        </w:tabs>
        <w:spacing w:beforeLines="50" w:before="156" w:line="360" w:lineRule="auto"/>
        <w:rPr>
          <w:szCs w:val="21"/>
        </w:rPr>
      </w:pPr>
    </w:p>
    <w:p w14:paraId="2BF24B41" w14:textId="77777777" w:rsidR="00030A07" w:rsidRPr="00E73717" w:rsidRDefault="00030A07" w:rsidP="00030A07">
      <w:pPr>
        <w:tabs>
          <w:tab w:val="left" w:pos="900"/>
        </w:tabs>
        <w:spacing w:beforeLines="50" w:before="156" w:line="360" w:lineRule="auto"/>
        <w:rPr>
          <w:szCs w:val="21"/>
        </w:rPr>
      </w:pPr>
    </w:p>
    <w:p w14:paraId="093DDA34" w14:textId="77777777" w:rsidR="00030A07" w:rsidRPr="00E73717" w:rsidRDefault="00030A07" w:rsidP="00030A07">
      <w:pPr>
        <w:tabs>
          <w:tab w:val="left" w:pos="900"/>
        </w:tabs>
        <w:spacing w:beforeLines="50" w:before="156" w:line="360" w:lineRule="auto"/>
        <w:rPr>
          <w:szCs w:val="21"/>
        </w:rPr>
      </w:pPr>
    </w:p>
    <w:p w14:paraId="24E8AB59" w14:textId="77777777" w:rsidR="00030A07" w:rsidRPr="00E73717" w:rsidRDefault="00030A07" w:rsidP="00030A07">
      <w:pPr>
        <w:tabs>
          <w:tab w:val="left" w:pos="900"/>
        </w:tabs>
        <w:spacing w:beforeLines="50" w:before="156" w:line="360" w:lineRule="auto"/>
        <w:rPr>
          <w:szCs w:val="21"/>
        </w:rPr>
      </w:pPr>
    </w:p>
    <w:p w14:paraId="0D02407D" w14:textId="77777777" w:rsidR="00030A07" w:rsidRPr="00E73717" w:rsidRDefault="00030A07" w:rsidP="00030A07">
      <w:pPr>
        <w:tabs>
          <w:tab w:val="left" w:pos="900"/>
        </w:tabs>
        <w:spacing w:beforeLines="50" w:before="156" w:line="360" w:lineRule="auto"/>
        <w:rPr>
          <w:szCs w:val="21"/>
        </w:rPr>
      </w:pPr>
    </w:p>
    <w:p w14:paraId="2A70B601" w14:textId="77777777" w:rsidR="00030A07" w:rsidRPr="00E73717" w:rsidRDefault="00030A07" w:rsidP="00030A07">
      <w:pPr>
        <w:tabs>
          <w:tab w:val="left" w:pos="900"/>
        </w:tabs>
        <w:spacing w:beforeLines="50" w:before="156" w:line="360" w:lineRule="auto"/>
        <w:rPr>
          <w:szCs w:val="21"/>
        </w:rPr>
      </w:pPr>
    </w:p>
    <w:p w14:paraId="41031FDA" w14:textId="77777777" w:rsidR="00030A07" w:rsidRPr="00E73717" w:rsidRDefault="00030A07" w:rsidP="00030A07">
      <w:pPr>
        <w:tabs>
          <w:tab w:val="left" w:pos="900"/>
        </w:tabs>
        <w:spacing w:beforeLines="50" w:before="156" w:line="360" w:lineRule="auto"/>
        <w:rPr>
          <w:szCs w:val="21"/>
        </w:rPr>
      </w:pPr>
    </w:p>
    <w:p w14:paraId="2FE9BFB8" w14:textId="77777777" w:rsidR="00030A07" w:rsidRPr="00A844DD" w:rsidRDefault="00030A07" w:rsidP="00A844DD">
      <w:pPr>
        <w:tabs>
          <w:tab w:val="left" w:pos="900"/>
        </w:tabs>
        <w:spacing w:beforeLines="50" w:before="156" w:line="360" w:lineRule="auto"/>
        <w:jc w:val="left"/>
        <w:rPr>
          <w:rFonts w:ascii="宋体" w:hAnsi="宋体"/>
          <w:b/>
          <w:szCs w:val="21"/>
        </w:rPr>
      </w:pPr>
      <w:r w:rsidRPr="00A844DD">
        <w:rPr>
          <w:rFonts w:ascii="宋体" w:hAnsi="宋体" w:hint="eastAsia"/>
          <w:b/>
          <w:szCs w:val="21"/>
        </w:rPr>
        <w:t>（二）采购标的交付或者实施的地点、数量；</w:t>
      </w:r>
    </w:p>
    <w:p w14:paraId="356CC14C" w14:textId="77777777" w:rsidR="00030A07" w:rsidRPr="00E73717" w:rsidRDefault="00030A07" w:rsidP="00030A07">
      <w:pPr>
        <w:tabs>
          <w:tab w:val="left" w:pos="900"/>
        </w:tabs>
        <w:spacing w:beforeLines="50" w:before="156" w:line="360" w:lineRule="auto"/>
        <w:ind w:firstLineChars="202" w:firstLine="424"/>
        <w:rPr>
          <w:szCs w:val="21"/>
        </w:rPr>
      </w:pPr>
      <w:r w:rsidRPr="00E73717">
        <w:rPr>
          <w:rFonts w:hint="eastAsia"/>
          <w:szCs w:val="21"/>
        </w:rPr>
        <w:t>1</w:t>
      </w:r>
      <w:r w:rsidRPr="00E73717">
        <w:rPr>
          <w:rFonts w:hint="eastAsia"/>
          <w:b/>
          <w:szCs w:val="21"/>
        </w:rPr>
        <w:t>.</w:t>
      </w:r>
      <w:r w:rsidRPr="00E73717">
        <w:rPr>
          <w:szCs w:val="21"/>
        </w:rPr>
        <w:t xml:space="preserve"> </w:t>
      </w:r>
      <w:r w:rsidRPr="00E73717">
        <w:rPr>
          <w:rFonts w:hint="eastAsia"/>
          <w:szCs w:val="21"/>
        </w:rPr>
        <w:t>项目实施地点：西安交通大学兴庆校区校园内</w:t>
      </w:r>
    </w:p>
    <w:p w14:paraId="28405714" w14:textId="77777777" w:rsidR="00030A07" w:rsidRPr="00E73717" w:rsidRDefault="00030A07" w:rsidP="00030A07">
      <w:pPr>
        <w:tabs>
          <w:tab w:val="left" w:pos="900"/>
        </w:tabs>
        <w:spacing w:beforeLines="50" w:before="156" w:line="360" w:lineRule="auto"/>
        <w:ind w:firstLineChars="202" w:firstLine="424"/>
        <w:rPr>
          <w:szCs w:val="21"/>
        </w:rPr>
      </w:pPr>
      <w:r w:rsidRPr="00E73717">
        <w:rPr>
          <w:rFonts w:hint="eastAsia"/>
          <w:szCs w:val="21"/>
        </w:rPr>
        <w:t>2</w:t>
      </w:r>
      <w:r w:rsidRPr="00E73717">
        <w:rPr>
          <w:rFonts w:hint="eastAsia"/>
          <w:b/>
          <w:szCs w:val="21"/>
        </w:rPr>
        <w:t>.</w:t>
      </w:r>
      <w:r w:rsidRPr="00E73717">
        <w:rPr>
          <w:szCs w:val="21"/>
        </w:rPr>
        <w:t xml:space="preserve"> </w:t>
      </w:r>
      <w:r w:rsidRPr="00E73717">
        <w:rPr>
          <w:rFonts w:hint="eastAsia"/>
          <w:szCs w:val="21"/>
        </w:rPr>
        <w:t>采购标的的数量</w:t>
      </w:r>
    </w:p>
    <w:p w14:paraId="47596545" w14:textId="77777777" w:rsidR="00030A07" w:rsidRPr="00E73717" w:rsidRDefault="00030A07" w:rsidP="00030A07">
      <w:pPr>
        <w:adjustRightInd w:val="0"/>
        <w:snapToGrid w:val="0"/>
        <w:spacing w:line="480" w:lineRule="exact"/>
        <w:ind w:firstLineChars="200" w:firstLine="420"/>
        <w:rPr>
          <w:szCs w:val="21"/>
        </w:rPr>
      </w:pPr>
      <w:r w:rsidRPr="00E73717">
        <w:rPr>
          <w:rFonts w:hint="eastAsia"/>
          <w:szCs w:val="21"/>
        </w:rPr>
        <w:t>（</w:t>
      </w:r>
      <w:r w:rsidRPr="00E73717">
        <w:rPr>
          <w:rFonts w:hint="eastAsia"/>
          <w:szCs w:val="21"/>
        </w:rPr>
        <w:t>1</w:t>
      </w:r>
      <w:r w:rsidRPr="00E73717">
        <w:rPr>
          <w:rFonts w:hint="eastAsia"/>
          <w:szCs w:val="21"/>
        </w:rPr>
        <w:t>）外环境标的服务数量</w:t>
      </w:r>
    </w:p>
    <w:tbl>
      <w:tblPr>
        <w:tblStyle w:val="12"/>
        <w:tblW w:w="9191" w:type="dxa"/>
        <w:jc w:val="center"/>
        <w:tblLook w:val="04A0" w:firstRow="1" w:lastRow="0" w:firstColumn="1" w:lastColumn="0" w:noHBand="0" w:noVBand="1"/>
      </w:tblPr>
      <w:tblGrid>
        <w:gridCol w:w="1985"/>
        <w:gridCol w:w="1996"/>
        <w:gridCol w:w="1117"/>
        <w:gridCol w:w="2410"/>
        <w:gridCol w:w="1683"/>
      </w:tblGrid>
      <w:tr w:rsidR="00E73717" w:rsidRPr="00E73717" w14:paraId="06DC8FFC" w14:textId="77777777" w:rsidTr="00030A07">
        <w:trPr>
          <w:trHeight w:val="686"/>
          <w:jc w:val="center"/>
        </w:trPr>
        <w:tc>
          <w:tcPr>
            <w:tcW w:w="5098" w:type="dxa"/>
            <w:gridSpan w:val="3"/>
            <w:noWrap/>
            <w:vAlign w:val="center"/>
            <w:hideMark/>
          </w:tcPr>
          <w:p w14:paraId="4B8EDB16" w14:textId="77777777" w:rsidR="00030A07" w:rsidRPr="00E73717" w:rsidRDefault="00030A07" w:rsidP="00030A07">
            <w:pPr>
              <w:widowControl/>
              <w:jc w:val="center"/>
              <w:rPr>
                <w:rFonts w:ascii="宋体" w:hAnsi="宋体" w:cs="宋体"/>
                <w:b/>
                <w:kern w:val="0"/>
                <w:szCs w:val="21"/>
              </w:rPr>
            </w:pPr>
            <w:r w:rsidRPr="00E73717">
              <w:rPr>
                <w:rFonts w:ascii="宋体" w:hAnsi="宋体" w:cs="宋体" w:hint="eastAsia"/>
                <w:b/>
                <w:kern w:val="0"/>
                <w:szCs w:val="21"/>
              </w:rPr>
              <w:t>内容</w:t>
            </w:r>
          </w:p>
        </w:tc>
        <w:tc>
          <w:tcPr>
            <w:tcW w:w="4093" w:type="dxa"/>
            <w:gridSpan w:val="2"/>
            <w:vAlign w:val="center"/>
            <w:hideMark/>
          </w:tcPr>
          <w:p w14:paraId="4277BEB9" w14:textId="77777777" w:rsidR="00030A07" w:rsidRPr="00E73717" w:rsidRDefault="00030A07" w:rsidP="00030A07">
            <w:pPr>
              <w:widowControl/>
              <w:jc w:val="center"/>
              <w:rPr>
                <w:rFonts w:ascii="宋体" w:hAnsi="宋体" w:cs="宋体"/>
                <w:b/>
                <w:kern w:val="0"/>
                <w:szCs w:val="21"/>
              </w:rPr>
            </w:pPr>
            <w:r w:rsidRPr="00E73717">
              <w:rPr>
                <w:rFonts w:ascii="宋体" w:hAnsi="宋体" w:cs="宋体" w:hint="eastAsia"/>
                <w:b/>
                <w:kern w:val="0"/>
                <w:szCs w:val="21"/>
              </w:rPr>
              <w:t>清扫保洁面积（㎡）</w:t>
            </w:r>
          </w:p>
        </w:tc>
      </w:tr>
      <w:tr w:rsidR="00E73717" w:rsidRPr="00E73717" w14:paraId="75DFB04C" w14:textId="77777777" w:rsidTr="00030A07">
        <w:trPr>
          <w:trHeight w:val="686"/>
          <w:jc w:val="center"/>
        </w:trPr>
        <w:tc>
          <w:tcPr>
            <w:tcW w:w="5098" w:type="dxa"/>
            <w:gridSpan w:val="3"/>
            <w:noWrap/>
            <w:vAlign w:val="center"/>
            <w:hideMark/>
          </w:tcPr>
          <w:p w14:paraId="568C62AE"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道路清扫保洁面积</w:t>
            </w:r>
          </w:p>
        </w:tc>
        <w:tc>
          <w:tcPr>
            <w:tcW w:w="4093" w:type="dxa"/>
            <w:gridSpan w:val="2"/>
            <w:noWrap/>
            <w:vAlign w:val="center"/>
            <w:hideMark/>
          </w:tcPr>
          <w:p w14:paraId="62B28686" w14:textId="77777777" w:rsidR="00030A07" w:rsidRPr="00E73717" w:rsidRDefault="00030A07" w:rsidP="00030A07">
            <w:pPr>
              <w:widowControl/>
              <w:jc w:val="center"/>
              <w:rPr>
                <w:rFonts w:ascii="宋体" w:hAnsi="宋体" w:cs="宋体"/>
                <w:kern w:val="0"/>
                <w:szCs w:val="21"/>
              </w:rPr>
            </w:pPr>
            <w:r w:rsidRPr="00E73717">
              <w:rPr>
                <w:rFonts w:ascii="宋体" w:hAnsi="宋体" w:cs="宋体"/>
                <w:kern w:val="0"/>
                <w:szCs w:val="21"/>
              </w:rPr>
              <w:t>58458.7</w:t>
            </w:r>
          </w:p>
        </w:tc>
      </w:tr>
      <w:tr w:rsidR="00E73717" w:rsidRPr="00E73717" w14:paraId="7A2AA777" w14:textId="77777777" w:rsidTr="00030A07">
        <w:trPr>
          <w:trHeight w:val="686"/>
          <w:jc w:val="center"/>
        </w:trPr>
        <w:tc>
          <w:tcPr>
            <w:tcW w:w="5098" w:type="dxa"/>
            <w:gridSpan w:val="3"/>
            <w:noWrap/>
            <w:vAlign w:val="center"/>
            <w:hideMark/>
          </w:tcPr>
          <w:p w14:paraId="217B49D9"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散水面积</w:t>
            </w:r>
          </w:p>
        </w:tc>
        <w:tc>
          <w:tcPr>
            <w:tcW w:w="4093" w:type="dxa"/>
            <w:gridSpan w:val="2"/>
            <w:noWrap/>
            <w:vAlign w:val="center"/>
            <w:hideMark/>
          </w:tcPr>
          <w:p w14:paraId="11CCD596" w14:textId="77777777" w:rsidR="00030A07" w:rsidRPr="00E73717" w:rsidRDefault="00030A07" w:rsidP="00030A07">
            <w:pPr>
              <w:widowControl/>
              <w:jc w:val="center"/>
              <w:rPr>
                <w:rFonts w:ascii="宋体" w:hAnsi="宋体" w:cs="宋体"/>
                <w:kern w:val="0"/>
                <w:szCs w:val="21"/>
              </w:rPr>
            </w:pPr>
            <w:r w:rsidRPr="00E73717">
              <w:rPr>
                <w:rFonts w:ascii="宋体" w:hAnsi="宋体" w:cs="宋体"/>
                <w:kern w:val="0"/>
                <w:szCs w:val="21"/>
              </w:rPr>
              <w:t>6421</w:t>
            </w:r>
          </w:p>
        </w:tc>
      </w:tr>
      <w:tr w:rsidR="00E73717" w:rsidRPr="00E73717" w14:paraId="2599189F" w14:textId="77777777" w:rsidTr="00030A07">
        <w:trPr>
          <w:trHeight w:val="686"/>
          <w:jc w:val="center"/>
        </w:trPr>
        <w:tc>
          <w:tcPr>
            <w:tcW w:w="5098" w:type="dxa"/>
            <w:gridSpan w:val="3"/>
            <w:noWrap/>
            <w:vAlign w:val="center"/>
            <w:hideMark/>
          </w:tcPr>
          <w:p w14:paraId="5167877A"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绿地保洁面积</w:t>
            </w:r>
          </w:p>
        </w:tc>
        <w:tc>
          <w:tcPr>
            <w:tcW w:w="4093" w:type="dxa"/>
            <w:gridSpan w:val="2"/>
            <w:noWrap/>
            <w:vAlign w:val="center"/>
            <w:hideMark/>
          </w:tcPr>
          <w:p w14:paraId="0BC527EB" w14:textId="77777777" w:rsidR="00030A07" w:rsidRPr="00E73717" w:rsidRDefault="00030A07" w:rsidP="00030A07">
            <w:pPr>
              <w:widowControl/>
              <w:jc w:val="center"/>
              <w:rPr>
                <w:rFonts w:ascii="宋体" w:hAnsi="宋体" w:cs="宋体"/>
                <w:kern w:val="0"/>
                <w:szCs w:val="21"/>
              </w:rPr>
            </w:pPr>
            <w:r w:rsidRPr="00E73717">
              <w:rPr>
                <w:rFonts w:ascii="宋体" w:hAnsi="宋体" w:cs="宋体"/>
                <w:kern w:val="0"/>
                <w:szCs w:val="21"/>
              </w:rPr>
              <w:t>39849.9</w:t>
            </w:r>
          </w:p>
        </w:tc>
      </w:tr>
      <w:tr w:rsidR="00E73717" w:rsidRPr="00E73717" w14:paraId="4FDBE08F" w14:textId="77777777" w:rsidTr="00030A07">
        <w:trPr>
          <w:trHeight w:hRule="exact" w:val="170"/>
          <w:jc w:val="center"/>
        </w:trPr>
        <w:tc>
          <w:tcPr>
            <w:tcW w:w="1985" w:type="dxa"/>
            <w:vMerge w:val="restart"/>
            <w:noWrap/>
            <w:vAlign w:val="center"/>
          </w:tcPr>
          <w:p w14:paraId="7D5252B7" w14:textId="77777777" w:rsidR="00030A07" w:rsidRPr="00E73717" w:rsidRDefault="00030A07" w:rsidP="00030A07">
            <w:pPr>
              <w:widowControl/>
              <w:jc w:val="left"/>
              <w:rPr>
                <w:rFonts w:ascii="宋体" w:hAnsi="宋体" w:cs="宋体"/>
                <w:b/>
                <w:kern w:val="0"/>
                <w:szCs w:val="21"/>
              </w:rPr>
            </w:pPr>
            <w:r w:rsidRPr="00E73717">
              <w:rPr>
                <w:rFonts w:ascii="宋体" w:hAnsi="宋体" w:cs="宋体" w:hint="eastAsia"/>
                <w:b/>
                <w:kern w:val="0"/>
                <w:szCs w:val="21"/>
              </w:rPr>
              <w:t>园林设施名称及数量单位</w:t>
            </w:r>
          </w:p>
        </w:tc>
        <w:tc>
          <w:tcPr>
            <w:tcW w:w="1996" w:type="dxa"/>
            <w:vMerge w:val="restart"/>
            <w:noWrap/>
            <w:vAlign w:val="center"/>
            <w:hideMark/>
          </w:tcPr>
          <w:p w14:paraId="5A3C3735" w14:textId="77777777" w:rsidR="00030A07" w:rsidRPr="00E73717" w:rsidRDefault="00030A07" w:rsidP="00030A07">
            <w:pPr>
              <w:widowControl/>
              <w:jc w:val="center"/>
              <w:rPr>
                <w:rFonts w:ascii="宋体" w:hAnsi="宋体" w:cs="宋体"/>
                <w:b/>
                <w:kern w:val="0"/>
                <w:szCs w:val="21"/>
              </w:rPr>
            </w:pPr>
            <w:r w:rsidRPr="00E73717">
              <w:rPr>
                <w:rFonts w:ascii="宋体" w:hAnsi="宋体" w:cs="宋体" w:hint="eastAsia"/>
                <w:b/>
                <w:kern w:val="0"/>
                <w:szCs w:val="21"/>
              </w:rPr>
              <w:t>数量</w:t>
            </w:r>
          </w:p>
        </w:tc>
        <w:tc>
          <w:tcPr>
            <w:tcW w:w="1117" w:type="dxa"/>
            <w:vMerge w:val="restart"/>
            <w:noWrap/>
            <w:vAlign w:val="center"/>
            <w:hideMark/>
          </w:tcPr>
          <w:p w14:paraId="531EC87D" w14:textId="77777777" w:rsidR="00030A07" w:rsidRPr="00E73717" w:rsidRDefault="00030A07" w:rsidP="00030A07">
            <w:pPr>
              <w:widowControl/>
              <w:jc w:val="left"/>
              <w:rPr>
                <w:rFonts w:ascii="宋体" w:hAnsi="宋体" w:cs="宋体"/>
                <w:b/>
                <w:kern w:val="0"/>
                <w:szCs w:val="21"/>
              </w:rPr>
            </w:pPr>
            <w:r w:rsidRPr="00E73717">
              <w:rPr>
                <w:rFonts w:ascii="宋体" w:hAnsi="宋体" w:cs="宋体" w:hint="eastAsia"/>
                <w:b/>
                <w:kern w:val="0"/>
                <w:szCs w:val="21"/>
              </w:rPr>
              <w:t>面积（m</w:t>
            </w:r>
            <w:r w:rsidRPr="00E73717">
              <w:rPr>
                <w:rFonts w:ascii="宋体" w:hAnsi="宋体" w:cs="宋体" w:hint="eastAsia"/>
                <w:b/>
                <w:kern w:val="0"/>
                <w:szCs w:val="21"/>
                <w:vertAlign w:val="superscript"/>
              </w:rPr>
              <w:t>2</w:t>
            </w:r>
            <w:r w:rsidRPr="00E73717">
              <w:rPr>
                <w:rFonts w:ascii="宋体" w:hAnsi="宋体" w:cs="宋体" w:hint="eastAsia"/>
                <w:b/>
                <w:kern w:val="0"/>
                <w:szCs w:val="21"/>
              </w:rPr>
              <w:t>）</w:t>
            </w:r>
          </w:p>
        </w:tc>
        <w:tc>
          <w:tcPr>
            <w:tcW w:w="2410" w:type="dxa"/>
            <w:vMerge w:val="restart"/>
            <w:noWrap/>
            <w:vAlign w:val="center"/>
            <w:hideMark/>
          </w:tcPr>
          <w:p w14:paraId="5EFE5440" w14:textId="77777777" w:rsidR="00030A07" w:rsidRPr="00E73717" w:rsidRDefault="00030A07" w:rsidP="00030A07">
            <w:pPr>
              <w:widowControl/>
              <w:jc w:val="left"/>
              <w:rPr>
                <w:rFonts w:ascii="宋体" w:hAnsi="宋体" w:cs="宋体"/>
                <w:b/>
                <w:kern w:val="0"/>
                <w:szCs w:val="21"/>
              </w:rPr>
            </w:pPr>
            <w:r w:rsidRPr="00E73717">
              <w:rPr>
                <w:rFonts w:ascii="宋体" w:hAnsi="宋体" w:cs="宋体" w:hint="eastAsia"/>
                <w:b/>
                <w:kern w:val="0"/>
                <w:szCs w:val="21"/>
              </w:rPr>
              <w:t>园林设施名称及数量单位</w:t>
            </w:r>
          </w:p>
        </w:tc>
        <w:tc>
          <w:tcPr>
            <w:tcW w:w="1683" w:type="dxa"/>
            <w:vMerge w:val="restart"/>
            <w:noWrap/>
            <w:vAlign w:val="center"/>
            <w:hideMark/>
          </w:tcPr>
          <w:p w14:paraId="5DF30A38" w14:textId="77777777" w:rsidR="00030A07" w:rsidRPr="00E73717" w:rsidRDefault="00030A07" w:rsidP="00030A07">
            <w:pPr>
              <w:widowControl/>
              <w:jc w:val="center"/>
              <w:rPr>
                <w:rFonts w:ascii="宋体" w:hAnsi="宋体" w:cs="宋体"/>
                <w:b/>
                <w:kern w:val="0"/>
                <w:szCs w:val="21"/>
              </w:rPr>
            </w:pPr>
            <w:r w:rsidRPr="00E73717">
              <w:rPr>
                <w:rFonts w:ascii="宋体" w:hAnsi="宋体" w:cs="宋体" w:hint="eastAsia"/>
                <w:b/>
                <w:kern w:val="0"/>
                <w:szCs w:val="21"/>
              </w:rPr>
              <w:t>数量</w:t>
            </w:r>
          </w:p>
        </w:tc>
      </w:tr>
      <w:tr w:rsidR="00E73717" w:rsidRPr="00E73717" w14:paraId="7244DDAE" w14:textId="77777777" w:rsidTr="00030A07">
        <w:trPr>
          <w:trHeight w:val="519"/>
          <w:jc w:val="center"/>
        </w:trPr>
        <w:tc>
          <w:tcPr>
            <w:tcW w:w="1985" w:type="dxa"/>
            <w:vMerge/>
            <w:hideMark/>
          </w:tcPr>
          <w:p w14:paraId="41429C1A" w14:textId="77777777" w:rsidR="00030A07" w:rsidRPr="00E73717" w:rsidRDefault="00030A07" w:rsidP="00030A07">
            <w:pPr>
              <w:widowControl/>
              <w:jc w:val="left"/>
              <w:rPr>
                <w:rFonts w:ascii="宋体" w:hAnsi="宋体" w:cs="宋体"/>
                <w:kern w:val="0"/>
                <w:szCs w:val="21"/>
              </w:rPr>
            </w:pPr>
          </w:p>
        </w:tc>
        <w:tc>
          <w:tcPr>
            <w:tcW w:w="1996" w:type="dxa"/>
            <w:vMerge/>
            <w:hideMark/>
          </w:tcPr>
          <w:p w14:paraId="336B563B" w14:textId="77777777" w:rsidR="00030A07" w:rsidRPr="00E73717" w:rsidRDefault="00030A07" w:rsidP="00030A07">
            <w:pPr>
              <w:widowControl/>
              <w:jc w:val="left"/>
              <w:rPr>
                <w:rFonts w:ascii="宋体" w:hAnsi="宋体" w:cs="宋体"/>
                <w:kern w:val="0"/>
                <w:szCs w:val="21"/>
              </w:rPr>
            </w:pPr>
          </w:p>
        </w:tc>
        <w:tc>
          <w:tcPr>
            <w:tcW w:w="1117" w:type="dxa"/>
            <w:vMerge/>
            <w:hideMark/>
          </w:tcPr>
          <w:p w14:paraId="37D7E588" w14:textId="77777777" w:rsidR="00030A07" w:rsidRPr="00E73717" w:rsidRDefault="00030A07" w:rsidP="00030A07">
            <w:pPr>
              <w:widowControl/>
              <w:jc w:val="left"/>
              <w:rPr>
                <w:rFonts w:ascii="宋体" w:hAnsi="宋体" w:cs="宋体"/>
                <w:kern w:val="0"/>
                <w:szCs w:val="21"/>
              </w:rPr>
            </w:pPr>
          </w:p>
        </w:tc>
        <w:tc>
          <w:tcPr>
            <w:tcW w:w="2410" w:type="dxa"/>
            <w:vMerge/>
            <w:hideMark/>
          </w:tcPr>
          <w:p w14:paraId="708D72E9" w14:textId="77777777" w:rsidR="00030A07" w:rsidRPr="00E73717" w:rsidRDefault="00030A07" w:rsidP="00030A07">
            <w:pPr>
              <w:widowControl/>
              <w:jc w:val="left"/>
              <w:rPr>
                <w:rFonts w:ascii="宋体" w:hAnsi="宋体" w:cs="宋体"/>
                <w:kern w:val="0"/>
                <w:szCs w:val="21"/>
              </w:rPr>
            </w:pPr>
          </w:p>
        </w:tc>
        <w:tc>
          <w:tcPr>
            <w:tcW w:w="1683" w:type="dxa"/>
            <w:vMerge/>
            <w:hideMark/>
          </w:tcPr>
          <w:p w14:paraId="7D7E530C" w14:textId="77777777" w:rsidR="00030A07" w:rsidRPr="00E73717" w:rsidRDefault="00030A07" w:rsidP="00030A07">
            <w:pPr>
              <w:widowControl/>
              <w:jc w:val="left"/>
              <w:rPr>
                <w:rFonts w:ascii="宋体" w:hAnsi="宋体" w:cs="宋体"/>
                <w:kern w:val="0"/>
                <w:szCs w:val="21"/>
              </w:rPr>
            </w:pPr>
          </w:p>
        </w:tc>
      </w:tr>
      <w:tr w:rsidR="00E73717" w:rsidRPr="00E73717" w14:paraId="0F9FBE7C" w14:textId="77777777" w:rsidTr="00030A07">
        <w:trPr>
          <w:trHeight w:val="554"/>
          <w:jc w:val="center"/>
        </w:trPr>
        <w:tc>
          <w:tcPr>
            <w:tcW w:w="1985" w:type="dxa"/>
            <w:noWrap/>
            <w:hideMark/>
          </w:tcPr>
          <w:p w14:paraId="56F952D2"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喷泉（处）</w:t>
            </w:r>
          </w:p>
        </w:tc>
        <w:tc>
          <w:tcPr>
            <w:tcW w:w="1996" w:type="dxa"/>
            <w:noWrap/>
            <w:hideMark/>
          </w:tcPr>
          <w:p w14:paraId="35EB30CF"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2</w:t>
            </w:r>
          </w:p>
        </w:tc>
        <w:tc>
          <w:tcPr>
            <w:tcW w:w="1117" w:type="dxa"/>
            <w:noWrap/>
            <w:hideMark/>
          </w:tcPr>
          <w:p w14:paraId="1ABC4BF8"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390</w:t>
            </w:r>
          </w:p>
        </w:tc>
        <w:tc>
          <w:tcPr>
            <w:tcW w:w="2410" w:type="dxa"/>
            <w:noWrap/>
            <w:hideMark/>
          </w:tcPr>
          <w:p w14:paraId="44BB299B"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凳子（个）</w:t>
            </w:r>
          </w:p>
        </w:tc>
        <w:tc>
          <w:tcPr>
            <w:tcW w:w="1683" w:type="dxa"/>
            <w:noWrap/>
            <w:hideMark/>
          </w:tcPr>
          <w:p w14:paraId="5B380835"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145</w:t>
            </w:r>
          </w:p>
        </w:tc>
      </w:tr>
      <w:tr w:rsidR="00E73717" w:rsidRPr="00E73717" w14:paraId="37056D45" w14:textId="77777777" w:rsidTr="00030A07">
        <w:trPr>
          <w:trHeight w:val="549"/>
          <w:jc w:val="center"/>
        </w:trPr>
        <w:tc>
          <w:tcPr>
            <w:tcW w:w="1985" w:type="dxa"/>
            <w:noWrap/>
            <w:hideMark/>
          </w:tcPr>
          <w:p w14:paraId="7E5B5DBB"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路灯杆（个）</w:t>
            </w:r>
          </w:p>
        </w:tc>
        <w:tc>
          <w:tcPr>
            <w:tcW w:w="1996" w:type="dxa"/>
            <w:noWrap/>
            <w:hideMark/>
          </w:tcPr>
          <w:p w14:paraId="1227C21A"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279</w:t>
            </w:r>
          </w:p>
        </w:tc>
        <w:tc>
          <w:tcPr>
            <w:tcW w:w="1117" w:type="dxa"/>
            <w:noWrap/>
            <w:hideMark/>
          </w:tcPr>
          <w:p w14:paraId="1A4E19F8"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 xml:space="preserve">　</w:t>
            </w:r>
          </w:p>
        </w:tc>
        <w:tc>
          <w:tcPr>
            <w:tcW w:w="2410" w:type="dxa"/>
            <w:noWrap/>
            <w:hideMark/>
          </w:tcPr>
          <w:p w14:paraId="4146ED40"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路标（个）</w:t>
            </w:r>
          </w:p>
        </w:tc>
        <w:tc>
          <w:tcPr>
            <w:tcW w:w="1683" w:type="dxa"/>
            <w:noWrap/>
            <w:hideMark/>
          </w:tcPr>
          <w:p w14:paraId="590885E4"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10</w:t>
            </w:r>
          </w:p>
        </w:tc>
      </w:tr>
      <w:tr w:rsidR="00E73717" w:rsidRPr="00E73717" w14:paraId="079930A5" w14:textId="77777777" w:rsidTr="00030A07">
        <w:trPr>
          <w:trHeight w:val="570"/>
          <w:jc w:val="center"/>
        </w:trPr>
        <w:tc>
          <w:tcPr>
            <w:tcW w:w="1985" w:type="dxa"/>
            <w:noWrap/>
            <w:hideMark/>
          </w:tcPr>
          <w:p w14:paraId="663DCA0E"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渗井（座）</w:t>
            </w:r>
          </w:p>
        </w:tc>
        <w:tc>
          <w:tcPr>
            <w:tcW w:w="1996" w:type="dxa"/>
            <w:noWrap/>
            <w:hideMark/>
          </w:tcPr>
          <w:p w14:paraId="6B7D5AB1"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88</w:t>
            </w:r>
          </w:p>
        </w:tc>
        <w:tc>
          <w:tcPr>
            <w:tcW w:w="1117" w:type="dxa"/>
            <w:noWrap/>
            <w:hideMark/>
          </w:tcPr>
          <w:p w14:paraId="430D2FD0"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 xml:space="preserve">　</w:t>
            </w:r>
          </w:p>
        </w:tc>
        <w:tc>
          <w:tcPr>
            <w:tcW w:w="2410" w:type="dxa"/>
            <w:noWrap/>
            <w:hideMark/>
          </w:tcPr>
          <w:p w14:paraId="6BF00D9C"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报栏（个）</w:t>
            </w:r>
          </w:p>
        </w:tc>
        <w:tc>
          <w:tcPr>
            <w:tcW w:w="1683" w:type="dxa"/>
            <w:noWrap/>
            <w:hideMark/>
          </w:tcPr>
          <w:p w14:paraId="73470BB6"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1</w:t>
            </w:r>
          </w:p>
        </w:tc>
      </w:tr>
      <w:tr w:rsidR="00E73717" w:rsidRPr="00E73717" w14:paraId="63BE8587" w14:textId="77777777" w:rsidTr="00030A07">
        <w:trPr>
          <w:trHeight w:val="551"/>
          <w:jc w:val="center"/>
        </w:trPr>
        <w:tc>
          <w:tcPr>
            <w:tcW w:w="1985" w:type="dxa"/>
            <w:noWrap/>
            <w:hideMark/>
          </w:tcPr>
          <w:p w14:paraId="1AEBD03B"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监控杆（个）</w:t>
            </w:r>
          </w:p>
        </w:tc>
        <w:tc>
          <w:tcPr>
            <w:tcW w:w="1996" w:type="dxa"/>
            <w:noWrap/>
            <w:hideMark/>
          </w:tcPr>
          <w:p w14:paraId="63A03A4D"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40</w:t>
            </w:r>
          </w:p>
        </w:tc>
        <w:tc>
          <w:tcPr>
            <w:tcW w:w="1117" w:type="dxa"/>
            <w:noWrap/>
            <w:hideMark/>
          </w:tcPr>
          <w:p w14:paraId="14E99822"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 xml:space="preserve">　</w:t>
            </w:r>
          </w:p>
        </w:tc>
        <w:tc>
          <w:tcPr>
            <w:tcW w:w="2410" w:type="dxa"/>
            <w:noWrap/>
            <w:hideMark/>
          </w:tcPr>
          <w:p w14:paraId="607E0300"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标志牌（个）</w:t>
            </w:r>
          </w:p>
        </w:tc>
        <w:tc>
          <w:tcPr>
            <w:tcW w:w="1683" w:type="dxa"/>
            <w:noWrap/>
            <w:hideMark/>
          </w:tcPr>
          <w:p w14:paraId="5D460F1C"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14</w:t>
            </w:r>
          </w:p>
        </w:tc>
      </w:tr>
      <w:tr w:rsidR="00E73717" w:rsidRPr="00E73717" w14:paraId="653C2CF9" w14:textId="77777777" w:rsidTr="00030A07">
        <w:trPr>
          <w:trHeight w:val="712"/>
          <w:jc w:val="center"/>
        </w:trPr>
        <w:tc>
          <w:tcPr>
            <w:tcW w:w="1985" w:type="dxa"/>
            <w:hideMark/>
          </w:tcPr>
          <w:p w14:paraId="1F157C83"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果皮箱、垃圾箱</w:t>
            </w:r>
          </w:p>
        </w:tc>
        <w:tc>
          <w:tcPr>
            <w:tcW w:w="1996" w:type="dxa"/>
            <w:hideMark/>
          </w:tcPr>
          <w:p w14:paraId="165679B8"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学生公寓、办公楼、科研教学楼室外所有垃圾桶</w:t>
            </w:r>
          </w:p>
        </w:tc>
        <w:tc>
          <w:tcPr>
            <w:tcW w:w="1117" w:type="dxa"/>
            <w:noWrap/>
            <w:hideMark/>
          </w:tcPr>
          <w:p w14:paraId="0E88504E"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 xml:space="preserve">　</w:t>
            </w:r>
          </w:p>
        </w:tc>
        <w:tc>
          <w:tcPr>
            <w:tcW w:w="2410" w:type="dxa"/>
            <w:hideMark/>
          </w:tcPr>
          <w:p w14:paraId="1E7D6641"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人像雕刻、石碑记文、观赏石塑等（处）</w:t>
            </w:r>
          </w:p>
        </w:tc>
        <w:tc>
          <w:tcPr>
            <w:tcW w:w="1683" w:type="dxa"/>
            <w:noWrap/>
            <w:hideMark/>
          </w:tcPr>
          <w:p w14:paraId="4BC87BA4" w14:textId="77777777" w:rsidR="00030A07" w:rsidRPr="00E73717" w:rsidRDefault="00030A07" w:rsidP="00030A07">
            <w:pPr>
              <w:widowControl/>
              <w:jc w:val="left"/>
              <w:rPr>
                <w:rFonts w:ascii="宋体" w:hAnsi="宋体" w:cs="宋体"/>
                <w:kern w:val="0"/>
                <w:szCs w:val="21"/>
              </w:rPr>
            </w:pPr>
            <w:r w:rsidRPr="00E73717">
              <w:rPr>
                <w:rFonts w:ascii="宋体" w:hAnsi="宋体" w:cs="宋体" w:hint="eastAsia"/>
                <w:kern w:val="0"/>
                <w:szCs w:val="21"/>
              </w:rPr>
              <w:t>19</w:t>
            </w:r>
          </w:p>
        </w:tc>
      </w:tr>
    </w:tbl>
    <w:p w14:paraId="509649F6" w14:textId="77777777" w:rsidR="00030A07" w:rsidRPr="00E73717" w:rsidRDefault="00030A07" w:rsidP="00030A07">
      <w:pPr>
        <w:adjustRightInd w:val="0"/>
        <w:snapToGrid w:val="0"/>
        <w:spacing w:line="480" w:lineRule="exact"/>
        <w:ind w:firstLineChars="200" w:firstLine="420"/>
        <w:rPr>
          <w:szCs w:val="21"/>
        </w:rPr>
      </w:pPr>
      <w:r w:rsidRPr="00E73717">
        <w:rPr>
          <w:rFonts w:hint="eastAsia"/>
          <w:szCs w:val="21"/>
        </w:rPr>
        <w:t>（</w:t>
      </w:r>
      <w:r w:rsidRPr="00E73717">
        <w:rPr>
          <w:rFonts w:hint="eastAsia"/>
          <w:szCs w:val="21"/>
        </w:rPr>
        <w:t>2</w:t>
      </w:r>
      <w:r w:rsidRPr="00E73717">
        <w:rPr>
          <w:rFonts w:hint="eastAsia"/>
          <w:szCs w:val="21"/>
        </w:rPr>
        <w:t>）绿化养护标的服务数量</w:t>
      </w:r>
    </w:p>
    <w:tbl>
      <w:tblPr>
        <w:tblStyle w:val="12"/>
        <w:tblW w:w="7258" w:type="dxa"/>
        <w:tblInd w:w="108" w:type="dxa"/>
        <w:tblLook w:val="04A0" w:firstRow="1" w:lastRow="0" w:firstColumn="1" w:lastColumn="0" w:noHBand="0" w:noVBand="1"/>
      </w:tblPr>
      <w:tblGrid>
        <w:gridCol w:w="3715"/>
        <w:gridCol w:w="3543"/>
      </w:tblGrid>
      <w:tr w:rsidR="00E73717" w:rsidRPr="00E73717" w14:paraId="79907B99" w14:textId="77777777" w:rsidTr="00030A07">
        <w:trPr>
          <w:trHeight w:val="547"/>
        </w:trPr>
        <w:tc>
          <w:tcPr>
            <w:tcW w:w="3715" w:type="dxa"/>
            <w:noWrap/>
            <w:vAlign w:val="center"/>
          </w:tcPr>
          <w:p w14:paraId="30A045B9" w14:textId="77777777" w:rsidR="00030A07" w:rsidRPr="00E73717" w:rsidRDefault="00030A07" w:rsidP="00030A07">
            <w:pPr>
              <w:widowControl/>
              <w:jc w:val="center"/>
              <w:rPr>
                <w:rFonts w:ascii="宋体" w:hAnsi="宋体" w:cs="宋体"/>
                <w:b/>
                <w:kern w:val="0"/>
                <w:szCs w:val="21"/>
              </w:rPr>
            </w:pPr>
            <w:r w:rsidRPr="00E73717">
              <w:rPr>
                <w:rFonts w:ascii="宋体" w:hAnsi="宋体" w:cs="宋体" w:hint="eastAsia"/>
                <w:b/>
                <w:kern w:val="0"/>
                <w:szCs w:val="21"/>
              </w:rPr>
              <w:t>绿化养护内容</w:t>
            </w:r>
          </w:p>
        </w:tc>
        <w:tc>
          <w:tcPr>
            <w:tcW w:w="3543" w:type="dxa"/>
            <w:vAlign w:val="center"/>
          </w:tcPr>
          <w:p w14:paraId="0F9F9E81" w14:textId="77777777" w:rsidR="00030A07" w:rsidRPr="00E73717" w:rsidRDefault="00030A07" w:rsidP="00030A07">
            <w:pPr>
              <w:widowControl/>
              <w:jc w:val="center"/>
              <w:rPr>
                <w:rFonts w:ascii="宋体" w:hAnsi="宋体" w:cs="宋体"/>
                <w:b/>
                <w:kern w:val="0"/>
                <w:szCs w:val="21"/>
              </w:rPr>
            </w:pPr>
            <w:r w:rsidRPr="00E73717">
              <w:rPr>
                <w:rFonts w:ascii="宋体" w:hAnsi="宋体" w:cs="宋体" w:hint="eastAsia"/>
                <w:b/>
                <w:kern w:val="0"/>
                <w:szCs w:val="21"/>
              </w:rPr>
              <w:t>养护面积（㎡）</w:t>
            </w:r>
          </w:p>
        </w:tc>
      </w:tr>
      <w:tr w:rsidR="00E73717" w:rsidRPr="00E73717" w14:paraId="59AEAF0F" w14:textId="77777777" w:rsidTr="00030A07">
        <w:trPr>
          <w:trHeight w:val="569"/>
        </w:trPr>
        <w:tc>
          <w:tcPr>
            <w:tcW w:w="3715" w:type="dxa"/>
            <w:noWrap/>
            <w:vAlign w:val="center"/>
          </w:tcPr>
          <w:p w14:paraId="36E29A63"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草坪</w:t>
            </w:r>
          </w:p>
        </w:tc>
        <w:tc>
          <w:tcPr>
            <w:tcW w:w="3543" w:type="dxa"/>
            <w:vAlign w:val="center"/>
          </w:tcPr>
          <w:p w14:paraId="2E49A0E8" w14:textId="77777777" w:rsidR="00030A07" w:rsidRPr="00E73717" w:rsidRDefault="00030A07" w:rsidP="00030A07">
            <w:pPr>
              <w:widowControl/>
              <w:jc w:val="center"/>
              <w:rPr>
                <w:rFonts w:ascii="宋体" w:hAnsi="宋体" w:cs="宋体"/>
                <w:kern w:val="0"/>
                <w:szCs w:val="21"/>
              </w:rPr>
            </w:pPr>
            <w:r w:rsidRPr="00E73717">
              <w:rPr>
                <w:rFonts w:ascii="宋体" w:hAnsi="宋体" w:cs="宋体"/>
                <w:kern w:val="0"/>
                <w:szCs w:val="21"/>
              </w:rPr>
              <w:t>43753.79</w:t>
            </w:r>
          </w:p>
        </w:tc>
      </w:tr>
      <w:tr w:rsidR="00E73717" w:rsidRPr="00E73717" w14:paraId="2BC13173" w14:textId="77777777" w:rsidTr="00030A07">
        <w:trPr>
          <w:trHeight w:val="569"/>
        </w:trPr>
        <w:tc>
          <w:tcPr>
            <w:tcW w:w="3715" w:type="dxa"/>
            <w:noWrap/>
            <w:vAlign w:val="center"/>
          </w:tcPr>
          <w:p w14:paraId="1D7EB6EE" w14:textId="77777777" w:rsidR="00030A07" w:rsidRPr="00E73717" w:rsidRDefault="00030A07" w:rsidP="00030A07">
            <w:pPr>
              <w:widowControl/>
              <w:jc w:val="center"/>
              <w:rPr>
                <w:rFonts w:ascii="宋体" w:hAnsi="宋体" w:cs="宋体"/>
                <w:b/>
                <w:kern w:val="0"/>
                <w:szCs w:val="21"/>
              </w:rPr>
            </w:pPr>
            <w:r w:rsidRPr="00E73717">
              <w:rPr>
                <w:rFonts w:ascii="宋体" w:hAnsi="宋体" w:cs="宋体" w:hint="eastAsia"/>
                <w:b/>
                <w:kern w:val="0"/>
                <w:szCs w:val="21"/>
              </w:rPr>
              <w:t>绿化养护内容</w:t>
            </w:r>
          </w:p>
        </w:tc>
        <w:tc>
          <w:tcPr>
            <w:tcW w:w="3543" w:type="dxa"/>
            <w:vAlign w:val="center"/>
          </w:tcPr>
          <w:p w14:paraId="213C9231"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b/>
                <w:kern w:val="0"/>
                <w:szCs w:val="21"/>
              </w:rPr>
              <w:t>养护面积（㎡）</w:t>
            </w:r>
          </w:p>
        </w:tc>
      </w:tr>
      <w:tr w:rsidR="00030A07" w:rsidRPr="00E73717" w14:paraId="3F2CEA3A" w14:textId="77777777" w:rsidTr="00030A07">
        <w:trPr>
          <w:trHeight w:val="569"/>
        </w:trPr>
        <w:tc>
          <w:tcPr>
            <w:tcW w:w="3715" w:type="dxa"/>
            <w:noWrap/>
            <w:vAlign w:val="center"/>
          </w:tcPr>
          <w:p w14:paraId="2D92E5D7"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绿篱</w:t>
            </w:r>
          </w:p>
        </w:tc>
        <w:tc>
          <w:tcPr>
            <w:tcW w:w="3543" w:type="dxa"/>
            <w:vAlign w:val="center"/>
          </w:tcPr>
          <w:p w14:paraId="77883382" w14:textId="77777777" w:rsidR="00030A07" w:rsidRPr="00E73717" w:rsidRDefault="00030A07" w:rsidP="00030A07">
            <w:pPr>
              <w:widowControl/>
              <w:jc w:val="center"/>
              <w:rPr>
                <w:rFonts w:ascii="宋体" w:hAnsi="宋体" w:cs="宋体"/>
                <w:kern w:val="0"/>
                <w:szCs w:val="21"/>
              </w:rPr>
            </w:pPr>
            <w:r w:rsidRPr="00E73717">
              <w:rPr>
                <w:rFonts w:ascii="宋体" w:hAnsi="宋体" w:cs="宋体"/>
                <w:kern w:val="0"/>
                <w:szCs w:val="21"/>
              </w:rPr>
              <w:t>2116</w:t>
            </w:r>
          </w:p>
        </w:tc>
      </w:tr>
    </w:tbl>
    <w:p w14:paraId="3B550641" w14:textId="77777777" w:rsidR="00030A07" w:rsidRPr="00E73717" w:rsidRDefault="00030A07" w:rsidP="00030A07">
      <w:pPr>
        <w:adjustRightInd w:val="0"/>
        <w:snapToGrid w:val="0"/>
        <w:spacing w:line="480" w:lineRule="exact"/>
        <w:ind w:firstLineChars="200" w:firstLine="420"/>
        <w:rPr>
          <w:szCs w:val="21"/>
        </w:rPr>
      </w:pPr>
    </w:p>
    <w:p w14:paraId="47DDD064" w14:textId="77777777" w:rsidR="00030A07" w:rsidRPr="00E73717" w:rsidRDefault="00030A07" w:rsidP="00030A07">
      <w:pPr>
        <w:adjustRightInd w:val="0"/>
        <w:snapToGrid w:val="0"/>
        <w:spacing w:line="480" w:lineRule="exact"/>
        <w:ind w:firstLineChars="200" w:firstLine="420"/>
        <w:rPr>
          <w:szCs w:val="21"/>
        </w:rPr>
      </w:pPr>
      <w:r w:rsidRPr="00E73717">
        <w:rPr>
          <w:rFonts w:hint="eastAsia"/>
          <w:szCs w:val="21"/>
        </w:rPr>
        <w:t>（</w:t>
      </w:r>
      <w:r w:rsidRPr="00E73717">
        <w:rPr>
          <w:szCs w:val="21"/>
        </w:rPr>
        <w:t>3</w:t>
      </w:r>
      <w:r w:rsidRPr="00E73717">
        <w:rPr>
          <w:rFonts w:hint="eastAsia"/>
          <w:szCs w:val="21"/>
        </w:rPr>
        <w:t>）教学科研楼标的服务数量：</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3119"/>
        <w:gridCol w:w="1701"/>
        <w:gridCol w:w="1701"/>
      </w:tblGrid>
      <w:tr w:rsidR="00E73717" w:rsidRPr="00E73717" w14:paraId="35DCD97A" w14:textId="77777777" w:rsidTr="00030A07">
        <w:trPr>
          <w:trHeight w:val="645"/>
          <w:jc w:val="center"/>
        </w:trPr>
        <w:tc>
          <w:tcPr>
            <w:tcW w:w="2425" w:type="dxa"/>
            <w:shd w:val="clear" w:color="auto" w:fill="auto"/>
            <w:vAlign w:val="center"/>
            <w:hideMark/>
          </w:tcPr>
          <w:p w14:paraId="239071EF" w14:textId="77777777" w:rsidR="00030A07" w:rsidRPr="00E73717" w:rsidRDefault="00030A07" w:rsidP="00030A07">
            <w:pPr>
              <w:widowControl/>
              <w:jc w:val="center"/>
              <w:rPr>
                <w:rFonts w:ascii="宋体" w:hAnsi="宋体" w:cs="宋体"/>
                <w:b/>
                <w:bCs/>
                <w:kern w:val="0"/>
                <w:szCs w:val="21"/>
              </w:rPr>
            </w:pPr>
            <w:r w:rsidRPr="00E73717">
              <w:rPr>
                <w:rFonts w:ascii="宋体" w:hAnsi="宋体" w:cs="宋体" w:hint="eastAsia"/>
                <w:b/>
                <w:bCs/>
                <w:kern w:val="0"/>
                <w:szCs w:val="21"/>
              </w:rPr>
              <w:t>楼</w:t>
            </w:r>
            <w:r w:rsidRPr="00E73717">
              <w:rPr>
                <w:rFonts w:ascii="Calibri" w:hAnsi="Calibri" w:cs="Calibri"/>
                <w:b/>
                <w:bCs/>
                <w:kern w:val="0"/>
                <w:szCs w:val="21"/>
              </w:rPr>
              <w:t xml:space="preserve"> </w:t>
            </w:r>
            <w:r w:rsidRPr="00E73717">
              <w:rPr>
                <w:rFonts w:ascii="宋体" w:hAnsi="宋体" w:cs="宋体" w:hint="eastAsia"/>
                <w:b/>
                <w:bCs/>
                <w:kern w:val="0"/>
                <w:szCs w:val="21"/>
              </w:rPr>
              <w:t>宇</w:t>
            </w:r>
            <w:r w:rsidRPr="00E73717">
              <w:rPr>
                <w:rFonts w:ascii="Calibri" w:hAnsi="Calibri" w:cs="Calibri"/>
                <w:b/>
                <w:bCs/>
                <w:kern w:val="0"/>
                <w:szCs w:val="21"/>
              </w:rPr>
              <w:t xml:space="preserve"> </w:t>
            </w:r>
            <w:r w:rsidRPr="00E73717">
              <w:rPr>
                <w:rFonts w:ascii="宋体" w:hAnsi="宋体" w:cs="宋体" w:hint="eastAsia"/>
                <w:b/>
                <w:bCs/>
                <w:kern w:val="0"/>
                <w:szCs w:val="21"/>
              </w:rPr>
              <w:t>名</w:t>
            </w:r>
            <w:r w:rsidRPr="00E73717">
              <w:rPr>
                <w:rFonts w:ascii="Calibri" w:hAnsi="Calibri" w:cs="Calibri"/>
                <w:b/>
                <w:bCs/>
                <w:kern w:val="0"/>
                <w:szCs w:val="21"/>
              </w:rPr>
              <w:t xml:space="preserve"> </w:t>
            </w:r>
            <w:r w:rsidRPr="00E73717">
              <w:rPr>
                <w:rFonts w:ascii="宋体" w:hAnsi="宋体" w:cs="宋体" w:hint="eastAsia"/>
                <w:b/>
                <w:bCs/>
                <w:kern w:val="0"/>
                <w:szCs w:val="21"/>
              </w:rPr>
              <w:t>称</w:t>
            </w:r>
          </w:p>
        </w:tc>
        <w:tc>
          <w:tcPr>
            <w:tcW w:w="3119" w:type="dxa"/>
            <w:shd w:val="clear" w:color="auto" w:fill="auto"/>
            <w:vAlign w:val="center"/>
            <w:hideMark/>
          </w:tcPr>
          <w:p w14:paraId="776F9CFC" w14:textId="77777777" w:rsidR="00030A07" w:rsidRPr="00E73717" w:rsidRDefault="00030A07" w:rsidP="00030A07">
            <w:pPr>
              <w:widowControl/>
              <w:jc w:val="center"/>
              <w:rPr>
                <w:rFonts w:ascii="宋体" w:hAnsi="宋体" w:cs="宋体"/>
                <w:b/>
                <w:bCs/>
                <w:kern w:val="0"/>
                <w:szCs w:val="21"/>
              </w:rPr>
            </w:pPr>
            <w:r w:rsidRPr="00E73717">
              <w:rPr>
                <w:rFonts w:ascii="宋体" w:hAnsi="宋体" w:cs="宋体" w:hint="eastAsia"/>
                <w:b/>
                <w:bCs/>
                <w:kern w:val="0"/>
                <w:szCs w:val="21"/>
              </w:rPr>
              <w:t>服</w:t>
            </w:r>
            <w:r w:rsidRPr="00E73717">
              <w:rPr>
                <w:rFonts w:ascii="Calibri" w:hAnsi="Calibri" w:cs="Calibri"/>
                <w:b/>
                <w:bCs/>
                <w:kern w:val="0"/>
                <w:szCs w:val="21"/>
              </w:rPr>
              <w:t xml:space="preserve"> </w:t>
            </w:r>
            <w:r w:rsidRPr="00E73717">
              <w:rPr>
                <w:rFonts w:ascii="宋体" w:hAnsi="宋体" w:cs="宋体" w:hint="eastAsia"/>
                <w:b/>
                <w:bCs/>
                <w:kern w:val="0"/>
                <w:szCs w:val="21"/>
              </w:rPr>
              <w:t>务</w:t>
            </w:r>
            <w:r w:rsidRPr="00E73717">
              <w:rPr>
                <w:rFonts w:ascii="Calibri" w:hAnsi="Calibri" w:cs="Calibri"/>
                <w:b/>
                <w:bCs/>
                <w:kern w:val="0"/>
                <w:szCs w:val="21"/>
              </w:rPr>
              <w:t xml:space="preserve"> </w:t>
            </w:r>
            <w:r w:rsidRPr="00E73717">
              <w:rPr>
                <w:rFonts w:ascii="宋体" w:hAnsi="宋体" w:cs="宋体" w:hint="eastAsia"/>
                <w:b/>
                <w:bCs/>
                <w:kern w:val="0"/>
                <w:szCs w:val="21"/>
              </w:rPr>
              <w:t>内</w:t>
            </w:r>
            <w:r w:rsidRPr="00E73717">
              <w:rPr>
                <w:rFonts w:ascii="Calibri" w:hAnsi="Calibri" w:cs="Calibri"/>
                <w:b/>
                <w:bCs/>
                <w:kern w:val="0"/>
                <w:szCs w:val="21"/>
              </w:rPr>
              <w:t xml:space="preserve"> </w:t>
            </w:r>
            <w:r w:rsidRPr="00E73717">
              <w:rPr>
                <w:rFonts w:ascii="宋体" w:hAnsi="宋体" w:cs="宋体" w:hint="eastAsia"/>
                <w:b/>
                <w:bCs/>
                <w:kern w:val="0"/>
                <w:szCs w:val="21"/>
              </w:rPr>
              <w:t>容</w:t>
            </w:r>
          </w:p>
        </w:tc>
        <w:tc>
          <w:tcPr>
            <w:tcW w:w="1701" w:type="dxa"/>
            <w:shd w:val="clear" w:color="auto" w:fill="auto"/>
            <w:vAlign w:val="center"/>
            <w:hideMark/>
          </w:tcPr>
          <w:p w14:paraId="0FE67479" w14:textId="77777777" w:rsidR="00030A07" w:rsidRPr="00E73717" w:rsidRDefault="00030A07" w:rsidP="00030A07">
            <w:pPr>
              <w:widowControl/>
              <w:jc w:val="center"/>
              <w:rPr>
                <w:rFonts w:ascii="Calibri" w:hAnsi="Calibri" w:cs="Calibri"/>
                <w:b/>
                <w:bCs/>
                <w:kern w:val="0"/>
                <w:szCs w:val="21"/>
              </w:rPr>
            </w:pPr>
            <w:r w:rsidRPr="00E73717">
              <w:rPr>
                <w:rFonts w:ascii="Calibri" w:hAnsi="Calibri" w:cs="Calibri" w:hint="eastAsia"/>
                <w:b/>
                <w:bCs/>
                <w:kern w:val="0"/>
                <w:szCs w:val="21"/>
              </w:rPr>
              <w:t>建筑面积</w:t>
            </w:r>
            <w:r w:rsidRPr="00E73717">
              <w:rPr>
                <w:rFonts w:ascii="宋体" w:hAnsi="宋体" w:cs="宋体" w:hint="eastAsia"/>
                <w:b/>
                <w:kern w:val="0"/>
                <w:szCs w:val="21"/>
              </w:rPr>
              <w:t>（㎡）</w:t>
            </w:r>
          </w:p>
        </w:tc>
        <w:tc>
          <w:tcPr>
            <w:tcW w:w="1701" w:type="dxa"/>
            <w:shd w:val="clear" w:color="auto" w:fill="auto"/>
            <w:vAlign w:val="center"/>
            <w:hideMark/>
          </w:tcPr>
          <w:p w14:paraId="170F026D" w14:textId="77777777" w:rsidR="00030A07" w:rsidRPr="00E73717" w:rsidRDefault="00030A07" w:rsidP="00030A07">
            <w:pPr>
              <w:widowControl/>
              <w:jc w:val="center"/>
              <w:rPr>
                <w:rFonts w:ascii="宋体" w:hAnsi="宋体" w:cs="宋体"/>
                <w:b/>
                <w:bCs/>
                <w:kern w:val="0"/>
                <w:szCs w:val="21"/>
              </w:rPr>
            </w:pPr>
            <w:r w:rsidRPr="00E73717">
              <w:rPr>
                <w:rFonts w:ascii="宋体" w:hAnsi="宋体" w:cs="宋体" w:hint="eastAsia"/>
                <w:b/>
                <w:bCs/>
                <w:kern w:val="0"/>
                <w:szCs w:val="21"/>
              </w:rPr>
              <w:t>备</w:t>
            </w:r>
            <w:r w:rsidRPr="00E73717">
              <w:rPr>
                <w:rFonts w:ascii="Calibri" w:hAnsi="Calibri" w:cs="Calibri"/>
                <w:b/>
                <w:bCs/>
                <w:kern w:val="0"/>
                <w:szCs w:val="21"/>
              </w:rPr>
              <w:t xml:space="preserve">   </w:t>
            </w:r>
            <w:r w:rsidRPr="00E73717">
              <w:rPr>
                <w:rFonts w:ascii="宋体" w:hAnsi="宋体" w:cs="宋体" w:hint="eastAsia"/>
                <w:b/>
                <w:bCs/>
                <w:kern w:val="0"/>
                <w:szCs w:val="21"/>
              </w:rPr>
              <w:t>注</w:t>
            </w:r>
          </w:p>
        </w:tc>
      </w:tr>
      <w:tr w:rsidR="00E73717" w:rsidRPr="00E73717" w14:paraId="5358A69F" w14:textId="77777777" w:rsidTr="00030A07">
        <w:trPr>
          <w:trHeight w:val="697"/>
          <w:jc w:val="center"/>
        </w:trPr>
        <w:tc>
          <w:tcPr>
            <w:tcW w:w="2425" w:type="dxa"/>
            <w:shd w:val="clear" w:color="auto" w:fill="auto"/>
            <w:vAlign w:val="center"/>
            <w:hideMark/>
          </w:tcPr>
          <w:p w14:paraId="748FFAE7"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东一楼</w:t>
            </w:r>
          </w:p>
        </w:tc>
        <w:tc>
          <w:tcPr>
            <w:tcW w:w="3119" w:type="dxa"/>
            <w:shd w:val="clear" w:color="auto" w:fill="auto"/>
            <w:vAlign w:val="center"/>
            <w:hideMark/>
          </w:tcPr>
          <w:p w14:paraId="52996B19"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多媒体教室设备管理、保洁</w:t>
            </w:r>
          </w:p>
        </w:tc>
        <w:tc>
          <w:tcPr>
            <w:tcW w:w="1701" w:type="dxa"/>
            <w:vMerge w:val="restart"/>
            <w:shd w:val="clear" w:color="auto" w:fill="auto"/>
            <w:vAlign w:val="center"/>
            <w:hideMark/>
          </w:tcPr>
          <w:p w14:paraId="62AE8F99" w14:textId="13E81777" w:rsidR="00030A07" w:rsidRPr="00E73717" w:rsidRDefault="009A6021" w:rsidP="00030A07">
            <w:pPr>
              <w:jc w:val="center"/>
              <w:rPr>
                <w:rFonts w:ascii="Calibri" w:hAnsi="Calibri" w:cs="Calibri"/>
                <w:kern w:val="0"/>
                <w:szCs w:val="21"/>
              </w:rPr>
            </w:pPr>
            <w:r>
              <w:rPr>
                <w:rFonts w:ascii="Calibri" w:hAnsi="Calibri" w:cs="Calibri"/>
                <w:kern w:val="0"/>
                <w:szCs w:val="21"/>
              </w:rPr>
              <w:t>67710</w:t>
            </w:r>
          </w:p>
        </w:tc>
        <w:tc>
          <w:tcPr>
            <w:tcW w:w="1701" w:type="dxa"/>
            <w:shd w:val="clear" w:color="auto" w:fill="auto"/>
            <w:vAlign w:val="center"/>
            <w:hideMark/>
          </w:tcPr>
          <w:p w14:paraId="5DC7C18A"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多媒体教室</w:t>
            </w:r>
            <w:r w:rsidRPr="00E73717">
              <w:rPr>
                <w:rFonts w:ascii="Calibri" w:hAnsi="Calibri" w:cs="Calibri"/>
                <w:kern w:val="0"/>
                <w:szCs w:val="21"/>
              </w:rPr>
              <w:t>5</w:t>
            </w:r>
            <w:r w:rsidRPr="00E73717">
              <w:rPr>
                <w:rFonts w:ascii="宋体" w:hAnsi="宋体" w:cs="宋体" w:hint="eastAsia"/>
                <w:kern w:val="0"/>
                <w:szCs w:val="21"/>
              </w:rPr>
              <w:t>间</w:t>
            </w:r>
          </w:p>
        </w:tc>
      </w:tr>
      <w:tr w:rsidR="00E73717" w:rsidRPr="00E73717" w14:paraId="329B4B78" w14:textId="77777777" w:rsidTr="00030A07">
        <w:trPr>
          <w:trHeight w:val="693"/>
          <w:jc w:val="center"/>
        </w:trPr>
        <w:tc>
          <w:tcPr>
            <w:tcW w:w="2425" w:type="dxa"/>
            <w:shd w:val="clear" w:color="auto" w:fill="auto"/>
            <w:vAlign w:val="center"/>
            <w:hideMark/>
          </w:tcPr>
          <w:p w14:paraId="0AFCF34A"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东二楼</w:t>
            </w:r>
          </w:p>
        </w:tc>
        <w:tc>
          <w:tcPr>
            <w:tcW w:w="3119" w:type="dxa"/>
            <w:shd w:val="clear" w:color="auto" w:fill="auto"/>
            <w:vAlign w:val="center"/>
            <w:hideMark/>
          </w:tcPr>
          <w:p w14:paraId="250E02F9"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多媒体教室设备管理、保洁</w:t>
            </w:r>
          </w:p>
        </w:tc>
        <w:tc>
          <w:tcPr>
            <w:tcW w:w="1701" w:type="dxa"/>
            <w:vMerge/>
            <w:shd w:val="clear" w:color="auto" w:fill="auto"/>
            <w:hideMark/>
          </w:tcPr>
          <w:p w14:paraId="2594E0ED" w14:textId="77777777" w:rsidR="00030A07" w:rsidRPr="00E73717" w:rsidRDefault="00030A07" w:rsidP="00030A07">
            <w:pPr>
              <w:jc w:val="center"/>
              <w:rPr>
                <w:rFonts w:ascii="Calibri" w:hAnsi="Calibri" w:cs="Calibri"/>
                <w:kern w:val="0"/>
                <w:szCs w:val="21"/>
              </w:rPr>
            </w:pPr>
          </w:p>
        </w:tc>
        <w:tc>
          <w:tcPr>
            <w:tcW w:w="1701" w:type="dxa"/>
            <w:shd w:val="clear" w:color="auto" w:fill="auto"/>
            <w:vAlign w:val="center"/>
            <w:hideMark/>
          </w:tcPr>
          <w:p w14:paraId="5B85AF19"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多媒体教室</w:t>
            </w:r>
            <w:r w:rsidRPr="00E73717">
              <w:rPr>
                <w:rFonts w:ascii="Calibri" w:hAnsi="Calibri" w:cs="Calibri" w:hint="eastAsia"/>
                <w:kern w:val="0"/>
                <w:szCs w:val="21"/>
              </w:rPr>
              <w:t>9</w:t>
            </w:r>
            <w:r w:rsidRPr="00E73717">
              <w:rPr>
                <w:rFonts w:ascii="宋体" w:hAnsi="宋体" w:cs="宋体" w:hint="eastAsia"/>
                <w:kern w:val="0"/>
                <w:szCs w:val="21"/>
              </w:rPr>
              <w:t>间</w:t>
            </w:r>
          </w:p>
        </w:tc>
      </w:tr>
      <w:tr w:rsidR="00E73717" w:rsidRPr="00E73717" w14:paraId="01D8F61B" w14:textId="77777777" w:rsidTr="00030A07">
        <w:trPr>
          <w:trHeight w:val="986"/>
          <w:jc w:val="center"/>
        </w:trPr>
        <w:tc>
          <w:tcPr>
            <w:tcW w:w="2425" w:type="dxa"/>
            <w:shd w:val="clear" w:color="auto" w:fill="auto"/>
            <w:vAlign w:val="center"/>
            <w:hideMark/>
          </w:tcPr>
          <w:p w14:paraId="0AAAF7F7"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东三楼</w:t>
            </w:r>
          </w:p>
        </w:tc>
        <w:tc>
          <w:tcPr>
            <w:tcW w:w="3119" w:type="dxa"/>
            <w:shd w:val="clear" w:color="auto" w:fill="auto"/>
            <w:vAlign w:val="center"/>
            <w:hideMark/>
          </w:tcPr>
          <w:p w14:paraId="5BF76923"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保洁、设备管理（消防控制室1 个）、安全值守</w:t>
            </w:r>
          </w:p>
        </w:tc>
        <w:tc>
          <w:tcPr>
            <w:tcW w:w="1701" w:type="dxa"/>
            <w:vMerge/>
            <w:shd w:val="clear" w:color="auto" w:fill="auto"/>
            <w:hideMark/>
          </w:tcPr>
          <w:p w14:paraId="3D895C93" w14:textId="77777777" w:rsidR="00030A07" w:rsidRPr="00E73717" w:rsidRDefault="00030A07" w:rsidP="00030A07">
            <w:pPr>
              <w:jc w:val="center"/>
              <w:rPr>
                <w:rFonts w:ascii="Calibri" w:hAnsi="Calibri" w:cs="Calibri"/>
                <w:kern w:val="0"/>
                <w:szCs w:val="21"/>
              </w:rPr>
            </w:pPr>
          </w:p>
        </w:tc>
        <w:tc>
          <w:tcPr>
            <w:tcW w:w="1701" w:type="dxa"/>
            <w:shd w:val="clear" w:color="auto" w:fill="auto"/>
            <w:vAlign w:val="center"/>
            <w:hideMark/>
          </w:tcPr>
          <w:p w14:paraId="59B14CB7" w14:textId="77777777" w:rsidR="00030A07" w:rsidRPr="00E73717" w:rsidRDefault="00030A07" w:rsidP="00030A07">
            <w:pPr>
              <w:widowControl/>
              <w:jc w:val="center"/>
              <w:rPr>
                <w:rFonts w:ascii="Calibri" w:hAnsi="Calibri" w:cs="Calibri"/>
                <w:kern w:val="0"/>
                <w:szCs w:val="21"/>
              </w:rPr>
            </w:pPr>
            <w:r w:rsidRPr="00E73717">
              <w:rPr>
                <w:rFonts w:ascii="Calibri" w:hAnsi="Calibri" w:cs="Calibri"/>
                <w:kern w:val="0"/>
                <w:szCs w:val="21"/>
              </w:rPr>
              <w:t xml:space="preserve">　</w:t>
            </w:r>
          </w:p>
        </w:tc>
      </w:tr>
      <w:tr w:rsidR="00E73717" w:rsidRPr="00E73717" w14:paraId="66FBAEA7" w14:textId="77777777" w:rsidTr="00030A07">
        <w:trPr>
          <w:trHeight w:val="844"/>
          <w:jc w:val="center"/>
        </w:trPr>
        <w:tc>
          <w:tcPr>
            <w:tcW w:w="2425" w:type="dxa"/>
            <w:shd w:val="clear" w:color="auto" w:fill="auto"/>
            <w:vAlign w:val="center"/>
            <w:hideMark/>
          </w:tcPr>
          <w:p w14:paraId="7B661351"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能源馆</w:t>
            </w:r>
          </w:p>
        </w:tc>
        <w:tc>
          <w:tcPr>
            <w:tcW w:w="3119" w:type="dxa"/>
            <w:shd w:val="clear" w:color="auto" w:fill="auto"/>
            <w:vAlign w:val="center"/>
            <w:hideMark/>
          </w:tcPr>
          <w:p w14:paraId="15FFFC66"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保洁、设备管理（电梯1 部）、安全值守</w:t>
            </w:r>
          </w:p>
        </w:tc>
        <w:tc>
          <w:tcPr>
            <w:tcW w:w="1701" w:type="dxa"/>
            <w:vMerge/>
            <w:shd w:val="clear" w:color="auto" w:fill="auto"/>
            <w:hideMark/>
          </w:tcPr>
          <w:p w14:paraId="188283BD" w14:textId="77777777" w:rsidR="00030A07" w:rsidRPr="00E73717" w:rsidRDefault="00030A07" w:rsidP="00030A07">
            <w:pPr>
              <w:jc w:val="center"/>
              <w:rPr>
                <w:rFonts w:ascii="Calibri" w:hAnsi="Calibri" w:cs="Calibri"/>
                <w:kern w:val="0"/>
                <w:szCs w:val="21"/>
              </w:rPr>
            </w:pPr>
          </w:p>
        </w:tc>
        <w:tc>
          <w:tcPr>
            <w:tcW w:w="1701" w:type="dxa"/>
            <w:shd w:val="clear" w:color="auto" w:fill="auto"/>
            <w:vAlign w:val="center"/>
            <w:hideMark/>
          </w:tcPr>
          <w:p w14:paraId="6204A35A" w14:textId="77777777" w:rsidR="00030A07" w:rsidRPr="00E73717" w:rsidRDefault="00030A07" w:rsidP="00030A07">
            <w:pPr>
              <w:widowControl/>
              <w:jc w:val="center"/>
              <w:rPr>
                <w:rFonts w:ascii="Calibri" w:hAnsi="Calibri" w:cs="Calibri"/>
                <w:kern w:val="0"/>
                <w:szCs w:val="21"/>
              </w:rPr>
            </w:pPr>
            <w:r w:rsidRPr="00E73717">
              <w:rPr>
                <w:rFonts w:ascii="Calibri" w:hAnsi="Calibri" w:cs="Calibri"/>
                <w:kern w:val="0"/>
                <w:szCs w:val="21"/>
              </w:rPr>
              <w:t xml:space="preserve">　</w:t>
            </w:r>
          </w:p>
        </w:tc>
      </w:tr>
      <w:tr w:rsidR="00E73717" w:rsidRPr="00E73717" w14:paraId="6CDC1D7B" w14:textId="77777777" w:rsidTr="00030A07">
        <w:trPr>
          <w:trHeight w:val="1268"/>
          <w:jc w:val="center"/>
        </w:trPr>
        <w:tc>
          <w:tcPr>
            <w:tcW w:w="2425" w:type="dxa"/>
            <w:shd w:val="clear" w:color="auto" w:fill="auto"/>
            <w:vAlign w:val="center"/>
            <w:hideMark/>
          </w:tcPr>
          <w:p w14:paraId="60681947"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西迁博物馆</w:t>
            </w:r>
          </w:p>
        </w:tc>
        <w:tc>
          <w:tcPr>
            <w:tcW w:w="3119" w:type="dxa"/>
            <w:shd w:val="clear" w:color="auto" w:fill="auto"/>
            <w:vAlign w:val="center"/>
            <w:hideMark/>
          </w:tcPr>
          <w:p w14:paraId="149EA61E"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保洁、维修、设备管理（消防控制室1 个、电梯1 部、多联机空调）、安全值守</w:t>
            </w:r>
          </w:p>
        </w:tc>
        <w:tc>
          <w:tcPr>
            <w:tcW w:w="1701" w:type="dxa"/>
            <w:vMerge/>
            <w:shd w:val="clear" w:color="auto" w:fill="auto"/>
            <w:hideMark/>
          </w:tcPr>
          <w:p w14:paraId="255780E7" w14:textId="77777777" w:rsidR="00030A07" w:rsidRPr="00E73717" w:rsidRDefault="00030A07" w:rsidP="00030A07">
            <w:pPr>
              <w:jc w:val="center"/>
              <w:rPr>
                <w:rFonts w:ascii="Calibri" w:hAnsi="Calibri" w:cs="Calibri"/>
                <w:kern w:val="0"/>
                <w:szCs w:val="21"/>
              </w:rPr>
            </w:pPr>
          </w:p>
        </w:tc>
        <w:tc>
          <w:tcPr>
            <w:tcW w:w="1701" w:type="dxa"/>
            <w:shd w:val="clear" w:color="auto" w:fill="auto"/>
            <w:vAlign w:val="center"/>
            <w:hideMark/>
          </w:tcPr>
          <w:p w14:paraId="28F8D3A5" w14:textId="77777777" w:rsidR="00030A07" w:rsidRPr="00E73717" w:rsidRDefault="00030A07" w:rsidP="00030A07">
            <w:pPr>
              <w:widowControl/>
              <w:jc w:val="center"/>
              <w:rPr>
                <w:rFonts w:ascii="Calibri" w:hAnsi="Calibri" w:cs="Calibri"/>
                <w:kern w:val="0"/>
                <w:szCs w:val="21"/>
              </w:rPr>
            </w:pPr>
            <w:r w:rsidRPr="00E73717">
              <w:rPr>
                <w:rFonts w:ascii="Calibri" w:hAnsi="Calibri" w:cs="Calibri"/>
                <w:kern w:val="0"/>
                <w:szCs w:val="21"/>
              </w:rPr>
              <w:t xml:space="preserve">　</w:t>
            </w:r>
          </w:p>
        </w:tc>
      </w:tr>
      <w:tr w:rsidR="00E73717" w:rsidRPr="00E73717" w14:paraId="0B755FF3" w14:textId="77777777" w:rsidTr="00030A07">
        <w:trPr>
          <w:trHeight w:val="743"/>
          <w:jc w:val="center"/>
        </w:trPr>
        <w:tc>
          <w:tcPr>
            <w:tcW w:w="2425" w:type="dxa"/>
            <w:shd w:val="clear" w:color="auto" w:fill="auto"/>
            <w:vAlign w:val="center"/>
          </w:tcPr>
          <w:p w14:paraId="5363EEE5"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校医院主楼</w:t>
            </w:r>
          </w:p>
        </w:tc>
        <w:tc>
          <w:tcPr>
            <w:tcW w:w="3119" w:type="dxa"/>
            <w:shd w:val="clear" w:color="auto" w:fill="auto"/>
            <w:vAlign w:val="center"/>
          </w:tcPr>
          <w:p w14:paraId="3BD0A0BB"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保洁、设备管理（电梯1 部）</w:t>
            </w:r>
          </w:p>
        </w:tc>
        <w:tc>
          <w:tcPr>
            <w:tcW w:w="1701" w:type="dxa"/>
            <w:vMerge/>
            <w:shd w:val="clear" w:color="auto" w:fill="auto"/>
          </w:tcPr>
          <w:p w14:paraId="4DB30218" w14:textId="77777777" w:rsidR="00030A07" w:rsidRPr="00E73717" w:rsidRDefault="00030A07" w:rsidP="00030A07">
            <w:pPr>
              <w:jc w:val="center"/>
              <w:rPr>
                <w:rFonts w:ascii="Calibri" w:hAnsi="Calibri" w:cs="Calibri"/>
                <w:kern w:val="0"/>
                <w:szCs w:val="21"/>
              </w:rPr>
            </w:pPr>
          </w:p>
        </w:tc>
        <w:tc>
          <w:tcPr>
            <w:tcW w:w="1701" w:type="dxa"/>
            <w:shd w:val="clear" w:color="auto" w:fill="auto"/>
            <w:vAlign w:val="center"/>
          </w:tcPr>
          <w:p w14:paraId="67643C97" w14:textId="77777777" w:rsidR="00030A07" w:rsidRPr="00E73717" w:rsidRDefault="00030A07" w:rsidP="00030A07">
            <w:pPr>
              <w:widowControl/>
              <w:jc w:val="center"/>
              <w:rPr>
                <w:rFonts w:ascii="Calibri" w:hAnsi="Calibri" w:cs="Calibri"/>
                <w:kern w:val="0"/>
                <w:szCs w:val="21"/>
              </w:rPr>
            </w:pPr>
          </w:p>
        </w:tc>
      </w:tr>
      <w:tr w:rsidR="00E73717" w:rsidRPr="00E73717" w14:paraId="26733344" w14:textId="77777777" w:rsidTr="00030A07">
        <w:trPr>
          <w:trHeight w:val="801"/>
          <w:jc w:val="center"/>
        </w:trPr>
        <w:tc>
          <w:tcPr>
            <w:tcW w:w="2425" w:type="dxa"/>
            <w:shd w:val="clear" w:color="auto" w:fill="auto"/>
            <w:vAlign w:val="center"/>
            <w:hideMark/>
          </w:tcPr>
          <w:p w14:paraId="30EEA0C1"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校医院平房</w:t>
            </w:r>
          </w:p>
        </w:tc>
        <w:tc>
          <w:tcPr>
            <w:tcW w:w="3119" w:type="dxa"/>
            <w:shd w:val="clear" w:color="auto" w:fill="auto"/>
            <w:vAlign w:val="center"/>
            <w:hideMark/>
          </w:tcPr>
          <w:p w14:paraId="4D99DDC9" w14:textId="77777777" w:rsidR="00030A07" w:rsidRPr="00E73717" w:rsidRDefault="00030A07" w:rsidP="00030A07">
            <w:pPr>
              <w:widowControl/>
              <w:jc w:val="center"/>
              <w:rPr>
                <w:rFonts w:ascii="宋体" w:hAnsi="宋体" w:cs="宋体"/>
                <w:kern w:val="0"/>
                <w:szCs w:val="21"/>
              </w:rPr>
            </w:pPr>
            <w:r w:rsidRPr="00E73717">
              <w:rPr>
                <w:rFonts w:ascii="宋体" w:hAnsi="宋体" w:cs="宋体" w:hint="eastAsia"/>
                <w:kern w:val="0"/>
                <w:szCs w:val="21"/>
              </w:rPr>
              <w:t>保洁</w:t>
            </w:r>
          </w:p>
        </w:tc>
        <w:tc>
          <w:tcPr>
            <w:tcW w:w="1701" w:type="dxa"/>
            <w:vMerge/>
            <w:shd w:val="clear" w:color="auto" w:fill="auto"/>
            <w:hideMark/>
          </w:tcPr>
          <w:p w14:paraId="22DE4169" w14:textId="77777777" w:rsidR="00030A07" w:rsidRPr="00E73717" w:rsidRDefault="00030A07" w:rsidP="00030A07">
            <w:pPr>
              <w:jc w:val="center"/>
              <w:rPr>
                <w:rFonts w:ascii="Calibri" w:hAnsi="Calibri" w:cs="Calibri"/>
                <w:kern w:val="0"/>
                <w:szCs w:val="21"/>
              </w:rPr>
            </w:pPr>
          </w:p>
        </w:tc>
        <w:tc>
          <w:tcPr>
            <w:tcW w:w="1701" w:type="dxa"/>
            <w:shd w:val="clear" w:color="auto" w:fill="auto"/>
            <w:vAlign w:val="center"/>
            <w:hideMark/>
          </w:tcPr>
          <w:p w14:paraId="4380275F" w14:textId="77777777" w:rsidR="00030A07" w:rsidRPr="00E73717" w:rsidRDefault="00030A07" w:rsidP="00030A07">
            <w:pPr>
              <w:widowControl/>
              <w:jc w:val="center"/>
              <w:rPr>
                <w:rFonts w:ascii="Calibri" w:hAnsi="Calibri" w:cs="Calibri"/>
                <w:kern w:val="0"/>
                <w:szCs w:val="21"/>
              </w:rPr>
            </w:pPr>
            <w:r w:rsidRPr="00E73717">
              <w:rPr>
                <w:rFonts w:ascii="Calibri" w:hAnsi="Calibri" w:cs="Calibri"/>
                <w:kern w:val="0"/>
                <w:szCs w:val="21"/>
              </w:rPr>
              <w:t xml:space="preserve">　</w:t>
            </w:r>
          </w:p>
        </w:tc>
      </w:tr>
      <w:tr w:rsidR="00152C5D" w:rsidRPr="00E73717" w14:paraId="5C149FE2" w14:textId="77777777" w:rsidTr="00030A07">
        <w:trPr>
          <w:trHeight w:val="801"/>
          <w:jc w:val="center"/>
        </w:trPr>
        <w:tc>
          <w:tcPr>
            <w:tcW w:w="2425" w:type="dxa"/>
            <w:shd w:val="clear" w:color="auto" w:fill="auto"/>
            <w:vAlign w:val="center"/>
          </w:tcPr>
          <w:p w14:paraId="657BF980" w14:textId="1AEA7A5D" w:rsidR="00152C5D" w:rsidRPr="00E73717" w:rsidRDefault="00152C5D" w:rsidP="00030A07">
            <w:pPr>
              <w:widowControl/>
              <w:jc w:val="center"/>
              <w:rPr>
                <w:rFonts w:ascii="宋体" w:hAnsi="宋体" w:cs="宋体"/>
                <w:kern w:val="0"/>
                <w:szCs w:val="21"/>
              </w:rPr>
            </w:pPr>
            <w:r>
              <w:rPr>
                <w:rFonts w:ascii="宋体" w:hAnsi="宋体" w:cs="宋体" w:hint="eastAsia"/>
                <w:kern w:val="0"/>
                <w:szCs w:val="21"/>
              </w:rPr>
              <w:t>学生社团活动</w:t>
            </w:r>
            <w:r w:rsidR="009A6021">
              <w:rPr>
                <w:rFonts w:ascii="宋体" w:hAnsi="宋体" w:cs="宋体" w:hint="eastAsia"/>
                <w:kern w:val="0"/>
                <w:szCs w:val="21"/>
              </w:rPr>
              <w:t>中心</w:t>
            </w:r>
          </w:p>
        </w:tc>
        <w:tc>
          <w:tcPr>
            <w:tcW w:w="3119" w:type="dxa"/>
            <w:shd w:val="clear" w:color="auto" w:fill="auto"/>
            <w:vAlign w:val="center"/>
          </w:tcPr>
          <w:p w14:paraId="601F929E" w14:textId="3CD1154C" w:rsidR="00152C5D" w:rsidRPr="00E73717" w:rsidRDefault="0069732C" w:rsidP="00030A07">
            <w:pPr>
              <w:widowControl/>
              <w:jc w:val="center"/>
              <w:rPr>
                <w:rFonts w:ascii="宋体" w:hAnsi="宋体" w:cs="宋体"/>
                <w:kern w:val="0"/>
                <w:szCs w:val="21"/>
              </w:rPr>
            </w:pPr>
            <w:r>
              <w:rPr>
                <w:rFonts w:ascii="宋体" w:hAnsi="宋体" w:cs="宋体" w:hint="eastAsia"/>
                <w:kern w:val="0"/>
                <w:szCs w:val="21"/>
              </w:rPr>
              <w:t>保洁</w:t>
            </w:r>
          </w:p>
        </w:tc>
        <w:tc>
          <w:tcPr>
            <w:tcW w:w="1701" w:type="dxa"/>
            <w:shd w:val="clear" w:color="auto" w:fill="auto"/>
          </w:tcPr>
          <w:p w14:paraId="36489F8D" w14:textId="77777777" w:rsidR="00152C5D" w:rsidRPr="00E73717" w:rsidRDefault="00152C5D" w:rsidP="00030A07">
            <w:pPr>
              <w:jc w:val="center"/>
              <w:rPr>
                <w:rFonts w:ascii="Calibri" w:hAnsi="Calibri" w:cs="Calibri"/>
                <w:kern w:val="0"/>
                <w:szCs w:val="21"/>
              </w:rPr>
            </w:pPr>
          </w:p>
        </w:tc>
        <w:tc>
          <w:tcPr>
            <w:tcW w:w="1701" w:type="dxa"/>
            <w:shd w:val="clear" w:color="auto" w:fill="auto"/>
            <w:vAlign w:val="center"/>
          </w:tcPr>
          <w:p w14:paraId="1B1DAA22" w14:textId="77777777" w:rsidR="00152C5D" w:rsidRPr="00E73717" w:rsidRDefault="00152C5D" w:rsidP="00030A07">
            <w:pPr>
              <w:widowControl/>
              <w:jc w:val="center"/>
              <w:rPr>
                <w:rFonts w:ascii="Calibri" w:hAnsi="Calibri" w:cs="Calibri"/>
                <w:kern w:val="0"/>
                <w:szCs w:val="21"/>
              </w:rPr>
            </w:pPr>
          </w:p>
        </w:tc>
      </w:tr>
    </w:tbl>
    <w:p w14:paraId="2C8283AF" w14:textId="77777777" w:rsidR="00030A07" w:rsidRPr="00E73717" w:rsidRDefault="00030A07" w:rsidP="00030A07">
      <w:pPr>
        <w:adjustRightInd w:val="0"/>
        <w:snapToGrid w:val="0"/>
        <w:spacing w:line="480" w:lineRule="exact"/>
        <w:ind w:firstLineChars="202" w:firstLine="424"/>
        <w:rPr>
          <w:szCs w:val="21"/>
        </w:rPr>
      </w:pPr>
      <w:r w:rsidRPr="00E73717">
        <w:rPr>
          <w:rFonts w:hint="eastAsia"/>
          <w:szCs w:val="21"/>
        </w:rPr>
        <w:t>（</w:t>
      </w:r>
      <w:r w:rsidRPr="00E73717">
        <w:rPr>
          <w:szCs w:val="21"/>
        </w:rPr>
        <w:t>4</w:t>
      </w:r>
      <w:r w:rsidRPr="00E73717">
        <w:rPr>
          <w:rFonts w:hint="eastAsia"/>
          <w:szCs w:val="21"/>
        </w:rPr>
        <w:t>）学生公寓标的服务数量：</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3402"/>
        <w:gridCol w:w="1843"/>
        <w:gridCol w:w="1559"/>
      </w:tblGrid>
      <w:tr w:rsidR="00E73717" w:rsidRPr="00E73717" w14:paraId="5AB26CFF" w14:textId="77777777" w:rsidTr="00030A07">
        <w:trPr>
          <w:trHeight w:val="713"/>
          <w:jc w:val="center"/>
        </w:trPr>
        <w:tc>
          <w:tcPr>
            <w:tcW w:w="2425" w:type="dxa"/>
            <w:shd w:val="clear" w:color="auto" w:fill="auto"/>
            <w:vAlign w:val="center"/>
            <w:hideMark/>
          </w:tcPr>
          <w:p w14:paraId="26028B18" w14:textId="77777777" w:rsidR="00030A07" w:rsidRPr="00E73717" w:rsidRDefault="00030A07" w:rsidP="00030A07">
            <w:pPr>
              <w:widowControl/>
              <w:jc w:val="center"/>
              <w:rPr>
                <w:rFonts w:ascii="宋体" w:hAnsi="宋体" w:cs="宋体"/>
                <w:b/>
                <w:bCs/>
                <w:kern w:val="0"/>
                <w:szCs w:val="21"/>
              </w:rPr>
            </w:pPr>
            <w:r w:rsidRPr="00E73717">
              <w:rPr>
                <w:rFonts w:ascii="宋体" w:hAnsi="宋体" w:cs="宋体" w:hint="eastAsia"/>
                <w:b/>
                <w:bCs/>
                <w:kern w:val="0"/>
                <w:szCs w:val="21"/>
              </w:rPr>
              <w:t>楼</w:t>
            </w:r>
            <w:r w:rsidRPr="00E73717">
              <w:rPr>
                <w:rFonts w:ascii="Calibri" w:hAnsi="Calibri" w:cs="Calibri"/>
                <w:b/>
                <w:bCs/>
                <w:kern w:val="0"/>
                <w:szCs w:val="21"/>
              </w:rPr>
              <w:t xml:space="preserve"> </w:t>
            </w:r>
            <w:r w:rsidRPr="00E73717">
              <w:rPr>
                <w:rFonts w:ascii="宋体" w:hAnsi="宋体" w:cs="宋体" w:hint="eastAsia"/>
                <w:b/>
                <w:bCs/>
                <w:kern w:val="0"/>
                <w:szCs w:val="21"/>
              </w:rPr>
              <w:t>宇</w:t>
            </w:r>
            <w:r w:rsidRPr="00E73717">
              <w:rPr>
                <w:rFonts w:ascii="Calibri" w:hAnsi="Calibri" w:cs="Calibri"/>
                <w:b/>
                <w:bCs/>
                <w:kern w:val="0"/>
                <w:szCs w:val="21"/>
              </w:rPr>
              <w:t xml:space="preserve"> </w:t>
            </w:r>
            <w:r w:rsidRPr="00E73717">
              <w:rPr>
                <w:rFonts w:ascii="宋体" w:hAnsi="宋体" w:cs="宋体" w:hint="eastAsia"/>
                <w:b/>
                <w:bCs/>
                <w:kern w:val="0"/>
                <w:szCs w:val="21"/>
              </w:rPr>
              <w:t>名</w:t>
            </w:r>
            <w:r w:rsidRPr="00E73717">
              <w:rPr>
                <w:rFonts w:ascii="Calibri" w:hAnsi="Calibri" w:cs="Calibri"/>
                <w:b/>
                <w:bCs/>
                <w:kern w:val="0"/>
                <w:szCs w:val="21"/>
              </w:rPr>
              <w:t xml:space="preserve"> </w:t>
            </w:r>
            <w:r w:rsidRPr="00E73717">
              <w:rPr>
                <w:rFonts w:ascii="宋体" w:hAnsi="宋体" w:cs="宋体" w:hint="eastAsia"/>
                <w:b/>
                <w:bCs/>
                <w:kern w:val="0"/>
                <w:szCs w:val="21"/>
              </w:rPr>
              <w:t>称</w:t>
            </w:r>
          </w:p>
        </w:tc>
        <w:tc>
          <w:tcPr>
            <w:tcW w:w="3402" w:type="dxa"/>
            <w:shd w:val="clear" w:color="auto" w:fill="auto"/>
            <w:vAlign w:val="center"/>
            <w:hideMark/>
          </w:tcPr>
          <w:p w14:paraId="4A9EEC3D" w14:textId="77777777" w:rsidR="00030A07" w:rsidRPr="00E73717" w:rsidRDefault="00030A07" w:rsidP="00030A07">
            <w:pPr>
              <w:widowControl/>
              <w:jc w:val="center"/>
              <w:rPr>
                <w:rFonts w:ascii="宋体" w:hAnsi="宋体" w:cs="宋体"/>
                <w:b/>
                <w:bCs/>
                <w:kern w:val="0"/>
                <w:szCs w:val="21"/>
              </w:rPr>
            </w:pPr>
            <w:r w:rsidRPr="00E73717">
              <w:rPr>
                <w:rFonts w:ascii="宋体" w:hAnsi="宋体" w:cs="宋体" w:hint="eastAsia"/>
                <w:b/>
                <w:bCs/>
                <w:kern w:val="0"/>
                <w:szCs w:val="21"/>
              </w:rPr>
              <w:t>服</w:t>
            </w:r>
            <w:r w:rsidRPr="00E73717">
              <w:rPr>
                <w:rFonts w:ascii="Calibri" w:hAnsi="Calibri" w:cs="Calibri"/>
                <w:b/>
                <w:bCs/>
                <w:kern w:val="0"/>
                <w:szCs w:val="21"/>
              </w:rPr>
              <w:t xml:space="preserve"> </w:t>
            </w:r>
            <w:r w:rsidRPr="00E73717">
              <w:rPr>
                <w:rFonts w:ascii="宋体" w:hAnsi="宋体" w:cs="宋体" w:hint="eastAsia"/>
                <w:b/>
                <w:bCs/>
                <w:kern w:val="0"/>
                <w:szCs w:val="21"/>
              </w:rPr>
              <w:t>务</w:t>
            </w:r>
            <w:r w:rsidRPr="00E73717">
              <w:rPr>
                <w:rFonts w:ascii="Calibri" w:hAnsi="Calibri" w:cs="Calibri"/>
                <w:b/>
                <w:bCs/>
                <w:kern w:val="0"/>
                <w:szCs w:val="21"/>
              </w:rPr>
              <w:t xml:space="preserve"> </w:t>
            </w:r>
            <w:r w:rsidRPr="00E73717">
              <w:rPr>
                <w:rFonts w:ascii="宋体" w:hAnsi="宋体" w:cs="宋体" w:hint="eastAsia"/>
                <w:b/>
                <w:bCs/>
                <w:kern w:val="0"/>
                <w:szCs w:val="21"/>
              </w:rPr>
              <w:t>内</w:t>
            </w:r>
            <w:r w:rsidRPr="00E73717">
              <w:rPr>
                <w:rFonts w:ascii="Calibri" w:hAnsi="Calibri" w:cs="Calibri"/>
                <w:b/>
                <w:bCs/>
                <w:kern w:val="0"/>
                <w:szCs w:val="21"/>
              </w:rPr>
              <w:t xml:space="preserve"> </w:t>
            </w:r>
            <w:r w:rsidRPr="00E73717">
              <w:rPr>
                <w:rFonts w:ascii="宋体" w:hAnsi="宋体" w:cs="宋体" w:hint="eastAsia"/>
                <w:b/>
                <w:bCs/>
                <w:kern w:val="0"/>
                <w:szCs w:val="21"/>
              </w:rPr>
              <w:t>容</w:t>
            </w:r>
          </w:p>
        </w:tc>
        <w:tc>
          <w:tcPr>
            <w:tcW w:w="1843" w:type="dxa"/>
            <w:shd w:val="clear" w:color="auto" w:fill="auto"/>
            <w:vAlign w:val="center"/>
            <w:hideMark/>
          </w:tcPr>
          <w:p w14:paraId="4DD9B5CD" w14:textId="77777777" w:rsidR="00030A07" w:rsidRPr="00E73717" w:rsidRDefault="00030A07" w:rsidP="00030A07">
            <w:pPr>
              <w:widowControl/>
              <w:jc w:val="center"/>
              <w:rPr>
                <w:rFonts w:ascii="宋体" w:hAnsi="宋体" w:cs="宋体"/>
                <w:b/>
                <w:bCs/>
                <w:kern w:val="0"/>
                <w:szCs w:val="21"/>
              </w:rPr>
            </w:pPr>
            <w:r w:rsidRPr="00E73717">
              <w:rPr>
                <w:rFonts w:ascii="宋体" w:hAnsi="宋体" w:cs="宋体" w:hint="eastAsia"/>
                <w:b/>
                <w:bCs/>
                <w:kern w:val="0"/>
                <w:szCs w:val="21"/>
              </w:rPr>
              <w:t>建筑面积</w:t>
            </w:r>
            <w:r w:rsidRPr="00E73717">
              <w:rPr>
                <w:rFonts w:ascii="宋体" w:hAnsi="宋体" w:cs="宋体" w:hint="eastAsia"/>
                <w:b/>
                <w:kern w:val="0"/>
                <w:szCs w:val="21"/>
              </w:rPr>
              <w:t>（㎡）</w:t>
            </w:r>
          </w:p>
        </w:tc>
        <w:tc>
          <w:tcPr>
            <w:tcW w:w="1559" w:type="dxa"/>
            <w:shd w:val="clear" w:color="auto" w:fill="auto"/>
            <w:vAlign w:val="center"/>
            <w:hideMark/>
          </w:tcPr>
          <w:p w14:paraId="34206AEA" w14:textId="77777777" w:rsidR="00030A07" w:rsidRPr="00E73717" w:rsidRDefault="00030A07" w:rsidP="00030A07">
            <w:pPr>
              <w:widowControl/>
              <w:jc w:val="center"/>
              <w:rPr>
                <w:rFonts w:ascii="宋体" w:hAnsi="宋体" w:cs="宋体"/>
                <w:b/>
                <w:bCs/>
                <w:kern w:val="0"/>
                <w:szCs w:val="21"/>
              </w:rPr>
            </w:pPr>
            <w:r w:rsidRPr="00E73717">
              <w:rPr>
                <w:rFonts w:ascii="宋体" w:hAnsi="宋体" w:cs="宋体" w:hint="eastAsia"/>
                <w:b/>
                <w:bCs/>
                <w:kern w:val="0"/>
                <w:szCs w:val="21"/>
              </w:rPr>
              <w:t>备</w:t>
            </w:r>
            <w:r w:rsidRPr="00E73717">
              <w:rPr>
                <w:rFonts w:ascii="Calibri" w:hAnsi="Calibri" w:cs="Calibri"/>
                <w:b/>
                <w:bCs/>
                <w:kern w:val="0"/>
                <w:szCs w:val="21"/>
              </w:rPr>
              <w:t xml:space="preserve">   </w:t>
            </w:r>
            <w:r w:rsidRPr="00E73717">
              <w:rPr>
                <w:rFonts w:ascii="宋体" w:hAnsi="宋体" w:cs="宋体" w:hint="eastAsia"/>
                <w:b/>
                <w:bCs/>
                <w:kern w:val="0"/>
                <w:szCs w:val="21"/>
              </w:rPr>
              <w:t>注</w:t>
            </w:r>
          </w:p>
        </w:tc>
      </w:tr>
      <w:tr w:rsidR="00E73717" w:rsidRPr="00E73717" w14:paraId="53433392" w14:textId="77777777" w:rsidTr="00030A07">
        <w:trPr>
          <w:trHeight w:val="2835"/>
          <w:jc w:val="center"/>
        </w:trPr>
        <w:tc>
          <w:tcPr>
            <w:tcW w:w="2425" w:type="dxa"/>
            <w:shd w:val="clear" w:color="auto" w:fill="auto"/>
            <w:vAlign w:val="center"/>
            <w:hideMark/>
          </w:tcPr>
          <w:p w14:paraId="0A0C5240" w14:textId="77777777" w:rsidR="00030A07" w:rsidRPr="00E73717" w:rsidRDefault="00030A07" w:rsidP="00030A07">
            <w:pPr>
              <w:widowControl/>
              <w:jc w:val="center"/>
              <w:rPr>
                <w:rFonts w:ascii="宋体" w:hAnsi="宋体"/>
                <w:sz w:val="24"/>
                <w:szCs w:val="24"/>
              </w:rPr>
            </w:pPr>
            <w:r w:rsidRPr="00E73717">
              <w:rPr>
                <w:rFonts w:ascii="宋体" w:hAnsi="宋体" w:hint="eastAsia"/>
                <w:sz w:val="24"/>
                <w:szCs w:val="24"/>
              </w:rPr>
              <w:t>东1～3舍，东6～12舍，东1</w:t>
            </w:r>
            <w:r w:rsidRPr="00E73717">
              <w:rPr>
                <w:rFonts w:ascii="宋体" w:hAnsi="宋体"/>
                <w:sz w:val="24"/>
                <w:szCs w:val="24"/>
              </w:rPr>
              <w:t>4</w:t>
            </w:r>
            <w:r w:rsidRPr="00E73717">
              <w:rPr>
                <w:rFonts w:ascii="宋体" w:hAnsi="宋体" w:hint="eastAsia"/>
                <w:sz w:val="24"/>
                <w:szCs w:val="24"/>
              </w:rPr>
              <w:t>舍、东1</w:t>
            </w:r>
            <w:r w:rsidRPr="00E73717">
              <w:rPr>
                <w:rFonts w:ascii="宋体" w:hAnsi="宋体"/>
                <w:sz w:val="24"/>
                <w:szCs w:val="24"/>
              </w:rPr>
              <w:t>6</w:t>
            </w:r>
            <w:r w:rsidRPr="00E73717">
              <w:rPr>
                <w:rFonts w:ascii="宋体" w:hAnsi="宋体" w:hint="eastAsia"/>
                <w:sz w:val="24"/>
                <w:szCs w:val="24"/>
              </w:rPr>
              <w:t>舍、东17～23舍，南二号楼，共</w:t>
            </w:r>
            <w:r w:rsidRPr="00E73717">
              <w:rPr>
                <w:rFonts w:ascii="宋体" w:hAnsi="宋体"/>
                <w:sz w:val="24"/>
                <w:szCs w:val="24"/>
              </w:rPr>
              <w:t>20</w:t>
            </w:r>
            <w:r w:rsidRPr="00E73717">
              <w:rPr>
                <w:rFonts w:ascii="宋体" w:hAnsi="宋体" w:hint="eastAsia"/>
                <w:sz w:val="24"/>
                <w:szCs w:val="24"/>
              </w:rPr>
              <w:t>栋楼</w:t>
            </w:r>
          </w:p>
        </w:tc>
        <w:tc>
          <w:tcPr>
            <w:tcW w:w="3402" w:type="dxa"/>
            <w:shd w:val="clear" w:color="auto" w:fill="auto"/>
            <w:vAlign w:val="center"/>
            <w:hideMark/>
          </w:tcPr>
          <w:p w14:paraId="15BC0C09" w14:textId="77777777" w:rsidR="00030A07" w:rsidRPr="00E73717" w:rsidRDefault="00030A07" w:rsidP="00030A07">
            <w:pPr>
              <w:widowControl/>
              <w:rPr>
                <w:rFonts w:ascii="宋体" w:hAnsi="宋体"/>
                <w:szCs w:val="21"/>
              </w:rPr>
            </w:pPr>
            <w:r w:rsidRPr="00E73717">
              <w:rPr>
                <w:rFonts w:ascii="宋体" w:hAnsi="宋体" w:hint="eastAsia"/>
                <w:szCs w:val="21"/>
              </w:rPr>
              <w:t>1、公寓楼24小时安全值守。</w:t>
            </w:r>
          </w:p>
          <w:p w14:paraId="6A26843E" w14:textId="77777777" w:rsidR="00030A07" w:rsidRPr="00E73717" w:rsidRDefault="00030A07" w:rsidP="00030A07">
            <w:pPr>
              <w:widowControl/>
              <w:rPr>
                <w:rFonts w:ascii="宋体" w:hAnsi="宋体"/>
                <w:szCs w:val="21"/>
              </w:rPr>
            </w:pPr>
            <w:r w:rsidRPr="00E73717">
              <w:rPr>
                <w:rFonts w:ascii="宋体" w:hAnsi="宋体" w:hint="eastAsia"/>
                <w:szCs w:val="21"/>
              </w:rPr>
              <w:t>2、公共区域每日2次卫生清扫（专业清扫设备）。</w:t>
            </w:r>
          </w:p>
          <w:p w14:paraId="62AC2998" w14:textId="77777777" w:rsidR="00030A07" w:rsidRPr="00E73717" w:rsidRDefault="00030A07" w:rsidP="00030A07">
            <w:pPr>
              <w:widowControl/>
              <w:rPr>
                <w:rFonts w:ascii="宋体" w:hAnsi="宋体" w:cs="宋体"/>
                <w:kern w:val="0"/>
                <w:szCs w:val="21"/>
              </w:rPr>
            </w:pPr>
            <w:r w:rsidRPr="00E73717">
              <w:rPr>
                <w:rFonts w:ascii="宋体" w:hAnsi="宋体" w:hint="eastAsia"/>
                <w:szCs w:val="21"/>
              </w:rPr>
              <w:t>3、楼内设备设施零星维修（给排水设施、供电设施、家具、门窗、锁及扣、应急灯、安全出口标示牌、土建等）及相关物业管理与服务工作。</w:t>
            </w:r>
          </w:p>
        </w:tc>
        <w:tc>
          <w:tcPr>
            <w:tcW w:w="1843" w:type="dxa"/>
            <w:shd w:val="clear" w:color="auto" w:fill="auto"/>
            <w:vAlign w:val="center"/>
            <w:hideMark/>
          </w:tcPr>
          <w:p w14:paraId="01C49BB7" w14:textId="77777777" w:rsidR="00030A07" w:rsidRPr="00E73717" w:rsidRDefault="00030A07" w:rsidP="00030A07">
            <w:pPr>
              <w:widowControl/>
              <w:jc w:val="center"/>
              <w:rPr>
                <w:rFonts w:ascii="Calibri" w:hAnsi="Calibri" w:cs="Calibri"/>
                <w:kern w:val="0"/>
                <w:szCs w:val="21"/>
              </w:rPr>
            </w:pPr>
            <w:r w:rsidRPr="00E73717">
              <w:rPr>
                <w:rFonts w:ascii="Arial" w:hAnsi="Arial" w:cs="Arial"/>
                <w:bCs/>
                <w:kern w:val="0"/>
                <w:sz w:val="20"/>
              </w:rPr>
              <w:t>108616.84</w:t>
            </w:r>
            <w:r w:rsidRPr="00E73717">
              <w:rPr>
                <w:rFonts w:ascii="Calibri" w:hAnsi="Calibri" w:cs="Calibri"/>
                <w:kern w:val="0"/>
                <w:szCs w:val="21"/>
              </w:rPr>
              <w:t xml:space="preserve"> </w:t>
            </w:r>
          </w:p>
        </w:tc>
        <w:tc>
          <w:tcPr>
            <w:tcW w:w="1559" w:type="dxa"/>
            <w:shd w:val="clear" w:color="auto" w:fill="auto"/>
            <w:vAlign w:val="center"/>
            <w:hideMark/>
          </w:tcPr>
          <w:p w14:paraId="6E9679BE" w14:textId="77777777" w:rsidR="00030A07" w:rsidRPr="00E73717" w:rsidRDefault="00030A07" w:rsidP="00030A07">
            <w:pPr>
              <w:widowControl/>
              <w:jc w:val="center"/>
              <w:rPr>
                <w:rFonts w:ascii="Calibri" w:hAnsi="Calibri" w:cs="Calibri"/>
                <w:kern w:val="0"/>
                <w:szCs w:val="21"/>
              </w:rPr>
            </w:pPr>
            <w:r w:rsidRPr="00E73717">
              <w:rPr>
                <w:rFonts w:ascii="Calibri" w:hAnsi="Calibri" w:cs="Calibri" w:hint="eastAsia"/>
                <w:kern w:val="0"/>
                <w:szCs w:val="21"/>
              </w:rPr>
              <w:t>1</w:t>
            </w:r>
            <w:r w:rsidRPr="00E73717">
              <w:rPr>
                <w:rFonts w:ascii="Calibri" w:hAnsi="Calibri" w:cs="Calibri" w:hint="eastAsia"/>
                <w:kern w:val="0"/>
                <w:szCs w:val="21"/>
              </w:rPr>
              <w:t>、东</w:t>
            </w:r>
            <w:r w:rsidRPr="00E73717">
              <w:rPr>
                <w:rFonts w:ascii="Calibri" w:hAnsi="Calibri" w:cs="Calibri" w:hint="eastAsia"/>
                <w:kern w:val="0"/>
                <w:szCs w:val="21"/>
              </w:rPr>
              <w:t>1</w:t>
            </w:r>
            <w:r w:rsidRPr="00E73717">
              <w:rPr>
                <w:rFonts w:ascii="Calibri" w:hAnsi="Calibri" w:cs="Calibri"/>
                <w:kern w:val="0"/>
                <w:szCs w:val="21"/>
              </w:rPr>
              <w:t>4</w:t>
            </w:r>
            <w:r w:rsidRPr="00E73717">
              <w:rPr>
                <w:rFonts w:ascii="Calibri" w:hAnsi="Calibri" w:cs="Calibri" w:hint="eastAsia"/>
                <w:kern w:val="0"/>
                <w:szCs w:val="21"/>
              </w:rPr>
              <w:t>舍、东</w:t>
            </w:r>
            <w:r w:rsidRPr="00E73717">
              <w:rPr>
                <w:rFonts w:ascii="Calibri" w:hAnsi="Calibri" w:cs="Calibri" w:hint="eastAsia"/>
                <w:kern w:val="0"/>
                <w:szCs w:val="21"/>
              </w:rPr>
              <w:t>1</w:t>
            </w:r>
            <w:r w:rsidRPr="00E73717">
              <w:rPr>
                <w:rFonts w:ascii="Calibri" w:hAnsi="Calibri" w:cs="Calibri"/>
                <w:kern w:val="0"/>
                <w:szCs w:val="21"/>
              </w:rPr>
              <w:t>6</w:t>
            </w:r>
            <w:r w:rsidRPr="00E73717">
              <w:rPr>
                <w:rFonts w:ascii="Calibri" w:hAnsi="Calibri" w:cs="Calibri" w:hint="eastAsia"/>
                <w:kern w:val="0"/>
                <w:szCs w:val="21"/>
              </w:rPr>
              <w:t>舍面积</w:t>
            </w:r>
            <w:r w:rsidRPr="00E73717">
              <w:rPr>
                <w:rFonts w:ascii="Calibri" w:hAnsi="Calibri" w:cs="Calibri" w:hint="eastAsia"/>
                <w:kern w:val="0"/>
                <w:szCs w:val="21"/>
              </w:rPr>
              <w:t>7</w:t>
            </w:r>
            <w:r w:rsidRPr="00E73717">
              <w:rPr>
                <w:rFonts w:ascii="Calibri" w:hAnsi="Calibri" w:cs="Calibri"/>
                <w:kern w:val="0"/>
                <w:szCs w:val="21"/>
              </w:rPr>
              <w:t>041</w:t>
            </w:r>
            <w:r w:rsidRPr="00E73717">
              <w:rPr>
                <w:rFonts w:ascii="宋体" w:hAnsi="宋体" w:cs="宋体" w:hint="eastAsia"/>
                <w:b/>
                <w:kern w:val="0"/>
                <w:szCs w:val="21"/>
              </w:rPr>
              <w:t>㎡</w:t>
            </w:r>
            <w:r w:rsidRPr="00E73717">
              <w:rPr>
                <w:rFonts w:ascii="Calibri" w:hAnsi="Calibri" w:cs="Calibri" w:hint="eastAsia"/>
                <w:kern w:val="0"/>
                <w:szCs w:val="21"/>
              </w:rPr>
              <w:t>；</w:t>
            </w:r>
          </w:p>
          <w:p w14:paraId="1DC96C0F" w14:textId="77777777" w:rsidR="00030A07" w:rsidRPr="00E73717" w:rsidRDefault="00030A07" w:rsidP="00030A07">
            <w:pPr>
              <w:widowControl/>
              <w:jc w:val="center"/>
              <w:rPr>
                <w:rFonts w:ascii="Calibri" w:hAnsi="Calibri" w:cs="Calibri"/>
                <w:kern w:val="0"/>
                <w:szCs w:val="21"/>
              </w:rPr>
            </w:pPr>
            <w:r w:rsidRPr="00E73717">
              <w:rPr>
                <w:rFonts w:ascii="Calibri" w:hAnsi="Calibri" w:cs="Calibri"/>
                <w:kern w:val="0"/>
                <w:szCs w:val="21"/>
              </w:rPr>
              <w:t>2</w:t>
            </w:r>
            <w:r w:rsidRPr="00E73717">
              <w:rPr>
                <w:rFonts w:ascii="Calibri" w:hAnsi="Calibri" w:cs="Calibri" w:hint="eastAsia"/>
                <w:kern w:val="0"/>
                <w:szCs w:val="21"/>
              </w:rPr>
              <w:t>、其他区域</w:t>
            </w:r>
            <w:r w:rsidRPr="00E73717">
              <w:rPr>
                <w:rFonts w:ascii="Calibri" w:hAnsi="Calibri" w:cs="Calibri" w:hint="eastAsia"/>
                <w:kern w:val="0"/>
                <w:szCs w:val="21"/>
              </w:rPr>
              <w:t>1</w:t>
            </w:r>
            <w:r w:rsidRPr="00E73717">
              <w:rPr>
                <w:rFonts w:ascii="Calibri" w:hAnsi="Calibri" w:cs="Calibri"/>
                <w:kern w:val="0"/>
                <w:szCs w:val="21"/>
              </w:rPr>
              <w:t>01575.84</w:t>
            </w:r>
            <w:r w:rsidRPr="00E73717">
              <w:rPr>
                <w:rFonts w:ascii="宋体" w:hAnsi="宋体" w:cs="宋体" w:hint="eastAsia"/>
                <w:b/>
                <w:kern w:val="0"/>
                <w:szCs w:val="21"/>
              </w:rPr>
              <w:t>㎡</w:t>
            </w:r>
          </w:p>
        </w:tc>
      </w:tr>
      <w:tr w:rsidR="00E73717" w:rsidRPr="00E73717" w14:paraId="281A032E" w14:textId="77777777" w:rsidTr="00030A07">
        <w:trPr>
          <w:trHeight w:val="1042"/>
          <w:jc w:val="center"/>
        </w:trPr>
        <w:tc>
          <w:tcPr>
            <w:tcW w:w="9229" w:type="dxa"/>
            <w:gridSpan w:val="4"/>
            <w:shd w:val="clear" w:color="auto" w:fill="auto"/>
            <w:vAlign w:val="center"/>
            <w:hideMark/>
          </w:tcPr>
          <w:p w14:paraId="541E43C0" w14:textId="77777777" w:rsidR="00030A07" w:rsidRPr="00E73717" w:rsidRDefault="00030A07" w:rsidP="00030A07">
            <w:pPr>
              <w:widowControl/>
              <w:jc w:val="left"/>
              <w:rPr>
                <w:rFonts w:ascii="Calibri" w:hAnsi="Calibri" w:cs="Calibri"/>
                <w:kern w:val="0"/>
                <w:szCs w:val="21"/>
              </w:rPr>
            </w:pPr>
            <w:r w:rsidRPr="00E73717">
              <w:rPr>
                <w:rFonts w:ascii="宋体" w:hAnsi="宋体" w:hint="eastAsia"/>
                <w:szCs w:val="21"/>
              </w:rPr>
              <w:t>以上区域内外环境、散水、绿地、人行道、道路清扫保洁及自行车（展架）摆放，垃圾桶、果皮箱生活垃圾及时分类和转运，垃圾桶、果皮箱、休闲椅、雕塑擦拭等物业服务工作。</w:t>
            </w:r>
          </w:p>
        </w:tc>
      </w:tr>
    </w:tbl>
    <w:p w14:paraId="08F8BACE" w14:textId="77777777" w:rsidR="00030A07" w:rsidRPr="00E73717" w:rsidRDefault="00030A07" w:rsidP="00030A07">
      <w:pPr>
        <w:tabs>
          <w:tab w:val="left" w:pos="900"/>
        </w:tabs>
        <w:spacing w:beforeLines="50" w:before="156" w:line="360" w:lineRule="auto"/>
        <w:ind w:firstLineChars="201" w:firstLine="424"/>
        <w:rPr>
          <w:rFonts w:hAnsi="宋体"/>
          <w:b/>
          <w:szCs w:val="21"/>
        </w:rPr>
      </w:pPr>
      <w:r w:rsidRPr="00E73717">
        <w:rPr>
          <w:rFonts w:hAnsi="宋体" w:hint="eastAsia"/>
          <w:b/>
          <w:szCs w:val="21"/>
        </w:rPr>
        <w:t>五、采购标的需满足的服务标准、要求、服务期限等要求</w:t>
      </w:r>
    </w:p>
    <w:p w14:paraId="49232210" w14:textId="4B356040" w:rsidR="00030A07" w:rsidRPr="00A844DD" w:rsidRDefault="00030A07" w:rsidP="00A844DD">
      <w:pPr>
        <w:tabs>
          <w:tab w:val="left" w:pos="900"/>
        </w:tabs>
        <w:spacing w:beforeLines="50" w:before="156" w:line="360" w:lineRule="auto"/>
        <w:jc w:val="left"/>
        <w:rPr>
          <w:rFonts w:ascii="宋体" w:hAnsi="宋体"/>
          <w:b/>
          <w:szCs w:val="21"/>
        </w:rPr>
      </w:pPr>
      <w:r w:rsidRPr="00A844DD">
        <w:rPr>
          <w:rFonts w:ascii="宋体" w:hAnsi="宋体" w:hint="eastAsia"/>
          <w:b/>
          <w:szCs w:val="21"/>
        </w:rPr>
        <w:t>（一）以下所列服务均须尽量以机械化代替人员操作，减少劳务纠纷，提高劳动效率。</w:t>
      </w:r>
    </w:p>
    <w:p w14:paraId="63DEA69D" w14:textId="59BA60D3" w:rsidR="00030A07" w:rsidRPr="00A844DD" w:rsidRDefault="00030A07" w:rsidP="00A844DD">
      <w:pPr>
        <w:tabs>
          <w:tab w:val="left" w:pos="900"/>
        </w:tabs>
        <w:spacing w:beforeLines="50" w:before="156" w:line="360" w:lineRule="auto"/>
        <w:jc w:val="left"/>
        <w:rPr>
          <w:rFonts w:ascii="宋体" w:hAnsi="宋体"/>
          <w:b/>
          <w:szCs w:val="21"/>
        </w:rPr>
      </w:pPr>
      <w:r w:rsidRPr="00A844DD">
        <w:rPr>
          <w:rFonts w:ascii="宋体" w:hAnsi="宋体" w:hint="eastAsia"/>
          <w:b/>
          <w:szCs w:val="21"/>
        </w:rPr>
        <w:t>（二）外环境的服务标准及要求</w:t>
      </w:r>
    </w:p>
    <w:p w14:paraId="6FAAB6F7"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1</w:t>
      </w:r>
      <w:r w:rsidRPr="00E73717">
        <w:rPr>
          <w:rFonts w:ascii="宋体" w:hAnsi="宋体"/>
          <w:b/>
          <w:szCs w:val="21"/>
        </w:rPr>
        <w:t>.</w:t>
      </w:r>
      <w:r w:rsidRPr="00E73717">
        <w:rPr>
          <w:rFonts w:ascii="宋体" w:hAnsi="宋体"/>
          <w:szCs w:val="21"/>
        </w:rPr>
        <w:t xml:space="preserve"> </w:t>
      </w:r>
      <w:r w:rsidRPr="00E73717">
        <w:rPr>
          <w:rFonts w:ascii="宋体" w:hAnsi="宋体" w:hint="eastAsia"/>
          <w:szCs w:val="21"/>
        </w:rPr>
        <w:t>道路、人行道、散水等裸露地表清扫保洁服务标准</w:t>
      </w:r>
    </w:p>
    <w:p w14:paraId="033A0B15"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（1）做好两清扫全天候不定时保洁。早上7：3</w:t>
      </w:r>
      <w:r w:rsidRPr="00E73717">
        <w:rPr>
          <w:rFonts w:ascii="宋体" w:hAnsi="宋体"/>
          <w:szCs w:val="21"/>
        </w:rPr>
        <w:t>0</w:t>
      </w:r>
      <w:r w:rsidRPr="00E73717">
        <w:rPr>
          <w:rFonts w:ascii="宋体" w:hAnsi="宋体" w:hint="eastAsia"/>
          <w:szCs w:val="21"/>
        </w:rPr>
        <w:t>前、下午</w:t>
      </w:r>
      <w:r w:rsidRPr="00E73717">
        <w:rPr>
          <w:rFonts w:ascii="宋体" w:hAnsi="宋体"/>
          <w:szCs w:val="21"/>
        </w:rPr>
        <w:t>14</w:t>
      </w:r>
      <w:r w:rsidRPr="00E73717">
        <w:rPr>
          <w:rFonts w:ascii="宋体" w:hAnsi="宋体" w:hint="eastAsia"/>
          <w:szCs w:val="21"/>
        </w:rPr>
        <w:t>：0</w:t>
      </w:r>
      <w:r w:rsidRPr="00E73717">
        <w:rPr>
          <w:rFonts w:ascii="宋体" w:hAnsi="宋体"/>
          <w:szCs w:val="21"/>
        </w:rPr>
        <w:t>0</w:t>
      </w:r>
      <w:r w:rsidRPr="00E73717">
        <w:rPr>
          <w:rFonts w:ascii="宋体" w:hAnsi="宋体" w:hint="eastAsia"/>
          <w:szCs w:val="21"/>
        </w:rPr>
        <w:t>前对责任区域路面清扫</w:t>
      </w:r>
      <w:r w:rsidRPr="00E73717">
        <w:rPr>
          <w:rFonts w:ascii="宋体" w:hAnsi="宋体"/>
          <w:szCs w:val="21"/>
        </w:rPr>
        <w:t>1</w:t>
      </w:r>
      <w:r w:rsidRPr="00E73717">
        <w:rPr>
          <w:rFonts w:ascii="宋体" w:hAnsi="宋体" w:hint="eastAsia"/>
          <w:szCs w:val="21"/>
        </w:rPr>
        <w:t>次，全天不定时循环保洁，发现垃圾、污物及时清理。硬化地面无垃圾、无杂物、无污泥、无积水、无泼撒物，干净整洁，路见本色。</w:t>
      </w:r>
    </w:p>
    <w:p w14:paraId="64C7E717"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（2）严禁将路面的废弃物等垃圾扫向绿化带、草坪或窨井（雨水井、地热井等）。</w:t>
      </w:r>
    </w:p>
    <w:p w14:paraId="63F93B9E"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（3）</w:t>
      </w:r>
      <w:r w:rsidRPr="00E73717">
        <w:rPr>
          <w:rFonts w:hAnsi="宋体" w:hint="eastAsia"/>
          <w:szCs w:val="21"/>
        </w:rPr>
        <w:t>区域内落叶、枝条、积水、积雪等垃圾、杂物应按照学校作息时间每天上班前完成清扫。合同期内凡遇雨、雪、大风等恶劣天气，须在雨、雪、大风等气象结束后一小时内对</w:t>
      </w:r>
      <w:r w:rsidRPr="00E73717">
        <w:rPr>
          <w:rFonts w:asciiTheme="minorEastAsia" w:eastAsiaTheme="minorEastAsia" w:hAnsiTheme="minorEastAsia" w:hint="eastAsia"/>
          <w:szCs w:val="21"/>
        </w:rPr>
        <w:t>硬化路面</w:t>
      </w:r>
      <w:r w:rsidRPr="00E73717">
        <w:rPr>
          <w:rFonts w:hAnsi="宋体" w:hint="eastAsia"/>
          <w:szCs w:val="21"/>
        </w:rPr>
        <w:t>、草坪、建筑物入口、窖井口（雨水井、地热井）等校内环境卫生进行突击清扫树叶、枝条、积水、积雪等等垃圾杂物，并做好地面防滑、防冻措施及相关温馨提示标识标牌。</w:t>
      </w:r>
    </w:p>
    <w:p w14:paraId="6B70FA35"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（4）所收集的垃圾杂物、树叶严禁在垃圾堆放点或垃圾桶内焚烧。垃圾应按照西安市垃圾分类的要求进行分类收集、运输至指定的垃圾台、站，并按照分类要求装车、装桶。垃圾收集、清运时不得沿途撒漏。</w:t>
      </w:r>
    </w:p>
    <w:p w14:paraId="683BACFA"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（5）用于清理保洁的工具严禁随意放置，应放置到规定地点</w:t>
      </w:r>
    </w:p>
    <w:p w14:paraId="5467D80C"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2</w:t>
      </w:r>
      <w:r w:rsidRPr="00E73717">
        <w:rPr>
          <w:rFonts w:ascii="宋体" w:hAnsi="宋体"/>
          <w:szCs w:val="21"/>
        </w:rPr>
        <w:t>.</w:t>
      </w:r>
      <w:r w:rsidRPr="00E73717">
        <w:rPr>
          <w:rFonts w:ascii="宋体" w:hAnsi="宋体" w:hint="eastAsia"/>
          <w:szCs w:val="21"/>
        </w:rPr>
        <w:t>草坪地清扫保洁服务标准</w:t>
      </w:r>
    </w:p>
    <w:p w14:paraId="2ED82D69"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（1）及时对校园草坪内的白色垃圾、废旧物品、砖头瓦块、树叶等进行清理；保持草坪内无塑料袋等废弃物、垃圾；无大面积树叶积存；</w:t>
      </w:r>
    </w:p>
    <w:p w14:paraId="3652E1F2"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（2）草坪清理、保洁严禁有损坏草坪行为发生；</w:t>
      </w:r>
    </w:p>
    <w:p w14:paraId="24B2E1B9" w14:textId="77777777" w:rsidR="00030A07" w:rsidRPr="00E73717" w:rsidRDefault="00030A07" w:rsidP="00030A07">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（3）保持校园草坪内栏杆、温馨提示牌、树木铭牌等附属物的完好无损、干净整洁。</w:t>
      </w:r>
    </w:p>
    <w:p w14:paraId="7D8A43C1" w14:textId="77777777" w:rsidR="00030A07" w:rsidRPr="00E73717" w:rsidRDefault="00030A07" w:rsidP="00030A07">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（4）杜绝和制止草坪保洁过程中不安全和不文明行为发生。</w:t>
      </w:r>
    </w:p>
    <w:p w14:paraId="3C56433E"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3.喷水池保洁服务标准</w:t>
      </w:r>
    </w:p>
    <w:p w14:paraId="545E6C60"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（1）有计划的对校园内管辖区域的喷水池进行清理、保洁；及时打捞、清理校园内各喷水池的漂浮物。</w:t>
      </w:r>
    </w:p>
    <w:p w14:paraId="45708A52"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（2）清理、保洁过程中，清理的垃圾应及时清理干净，并保持现场无污水、污渍等有损现场环境的情况发生，清运时严禁沿途撒漏。</w:t>
      </w:r>
    </w:p>
    <w:p w14:paraId="097757C4" w14:textId="77777777" w:rsidR="00030A07" w:rsidRPr="00E73717" w:rsidRDefault="00030A07" w:rsidP="00030A07">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（3）清理、保洁过程中，清理的垃圾严禁堆放到草坪、花坛地内。</w:t>
      </w:r>
    </w:p>
    <w:p w14:paraId="426EA3DD" w14:textId="77777777" w:rsidR="00030A07" w:rsidRPr="00E73717" w:rsidRDefault="00030A07" w:rsidP="00030A07">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（4）及时砍除、清理水池周边杂草、维护安全标识。</w:t>
      </w:r>
    </w:p>
    <w:p w14:paraId="29912ED3"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4</w:t>
      </w:r>
      <w:r w:rsidRPr="00E73717">
        <w:rPr>
          <w:rFonts w:ascii="宋体" w:hAnsi="宋体"/>
          <w:szCs w:val="21"/>
        </w:rPr>
        <w:t>.</w:t>
      </w:r>
      <w:r w:rsidRPr="00E73717">
        <w:rPr>
          <w:rFonts w:ascii="宋体" w:hAnsi="宋体" w:hint="eastAsia"/>
          <w:szCs w:val="21"/>
        </w:rPr>
        <w:t>校园人文景观、基础设施清扫保洁服务管理</w:t>
      </w:r>
    </w:p>
    <w:p w14:paraId="41BE30D0"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（1）人文景观清扫保洁包括：雕塑、桥、亭、廊、假山等；基础设施包括：校园内树木、公共区域的报栏、墙面、所有的垃圾分类收集点、垃圾桶、果皮箱、窨井、桌椅板凳、路灯杆、电杆等。</w:t>
      </w:r>
    </w:p>
    <w:p w14:paraId="38638570"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（2）果皮箱、垃圾桶等校园设施每天擦洗1-2次，全天保洁。保持箱体干净整洁，无积灰积垢，无洒落垃圾，并保持箱体周围的清洁。负责对破损的果皮箱、垃圾桶及时维修或更换。</w:t>
      </w:r>
    </w:p>
    <w:p w14:paraId="5D02E66A" w14:textId="7F22A1A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（3）及时清掏果皮箱，无垃圾爆满和落地现象，清掏后及时盖好盖，关好门，清扫箱体周边撒落的垃圾，保持箱体周边干净卫生，无垃圾，无污渍。</w:t>
      </w:r>
      <w:r w:rsidRPr="00E73717">
        <w:rPr>
          <w:rFonts w:hAnsi="宋体" w:hint="eastAsia"/>
          <w:szCs w:val="21"/>
        </w:rPr>
        <w:t>垃圾</w:t>
      </w:r>
      <w:r w:rsidR="005C6CA8" w:rsidRPr="00E73717">
        <w:rPr>
          <w:rFonts w:hAnsi="宋体" w:hint="eastAsia"/>
          <w:szCs w:val="21"/>
        </w:rPr>
        <w:t>桶</w:t>
      </w:r>
      <w:r w:rsidRPr="00E73717">
        <w:rPr>
          <w:rFonts w:hAnsi="宋体" w:hint="eastAsia"/>
          <w:szCs w:val="21"/>
        </w:rPr>
        <w:t>内垃圾禁止超过容积的三分</w:t>
      </w:r>
      <w:r w:rsidR="005C6CA8" w:rsidRPr="00E73717">
        <w:rPr>
          <w:rFonts w:hAnsi="宋体" w:hint="eastAsia"/>
          <w:szCs w:val="21"/>
        </w:rPr>
        <w:t>之</w:t>
      </w:r>
      <w:r w:rsidRPr="00E73717">
        <w:rPr>
          <w:rFonts w:hAnsi="宋体" w:hint="eastAsia"/>
          <w:szCs w:val="21"/>
        </w:rPr>
        <w:t>二</w:t>
      </w:r>
      <w:r w:rsidR="00056B77" w:rsidRPr="00E73717">
        <w:rPr>
          <w:rFonts w:hAnsi="宋体" w:hint="eastAsia"/>
          <w:szCs w:val="21"/>
        </w:rPr>
        <w:t>。</w:t>
      </w:r>
    </w:p>
    <w:p w14:paraId="534E4A59"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（4）</w:t>
      </w:r>
      <w:r w:rsidRPr="00E73717">
        <w:rPr>
          <w:rFonts w:asciiTheme="minorEastAsia" w:eastAsiaTheme="minorEastAsia" w:hAnsiTheme="minorEastAsia" w:hint="eastAsia"/>
          <w:szCs w:val="21"/>
        </w:rPr>
        <w:t>人文景观、基础设施、垃圾箱等各类校园公用设施清洁完好，校园楼体建筑立面、校园公用设施上无违规张贴物。</w:t>
      </w:r>
    </w:p>
    <w:p w14:paraId="7D870A00"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（5）树干无乱张贴；人行道树坑整洁无杂物。</w:t>
      </w:r>
    </w:p>
    <w:p w14:paraId="4097A1C1"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（6）保持校园内人文景观、基础设施、橱窗以及露天桌椅等地表附着物的清洁；应定期进行清扫、保洁及擦洗；对校园内张贴、悬置物做到规范管理、及时清理。</w:t>
      </w:r>
    </w:p>
    <w:p w14:paraId="1425376B"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（7）</w:t>
      </w:r>
      <w:r w:rsidRPr="00E73717">
        <w:rPr>
          <w:rFonts w:hAnsi="宋体" w:hint="eastAsia"/>
          <w:szCs w:val="21"/>
        </w:rPr>
        <w:t>清理窨井</w:t>
      </w:r>
      <w:r w:rsidRPr="00E73717">
        <w:rPr>
          <w:rFonts w:hAnsi="宋体" w:hint="eastAsia"/>
          <w:szCs w:val="21"/>
        </w:rPr>
        <w:t xml:space="preserve"> (</w:t>
      </w:r>
      <w:r w:rsidRPr="00E73717">
        <w:rPr>
          <w:rFonts w:hAnsi="宋体" w:hint="eastAsia"/>
          <w:szCs w:val="21"/>
        </w:rPr>
        <w:t>雨水井、地热井等</w:t>
      </w:r>
      <w:r w:rsidRPr="00E73717">
        <w:rPr>
          <w:rFonts w:hAnsi="宋体" w:hint="eastAsia"/>
          <w:szCs w:val="21"/>
        </w:rPr>
        <w:t xml:space="preserve">) </w:t>
      </w:r>
      <w:r w:rsidRPr="00E73717">
        <w:rPr>
          <w:rFonts w:hAnsi="宋体" w:hint="eastAsia"/>
          <w:szCs w:val="21"/>
        </w:rPr>
        <w:t>一年不少于四次，随时保证窨井清洁、畅通。</w:t>
      </w:r>
    </w:p>
    <w:p w14:paraId="72CBB03A"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5</w:t>
      </w:r>
      <w:r w:rsidRPr="00E73717">
        <w:rPr>
          <w:rFonts w:ascii="宋体" w:hAnsi="宋体"/>
          <w:szCs w:val="21"/>
        </w:rPr>
        <w:t>.</w:t>
      </w:r>
      <w:r w:rsidRPr="00E73717">
        <w:rPr>
          <w:rFonts w:ascii="宋体" w:hAnsi="宋体" w:hint="eastAsia"/>
          <w:szCs w:val="21"/>
        </w:rPr>
        <w:t>其它服务要求：</w:t>
      </w:r>
    </w:p>
    <w:p w14:paraId="0B348F4B"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（1）对校园内无人认领的废旧板材、桌椅板凳等垃圾应及时清运至管理方指定的收集点，并根据收集情况及时通知建设管理部门进行清运。</w:t>
      </w:r>
    </w:p>
    <w:p w14:paraId="7A69EB36"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bCs/>
          <w:szCs w:val="21"/>
        </w:rPr>
        <w:t>（</w:t>
      </w:r>
      <w:r w:rsidRPr="00E73717">
        <w:rPr>
          <w:rFonts w:ascii="宋体" w:hAnsi="宋体"/>
          <w:bCs/>
          <w:szCs w:val="21"/>
        </w:rPr>
        <w:t>2</w:t>
      </w:r>
      <w:r w:rsidRPr="00E73717">
        <w:rPr>
          <w:rFonts w:ascii="宋体" w:hAnsi="宋体" w:hint="eastAsia"/>
          <w:bCs/>
          <w:szCs w:val="21"/>
        </w:rPr>
        <w:t>）建立、健全外环境各项设施、设备日常管理、报修管理制度，定时对外环境设施、设备进行巡查，对保洁过程中发现的道路、道牙、校园基础设施的损坏；各类井盖的损坏与短缺应及时报修，并做好巡查、报修记录。</w:t>
      </w:r>
    </w:p>
    <w:p w14:paraId="4C7174F2" w14:textId="77777777" w:rsidR="00030A07" w:rsidRPr="00E73717" w:rsidRDefault="00030A07" w:rsidP="00030A07">
      <w:pPr>
        <w:spacing w:line="480" w:lineRule="exact"/>
        <w:ind w:firstLineChars="202" w:firstLine="424"/>
        <w:rPr>
          <w:rFonts w:asciiTheme="minorEastAsia" w:eastAsiaTheme="minorEastAsia" w:hAnsiTheme="minorEastAsia"/>
          <w:szCs w:val="21"/>
        </w:rPr>
      </w:pPr>
      <w:r w:rsidRPr="00E73717">
        <w:rPr>
          <w:rFonts w:asciiTheme="minorEastAsia" w:eastAsiaTheme="minorEastAsia" w:hAnsiTheme="minorEastAsia" w:hint="eastAsia"/>
          <w:szCs w:val="21"/>
        </w:rPr>
        <w:t>（</w:t>
      </w:r>
      <w:r w:rsidRPr="00E73717">
        <w:rPr>
          <w:rFonts w:asciiTheme="minorEastAsia" w:eastAsiaTheme="minorEastAsia" w:hAnsiTheme="minorEastAsia"/>
          <w:szCs w:val="21"/>
        </w:rPr>
        <w:t>3</w:t>
      </w:r>
      <w:r w:rsidRPr="00E73717">
        <w:rPr>
          <w:rFonts w:asciiTheme="minorEastAsia" w:eastAsiaTheme="minorEastAsia" w:hAnsiTheme="minorEastAsia" w:hint="eastAsia"/>
          <w:szCs w:val="21"/>
        </w:rPr>
        <w:t>）负责辖区内公共区域内的施工管理监督，并督促施工单位办理校园施工审批手续。</w:t>
      </w:r>
    </w:p>
    <w:p w14:paraId="37A04B58" w14:textId="77777777" w:rsidR="00030A07" w:rsidRPr="00E73717" w:rsidRDefault="00030A07" w:rsidP="00030A07">
      <w:pPr>
        <w:widowControl/>
        <w:spacing w:line="480" w:lineRule="exact"/>
        <w:ind w:firstLineChars="202" w:firstLine="424"/>
        <w:jc w:val="left"/>
        <w:textAlignment w:val="baseline"/>
        <w:rPr>
          <w:rFonts w:asciiTheme="minorEastAsia" w:eastAsiaTheme="minorEastAsia" w:hAnsiTheme="minorEastAsia"/>
          <w:szCs w:val="21"/>
        </w:rPr>
      </w:pPr>
      <w:r w:rsidRPr="00E73717">
        <w:rPr>
          <w:rFonts w:asciiTheme="minorEastAsia" w:eastAsiaTheme="minorEastAsia" w:hAnsiTheme="minorEastAsia" w:hint="eastAsia"/>
          <w:szCs w:val="21"/>
        </w:rPr>
        <w:t>（</w:t>
      </w:r>
      <w:r w:rsidRPr="00E73717">
        <w:rPr>
          <w:rFonts w:asciiTheme="minorEastAsia" w:eastAsiaTheme="minorEastAsia" w:hAnsiTheme="minorEastAsia"/>
          <w:szCs w:val="21"/>
        </w:rPr>
        <w:t>4</w:t>
      </w:r>
      <w:r w:rsidRPr="00E73717">
        <w:rPr>
          <w:rFonts w:asciiTheme="minorEastAsia" w:eastAsiaTheme="minorEastAsia" w:hAnsiTheme="minorEastAsia" w:hint="eastAsia"/>
          <w:szCs w:val="21"/>
        </w:rPr>
        <w:t>）协助建设单位完成开学迎新、毕业典礼、校内大型活动、重要接待、文明创建等场地卫生及相关服务。</w:t>
      </w:r>
    </w:p>
    <w:p w14:paraId="1B774A3C" w14:textId="77777777" w:rsidR="00030A07" w:rsidRPr="00E73717" w:rsidRDefault="00030A07" w:rsidP="00030A07">
      <w:pPr>
        <w:widowControl/>
        <w:spacing w:line="480" w:lineRule="exact"/>
        <w:ind w:firstLineChars="202" w:firstLine="424"/>
        <w:jc w:val="left"/>
        <w:textAlignment w:val="baseline"/>
        <w:rPr>
          <w:rFonts w:asciiTheme="minorEastAsia" w:eastAsiaTheme="minorEastAsia" w:hAnsiTheme="minorEastAsia"/>
          <w:szCs w:val="21"/>
        </w:rPr>
      </w:pPr>
      <w:r w:rsidRPr="00E73717">
        <w:rPr>
          <w:rFonts w:asciiTheme="minorEastAsia" w:eastAsiaTheme="minorEastAsia" w:hAnsiTheme="minorEastAsia" w:hint="eastAsia"/>
          <w:szCs w:val="21"/>
        </w:rPr>
        <w:t>（</w:t>
      </w:r>
      <w:r w:rsidRPr="00E73717">
        <w:rPr>
          <w:rFonts w:asciiTheme="minorEastAsia" w:eastAsiaTheme="minorEastAsia" w:hAnsiTheme="minorEastAsia"/>
          <w:szCs w:val="21"/>
        </w:rPr>
        <w:t>5</w:t>
      </w:r>
      <w:r w:rsidRPr="00E73717">
        <w:rPr>
          <w:rFonts w:asciiTheme="minorEastAsia" w:eastAsiaTheme="minorEastAsia" w:hAnsiTheme="minorEastAsia" w:hint="eastAsia"/>
          <w:szCs w:val="21"/>
        </w:rPr>
        <w:t>）负责本区域内阵地意识的防范，对于不符合规定的集会、宣传用品、设施设备等及时进行制止并及时上报管理部门。</w:t>
      </w:r>
    </w:p>
    <w:p w14:paraId="4A679C6A" w14:textId="5E2155DE" w:rsidR="00030A07" w:rsidRPr="00E73717" w:rsidRDefault="00030A07" w:rsidP="00A844DD">
      <w:pPr>
        <w:tabs>
          <w:tab w:val="left" w:pos="900"/>
        </w:tabs>
        <w:spacing w:beforeLines="50" w:before="156" w:line="360" w:lineRule="auto"/>
        <w:jc w:val="left"/>
        <w:rPr>
          <w:rFonts w:ascii="宋体" w:hAnsi="宋体"/>
          <w:b/>
          <w:szCs w:val="21"/>
        </w:rPr>
      </w:pPr>
      <w:r w:rsidRPr="00E73717">
        <w:rPr>
          <w:rFonts w:ascii="宋体" w:hAnsi="宋体" w:hint="eastAsia"/>
          <w:b/>
          <w:szCs w:val="21"/>
        </w:rPr>
        <w:t>（三）绿化养护管理标准</w:t>
      </w:r>
    </w:p>
    <w:p w14:paraId="03E86654"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1.绿篱和花卉管理标准:</w:t>
      </w:r>
    </w:p>
    <w:p w14:paraId="05AA5380"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（1）观赏特性要求</w:t>
      </w:r>
    </w:p>
    <w:p w14:paraId="725204B4"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bCs/>
          <w:szCs w:val="21"/>
        </w:rPr>
        <w:t>A</w:t>
      </w:r>
      <w:r w:rsidRPr="00E73717">
        <w:rPr>
          <w:rFonts w:ascii="宋体" w:hAnsi="宋体"/>
          <w:bCs/>
          <w:szCs w:val="21"/>
        </w:rPr>
        <w:t>.</w:t>
      </w:r>
      <w:r w:rsidRPr="00E73717">
        <w:rPr>
          <w:rFonts w:ascii="宋体" w:hAnsi="宋体" w:hint="eastAsia"/>
          <w:bCs/>
          <w:szCs w:val="21"/>
        </w:rPr>
        <w:t>灌木：</w:t>
      </w:r>
      <w:r w:rsidRPr="00E73717">
        <w:rPr>
          <w:rFonts w:ascii="宋体" w:hAnsi="宋体" w:hint="eastAsia"/>
          <w:szCs w:val="21"/>
        </w:rPr>
        <w:t>长势良好，枝多叶茂，下部不光秃，无枯枝残叶，植株整齐一致。</w:t>
      </w:r>
    </w:p>
    <w:p w14:paraId="4F8B57DD"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B.绿地花卉：适时开花，花多色艳。花坛轮廓清晰，无残缺，灌木丛中无垃圾、无病枝枯枝和落叶堆积。花谢后及时将残花残枝剪去，常年开花植物要有目的地培养花枝，延长花期。灌木和花坛整形效果要与周围环境协调，增强园林美化效果。</w:t>
      </w:r>
    </w:p>
    <w:p w14:paraId="2FB69779"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C.绿篱、色块：植株生长健壮，枝叶繁茂；修剪及时，整齐一致，轮廓清晰，线条流畅，层次分明，无死株断垄现象。</w:t>
      </w:r>
    </w:p>
    <w:p w14:paraId="0ADDBCCD"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D</w:t>
      </w:r>
      <w:r w:rsidRPr="00E73717">
        <w:rPr>
          <w:rFonts w:ascii="宋体" w:hAnsi="宋体"/>
          <w:szCs w:val="21"/>
        </w:rPr>
        <w:t>.</w:t>
      </w:r>
      <w:r w:rsidRPr="00E73717">
        <w:rPr>
          <w:rFonts w:ascii="宋体" w:hAnsi="宋体" w:hint="eastAsia"/>
          <w:szCs w:val="21"/>
        </w:rPr>
        <w:t>露地花卉：生长健壮，整齐一致，无病虫害，无残花败叶。适时开花，适时更换，保证景观效果。</w:t>
      </w:r>
    </w:p>
    <w:p w14:paraId="77A0AEA7"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（2）水肥管理</w:t>
      </w:r>
    </w:p>
    <w:p w14:paraId="6A5946FC"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A</w:t>
      </w:r>
      <w:r w:rsidRPr="00E73717">
        <w:rPr>
          <w:rFonts w:ascii="宋体" w:hAnsi="宋体"/>
          <w:szCs w:val="21"/>
        </w:rPr>
        <w:t>.</w:t>
      </w:r>
      <w:r w:rsidRPr="00E73717">
        <w:rPr>
          <w:rFonts w:ascii="宋体" w:hAnsi="宋体" w:hint="eastAsia"/>
          <w:szCs w:val="21"/>
        </w:rPr>
        <w:t>灌溉：要根据植物的生长及开花特性进行合理灌溉。在雨水缺少的季节，适时灌溉。</w:t>
      </w:r>
    </w:p>
    <w:p w14:paraId="7E05175F"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B.施肥：一般在每年春、秋季结合除草松土重点施肥2--3次。促进花芽分化，花芽分化后要适当追施磷、钾肥，使花多色艳花期长。肥料不能裸露，可采用埋施或水施等不同方法。埋施可先挖穴或开沟，施肥后要回填土、踏实、淋足水，不能裸露。</w:t>
      </w:r>
    </w:p>
    <w:p w14:paraId="245E91F2"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（3）修剪及除杂</w:t>
      </w:r>
    </w:p>
    <w:p w14:paraId="5B11C342"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A</w:t>
      </w:r>
      <w:r w:rsidRPr="00E73717">
        <w:rPr>
          <w:rFonts w:ascii="宋体" w:hAnsi="宋体"/>
          <w:szCs w:val="21"/>
        </w:rPr>
        <w:t>.</w:t>
      </w:r>
      <w:r w:rsidRPr="00E73717">
        <w:rPr>
          <w:rFonts w:ascii="宋体" w:hAnsi="宋体" w:hint="eastAsia"/>
          <w:szCs w:val="21"/>
        </w:rPr>
        <w:t>除杂、松土</w:t>
      </w:r>
    </w:p>
    <w:p w14:paraId="537CACB8"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绿篱丛周边无杂草，松土深度不小于15厘米，并低于周围表土5厘米。除杂松土时要保护根系，不能伤根及造成根系裸露，更不能造成黄土裸露。</w:t>
      </w:r>
    </w:p>
    <w:p w14:paraId="70FADE57"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B</w:t>
      </w:r>
      <w:r w:rsidRPr="00E73717">
        <w:rPr>
          <w:rFonts w:ascii="宋体" w:hAnsi="宋体"/>
          <w:szCs w:val="21"/>
        </w:rPr>
        <w:t>.</w:t>
      </w:r>
      <w:r w:rsidRPr="00E73717">
        <w:rPr>
          <w:rFonts w:ascii="宋体" w:hAnsi="宋体" w:hint="eastAsia"/>
          <w:szCs w:val="21"/>
        </w:rPr>
        <w:t>修剪</w:t>
      </w:r>
    </w:p>
    <w:p w14:paraId="6330A517"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绿篱和花卉的修剪做到既造型美观又能适时开花，草本花卉在花芽分化前进行修剪，应避免把花芽剪掉；绿篱需不定期的进行修剪，枝条冒顶高度不得高于20cm。</w:t>
      </w:r>
    </w:p>
    <w:p w14:paraId="5C3A5C5D"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Theme="minorEastAsia" w:eastAsiaTheme="minorEastAsia" w:hAnsiTheme="minorEastAsia" w:hint="eastAsia"/>
          <w:szCs w:val="21"/>
        </w:rPr>
        <w:t>绿篱、色块严禁出现失修现象，枝条冒顶高度不得高于15cm；灌木球应按照造型要求进行修剪，严禁出现失修及冒顶现象；其他植物根据不同生态习性及景观要求，及时去除不符合造型的枝条。</w:t>
      </w:r>
    </w:p>
    <w:p w14:paraId="45F64309"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C</w:t>
      </w:r>
      <w:r w:rsidRPr="00E73717">
        <w:rPr>
          <w:rFonts w:ascii="宋体" w:hAnsi="宋体"/>
          <w:szCs w:val="21"/>
        </w:rPr>
        <w:t>.</w:t>
      </w:r>
      <w:r w:rsidRPr="00E73717">
        <w:rPr>
          <w:rFonts w:ascii="宋体" w:hAnsi="宋体" w:hint="eastAsia"/>
          <w:szCs w:val="21"/>
        </w:rPr>
        <w:t>补植、更换：出现死苗，要在清理当天及时补植。补植回原来的种类并力求规格与原来植株接近，以保证优良的景观效果。补植按照种植规范进行，施足基肥并加强浇水等保养措施，保证成活率达98％以上。对已呈老化或明显与周围环境不协调的绿篱和花卉应及时进行更换，更换品种要事先征得绿化主管部门的批准。</w:t>
      </w:r>
    </w:p>
    <w:p w14:paraId="137695A7"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2</w:t>
      </w:r>
      <w:r w:rsidRPr="00E73717">
        <w:rPr>
          <w:rFonts w:ascii="宋体" w:hAnsi="宋体"/>
          <w:szCs w:val="21"/>
        </w:rPr>
        <w:t>.</w:t>
      </w:r>
      <w:r w:rsidRPr="00E73717">
        <w:rPr>
          <w:rFonts w:ascii="宋体" w:hAnsi="宋体" w:hint="eastAsia"/>
          <w:szCs w:val="21"/>
        </w:rPr>
        <w:t>草坪及地被植物管理标准：</w:t>
      </w:r>
    </w:p>
    <w:p w14:paraId="4757D1ED"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（1）观赏特性要求</w:t>
      </w:r>
    </w:p>
    <w:p w14:paraId="0F1D5C06"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长势旺盛，叶片健壮，叶色浓绿，无枯黄叶。修剪及时，高度适宜，无病虫害。覆盖率不低于99%，无明显杂草。坪地平整，无坑洼积水，无秃斑，无板结现象。</w:t>
      </w:r>
    </w:p>
    <w:p w14:paraId="74600D5F" w14:textId="77777777" w:rsidR="00030A07" w:rsidRPr="00E73717" w:rsidRDefault="00030A07" w:rsidP="00030A07">
      <w:pPr>
        <w:tabs>
          <w:tab w:val="left" w:pos="900"/>
        </w:tabs>
        <w:spacing w:beforeLines="50" w:before="156" w:line="360" w:lineRule="auto"/>
        <w:ind w:firstLineChars="202" w:firstLine="424"/>
        <w:rPr>
          <w:rFonts w:ascii="宋体" w:hAnsi="宋体"/>
          <w:bCs/>
          <w:szCs w:val="21"/>
        </w:rPr>
      </w:pPr>
      <w:r w:rsidRPr="00E73717">
        <w:rPr>
          <w:rFonts w:ascii="宋体" w:hAnsi="宋体" w:hint="eastAsia"/>
          <w:bCs/>
          <w:szCs w:val="21"/>
        </w:rPr>
        <w:t>（2）水肥及日常管理</w:t>
      </w:r>
    </w:p>
    <w:p w14:paraId="23EDE262"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A</w:t>
      </w:r>
      <w:r w:rsidRPr="00E73717">
        <w:rPr>
          <w:rFonts w:ascii="宋体" w:hAnsi="宋体"/>
          <w:szCs w:val="21"/>
        </w:rPr>
        <w:t>.</w:t>
      </w:r>
      <w:r w:rsidRPr="00E73717">
        <w:rPr>
          <w:rFonts w:ascii="宋体" w:hAnsi="宋体" w:hint="eastAsia"/>
          <w:szCs w:val="21"/>
        </w:rPr>
        <w:t>灌溉</w:t>
      </w:r>
    </w:p>
    <w:p w14:paraId="7812A097"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要根据草坪植物的生长需要加强淋水和施肥，保证水肥充足，施用肥料的方法和用量要科学，防止过量或不均匀引起肥伤。在雨水缺少的季节，适时灌溉。景观草坪春秋季应在每周进行一次浇灌，夏季应在两天进行一次浇灌。保证土壤表层5～7cm范围内土壤墒情良好。</w:t>
      </w:r>
    </w:p>
    <w:p w14:paraId="7DA7BCA2"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在春季应对景观草坪浇灌返青水；冬季必须对景观草坪浇灌防冻水。</w:t>
      </w:r>
    </w:p>
    <w:p w14:paraId="26FC95C1"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B</w:t>
      </w:r>
      <w:r w:rsidRPr="00E73717">
        <w:rPr>
          <w:rFonts w:ascii="宋体" w:hAnsi="宋体"/>
          <w:szCs w:val="21"/>
        </w:rPr>
        <w:t>.</w:t>
      </w:r>
      <w:r w:rsidRPr="00E73717">
        <w:rPr>
          <w:rFonts w:ascii="宋体" w:hAnsi="宋体" w:hint="eastAsia"/>
          <w:szCs w:val="21"/>
        </w:rPr>
        <w:t>施肥：在植物休眠期及返青期间应增加淋水施肥，适当进行根外追肥，使草坪保持优良的长势。</w:t>
      </w:r>
    </w:p>
    <w:p w14:paraId="4309CD2D"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C</w:t>
      </w:r>
      <w:r w:rsidRPr="00E73717">
        <w:rPr>
          <w:rFonts w:ascii="宋体" w:hAnsi="宋体"/>
          <w:szCs w:val="21"/>
        </w:rPr>
        <w:t>.</w:t>
      </w:r>
      <w:r w:rsidRPr="00E73717">
        <w:rPr>
          <w:rFonts w:ascii="宋体" w:hAnsi="宋体" w:hint="eastAsia"/>
          <w:szCs w:val="21"/>
        </w:rPr>
        <w:t>除草、松土：及时清除杂草，方法合理彻底。草坪纯度标准为：杂草面积不超过2平方米/块草坪。由于植物生长、受践踏、土壤板结等需要松土的，要采用打孔疏松、切割等措施，利于草坪生长，景观草坪每年不少于2次。</w:t>
      </w:r>
    </w:p>
    <w:p w14:paraId="6A111CCC"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D</w:t>
      </w:r>
      <w:r w:rsidRPr="00E73717">
        <w:rPr>
          <w:rFonts w:ascii="宋体" w:hAnsi="宋体"/>
          <w:szCs w:val="21"/>
        </w:rPr>
        <w:t>.</w:t>
      </w:r>
      <w:r w:rsidRPr="00E73717">
        <w:rPr>
          <w:rFonts w:ascii="宋体" w:hAnsi="宋体" w:hint="eastAsia"/>
          <w:szCs w:val="21"/>
        </w:rPr>
        <w:t>补植：对破坏或其它原因引起死亡的草坪植物应及时补植，使草坪保持完整，无裸露地。补植要补与原草坪相同的草种，适当密植，补植后加强保养，保证一个月内覆盖率达98％以上。</w:t>
      </w:r>
    </w:p>
    <w:p w14:paraId="2D8ABC11" w14:textId="77777777" w:rsidR="00030A07" w:rsidRPr="00E73717" w:rsidRDefault="00030A07" w:rsidP="00030A07">
      <w:pPr>
        <w:tabs>
          <w:tab w:val="left" w:pos="900"/>
        </w:tabs>
        <w:spacing w:beforeLines="50" w:before="156" w:line="360" w:lineRule="auto"/>
        <w:ind w:firstLineChars="202" w:firstLine="424"/>
        <w:rPr>
          <w:rFonts w:ascii="宋体" w:hAnsi="宋体"/>
          <w:bCs/>
          <w:szCs w:val="21"/>
        </w:rPr>
      </w:pPr>
      <w:r w:rsidRPr="00E73717">
        <w:rPr>
          <w:rFonts w:ascii="宋体" w:hAnsi="宋体" w:hint="eastAsia"/>
          <w:bCs/>
          <w:szCs w:val="21"/>
        </w:rPr>
        <w:t>（3）植物修剪</w:t>
      </w:r>
    </w:p>
    <w:p w14:paraId="3E5D989D"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观花地被植物，须在开花后适当压低，适当修剪；草坪要考虑季节特点和草种的生长发育特性，使草的高度一致，草高度不超过20公分（麦冬草、红花草除外），边缘整齐，枯黄叶片要及时清理。草地与路(花)基、色块的分界宽度不超过8厘米；分车绿化带的草坪植物不得超出路基外缘；对于已经老化部分经予以更换。</w:t>
      </w:r>
    </w:p>
    <w:p w14:paraId="27B4A0F8"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3.植物保护及其它工作：</w:t>
      </w:r>
    </w:p>
    <w:p w14:paraId="57900D14"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（1）工作原则</w:t>
      </w:r>
    </w:p>
    <w:p w14:paraId="4C52A0F1"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通过日常精心养护，增强植物抗病虫害能力。要及时做好病虫害的防治工作，坚持预防为主，防治结合的植保方针。早发现早处理，采取综合防治、化学防治、物理人工防治和生物防治等方法防止病虫害蔓延和影响植物生长。尽量采用生物防治的办法，以减少对环境的污染。用化学方法防治时，喷药一般要在晚上进行；药物品种、药剂用量及对环境的影响，要符合环保的要求和标准。同时严格按照工作流程进行，严禁无防护措施进行化学防治操作。</w:t>
      </w:r>
    </w:p>
    <w:p w14:paraId="18F50DE0"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（2）作业要求</w:t>
      </w:r>
    </w:p>
    <w:p w14:paraId="0C22196E"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szCs w:val="21"/>
        </w:rPr>
        <w:t>A.</w:t>
      </w:r>
      <w:r w:rsidRPr="00E73717">
        <w:rPr>
          <w:rFonts w:ascii="宋体" w:hAnsi="宋体" w:hint="eastAsia"/>
          <w:szCs w:val="21"/>
        </w:rPr>
        <w:t>植物枝、干、叶均无明显病虫害危害痕迹。</w:t>
      </w:r>
    </w:p>
    <w:p w14:paraId="13363647"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B</w:t>
      </w:r>
      <w:r w:rsidRPr="00E73717">
        <w:rPr>
          <w:rFonts w:ascii="宋体" w:hAnsi="宋体"/>
          <w:szCs w:val="21"/>
        </w:rPr>
        <w:t>.</w:t>
      </w:r>
      <w:r w:rsidRPr="00E73717">
        <w:rPr>
          <w:rFonts w:ascii="宋体" w:hAnsi="宋体" w:hint="eastAsia"/>
          <w:szCs w:val="21"/>
        </w:rPr>
        <w:t>根据测报制定长期及短期防治方案。及时、准确、彻底防治病虫害发生。</w:t>
      </w:r>
    </w:p>
    <w:p w14:paraId="21CD06CE"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C</w:t>
      </w:r>
      <w:r w:rsidRPr="00E73717">
        <w:rPr>
          <w:rFonts w:ascii="宋体" w:hAnsi="宋体"/>
          <w:szCs w:val="21"/>
        </w:rPr>
        <w:t>.</w:t>
      </w:r>
      <w:r w:rsidRPr="00E73717">
        <w:rPr>
          <w:rFonts w:ascii="宋体" w:hAnsi="宋体" w:hint="eastAsia"/>
          <w:szCs w:val="21"/>
        </w:rPr>
        <w:t>全年病虫发生率控制在5％以下；不得出现病虫害大规模爆发现象。</w:t>
      </w:r>
    </w:p>
    <w:p w14:paraId="518ACB7A"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D</w:t>
      </w:r>
      <w:r w:rsidRPr="00E73717">
        <w:rPr>
          <w:rFonts w:ascii="宋体" w:hAnsi="宋体"/>
          <w:szCs w:val="21"/>
        </w:rPr>
        <w:t>.</w:t>
      </w:r>
      <w:r w:rsidRPr="00E73717">
        <w:rPr>
          <w:rFonts w:ascii="宋体" w:hAnsi="宋体" w:hint="eastAsia"/>
          <w:szCs w:val="21"/>
        </w:rPr>
        <w:t>严禁出现因管理不善而造成的生理性病害（例如：缺水或受涝造成的植物枯死；缺肥或施肥不当造成的生理性黄叶、落叶、小叶等；农药药害造成的枯叶、黄叶、落叶）。</w:t>
      </w:r>
    </w:p>
    <w:p w14:paraId="54ACDB77"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E</w:t>
      </w:r>
      <w:r w:rsidRPr="00E73717">
        <w:rPr>
          <w:rFonts w:ascii="宋体" w:hAnsi="宋体"/>
          <w:szCs w:val="21"/>
        </w:rPr>
        <w:t>.</w:t>
      </w:r>
      <w:r w:rsidRPr="00E73717">
        <w:rPr>
          <w:rFonts w:ascii="宋体" w:hAnsi="宋体" w:hint="eastAsia"/>
          <w:szCs w:val="21"/>
        </w:rPr>
        <w:t>对于不耐寒植物必须进行必要的防护措施。</w:t>
      </w:r>
    </w:p>
    <w:p w14:paraId="066C3D66"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F</w:t>
      </w:r>
      <w:r w:rsidRPr="00E73717">
        <w:rPr>
          <w:rFonts w:ascii="宋体" w:hAnsi="宋体"/>
          <w:szCs w:val="21"/>
        </w:rPr>
        <w:t>.</w:t>
      </w:r>
      <w:r w:rsidRPr="00E73717">
        <w:rPr>
          <w:rFonts w:ascii="宋体" w:hAnsi="宋体" w:hint="eastAsia"/>
          <w:szCs w:val="21"/>
        </w:rPr>
        <w:t>禁止使用高毒农药，药剂配比必须符合规范。喷药时应该设立警示标志，道路绿地警示标志设立密度应在50米—100米范围为宜。</w:t>
      </w:r>
    </w:p>
    <w:p w14:paraId="017C2B61"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G</w:t>
      </w:r>
      <w:r w:rsidRPr="00E73717">
        <w:rPr>
          <w:rFonts w:ascii="宋体" w:hAnsi="宋体"/>
          <w:szCs w:val="21"/>
        </w:rPr>
        <w:t>.</w:t>
      </w:r>
      <w:r w:rsidRPr="00E73717">
        <w:rPr>
          <w:rFonts w:ascii="宋体" w:hAnsi="宋体" w:hint="eastAsia"/>
          <w:szCs w:val="21"/>
        </w:rPr>
        <w:t>冬季对于植物上积雪应立即清除；对于倒伏树木应加以支撑。</w:t>
      </w:r>
    </w:p>
    <w:p w14:paraId="1398D9FE"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H</w:t>
      </w:r>
      <w:r w:rsidRPr="00E73717">
        <w:rPr>
          <w:rFonts w:ascii="宋体" w:hAnsi="宋体"/>
          <w:szCs w:val="21"/>
        </w:rPr>
        <w:t>.</w:t>
      </w:r>
      <w:r w:rsidRPr="00E73717">
        <w:rPr>
          <w:rFonts w:ascii="宋体" w:hAnsi="宋体" w:hint="eastAsia"/>
          <w:szCs w:val="21"/>
        </w:rPr>
        <w:t>日常养护人员必须身着工装，并且严格按安全生产规范进行操作。日常养护操作过程中，应按照安全操作要求配备警示及安全防护设备。</w:t>
      </w:r>
    </w:p>
    <w:p w14:paraId="69EFB020"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I</w:t>
      </w:r>
      <w:r w:rsidRPr="00E73717">
        <w:rPr>
          <w:rFonts w:ascii="宋体" w:hAnsi="宋体"/>
          <w:szCs w:val="21"/>
        </w:rPr>
        <w:t>.</w:t>
      </w:r>
      <w:r w:rsidRPr="00E73717">
        <w:rPr>
          <w:rFonts w:ascii="宋体" w:hAnsi="宋体" w:hint="eastAsia"/>
          <w:szCs w:val="21"/>
        </w:rPr>
        <w:t>应有科学合理的养护计划，并于每周的周五；每月的28号；每年12月5号前；向主管单位报送详细的月、年养护工作计划及总结。</w:t>
      </w:r>
    </w:p>
    <w:p w14:paraId="2B44B293"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J</w:t>
      </w:r>
      <w:r w:rsidRPr="00E73717">
        <w:rPr>
          <w:rFonts w:ascii="宋体" w:hAnsi="宋体"/>
          <w:szCs w:val="21"/>
        </w:rPr>
        <w:t>.</w:t>
      </w:r>
      <w:r w:rsidRPr="00E73717">
        <w:rPr>
          <w:rFonts w:ascii="宋体" w:hAnsi="宋体" w:hint="eastAsia"/>
          <w:szCs w:val="21"/>
        </w:rPr>
        <w:t>出现因为外力造成的植物损伤、倒伏等现象，管护单位应及时发现，及时处理，不得拖延。</w:t>
      </w:r>
    </w:p>
    <w:p w14:paraId="058385A0"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bCs/>
          <w:szCs w:val="21"/>
        </w:rPr>
        <w:t>4</w:t>
      </w:r>
      <w:r w:rsidRPr="00E73717">
        <w:rPr>
          <w:rFonts w:ascii="宋体" w:hAnsi="宋体"/>
          <w:bCs/>
          <w:szCs w:val="21"/>
        </w:rPr>
        <w:t>.</w:t>
      </w:r>
      <w:r w:rsidRPr="00E73717">
        <w:rPr>
          <w:rFonts w:ascii="宋体" w:hAnsi="宋体" w:hint="eastAsia"/>
          <w:szCs w:val="21"/>
        </w:rPr>
        <w:t>绿地设施维护要求：</w:t>
      </w:r>
    </w:p>
    <w:p w14:paraId="21AA04E6"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绿地设施包括喷灌、护栏、移动花钵等景观设施。</w:t>
      </w:r>
    </w:p>
    <w:p w14:paraId="128AA0C2"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（1）喷灌设施：保护绿化供水设施，保持喷洒正常、开关灵活、管道无漏水。</w:t>
      </w:r>
    </w:p>
    <w:p w14:paraId="6B45E49A"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（2）护栏</w:t>
      </w:r>
    </w:p>
    <w:p w14:paraId="735FD5A3"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Theme="minorEastAsia" w:eastAsiaTheme="minorEastAsia" w:hAnsiTheme="minorEastAsia" w:hint="eastAsia"/>
          <w:szCs w:val="21"/>
        </w:rPr>
        <w:t>护栏要保持整洁完整,定期清洗，严禁有倾斜的现象，被损环的要及时修补。遇到节日庆典和大型活动应派专人定时定点进行清洗和维护。</w:t>
      </w:r>
    </w:p>
    <w:p w14:paraId="3E93CB6C"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（3）移动花钵</w:t>
      </w:r>
    </w:p>
    <w:p w14:paraId="46EFB5CA"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花钵内的植物生长旺盛，株形优美，叶片、叶色正常，无病虫害，开花植物要及时清理残花和残枝。花钵表面整洁无垃圾和杂物，钵体无乱划、乱画等现象。</w:t>
      </w:r>
    </w:p>
    <w:p w14:paraId="751DF220"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5.绿地保护工作要求：</w:t>
      </w:r>
    </w:p>
    <w:p w14:paraId="18DEBD79"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依法严格执行绿化管理条例，加强人员巡查，绿地不被侵占，绿地完整。保护绿地内的花草树木不受损害，对任何侵占和破坏行为要加以制止并及时报告绿化管理部门。</w:t>
      </w:r>
    </w:p>
    <w:p w14:paraId="34178A92" w14:textId="3FE80FF9" w:rsidR="00030A07" w:rsidRPr="00E73717" w:rsidRDefault="00030A07" w:rsidP="00A844DD">
      <w:pPr>
        <w:tabs>
          <w:tab w:val="left" w:pos="900"/>
        </w:tabs>
        <w:spacing w:beforeLines="50" w:before="156" w:line="360" w:lineRule="auto"/>
        <w:jc w:val="left"/>
        <w:rPr>
          <w:rFonts w:ascii="宋体" w:hAnsi="宋体"/>
          <w:b/>
          <w:szCs w:val="21"/>
        </w:rPr>
      </w:pPr>
      <w:r w:rsidRPr="00E73717">
        <w:rPr>
          <w:rFonts w:ascii="宋体" w:hAnsi="宋体" w:hint="eastAsia"/>
          <w:b/>
          <w:szCs w:val="21"/>
        </w:rPr>
        <w:t>（四）教学楼宇物业服务标准及要求</w:t>
      </w:r>
    </w:p>
    <w:p w14:paraId="062BE50D"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1</w:t>
      </w:r>
      <w:r w:rsidRPr="00E73717">
        <w:rPr>
          <w:rFonts w:ascii="宋体" w:hAnsi="宋体"/>
          <w:szCs w:val="21"/>
        </w:rPr>
        <w:t>.</w:t>
      </w:r>
      <w:r w:rsidRPr="00E73717">
        <w:rPr>
          <w:rFonts w:ascii="宋体" w:hAnsi="宋体" w:hint="eastAsia"/>
          <w:szCs w:val="21"/>
        </w:rPr>
        <w:t>楼宇物业保洁</w:t>
      </w:r>
    </w:p>
    <w:p w14:paraId="5CFEC750"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（1）楼内的卫生每天早上</w:t>
      </w:r>
      <w:r w:rsidRPr="00E73717">
        <w:rPr>
          <w:rFonts w:ascii="宋体" w:hAnsi="宋体"/>
          <w:szCs w:val="21"/>
        </w:rPr>
        <w:t>8</w:t>
      </w:r>
      <w:r w:rsidRPr="00E73717">
        <w:rPr>
          <w:rFonts w:ascii="宋体" w:hAnsi="宋体" w:hint="eastAsia"/>
          <w:szCs w:val="21"/>
        </w:rPr>
        <w:t>∶</w:t>
      </w:r>
      <w:r w:rsidRPr="00E73717">
        <w:rPr>
          <w:rFonts w:ascii="宋体" w:hAnsi="宋体"/>
          <w:szCs w:val="21"/>
        </w:rPr>
        <w:t>00</w:t>
      </w:r>
      <w:r w:rsidRPr="00E73717">
        <w:rPr>
          <w:rFonts w:ascii="宋体" w:hAnsi="宋体" w:hint="eastAsia"/>
          <w:szCs w:val="21"/>
        </w:rPr>
        <w:t>时和下午</w:t>
      </w:r>
      <w:r w:rsidRPr="00E73717">
        <w:rPr>
          <w:rFonts w:ascii="宋体" w:hAnsi="宋体"/>
          <w:szCs w:val="21"/>
        </w:rPr>
        <w:t>14</w:t>
      </w:r>
      <w:r w:rsidRPr="00E73717">
        <w:rPr>
          <w:rFonts w:ascii="宋体" w:hAnsi="宋体" w:hint="eastAsia"/>
          <w:szCs w:val="21"/>
        </w:rPr>
        <w:t>∶</w:t>
      </w:r>
      <w:r w:rsidRPr="00E73717">
        <w:rPr>
          <w:rFonts w:ascii="宋体" w:hAnsi="宋体"/>
          <w:szCs w:val="21"/>
        </w:rPr>
        <w:t>00</w:t>
      </w:r>
      <w:r w:rsidRPr="00E73717">
        <w:rPr>
          <w:rFonts w:ascii="宋体" w:hAnsi="宋体" w:hint="eastAsia"/>
          <w:szCs w:val="21"/>
        </w:rPr>
        <w:t>时或</w:t>
      </w:r>
      <w:r w:rsidRPr="00E73717">
        <w:rPr>
          <w:rFonts w:ascii="宋体" w:hAnsi="宋体"/>
          <w:szCs w:val="21"/>
        </w:rPr>
        <w:t>14</w:t>
      </w:r>
      <w:r w:rsidRPr="00E73717">
        <w:rPr>
          <w:rFonts w:ascii="宋体" w:hAnsi="宋体" w:hint="eastAsia"/>
          <w:szCs w:val="21"/>
        </w:rPr>
        <w:t>∶</w:t>
      </w:r>
      <w:r w:rsidRPr="00E73717">
        <w:rPr>
          <w:rFonts w:ascii="宋体" w:hAnsi="宋体"/>
          <w:szCs w:val="21"/>
        </w:rPr>
        <w:t>30</w:t>
      </w:r>
      <w:r w:rsidRPr="00E73717">
        <w:rPr>
          <w:rFonts w:ascii="宋体" w:hAnsi="宋体" w:hint="eastAsia"/>
          <w:szCs w:val="21"/>
        </w:rPr>
        <w:t>时（夏时制）上班前打扫干净。大厅、人行通道、楼梯、电梯间等公共区域的地面干净，无纸屑、垃圾，无痰迹；符合学校疫情防控工作要求。</w:t>
      </w:r>
      <w:r w:rsidRPr="00E73717">
        <w:rPr>
          <w:rFonts w:ascii="宋体" w:hAnsi="宋体"/>
          <w:szCs w:val="21"/>
        </w:rPr>
        <w:t xml:space="preserve"> </w:t>
      </w:r>
    </w:p>
    <w:p w14:paraId="35312C9E"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（2）墙面、天花板、墙角无蜘蛛网，无乱涂乱画、无脚印及张贴物；灯具、楼梯扶手、家具、窗台无污渍、无积尘。</w:t>
      </w:r>
    </w:p>
    <w:p w14:paraId="3A897A19"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3</w:t>
      </w:r>
      <w:r w:rsidRPr="00E73717">
        <w:rPr>
          <w:rFonts w:ascii="宋体" w:hAnsi="宋体" w:hint="eastAsia"/>
          <w:szCs w:val="21"/>
        </w:rPr>
        <w:t>）教室卫生每天早上7：30分和13:30分（夏季14:00）前打扫干净，地面无痰迹、垃圾、纸屑，讲台、课桌椅干净无灰尘，课桌斗屉内无杂物，黑板槽内无明显粉沫，室内门窗无污迹、无张贴物，灯具、电扇干净，墙面、屋面无积尘蛛网，并按时提供教室粉笔、板擦,教室门窗敞开保持通风。对教室内门窗（窗框排水槽畅通）、玻璃、桌椅、灯具、开关等设施有责任和义务报修或维修，并有记录。</w:t>
      </w:r>
    </w:p>
    <w:p w14:paraId="471DDC9C"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4</w:t>
      </w:r>
      <w:r w:rsidRPr="00E73717">
        <w:rPr>
          <w:rFonts w:ascii="宋体" w:hAnsi="宋体" w:hint="eastAsia"/>
          <w:szCs w:val="21"/>
        </w:rPr>
        <w:t>）教师休息室地面无痰迹、垃圾、纸屑，桌椅、沙发整洁卫生，毛巾、茶具干净整齐，洗脸盆内有净水，肥皂、毛巾摆放得当，并及时做好开水的供应工作。</w:t>
      </w:r>
    </w:p>
    <w:p w14:paraId="5FA52A1B"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5</w:t>
      </w:r>
      <w:r w:rsidRPr="00E73717">
        <w:rPr>
          <w:rFonts w:ascii="宋体" w:hAnsi="宋体" w:hint="eastAsia"/>
          <w:szCs w:val="21"/>
        </w:rPr>
        <w:t>）答疑室清扫后，地面无痰迹、垃圾、纸屑，桌椅整洁卫生。</w:t>
      </w:r>
    </w:p>
    <w:p w14:paraId="5E4D3B0D" w14:textId="77777777" w:rsidR="00030A07" w:rsidRPr="00E73717" w:rsidRDefault="00030A07" w:rsidP="00030A07">
      <w:pPr>
        <w:spacing w:line="480" w:lineRule="exact"/>
        <w:ind w:firstLineChars="200" w:firstLine="420"/>
        <w:rPr>
          <w:rFonts w:asciiTheme="minorEastAsia" w:eastAsiaTheme="minorEastAsia" w:hAnsiTheme="minorEastAsia"/>
          <w:szCs w:val="21"/>
        </w:rPr>
      </w:pPr>
      <w:r w:rsidRPr="00E73717">
        <w:rPr>
          <w:rFonts w:asciiTheme="minorEastAsia" w:eastAsiaTheme="minorEastAsia" w:hAnsiTheme="minorEastAsia" w:hint="eastAsia"/>
          <w:szCs w:val="21"/>
        </w:rPr>
        <w:t>（6）</w:t>
      </w:r>
      <w:r w:rsidRPr="00E73717">
        <w:rPr>
          <w:rFonts w:hAnsi="宋体" w:hint="eastAsia"/>
          <w:szCs w:val="21"/>
        </w:rPr>
        <w:t>卫生间每日清洁不少于四次，保持厕所无异味，</w:t>
      </w:r>
      <w:r w:rsidRPr="00E73717">
        <w:rPr>
          <w:rFonts w:asciiTheme="minorEastAsia" w:eastAsiaTheme="minorEastAsia" w:hAnsiTheme="minorEastAsia" w:hint="eastAsia"/>
          <w:szCs w:val="21"/>
        </w:rPr>
        <w:t>地面保持干净整洁，上下水畅通，无积水，无积垢物，厕所无异味，无乱涂乱画痕迹，大、小便池无积存、无脏迹，便纸篓每天倾倒干净，卫生工具摆放整齐。负责厕所通风设施的日常维护维修，保证设备运行正常。</w:t>
      </w:r>
    </w:p>
    <w:p w14:paraId="53DF5B7B"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7</w:t>
      </w:r>
      <w:r w:rsidRPr="00E73717">
        <w:rPr>
          <w:rFonts w:ascii="宋体" w:hAnsi="宋体" w:hint="eastAsia"/>
          <w:szCs w:val="21"/>
        </w:rPr>
        <w:t>）对教室使用、开放，严格按学校教务部门的教室管理要求执行，特殊情况应立即向相关部门汇报。</w:t>
      </w:r>
    </w:p>
    <w:p w14:paraId="3AC55DE4" w14:textId="7F2BDD70"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8</w:t>
      </w:r>
      <w:r w:rsidRPr="00E73717">
        <w:rPr>
          <w:rFonts w:ascii="宋体" w:hAnsi="宋体" w:hint="eastAsia"/>
          <w:szCs w:val="21"/>
        </w:rPr>
        <w:t>）负责楼内垃圾的收集清运工作，做到日产日清，定期对垃圾桶进行清洗</w:t>
      </w:r>
      <w:r w:rsidRPr="00E73717">
        <w:rPr>
          <w:rFonts w:hAnsi="宋体" w:hint="eastAsia"/>
          <w:szCs w:val="21"/>
        </w:rPr>
        <w:t>。严禁垃圾桶内容物超过垃圾桶容积的三分</w:t>
      </w:r>
      <w:r w:rsidR="00056B77" w:rsidRPr="00E73717">
        <w:rPr>
          <w:rFonts w:hAnsi="宋体" w:hint="eastAsia"/>
          <w:szCs w:val="21"/>
        </w:rPr>
        <w:t>之</w:t>
      </w:r>
      <w:r w:rsidRPr="00E73717">
        <w:rPr>
          <w:rFonts w:hAnsi="宋体" w:hint="eastAsia"/>
          <w:szCs w:val="21"/>
        </w:rPr>
        <w:t>二。</w:t>
      </w:r>
    </w:p>
    <w:p w14:paraId="40AFD65C"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9</w:t>
      </w:r>
      <w:r w:rsidRPr="00E73717">
        <w:rPr>
          <w:rFonts w:ascii="宋体" w:hAnsi="宋体" w:hint="eastAsia"/>
          <w:szCs w:val="21"/>
        </w:rPr>
        <w:t>）楼宇屋面及挑檐的清扫要保证无积尘、无积叶，无杂物，定期疏通雨水管道，保证楼宇落水管畅通。</w:t>
      </w:r>
    </w:p>
    <w:p w14:paraId="34BF5BCB"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10</w:t>
      </w:r>
      <w:r w:rsidRPr="00E73717">
        <w:rPr>
          <w:rFonts w:ascii="宋体" w:hAnsi="宋体" w:hint="eastAsia"/>
          <w:szCs w:val="21"/>
        </w:rPr>
        <w:t>）雨雪天气楼内外要有防滑、防水措施。</w:t>
      </w:r>
    </w:p>
    <w:p w14:paraId="2C314274"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2</w:t>
      </w:r>
      <w:r w:rsidRPr="00E73717">
        <w:rPr>
          <w:rFonts w:ascii="宋体" w:hAnsi="宋体"/>
          <w:szCs w:val="21"/>
        </w:rPr>
        <w:t>.</w:t>
      </w:r>
      <w:r w:rsidRPr="00E73717">
        <w:rPr>
          <w:rFonts w:ascii="宋体" w:hAnsi="宋体" w:hint="eastAsia"/>
          <w:szCs w:val="21"/>
        </w:rPr>
        <w:t>楼宇设备管理</w:t>
      </w:r>
    </w:p>
    <w:p w14:paraId="78CF2F75"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1</w:t>
      </w:r>
      <w:r w:rsidRPr="00E73717">
        <w:rPr>
          <w:rFonts w:ascii="宋体" w:hAnsi="宋体" w:hint="eastAsia"/>
          <w:szCs w:val="21"/>
        </w:rPr>
        <w:t>）建立、健全各项设施、设备日常管理、运行、报修管理制度，定时对楼宇设施、设备进行巡查，并做好管理、使用、巡查、报修记录。如遇停水、停电（及时通知各学院）或雷电暴雨天气，须加强巡视，每月对消防器材（消防栓、喷淋、烟感、通风、灭火器、消防水箱）等公用设施进行检查、报修并做好记录；配合维保部门做好电梯维护和记录工作；</w:t>
      </w:r>
    </w:p>
    <w:p w14:paraId="3F5C9B1B"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（2）负责水电暖等各项设施、设备的开、关工作，熟练掌握楼宇各项设施、设备的使用方法，严格按照设施、设备使用要求操作；满足教学、科研、工作对设施设备的需求，并积极配合维修工作。</w:t>
      </w:r>
    </w:p>
    <w:p w14:paraId="5EB74189"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3</w:t>
      </w:r>
      <w:r w:rsidRPr="00E73717">
        <w:rPr>
          <w:rFonts w:ascii="宋体" w:hAnsi="宋体" w:hint="eastAsia"/>
          <w:szCs w:val="21"/>
        </w:rPr>
        <w:t xml:space="preserve">）严格遵守《多媒体教室管理条例》、《多媒体教室消防安全管理规范》及学校有关规定，负责管理多媒体教室的设备（包括投影机、中央控制器、计算机、功放、音响和话筒等）及上下课铃声管理，负责多媒体设备的开关，设备的维护、报修（包括麦克风电池充电器等）等相关工作，以及使用情况的登记记录。 </w:t>
      </w:r>
    </w:p>
    <w:p w14:paraId="3759FFBC"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4</w:t>
      </w:r>
      <w:r w:rsidRPr="00E73717">
        <w:rPr>
          <w:rFonts w:ascii="宋体" w:hAnsi="宋体" w:hint="eastAsia"/>
          <w:szCs w:val="21"/>
        </w:rPr>
        <w:t>）多媒体教室每次上课，需提前15分钟开门，并提前做好设备的检测、调试工作，以保证多媒体设备的正常使用。</w:t>
      </w:r>
    </w:p>
    <w:p w14:paraId="12B49668"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5</w:t>
      </w:r>
      <w:r w:rsidRPr="00E73717">
        <w:rPr>
          <w:rFonts w:ascii="宋体" w:hAnsi="宋体" w:hint="eastAsia"/>
          <w:szCs w:val="21"/>
        </w:rPr>
        <w:t>）对楼宇内各项设施、设备的损坏、短缺和故障，应在故障发生的15分钟到达现场并第一时间进行报修，保证各项设施、设备的正常使用和安全运行。</w:t>
      </w:r>
    </w:p>
    <w:p w14:paraId="34FAD5B8"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6</w:t>
      </w:r>
      <w:r w:rsidRPr="00E73717">
        <w:rPr>
          <w:rFonts w:ascii="宋体" w:hAnsi="宋体" w:hint="eastAsia"/>
          <w:szCs w:val="21"/>
        </w:rPr>
        <w:t>）每部电梯需设立一名电梯安全管理员，货运电梯需电梯司机证。</w:t>
      </w:r>
    </w:p>
    <w:p w14:paraId="15E5C7B1" w14:textId="77777777" w:rsidR="00030A07" w:rsidRPr="00E73717" w:rsidRDefault="00030A07" w:rsidP="00030A07">
      <w:pPr>
        <w:tabs>
          <w:tab w:val="left" w:pos="900"/>
        </w:tabs>
        <w:spacing w:beforeLines="50" w:before="156" w:line="360" w:lineRule="auto"/>
        <w:ind w:firstLineChars="202" w:firstLine="424"/>
        <w:rPr>
          <w:rFonts w:ascii="宋体" w:hAnsi="宋体"/>
          <w:bCs/>
          <w:szCs w:val="21"/>
        </w:rPr>
      </w:pPr>
      <w:r w:rsidRPr="00E73717">
        <w:rPr>
          <w:rFonts w:ascii="宋体" w:hAnsi="宋体" w:hint="eastAsia"/>
          <w:bCs/>
          <w:szCs w:val="21"/>
        </w:rPr>
        <w:t>3</w:t>
      </w:r>
      <w:r w:rsidRPr="00E73717">
        <w:rPr>
          <w:rFonts w:ascii="宋体" w:hAnsi="宋体"/>
          <w:bCs/>
          <w:szCs w:val="21"/>
        </w:rPr>
        <w:t>.</w:t>
      </w:r>
      <w:r w:rsidRPr="00E73717">
        <w:rPr>
          <w:rFonts w:ascii="宋体" w:hAnsi="宋体" w:hint="eastAsia"/>
          <w:bCs/>
          <w:szCs w:val="21"/>
        </w:rPr>
        <w:t>楼宇日常维修：</w:t>
      </w:r>
      <w:r w:rsidRPr="00E73717">
        <w:rPr>
          <w:rFonts w:ascii="宋体" w:hAnsi="宋体"/>
          <w:bCs/>
          <w:szCs w:val="21"/>
        </w:rPr>
        <w:t xml:space="preserve"> </w:t>
      </w:r>
    </w:p>
    <w:p w14:paraId="2B2A8E98"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1</w:t>
      </w:r>
      <w:r w:rsidRPr="00E73717">
        <w:rPr>
          <w:rFonts w:ascii="宋体" w:hAnsi="宋体" w:hint="eastAsia"/>
          <w:szCs w:val="21"/>
        </w:rPr>
        <w:t>）保证服务范围内水、电、暖和各类配套设施的正常运行，保证灯具、开关等</w:t>
      </w:r>
      <w:r w:rsidRPr="00E73717">
        <w:rPr>
          <w:rFonts w:ascii="宋体" w:hAnsi="宋体"/>
          <w:szCs w:val="21"/>
        </w:rPr>
        <w:t>100%</w:t>
      </w:r>
      <w:r w:rsidRPr="00E73717">
        <w:rPr>
          <w:rFonts w:ascii="宋体" w:hAnsi="宋体" w:hint="eastAsia"/>
          <w:szCs w:val="21"/>
        </w:rPr>
        <w:t>正常使用，卫生洁具无损坏，如遇照明器材、卫生间洁具发生意外损坏无法使用，做到</w:t>
      </w:r>
      <w:r w:rsidRPr="00E73717">
        <w:rPr>
          <w:rFonts w:ascii="宋体" w:hAnsi="宋体"/>
          <w:szCs w:val="21"/>
        </w:rPr>
        <w:t>24</w:t>
      </w:r>
      <w:r w:rsidRPr="00E73717">
        <w:rPr>
          <w:rFonts w:ascii="宋体" w:hAnsi="宋体" w:hint="eastAsia"/>
          <w:szCs w:val="21"/>
        </w:rPr>
        <w:t>小时内恢复正常，最大限度降低紧急事故发生或扩大化。</w:t>
      </w:r>
      <w:r w:rsidRPr="00E73717">
        <w:rPr>
          <w:rFonts w:ascii="宋体" w:hAnsi="宋体"/>
          <w:szCs w:val="21"/>
        </w:rPr>
        <w:t xml:space="preserve"> </w:t>
      </w:r>
    </w:p>
    <w:p w14:paraId="1AAD2707"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（2）维修人员持证上岗，熟练掌握楼内各项设施的维护、维修知识和技能，</w:t>
      </w:r>
      <w:r w:rsidRPr="00E73717">
        <w:rPr>
          <w:rFonts w:asciiTheme="minorEastAsia" w:eastAsiaTheme="minorEastAsia" w:hAnsiTheme="minorEastAsia" w:cs="宋体" w:hint="eastAsia"/>
          <w:szCs w:val="21"/>
        </w:rPr>
        <w:t>及时更换服务范围内价格在</w:t>
      </w:r>
      <w:r w:rsidRPr="00E73717">
        <w:rPr>
          <w:rFonts w:asciiTheme="minorEastAsia" w:eastAsiaTheme="minorEastAsia" w:hAnsiTheme="minorEastAsia" w:cs="宋体"/>
          <w:szCs w:val="21"/>
        </w:rPr>
        <w:t>1000</w:t>
      </w:r>
      <w:r w:rsidRPr="00E73717">
        <w:rPr>
          <w:rFonts w:asciiTheme="minorEastAsia" w:eastAsiaTheme="minorEastAsia" w:hAnsiTheme="minorEastAsia" w:cs="宋体" w:hint="eastAsia"/>
          <w:szCs w:val="21"/>
        </w:rPr>
        <w:t>元</w:t>
      </w:r>
      <w:r w:rsidRPr="00E73717">
        <w:rPr>
          <w:rFonts w:asciiTheme="minorEastAsia" w:eastAsiaTheme="minorEastAsia" w:hAnsiTheme="minorEastAsia" w:cs="宋体"/>
          <w:szCs w:val="21"/>
        </w:rPr>
        <w:t>/</w:t>
      </w:r>
      <w:r w:rsidRPr="00E73717">
        <w:rPr>
          <w:rFonts w:asciiTheme="minorEastAsia" w:eastAsiaTheme="minorEastAsia" w:hAnsiTheme="minorEastAsia" w:cs="宋体" w:hint="eastAsia"/>
          <w:szCs w:val="21"/>
        </w:rPr>
        <w:t>单件·次以下（含</w:t>
      </w:r>
      <w:r w:rsidRPr="00E73717">
        <w:rPr>
          <w:rFonts w:asciiTheme="minorEastAsia" w:eastAsiaTheme="minorEastAsia" w:hAnsiTheme="minorEastAsia" w:cs="宋体"/>
          <w:szCs w:val="21"/>
        </w:rPr>
        <w:t>1000</w:t>
      </w:r>
      <w:r w:rsidRPr="00E73717">
        <w:rPr>
          <w:rFonts w:asciiTheme="minorEastAsia" w:eastAsiaTheme="minorEastAsia" w:hAnsiTheme="minorEastAsia" w:cs="宋体" w:hint="eastAsia"/>
          <w:szCs w:val="21"/>
        </w:rPr>
        <w:t>元）损坏的零配件，</w:t>
      </w:r>
      <w:r w:rsidRPr="00E73717">
        <w:rPr>
          <w:rFonts w:ascii="宋体" w:hAnsi="宋体" w:hint="eastAsia"/>
          <w:szCs w:val="21"/>
        </w:rPr>
        <w:t>保证基础设施、设备的正常运行和使用。</w:t>
      </w:r>
    </w:p>
    <w:p w14:paraId="7FBEE7CB"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3</w:t>
      </w:r>
      <w:r w:rsidRPr="00E73717">
        <w:rPr>
          <w:rFonts w:ascii="宋体" w:hAnsi="宋体" w:hint="eastAsia"/>
          <w:szCs w:val="21"/>
        </w:rPr>
        <w:t>）对超范围或无法维修的故障要及时上报。</w:t>
      </w:r>
    </w:p>
    <w:p w14:paraId="59CF560C"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4</w:t>
      </w:r>
      <w:r w:rsidRPr="00E73717">
        <w:rPr>
          <w:rFonts w:ascii="宋体" w:hAnsi="宋体"/>
          <w:szCs w:val="21"/>
        </w:rPr>
        <w:t>.</w:t>
      </w:r>
      <w:r w:rsidRPr="00E73717">
        <w:rPr>
          <w:rFonts w:ascii="宋体" w:hAnsi="宋体" w:hint="eastAsia"/>
          <w:szCs w:val="21"/>
        </w:rPr>
        <w:t>楼宇安全防护</w:t>
      </w:r>
    </w:p>
    <w:p w14:paraId="0224FB95"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1</w:t>
      </w:r>
      <w:r w:rsidRPr="00E73717">
        <w:rPr>
          <w:rFonts w:ascii="宋体" w:hAnsi="宋体" w:hint="eastAsia"/>
          <w:szCs w:val="21"/>
        </w:rPr>
        <w:t>）实行楼宇内24小时值班和安防巡查工作；并有详细、完整的值班、交接班、巡查等安全工作记录。定时和不定时地对楼宇进行检查，防止和堵绝不安全和不文明行为发生。保证楼宇内、外服务范围内的附属设施、设备和其他有形资产的安全。</w:t>
      </w:r>
    </w:p>
    <w:p w14:paraId="5FD421D9"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2）负责楼宇门卫安全、楼内秩序的管理工作。对出入人员，应以礼相待，检查有效证件，做好来访会客登记工作，严禁闲杂人员、推销员进入楼宇。对形迹可疑人员进行必要的询查，发现异常情况，要妥善处理。同时，对安防过程中发现的不安全隐患及时上报。</w:t>
      </w:r>
    </w:p>
    <w:p w14:paraId="68236DCE"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3</w:t>
      </w:r>
      <w:r w:rsidRPr="00E73717">
        <w:rPr>
          <w:rFonts w:ascii="宋体" w:hAnsi="宋体" w:hint="eastAsia"/>
          <w:szCs w:val="21"/>
        </w:rPr>
        <w:t>）负责楼宇内消防管理工作，熟悉楼宇的建筑结构的分布，并熟练掌握消防设施的使用方法；有消防工作的具体措施办法；消防控制室需符合国家法律、法规，持证上岗，并实行24小时值班，有详细、完整的值班、交接班、巡查等安全工作记录；对楼宇内消防设施定期检查；遇到突发事件，应在第一时间内上报，并采取妥善、有效的应急处理措施。积极配合职能部门的检查、检验等工作，遇到案件、火警应能迅速处理或采取有效措施，熟悉楼内的所有消防通道及通道大门钥匙的具体位置，并定期检查和保养门锁，确保正常开启，维护好楼内的工作秩序。</w:t>
      </w:r>
    </w:p>
    <w:p w14:paraId="32385EDD"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4</w:t>
      </w:r>
      <w:r w:rsidRPr="00E73717">
        <w:rPr>
          <w:rFonts w:ascii="宋体" w:hAnsi="宋体" w:hint="eastAsia"/>
          <w:szCs w:val="21"/>
        </w:rPr>
        <w:t>）做好教室门钥匙的保管工作；保护所管楼宇内财产和人身安全，因管理疏漏出现楼宇内设施、设备丢失、损坏、被盗等，经相关部门确认，按其损失予以赔偿，并视情节承担相应的责任。</w:t>
      </w:r>
    </w:p>
    <w:p w14:paraId="379C14C2"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5</w:t>
      </w:r>
      <w:r w:rsidRPr="00E73717">
        <w:rPr>
          <w:rFonts w:ascii="宋体" w:hAnsi="宋体" w:hint="eastAsia"/>
          <w:szCs w:val="21"/>
        </w:rPr>
        <w:t>）物业及安保人员需统一着装、佩戴标志，仪容仪表端庄，形象良好，微笑服务，文明用语，具有良好的语言表达能力。</w:t>
      </w:r>
    </w:p>
    <w:p w14:paraId="79D53376"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6</w:t>
      </w:r>
      <w:r w:rsidRPr="00E73717">
        <w:rPr>
          <w:rFonts w:ascii="宋体" w:hAnsi="宋体" w:hint="eastAsia"/>
          <w:szCs w:val="21"/>
        </w:rPr>
        <w:t>）消防值班人员要持证上岗，并每班需配备2 名值班人员，具备应急突发事件处理能力。</w:t>
      </w:r>
    </w:p>
    <w:p w14:paraId="03241FAC"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7</w:t>
      </w:r>
      <w:r w:rsidRPr="00E73717">
        <w:rPr>
          <w:rFonts w:ascii="宋体" w:hAnsi="宋体" w:hint="eastAsia"/>
          <w:szCs w:val="21"/>
        </w:rPr>
        <w:t>）积极配合安全部门等机构做好各项安全防范工作。</w:t>
      </w:r>
    </w:p>
    <w:p w14:paraId="1BDFA8E2"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8</w:t>
      </w:r>
      <w:r w:rsidRPr="00E73717">
        <w:rPr>
          <w:rFonts w:ascii="宋体" w:hAnsi="宋体" w:hint="eastAsia"/>
          <w:szCs w:val="21"/>
        </w:rPr>
        <w:t>）做好节水节电等节能工作，楼内无常流水、常明灯现象，制止违章用电及多媒体楼宇值班室乱拉电线及网线等现象。</w:t>
      </w:r>
    </w:p>
    <w:p w14:paraId="6E5E9DB3"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9</w:t>
      </w:r>
      <w:r w:rsidRPr="00E73717">
        <w:rPr>
          <w:rFonts w:ascii="宋体" w:hAnsi="宋体" w:hint="eastAsia"/>
          <w:szCs w:val="21"/>
        </w:rPr>
        <w:t>）对在装修过程中擅自改变房屋功能的行为，要予以制止，确保建筑主体结构安全。</w:t>
      </w:r>
    </w:p>
    <w:p w14:paraId="3ED4C454"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10</w:t>
      </w:r>
      <w:r w:rsidRPr="00E73717">
        <w:rPr>
          <w:rFonts w:ascii="宋体" w:hAnsi="宋体" w:hint="eastAsia"/>
          <w:szCs w:val="21"/>
        </w:rPr>
        <w:t>）学校部分楼宇为文物保护建筑，需建立文物建筑记录档案，要有详细巡查计划和安全预防措施。</w:t>
      </w:r>
    </w:p>
    <w:p w14:paraId="037C9E5D"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（1</w:t>
      </w:r>
      <w:r w:rsidRPr="00E73717">
        <w:rPr>
          <w:rFonts w:ascii="宋体" w:hAnsi="宋体"/>
          <w:szCs w:val="21"/>
        </w:rPr>
        <w:t>1</w:t>
      </w:r>
      <w:r w:rsidRPr="00E73717">
        <w:rPr>
          <w:rFonts w:ascii="宋体" w:hAnsi="宋体" w:hint="eastAsia"/>
          <w:szCs w:val="21"/>
        </w:rPr>
        <w:t>）完成学校及甲方交办的其他服务工作。</w:t>
      </w:r>
    </w:p>
    <w:p w14:paraId="5ED41313" w14:textId="44B993A1" w:rsidR="00030A07" w:rsidRPr="00E73717" w:rsidRDefault="00030A07" w:rsidP="00A844DD">
      <w:pPr>
        <w:tabs>
          <w:tab w:val="left" w:pos="900"/>
        </w:tabs>
        <w:spacing w:beforeLines="50" w:before="156" w:line="360" w:lineRule="auto"/>
        <w:jc w:val="left"/>
        <w:rPr>
          <w:rFonts w:ascii="宋体" w:hAnsi="宋体"/>
          <w:b/>
          <w:szCs w:val="21"/>
        </w:rPr>
      </w:pPr>
      <w:r w:rsidRPr="00E73717">
        <w:rPr>
          <w:rFonts w:ascii="宋体" w:hAnsi="宋体" w:hint="eastAsia"/>
          <w:b/>
          <w:szCs w:val="21"/>
        </w:rPr>
        <w:t>（五）学生宿舍服务标准及要求</w:t>
      </w:r>
    </w:p>
    <w:p w14:paraId="08ECB013"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1</w:t>
      </w:r>
      <w:r w:rsidRPr="00E73717">
        <w:rPr>
          <w:rFonts w:ascii="宋体" w:hAnsi="宋体"/>
          <w:szCs w:val="21"/>
        </w:rPr>
        <w:t>.</w:t>
      </w:r>
      <w:r w:rsidRPr="00E73717">
        <w:rPr>
          <w:rFonts w:ascii="宋体" w:hAnsi="宋体" w:hint="eastAsia"/>
          <w:szCs w:val="21"/>
        </w:rPr>
        <w:t>保洁：</w:t>
      </w:r>
    </w:p>
    <w:p w14:paraId="7B2B7927"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1</w:t>
      </w:r>
      <w:r w:rsidRPr="00E73717">
        <w:rPr>
          <w:rFonts w:ascii="宋体" w:hAnsi="宋体" w:hint="eastAsia"/>
          <w:szCs w:val="21"/>
        </w:rPr>
        <w:t>）每日对楼内公共区域的垃圾及时清理，做到垃圾日产日清达到100％，</w:t>
      </w:r>
      <w:r w:rsidRPr="00E73717">
        <w:rPr>
          <w:rFonts w:hAnsi="宋体" w:hint="eastAsia"/>
          <w:szCs w:val="21"/>
        </w:rPr>
        <w:t>严禁垃圾桶内垃圾量超过垃圾桶容积的三分二。</w:t>
      </w:r>
      <w:r w:rsidRPr="00E73717">
        <w:rPr>
          <w:rFonts w:ascii="宋体" w:hAnsi="宋体" w:hint="eastAsia"/>
          <w:szCs w:val="21"/>
        </w:rPr>
        <w:t>按要求进行垃圾分类，杜绝垃圾二次污染，定期对垃圾桶内外进行消杀，保证垃圾桶及周围干净、无异味。</w:t>
      </w:r>
    </w:p>
    <w:p w14:paraId="4DD3CC78"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（2）每日对楼内公共区域地面楼梯湿托两次、楼外散水区域及时清扫，做到无灰尘、无污渍、无杂物，随时保持清洁；公共环境卫生保洁率达到95％以上，卫生优良率达到90％以上。</w:t>
      </w:r>
    </w:p>
    <w:p w14:paraId="515808CF"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3</w:t>
      </w:r>
      <w:r w:rsidRPr="00E73717">
        <w:rPr>
          <w:rFonts w:ascii="宋体" w:hAnsi="宋体" w:hint="eastAsia"/>
          <w:szCs w:val="21"/>
        </w:rPr>
        <w:t>）每日对公共盥洗室、卫生间进行不少于二次的清扫，浴室做到水池、更衣柜无杂物、无水迹；整衣镜无污迹、无水迹；蹲便器、排水沟（管）内干净，边缘无污渍、无异味，</w:t>
      </w:r>
      <w:r w:rsidRPr="00E73717">
        <w:rPr>
          <w:rFonts w:ascii="宋体" w:hAnsi="宋体"/>
          <w:szCs w:val="21"/>
        </w:rPr>
        <w:t>无粪便、无污水外溢</w:t>
      </w:r>
      <w:r w:rsidRPr="00E73717">
        <w:rPr>
          <w:rFonts w:ascii="宋体" w:hAnsi="宋体" w:hint="eastAsia"/>
          <w:szCs w:val="21"/>
        </w:rPr>
        <w:t>，保持清洁卫生；卫生工具、抹布分类悬挂并（标识）有序摆放。</w:t>
      </w:r>
    </w:p>
    <w:p w14:paraId="3956D8A6"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4</w:t>
      </w:r>
      <w:r w:rsidRPr="00E73717">
        <w:rPr>
          <w:rFonts w:ascii="宋体" w:hAnsi="宋体" w:hint="eastAsia"/>
          <w:szCs w:val="21"/>
        </w:rPr>
        <w:t xml:space="preserve">）每日对电梯轿厢内（门内外）进行保洁，做到轿厢地面干净、四壁无手印；轿厢内符合学校疫情防控工作要求。 </w:t>
      </w:r>
    </w:p>
    <w:p w14:paraId="53C21DEA"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5</w:t>
      </w:r>
      <w:r w:rsidRPr="00E73717">
        <w:rPr>
          <w:rFonts w:ascii="宋体" w:hAnsi="宋体" w:hint="eastAsia"/>
          <w:szCs w:val="21"/>
        </w:rPr>
        <w:t>）每日保持洗衣房室内洗衣机、电加热水器的卫生，定期配合维保单位对洗衣机、热水器进行消毒和除垢，做到洗衣机、热水器无水迹、无灰尘、无水垢。</w:t>
      </w:r>
    </w:p>
    <w:p w14:paraId="59026A08"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6</w:t>
      </w:r>
      <w:r w:rsidRPr="00E73717">
        <w:rPr>
          <w:rFonts w:ascii="宋体" w:hAnsi="宋体" w:hint="eastAsia"/>
          <w:szCs w:val="21"/>
        </w:rPr>
        <w:t>）督促学生每日清扫房间卫生；每年及时对空房和毕业生房间卫生进行清扫，并做好每年对毕业生房间窗帘和空调滤网免费清洗及除尘工作。</w:t>
      </w:r>
    </w:p>
    <w:p w14:paraId="4CAA8E72"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7</w:t>
      </w:r>
      <w:r w:rsidRPr="00E73717">
        <w:rPr>
          <w:rFonts w:ascii="宋体" w:hAnsi="宋体" w:hint="eastAsia"/>
          <w:szCs w:val="21"/>
        </w:rPr>
        <w:t>）每日对环境区域内散水、绿地、人行道、道路整洁、无（枯枝）树叶、无白色垃圾等杂物（含屋面）进行两次清扫，做到无杂草、无（枯枝）树叶、无白色垃圾、墙面无乱张贴物。每日对环境区域内自行车（展架）摆放整齐有序，充电桩、垃圾桶、果皮箱、休闲椅、雕塑、通知栏、自助售货机、自助咖啡机、自助打印机等无乱张贴物、无污迹、无灰尘；每周需对道路雨水井内污泥（含建筑物屋面）清理一次，保证排水管和路面排水畅通。</w:t>
      </w:r>
    </w:p>
    <w:p w14:paraId="46278793"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8</w:t>
      </w:r>
      <w:r w:rsidRPr="00E73717">
        <w:rPr>
          <w:rFonts w:ascii="宋体" w:hAnsi="宋体" w:hint="eastAsia"/>
          <w:szCs w:val="21"/>
        </w:rPr>
        <w:t>）每日楼梯扶手进行清洁及维护；每周至少对楼道的门窗、玻璃、墙裙、消防设施清洁一次；每月对屋面（含雨棚）雨水口、通风口百叶窗、标识（楼）牌、电梯机房、配电间、网络间、管道井清洁一次。</w:t>
      </w:r>
    </w:p>
    <w:p w14:paraId="7588FC46"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9</w:t>
      </w:r>
      <w:r w:rsidRPr="00E73717">
        <w:rPr>
          <w:rFonts w:ascii="宋体" w:hAnsi="宋体" w:hint="eastAsia"/>
          <w:szCs w:val="21"/>
        </w:rPr>
        <w:t>）按要求对楼内垃圾进行分类，每日对垃圾桶冲洗或擦拭、保持垃圾桶（区域内果皮箱、休闲椅等垃圾转运车）外观洁净、无污迹、无异味，保持垃圾桶（区域内果皮箱、休闲椅等）周围地面整洁，并按要求定时或不定时对垃圾桶内垃圾及时转运到指定地点、禁止垃圾桶内的垃圾不超过三分之二。</w:t>
      </w:r>
    </w:p>
    <w:p w14:paraId="2342FC86"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2</w:t>
      </w:r>
      <w:r w:rsidRPr="00E73717">
        <w:rPr>
          <w:rFonts w:ascii="宋体" w:hAnsi="宋体"/>
          <w:szCs w:val="21"/>
        </w:rPr>
        <w:t>.</w:t>
      </w:r>
      <w:r w:rsidRPr="00E73717">
        <w:rPr>
          <w:rFonts w:ascii="宋体" w:hAnsi="宋体" w:hint="eastAsia"/>
          <w:szCs w:val="21"/>
        </w:rPr>
        <w:t>值班安保巡查：</w:t>
      </w:r>
    </w:p>
    <w:p w14:paraId="5BDE5427"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1</w:t>
      </w:r>
      <w:r w:rsidRPr="00E73717">
        <w:rPr>
          <w:rFonts w:ascii="宋体" w:hAnsi="宋体" w:hint="eastAsia"/>
          <w:szCs w:val="21"/>
        </w:rPr>
        <w:t>）工作人员统一着装、佩戴标志， 24小时对公寓楼（消防控制室值班按《消防法》相关规定和要求）进行值班、巡逻，发现意识形态范畴和不良信息张贴物，在第一时间取证后，即时反馈，并科学、合理处置。</w:t>
      </w:r>
    </w:p>
    <w:p w14:paraId="7B4F5433"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（2）严禁闲杂人员、推销人员（宗教传播）进入学生公寓。提高警惕，发现可疑人员和事情及时处理，并迅速报告有关部门，紧急配合保卫部门（联系电话：82668110）做好安保巡查工作。</w:t>
      </w:r>
    </w:p>
    <w:p w14:paraId="2D5E2848"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3</w:t>
      </w:r>
      <w:r w:rsidRPr="00E73717">
        <w:rPr>
          <w:rFonts w:ascii="宋体" w:hAnsi="宋体" w:hint="eastAsia"/>
          <w:szCs w:val="21"/>
        </w:rPr>
        <w:t>）每日对出入人员携带违规物品进行询问、严禁各种违规电器及宠物进入楼内；每周组织对公共区域和学生寝室进行1次以上综合安全、消防等检查，每栋学生公寓房间总数每周寝室安全检查率不少于10％房间总数，对学生宿舍违规电器进行查处（并做好并留存相关记录）。确保学生宿舍的安全用电。制止学生在宿舍内乱拉电线及网线等线路，及时排除安全隐患。</w:t>
      </w:r>
    </w:p>
    <w:p w14:paraId="103C2076"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4</w:t>
      </w:r>
      <w:r w:rsidRPr="00E73717">
        <w:rPr>
          <w:rFonts w:ascii="宋体" w:hAnsi="宋体" w:hint="eastAsia"/>
          <w:szCs w:val="21"/>
        </w:rPr>
        <w:t>）配合学校相关部门每月对学生宿舍进行检查评比、打分，并及时上报评比结果，协助做好学生寝室内务管理工作。</w:t>
      </w:r>
    </w:p>
    <w:p w14:paraId="6DB5FB39"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5</w:t>
      </w:r>
      <w:r w:rsidRPr="00E73717">
        <w:rPr>
          <w:rFonts w:ascii="宋体" w:hAnsi="宋体" w:hint="eastAsia"/>
          <w:szCs w:val="21"/>
        </w:rPr>
        <w:t>）管理人员熟知学生住宿情况，做好各项记录及学生的登记造册工作，掌握各学院、专业学生住宿分布及人数、房间数量等信息。对各项记录应妥善保管；管理满意率在95％以上，投诉处理率达到100％。</w:t>
      </w:r>
    </w:p>
    <w:p w14:paraId="7973A7EC"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6</w:t>
      </w:r>
      <w:r w:rsidRPr="00E73717">
        <w:rPr>
          <w:rFonts w:ascii="宋体" w:hAnsi="宋体" w:hint="eastAsia"/>
          <w:szCs w:val="21"/>
        </w:rPr>
        <w:t>）加强公寓设施设备的管理，维护设备的使用寿命，做到帐、卡、物相符。</w:t>
      </w:r>
    </w:p>
    <w:p w14:paraId="64FE106D"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7</w:t>
      </w:r>
      <w:r w:rsidRPr="00E73717">
        <w:rPr>
          <w:rFonts w:ascii="宋体" w:hAnsi="宋体" w:hint="eastAsia"/>
          <w:szCs w:val="21"/>
        </w:rPr>
        <w:t>）熟知学生公寓内所配置的消防器械设备设施的正确使用方法，并熟悉各类常用电话。熟悉公寓内的所有消防通道及通道大门钥匙的具体位置，并定期检查和保养门锁，确保正常开启。</w:t>
      </w:r>
    </w:p>
    <w:p w14:paraId="01C92401"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8</w:t>
      </w:r>
      <w:r w:rsidRPr="00E73717">
        <w:rPr>
          <w:rFonts w:ascii="宋体" w:hAnsi="宋体" w:hint="eastAsia"/>
          <w:szCs w:val="21"/>
        </w:rPr>
        <w:t>）管理和值班人员应掌握处理各类突发事件的处理方法，并及时上报；如遇有突发事件，项目负责人需在15分钟内到达现场，并妥善、科学、合理、有效处置。</w:t>
      </w:r>
    </w:p>
    <w:p w14:paraId="1C76FE40"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9</w:t>
      </w:r>
      <w:r w:rsidRPr="00E73717">
        <w:rPr>
          <w:rFonts w:ascii="宋体" w:hAnsi="宋体" w:hint="eastAsia"/>
          <w:szCs w:val="21"/>
        </w:rPr>
        <w:t>）管理和值班人员熟知各类学生服务流程（如：入退宿手续、电费录入、共享洗衣服务、桶装水等延伸服务设施设备报修及监管等），并做好相关记录工作。保持工作场所整洁，物品摆放有序。</w:t>
      </w:r>
    </w:p>
    <w:p w14:paraId="1C04A676"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10</w:t>
      </w:r>
      <w:r w:rsidRPr="00E73717">
        <w:rPr>
          <w:rFonts w:ascii="宋体" w:hAnsi="宋体" w:hint="eastAsia"/>
          <w:szCs w:val="21"/>
        </w:rPr>
        <w:t>）每年对新生或搬迁入住的学生服务工作，入住后对寝室内公共设施和学校配置个人使用的设施（如：室内门窗、家具等）和学校提供的免费电录入额度进行确认，并妥善保存凭证。</w:t>
      </w:r>
    </w:p>
    <w:p w14:paraId="7972B2BD"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3</w:t>
      </w:r>
      <w:r w:rsidRPr="00E73717">
        <w:rPr>
          <w:rFonts w:ascii="宋体" w:hAnsi="宋体"/>
          <w:szCs w:val="21"/>
        </w:rPr>
        <w:t>.</w:t>
      </w:r>
      <w:r w:rsidRPr="00E73717">
        <w:rPr>
          <w:rFonts w:ascii="宋体" w:hAnsi="宋体" w:hint="eastAsia"/>
          <w:szCs w:val="21"/>
        </w:rPr>
        <w:t>维修：</w:t>
      </w:r>
    </w:p>
    <w:p w14:paraId="403FED81"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1</w:t>
      </w:r>
      <w:r w:rsidRPr="00E73717">
        <w:rPr>
          <w:rFonts w:ascii="宋体" w:hAnsi="宋体" w:hint="eastAsia"/>
          <w:szCs w:val="21"/>
        </w:rPr>
        <w:t>）工作人员统一着装、佩戴标志、持证上岗。</w:t>
      </w:r>
    </w:p>
    <w:p w14:paraId="6F87369E"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2）维修（保洁）界限：给水在进楼总阀门以内；排水在出楼竖井以内（含屋面落水管）；供电在进楼后总空开出线以内（不含楼内总空开、总表和学生寝室电表更换）的空开和开关、照明、插座、电风扇、应急灯、疏散指示灯；公寓楼大门（含学生寝室）以内门窗（含阳台门窗、晾衣设施和周围护栏）、家具、锁具等；公寓楼消防水（箱）总阀门以内（不含总阀门）；负责楼内地面瓷砖（楼梯踏步及扶手）和墙砖及墙面粉刷（瓷砖面积大于1㎡除外，墙体粉刷小于40㎡粉刷）更换及粉刷工作；负责维修单件价格在1000元/单件以下（含1000元）损坏零件的更换工作；负责区域内暖气、屋面渗水、避雷设施、电梯等消防（含灭火器过期）设施报修及配合维修工作。</w:t>
      </w:r>
    </w:p>
    <w:p w14:paraId="3147338D"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3</w:t>
      </w:r>
      <w:r w:rsidRPr="00E73717">
        <w:rPr>
          <w:rFonts w:ascii="宋体" w:hAnsi="宋体" w:hint="eastAsia"/>
          <w:szCs w:val="21"/>
        </w:rPr>
        <w:t>）严格遵守安全操作规程，及时排除各种安全隐患。</w:t>
      </w:r>
    </w:p>
    <w:p w14:paraId="13916E49"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4</w:t>
      </w:r>
      <w:r w:rsidRPr="00E73717">
        <w:rPr>
          <w:rFonts w:ascii="宋体" w:hAnsi="宋体" w:hint="eastAsia"/>
          <w:szCs w:val="21"/>
        </w:rPr>
        <w:t>）</w:t>
      </w:r>
      <w:r w:rsidRPr="00E73717">
        <w:rPr>
          <w:rFonts w:asciiTheme="minorEastAsia" w:eastAsiaTheme="minorEastAsia" w:hAnsiTheme="minorEastAsia" w:hint="eastAsia"/>
          <w:szCs w:val="21"/>
        </w:rPr>
        <w:t>建筑物本体内设备、设施运行完好率在98％以上，维修满意率在90％以上，并把优质的服务带给学生、随报随修，日常维修15分钟抵达现场，在24小时之内修复，维修及时率达到100％，严禁以任何理由拖延，如遇特殊情况，须及时上报上级领导处理解决；每年及时对空房和毕业生房间的锁具（锁芯）进行免费倒换；并负责毕业生腾空房顶电风扇义务拆除等工作</w:t>
      </w:r>
      <w:r w:rsidRPr="00E73717">
        <w:rPr>
          <w:rFonts w:ascii="宋体" w:hAnsi="宋体" w:hint="eastAsia"/>
          <w:szCs w:val="21"/>
        </w:rPr>
        <w:t>。</w:t>
      </w:r>
    </w:p>
    <w:p w14:paraId="4D4093A0"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5</w:t>
      </w:r>
      <w:r w:rsidRPr="00E73717">
        <w:rPr>
          <w:rFonts w:ascii="宋体" w:hAnsi="宋体" w:hint="eastAsia"/>
          <w:szCs w:val="21"/>
        </w:rPr>
        <w:t>）认真填写报修和设备设施安全运行记录，随时反馈维修情况，发现隐患及时上报处理。</w:t>
      </w:r>
    </w:p>
    <w:p w14:paraId="416C484D"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6</w:t>
      </w:r>
      <w:r w:rsidRPr="00E73717">
        <w:rPr>
          <w:rFonts w:ascii="宋体" w:hAnsi="宋体" w:hint="eastAsia"/>
          <w:szCs w:val="21"/>
        </w:rPr>
        <w:t>）如遇停水、停电或雷电暴雨天气，须加强巡视（含屋面雨水口、辖区内道路雨水口），如有问题及时处理，保证最短时间内恢复正常。</w:t>
      </w:r>
    </w:p>
    <w:p w14:paraId="721E9061"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4</w:t>
      </w:r>
      <w:r w:rsidRPr="00E73717">
        <w:rPr>
          <w:rFonts w:ascii="宋体" w:hAnsi="宋体"/>
          <w:szCs w:val="21"/>
        </w:rPr>
        <w:t>.</w:t>
      </w:r>
      <w:r w:rsidRPr="00E73717">
        <w:rPr>
          <w:rFonts w:ascii="宋体" w:hAnsi="宋体" w:hint="eastAsia"/>
          <w:szCs w:val="21"/>
        </w:rPr>
        <w:t>其他</w:t>
      </w:r>
    </w:p>
    <w:p w14:paraId="1995D459"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1</w:t>
      </w:r>
      <w:r w:rsidRPr="00E73717">
        <w:rPr>
          <w:rFonts w:ascii="宋体" w:hAnsi="宋体" w:hint="eastAsia"/>
          <w:szCs w:val="21"/>
        </w:rPr>
        <w:t>）积极主动配合学校相关部门做好学生公寓文化和智慧公寓内涵建设的相关工作。</w:t>
      </w:r>
    </w:p>
    <w:p w14:paraId="24001E98"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（2）每年新生和迁入的学生寝室内需免费配备小扫把和簸箕，并在学生寝室内统一摆放；每年按学校要求免费做好夏令营等房间及时清扫和入住接待工作；在公寓楼一层值班室提供免费针线包等服务设施。</w:t>
      </w:r>
    </w:p>
    <w:p w14:paraId="33A272E7"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3</w:t>
      </w:r>
      <w:r w:rsidRPr="00E73717">
        <w:rPr>
          <w:rFonts w:ascii="宋体" w:hAnsi="宋体" w:hint="eastAsia"/>
          <w:szCs w:val="21"/>
        </w:rPr>
        <w:t>）如遇雨雪天气公寓门口提供防滑垫等温馨提示服务，并服务范围内道路雨雪及时清扫工作。</w:t>
      </w:r>
    </w:p>
    <w:p w14:paraId="7A1EDEE8"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4</w:t>
      </w:r>
      <w:r w:rsidRPr="00E73717">
        <w:rPr>
          <w:rFonts w:ascii="宋体" w:hAnsi="宋体" w:hint="eastAsia"/>
          <w:szCs w:val="21"/>
        </w:rPr>
        <w:t>）配合校爱卫会和校医院等部门，做好蚊蝇等“四害”消杀灭和疫情的楼内防疫、防控工作。</w:t>
      </w:r>
    </w:p>
    <w:p w14:paraId="0D5A6611"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w:t>
      </w:r>
      <w:r w:rsidRPr="00E73717">
        <w:rPr>
          <w:rFonts w:ascii="宋体" w:hAnsi="宋体"/>
          <w:szCs w:val="21"/>
        </w:rPr>
        <w:t>5</w:t>
      </w:r>
      <w:r w:rsidRPr="00E73717">
        <w:rPr>
          <w:rFonts w:ascii="宋体" w:hAnsi="宋体" w:hint="eastAsia"/>
          <w:szCs w:val="21"/>
        </w:rPr>
        <w:t>）完成学校交办的其他物业服务相关工作。</w:t>
      </w:r>
    </w:p>
    <w:p w14:paraId="600A5059" w14:textId="77777777" w:rsidR="00030A07" w:rsidRPr="00E73717" w:rsidRDefault="00030A07" w:rsidP="00A844DD">
      <w:pPr>
        <w:tabs>
          <w:tab w:val="left" w:pos="900"/>
        </w:tabs>
        <w:spacing w:beforeLines="50" w:before="156" w:line="360" w:lineRule="auto"/>
        <w:jc w:val="left"/>
        <w:rPr>
          <w:rFonts w:ascii="宋体" w:hAnsi="宋体"/>
          <w:b/>
          <w:szCs w:val="21"/>
        </w:rPr>
      </w:pPr>
      <w:r w:rsidRPr="00E73717">
        <w:rPr>
          <w:rFonts w:ascii="宋体" w:hAnsi="宋体" w:hint="eastAsia"/>
          <w:b/>
          <w:szCs w:val="21"/>
        </w:rPr>
        <w:t>（六）设备要求</w:t>
      </w:r>
    </w:p>
    <w:p w14:paraId="06B94CB0"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本项目需投标人针对招标服务内容提供以下设备：</w:t>
      </w:r>
    </w:p>
    <w:p w14:paraId="0DBFB410"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szCs w:val="21"/>
        </w:rPr>
        <w:t>1.</w:t>
      </w:r>
      <w:r w:rsidRPr="00E73717">
        <w:rPr>
          <w:rFonts w:hint="eastAsia"/>
        </w:rPr>
        <w:t xml:space="preserve"> </w:t>
      </w:r>
      <w:r w:rsidRPr="00E73717">
        <w:rPr>
          <w:rFonts w:asciiTheme="minorEastAsia" w:hAnsiTheme="minorEastAsia" w:hint="eastAsia"/>
          <w:szCs w:val="21"/>
        </w:rPr>
        <w:t>提供道路清扫车1台（新能源电驱动或其他驱动方式）， 高压冲洗车1台、生活垃圾分类转运车2台（车载桶式，车载桶式每次可装载240L垃圾桶6-8桶）、专用清扫保洁车2台、240L分类垃圾桶不少于100个及其他易耗品、绿化养护工作所需设施设备</w:t>
      </w:r>
      <w:r w:rsidRPr="00E73717">
        <w:rPr>
          <w:rFonts w:ascii="宋体" w:hAnsi="宋体" w:hint="eastAsia"/>
          <w:szCs w:val="21"/>
        </w:rPr>
        <w:t>。</w:t>
      </w:r>
    </w:p>
    <w:p w14:paraId="0E6B7F2A"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2</w:t>
      </w:r>
      <w:r w:rsidRPr="00E73717">
        <w:rPr>
          <w:rFonts w:ascii="宋体" w:hAnsi="宋体"/>
          <w:szCs w:val="21"/>
        </w:rPr>
        <w:t>.</w:t>
      </w:r>
      <w:r w:rsidRPr="00E73717">
        <w:rPr>
          <w:rFonts w:ascii="宋体" w:hAnsi="宋体" w:hint="eastAsia"/>
          <w:szCs w:val="21"/>
        </w:rPr>
        <w:t>针对教学楼内保洁，提供洗地机2 台，高压冲水枪1 台，吸尘器2台及其他易耗品。</w:t>
      </w:r>
    </w:p>
    <w:p w14:paraId="4CFA2E52"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hint="eastAsia"/>
          <w:szCs w:val="21"/>
        </w:rPr>
        <w:t>3</w:t>
      </w:r>
      <w:r w:rsidRPr="00E73717">
        <w:rPr>
          <w:rFonts w:ascii="宋体" w:hAnsi="宋体"/>
          <w:szCs w:val="21"/>
        </w:rPr>
        <w:t>.</w:t>
      </w:r>
      <w:r w:rsidRPr="00E73717">
        <w:rPr>
          <w:rFonts w:ascii="宋体" w:hAnsi="宋体" w:hint="eastAsia"/>
          <w:szCs w:val="21"/>
        </w:rPr>
        <w:t>针对学生公寓提供学生公寓保洁、维修等必备物资。</w:t>
      </w:r>
    </w:p>
    <w:p w14:paraId="34CFE53E" w14:textId="77777777" w:rsidR="00030A07" w:rsidRPr="00E73717" w:rsidRDefault="00030A07" w:rsidP="00A844DD">
      <w:pPr>
        <w:tabs>
          <w:tab w:val="left" w:pos="900"/>
        </w:tabs>
        <w:spacing w:beforeLines="50" w:before="156" w:line="360" w:lineRule="auto"/>
        <w:jc w:val="left"/>
        <w:rPr>
          <w:rFonts w:ascii="宋体" w:hAnsi="宋体"/>
          <w:b/>
          <w:szCs w:val="21"/>
        </w:rPr>
      </w:pPr>
      <w:r w:rsidRPr="00E73717">
        <w:rPr>
          <w:rFonts w:ascii="宋体" w:hAnsi="宋体" w:hint="eastAsia"/>
          <w:b/>
          <w:szCs w:val="21"/>
        </w:rPr>
        <w:t>（七）服务期限</w:t>
      </w:r>
    </w:p>
    <w:p w14:paraId="269A531E" w14:textId="77777777" w:rsidR="00030A07" w:rsidRPr="00E73717" w:rsidRDefault="00030A07" w:rsidP="00030A07">
      <w:pPr>
        <w:tabs>
          <w:tab w:val="left" w:pos="900"/>
        </w:tabs>
        <w:spacing w:beforeLines="50" w:before="156" w:line="360" w:lineRule="auto"/>
        <w:ind w:firstLineChars="202" w:firstLine="424"/>
        <w:rPr>
          <w:rFonts w:ascii="宋体" w:hAnsi="宋体"/>
          <w:szCs w:val="21"/>
        </w:rPr>
      </w:pPr>
      <w:r w:rsidRPr="00E73717">
        <w:rPr>
          <w:rFonts w:ascii="宋体" w:hAnsi="宋体"/>
          <w:szCs w:val="21"/>
        </w:rPr>
        <w:t>1.</w:t>
      </w:r>
      <w:r w:rsidRPr="00E73717">
        <w:rPr>
          <w:rFonts w:ascii="宋体" w:hAnsi="宋体" w:hint="eastAsia"/>
          <w:szCs w:val="21"/>
        </w:rPr>
        <w:t>招标服务期限为贰年，合同期限为壹年，壹个合同期满后，考核合格者可以续签第贰年合同。</w:t>
      </w:r>
    </w:p>
    <w:p w14:paraId="09736657" w14:textId="77777777" w:rsidR="00030A07" w:rsidRPr="00E73717" w:rsidRDefault="00030A07" w:rsidP="00030A07">
      <w:pPr>
        <w:spacing w:line="480" w:lineRule="exact"/>
        <w:ind w:firstLineChars="202" w:firstLine="424"/>
        <w:rPr>
          <w:rFonts w:ascii="宋体" w:hAnsi="宋体"/>
          <w:szCs w:val="21"/>
        </w:rPr>
      </w:pPr>
      <w:r w:rsidRPr="00E73717">
        <w:rPr>
          <w:rFonts w:ascii="宋体" w:hAnsi="宋体" w:hint="eastAsia"/>
          <w:szCs w:val="21"/>
        </w:rPr>
        <w:t>2</w:t>
      </w:r>
      <w:r w:rsidRPr="00E73717">
        <w:rPr>
          <w:rFonts w:ascii="宋体" w:hAnsi="宋体"/>
          <w:szCs w:val="21"/>
        </w:rPr>
        <w:t>.</w:t>
      </w:r>
      <w:r w:rsidRPr="00E73717">
        <w:rPr>
          <w:rFonts w:ascii="宋体" w:hAnsi="宋体" w:hint="eastAsia"/>
          <w:szCs w:val="21"/>
        </w:rPr>
        <w:t>所有区域招标服务期限见下表。</w:t>
      </w:r>
    </w:p>
    <w:tbl>
      <w:tblPr>
        <w:tblStyle w:val="22"/>
        <w:tblW w:w="7621" w:type="dxa"/>
        <w:jc w:val="center"/>
        <w:tblInd w:w="0" w:type="dxa"/>
        <w:tblLayout w:type="fixed"/>
        <w:tblLook w:val="04A0" w:firstRow="1" w:lastRow="0" w:firstColumn="1" w:lastColumn="0" w:noHBand="0" w:noVBand="1"/>
      </w:tblPr>
      <w:tblGrid>
        <w:gridCol w:w="1384"/>
        <w:gridCol w:w="2981"/>
        <w:gridCol w:w="1697"/>
        <w:gridCol w:w="1559"/>
      </w:tblGrid>
      <w:tr w:rsidR="00E73717" w:rsidRPr="00E73717" w14:paraId="172770FD" w14:textId="77777777" w:rsidTr="00030A07">
        <w:trPr>
          <w:trHeight w:val="623"/>
          <w:jc w:val="center"/>
        </w:trPr>
        <w:tc>
          <w:tcPr>
            <w:tcW w:w="4365" w:type="dxa"/>
            <w:gridSpan w:val="2"/>
            <w:vAlign w:val="center"/>
          </w:tcPr>
          <w:p w14:paraId="2B29D32D" w14:textId="77777777" w:rsidR="00030A07" w:rsidRPr="00E73717" w:rsidRDefault="00030A07" w:rsidP="00030A07">
            <w:pPr>
              <w:spacing w:line="480" w:lineRule="exact"/>
              <w:jc w:val="center"/>
              <w:rPr>
                <w:rFonts w:ascii="宋体" w:hAnsi="宋体"/>
                <w:szCs w:val="21"/>
              </w:rPr>
            </w:pPr>
            <w:r w:rsidRPr="00E73717">
              <w:rPr>
                <w:rFonts w:ascii="宋体" w:hAnsi="宋体" w:hint="eastAsia"/>
                <w:szCs w:val="21"/>
              </w:rPr>
              <w:t>区域</w:t>
            </w:r>
          </w:p>
        </w:tc>
        <w:tc>
          <w:tcPr>
            <w:tcW w:w="1697" w:type="dxa"/>
          </w:tcPr>
          <w:p w14:paraId="7E972854" w14:textId="77777777" w:rsidR="00030A07" w:rsidRPr="00E73717" w:rsidRDefault="00030A07" w:rsidP="00030A07">
            <w:pPr>
              <w:spacing w:line="480" w:lineRule="exact"/>
              <w:jc w:val="center"/>
              <w:rPr>
                <w:rFonts w:ascii="宋体" w:hAnsi="宋体"/>
                <w:szCs w:val="21"/>
              </w:rPr>
            </w:pPr>
            <w:r w:rsidRPr="00E73717">
              <w:rPr>
                <w:rFonts w:ascii="宋体" w:hAnsi="宋体" w:hint="eastAsia"/>
                <w:szCs w:val="21"/>
              </w:rPr>
              <w:t>起止日期</w:t>
            </w:r>
          </w:p>
        </w:tc>
        <w:tc>
          <w:tcPr>
            <w:tcW w:w="1559" w:type="dxa"/>
          </w:tcPr>
          <w:p w14:paraId="07F32D8F" w14:textId="77777777" w:rsidR="00030A07" w:rsidRPr="00E73717" w:rsidRDefault="00030A07" w:rsidP="00030A07">
            <w:pPr>
              <w:spacing w:line="480" w:lineRule="exact"/>
              <w:rPr>
                <w:rFonts w:ascii="宋体" w:hAnsi="宋体"/>
                <w:szCs w:val="21"/>
              </w:rPr>
            </w:pPr>
            <w:r w:rsidRPr="00E73717">
              <w:rPr>
                <w:rFonts w:ascii="宋体" w:hAnsi="宋体" w:hint="eastAsia"/>
                <w:szCs w:val="21"/>
              </w:rPr>
              <w:t>截止日期</w:t>
            </w:r>
          </w:p>
        </w:tc>
      </w:tr>
      <w:tr w:rsidR="00E73717" w:rsidRPr="00E73717" w14:paraId="62C71C31" w14:textId="77777777" w:rsidTr="00030A07">
        <w:trPr>
          <w:trHeight w:val="561"/>
          <w:jc w:val="center"/>
        </w:trPr>
        <w:tc>
          <w:tcPr>
            <w:tcW w:w="4365" w:type="dxa"/>
            <w:gridSpan w:val="2"/>
            <w:vAlign w:val="center"/>
          </w:tcPr>
          <w:p w14:paraId="5F264990" w14:textId="77777777" w:rsidR="00030A07" w:rsidRPr="00E73717" w:rsidRDefault="00030A07" w:rsidP="00030A07">
            <w:pPr>
              <w:spacing w:line="480" w:lineRule="exact"/>
              <w:jc w:val="center"/>
              <w:rPr>
                <w:rFonts w:ascii="宋体" w:hAnsi="宋体"/>
                <w:szCs w:val="21"/>
              </w:rPr>
            </w:pPr>
            <w:r w:rsidRPr="00E73717">
              <w:rPr>
                <w:rFonts w:ascii="宋体" w:hAnsi="宋体" w:hint="eastAsia"/>
                <w:szCs w:val="21"/>
              </w:rPr>
              <w:t>外环境</w:t>
            </w:r>
          </w:p>
        </w:tc>
        <w:tc>
          <w:tcPr>
            <w:tcW w:w="1697" w:type="dxa"/>
            <w:vMerge w:val="restart"/>
            <w:vAlign w:val="center"/>
          </w:tcPr>
          <w:p w14:paraId="5AE1073B" w14:textId="77777777" w:rsidR="00030A07" w:rsidRPr="00E73717" w:rsidRDefault="00030A07" w:rsidP="00030A07">
            <w:pPr>
              <w:spacing w:line="480" w:lineRule="exact"/>
              <w:jc w:val="center"/>
              <w:rPr>
                <w:rFonts w:ascii="宋体" w:hAnsi="宋体"/>
                <w:szCs w:val="21"/>
              </w:rPr>
            </w:pPr>
            <w:r w:rsidRPr="00E73717">
              <w:rPr>
                <w:rFonts w:ascii="宋体" w:hAnsi="宋体"/>
                <w:szCs w:val="21"/>
              </w:rPr>
              <w:t>2024.1.1</w:t>
            </w:r>
          </w:p>
        </w:tc>
        <w:tc>
          <w:tcPr>
            <w:tcW w:w="1559" w:type="dxa"/>
            <w:vMerge w:val="restart"/>
            <w:vAlign w:val="center"/>
          </w:tcPr>
          <w:p w14:paraId="05DF4E2F" w14:textId="77777777" w:rsidR="00030A07" w:rsidRPr="00E73717" w:rsidRDefault="00030A07" w:rsidP="00030A07">
            <w:pPr>
              <w:spacing w:line="480" w:lineRule="exact"/>
              <w:jc w:val="left"/>
              <w:rPr>
                <w:rFonts w:ascii="宋体" w:hAnsi="宋体"/>
                <w:szCs w:val="21"/>
              </w:rPr>
            </w:pPr>
            <w:r w:rsidRPr="00E73717">
              <w:rPr>
                <w:rFonts w:ascii="宋体" w:hAnsi="宋体"/>
                <w:szCs w:val="21"/>
              </w:rPr>
              <w:t>2025.12.31</w:t>
            </w:r>
          </w:p>
        </w:tc>
      </w:tr>
      <w:tr w:rsidR="00E73717" w:rsidRPr="00E73717" w14:paraId="1256A074" w14:textId="77777777" w:rsidTr="00030A07">
        <w:trPr>
          <w:trHeight w:val="561"/>
          <w:jc w:val="center"/>
        </w:trPr>
        <w:tc>
          <w:tcPr>
            <w:tcW w:w="4365" w:type="dxa"/>
            <w:gridSpan w:val="2"/>
          </w:tcPr>
          <w:p w14:paraId="0B9169B5" w14:textId="77777777" w:rsidR="00030A07" w:rsidRPr="00E73717" w:rsidRDefault="00030A07" w:rsidP="00030A07">
            <w:pPr>
              <w:spacing w:line="480" w:lineRule="exact"/>
              <w:jc w:val="center"/>
              <w:rPr>
                <w:rFonts w:ascii="宋体" w:hAnsi="宋体"/>
                <w:szCs w:val="21"/>
              </w:rPr>
            </w:pPr>
            <w:r w:rsidRPr="00E73717">
              <w:rPr>
                <w:rFonts w:ascii="宋体" w:hAnsi="宋体" w:hint="eastAsia"/>
                <w:szCs w:val="21"/>
              </w:rPr>
              <w:t>绿化养护</w:t>
            </w:r>
          </w:p>
        </w:tc>
        <w:tc>
          <w:tcPr>
            <w:tcW w:w="1697" w:type="dxa"/>
            <w:vMerge/>
          </w:tcPr>
          <w:p w14:paraId="6490F96D" w14:textId="77777777" w:rsidR="00030A07" w:rsidRPr="00E73717" w:rsidDel="00E7379E" w:rsidRDefault="00030A07" w:rsidP="00030A07">
            <w:pPr>
              <w:spacing w:line="480" w:lineRule="exact"/>
              <w:jc w:val="center"/>
              <w:rPr>
                <w:rFonts w:ascii="宋体" w:hAnsi="宋体"/>
                <w:szCs w:val="21"/>
              </w:rPr>
            </w:pPr>
          </w:p>
        </w:tc>
        <w:tc>
          <w:tcPr>
            <w:tcW w:w="1559" w:type="dxa"/>
            <w:vMerge/>
          </w:tcPr>
          <w:p w14:paraId="28BDBF0A" w14:textId="77777777" w:rsidR="00030A07" w:rsidRPr="00E73717" w:rsidDel="00E7379E" w:rsidRDefault="00030A07" w:rsidP="00030A07">
            <w:pPr>
              <w:spacing w:line="480" w:lineRule="exact"/>
              <w:jc w:val="left"/>
              <w:rPr>
                <w:rFonts w:ascii="宋体" w:hAnsi="宋体"/>
                <w:szCs w:val="21"/>
              </w:rPr>
            </w:pPr>
          </w:p>
        </w:tc>
      </w:tr>
      <w:tr w:rsidR="00E73717" w:rsidRPr="00E73717" w14:paraId="17E98E05" w14:textId="77777777" w:rsidTr="00030A07">
        <w:trPr>
          <w:trHeight w:val="1473"/>
          <w:jc w:val="center"/>
        </w:trPr>
        <w:tc>
          <w:tcPr>
            <w:tcW w:w="1384" w:type="dxa"/>
            <w:vMerge w:val="restart"/>
          </w:tcPr>
          <w:p w14:paraId="20563000" w14:textId="77777777" w:rsidR="00030A07" w:rsidRPr="00E73717" w:rsidRDefault="00030A07" w:rsidP="00030A07">
            <w:pPr>
              <w:spacing w:line="480" w:lineRule="exact"/>
              <w:jc w:val="center"/>
              <w:rPr>
                <w:rFonts w:ascii="宋体" w:hAnsi="宋体"/>
                <w:szCs w:val="21"/>
              </w:rPr>
            </w:pPr>
            <w:r w:rsidRPr="00E73717">
              <w:rPr>
                <w:rFonts w:ascii="宋体" w:hAnsi="宋体" w:hint="eastAsia"/>
                <w:szCs w:val="21"/>
              </w:rPr>
              <w:t>教学楼宇</w:t>
            </w:r>
          </w:p>
        </w:tc>
        <w:tc>
          <w:tcPr>
            <w:tcW w:w="2981" w:type="dxa"/>
          </w:tcPr>
          <w:p w14:paraId="257C29C6" w14:textId="3BAC6614" w:rsidR="00030A07" w:rsidRPr="00E73717" w:rsidRDefault="00030A07" w:rsidP="00030A07">
            <w:pPr>
              <w:spacing w:line="480" w:lineRule="exact"/>
              <w:rPr>
                <w:rFonts w:ascii="宋体" w:hAnsi="宋体"/>
                <w:szCs w:val="21"/>
              </w:rPr>
            </w:pPr>
            <w:r w:rsidRPr="00E73717">
              <w:rPr>
                <w:rFonts w:ascii="宋体" w:hAnsi="宋体" w:hint="eastAsia"/>
                <w:szCs w:val="21"/>
              </w:rPr>
              <w:t>东一楼、东二楼、东三楼、校医院主楼、校医院平房、能源馆（部分）</w:t>
            </w:r>
            <w:r w:rsidR="00CC3670">
              <w:rPr>
                <w:rFonts w:ascii="宋体" w:hAnsi="宋体" w:hint="eastAsia"/>
                <w:szCs w:val="21"/>
              </w:rPr>
              <w:t>、学生社团活动中心</w:t>
            </w:r>
          </w:p>
        </w:tc>
        <w:tc>
          <w:tcPr>
            <w:tcW w:w="1697" w:type="dxa"/>
            <w:vMerge/>
          </w:tcPr>
          <w:p w14:paraId="275B4621" w14:textId="77777777" w:rsidR="00030A07" w:rsidRPr="00E73717" w:rsidRDefault="00030A07" w:rsidP="00030A07">
            <w:pPr>
              <w:spacing w:line="480" w:lineRule="exact"/>
              <w:jc w:val="center"/>
              <w:rPr>
                <w:rFonts w:ascii="宋体" w:hAnsi="宋体"/>
                <w:szCs w:val="21"/>
              </w:rPr>
            </w:pPr>
          </w:p>
        </w:tc>
        <w:tc>
          <w:tcPr>
            <w:tcW w:w="1559" w:type="dxa"/>
            <w:vMerge/>
          </w:tcPr>
          <w:p w14:paraId="739E387A" w14:textId="77777777" w:rsidR="00030A07" w:rsidRPr="00E73717" w:rsidRDefault="00030A07" w:rsidP="00030A07">
            <w:pPr>
              <w:spacing w:line="480" w:lineRule="exact"/>
              <w:rPr>
                <w:rFonts w:ascii="宋体" w:hAnsi="宋体"/>
                <w:szCs w:val="21"/>
              </w:rPr>
            </w:pPr>
          </w:p>
        </w:tc>
      </w:tr>
      <w:tr w:rsidR="00E73717" w:rsidRPr="00E73717" w14:paraId="357E3EF3" w14:textId="77777777" w:rsidTr="00030A07">
        <w:trPr>
          <w:trHeight w:val="70"/>
          <w:jc w:val="center"/>
        </w:trPr>
        <w:tc>
          <w:tcPr>
            <w:tcW w:w="1384" w:type="dxa"/>
            <w:vMerge/>
          </w:tcPr>
          <w:p w14:paraId="75FA064B" w14:textId="77777777" w:rsidR="00030A07" w:rsidRPr="00E73717" w:rsidRDefault="00030A07" w:rsidP="00030A07">
            <w:pPr>
              <w:spacing w:line="480" w:lineRule="exact"/>
              <w:rPr>
                <w:rFonts w:ascii="宋体" w:hAnsi="宋体"/>
                <w:szCs w:val="21"/>
              </w:rPr>
            </w:pPr>
          </w:p>
        </w:tc>
        <w:tc>
          <w:tcPr>
            <w:tcW w:w="2981" w:type="dxa"/>
          </w:tcPr>
          <w:p w14:paraId="13D05918" w14:textId="77777777" w:rsidR="00030A07" w:rsidRPr="00E73717" w:rsidRDefault="00030A07" w:rsidP="00030A07">
            <w:pPr>
              <w:spacing w:line="480" w:lineRule="exact"/>
              <w:rPr>
                <w:rFonts w:ascii="宋体" w:hAnsi="宋体"/>
                <w:szCs w:val="21"/>
              </w:rPr>
            </w:pPr>
            <w:r w:rsidRPr="00E73717">
              <w:rPr>
                <w:rFonts w:ascii="宋体" w:hAnsi="宋体" w:hint="eastAsia"/>
                <w:szCs w:val="21"/>
              </w:rPr>
              <w:t>其余区域</w:t>
            </w:r>
          </w:p>
        </w:tc>
        <w:tc>
          <w:tcPr>
            <w:tcW w:w="1697" w:type="dxa"/>
            <w:vMerge/>
          </w:tcPr>
          <w:p w14:paraId="3AF6AC49" w14:textId="77777777" w:rsidR="00030A07" w:rsidRPr="00E73717" w:rsidRDefault="00030A07" w:rsidP="00030A07">
            <w:pPr>
              <w:spacing w:line="480" w:lineRule="exact"/>
              <w:jc w:val="center"/>
              <w:rPr>
                <w:rFonts w:ascii="宋体" w:hAnsi="宋体"/>
                <w:szCs w:val="21"/>
              </w:rPr>
            </w:pPr>
          </w:p>
        </w:tc>
        <w:tc>
          <w:tcPr>
            <w:tcW w:w="1559" w:type="dxa"/>
            <w:vMerge/>
          </w:tcPr>
          <w:p w14:paraId="243C39B3" w14:textId="77777777" w:rsidR="00030A07" w:rsidRPr="00E73717" w:rsidRDefault="00030A07" w:rsidP="00030A07">
            <w:pPr>
              <w:spacing w:line="480" w:lineRule="exact"/>
              <w:rPr>
                <w:rFonts w:ascii="宋体" w:hAnsi="宋体"/>
                <w:szCs w:val="21"/>
              </w:rPr>
            </w:pPr>
          </w:p>
        </w:tc>
      </w:tr>
      <w:tr w:rsidR="00E73717" w:rsidRPr="00E73717" w14:paraId="4BF9CD20" w14:textId="77777777" w:rsidTr="00030A07">
        <w:trPr>
          <w:jc w:val="center"/>
        </w:trPr>
        <w:tc>
          <w:tcPr>
            <w:tcW w:w="1384" w:type="dxa"/>
            <w:vMerge w:val="restart"/>
            <w:vAlign w:val="center"/>
          </w:tcPr>
          <w:p w14:paraId="4741CF96" w14:textId="77777777" w:rsidR="00030A07" w:rsidRPr="00E73717" w:rsidRDefault="00030A07" w:rsidP="00030A07">
            <w:pPr>
              <w:spacing w:line="480" w:lineRule="exact"/>
              <w:jc w:val="center"/>
              <w:rPr>
                <w:rFonts w:ascii="宋体" w:hAnsi="宋体"/>
                <w:szCs w:val="21"/>
              </w:rPr>
            </w:pPr>
            <w:r w:rsidRPr="00E73717">
              <w:rPr>
                <w:rFonts w:ascii="宋体" w:hAnsi="宋体" w:hint="eastAsia"/>
                <w:szCs w:val="21"/>
              </w:rPr>
              <w:t>学生宿舍</w:t>
            </w:r>
          </w:p>
        </w:tc>
        <w:tc>
          <w:tcPr>
            <w:tcW w:w="2981" w:type="dxa"/>
          </w:tcPr>
          <w:p w14:paraId="42C58921" w14:textId="77777777" w:rsidR="00030A07" w:rsidRPr="00E73717" w:rsidRDefault="00030A07" w:rsidP="00030A07">
            <w:pPr>
              <w:spacing w:line="480" w:lineRule="exact"/>
              <w:rPr>
                <w:rFonts w:ascii="宋体" w:hAnsi="宋体"/>
                <w:szCs w:val="21"/>
              </w:rPr>
            </w:pPr>
            <w:r w:rsidRPr="00E73717">
              <w:rPr>
                <w:rFonts w:ascii="宋体" w:hAnsi="宋体" w:hint="eastAsia"/>
                <w:szCs w:val="21"/>
              </w:rPr>
              <w:t>东1~3、东6~</w:t>
            </w:r>
            <w:r w:rsidRPr="00E73717">
              <w:rPr>
                <w:rFonts w:ascii="宋体" w:hAnsi="宋体"/>
                <w:szCs w:val="21"/>
              </w:rPr>
              <w:t>9</w:t>
            </w:r>
            <w:r w:rsidRPr="00E73717">
              <w:rPr>
                <w:rFonts w:ascii="宋体" w:hAnsi="宋体" w:hint="eastAsia"/>
                <w:szCs w:val="21"/>
              </w:rPr>
              <w:t>、东1</w:t>
            </w:r>
            <w:r w:rsidRPr="00E73717">
              <w:rPr>
                <w:rFonts w:ascii="宋体" w:hAnsi="宋体"/>
                <w:szCs w:val="21"/>
              </w:rPr>
              <w:t>0~12</w:t>
            </w:r>
            <w:r w:rsidRPr="00E73717">
              <w:rPr>
                <w:rFonts w:ascii="宋体" w:hAnsi="宋体" w:hint="eastAsia"/>
                <w:szCs w:val="21"/>
              </w:rPr>
              <w:t>舍，东1</w:t>
            </w:r>
            <w:r w:rsidRPr="00E73717">
              <w:rPr>
                <w:rFonts w:ascii="宋体" w:hAnsi="宋体"/>
                <w:szCs w:val="21"/>
              </w:rPr>
              <w:t>4</w:t>
            </w:r>
            <w:r w:rsidRPr="00E73717">
              <w:rPr>
                <w:rFonts w:ascii="宋体" w:hAnsi="宋体" w:hint="eastAsia"/>
                <w:szCs w:val="21"/>
              </w:rPr>
              <w:t>舍、东1</w:t>
            </w:r>
            <w:r w:rsidRPr="00E73717">
              <w:rPr>
                <w:rFonts w:ascii="宋体" w:hAnsi="宋体"/>
                <w:szCs w:val="21"/>
              </w:rPr>
              <w:t>6</w:t>
            </w:r>
            <w:r w:rsidRPr="00E73717">
              <w:rPr>
                <w:rFonts w:ascii="宋体" w:hAnsi="宋体" w:hint="eastAsia"/>
                <w:szCs w:val="21"/>
              </w:rPr>
              <w:t>舍，东17~2</w:t>
            </w:r>
            <w:r w:rsidRPr="00E73717">
              <w:rPr>
                <w:rFonts w:ascii="宋体" w:hAnsi="宋体"/>
                <w:szCs w:val="21"/>
              </w:rPr>
              <w:t>3</w:t>
            </w:r>
            <w:r w:rsidRPr="00E73717">
              <w:rPr>
                <w:rFonts w:ascii="宋体" w:hAnsi="宋体" w:hint="eastAsia"/>
                <w:szCs w:val="21"/>
              </w:rPr>
              <w:t>舍，南2号楼，</w:t>
            </w:r>
            <w:r w:rsidRPr="00E73717">
              <w:rPr>
                <w:rFonts w:ascii="宋体" w:hAnsi="宋体"/>
                <w:szCs w:val="21"/>
              </w:rPr>
              <w:t>20</w:t>
            </w:r>
            <w:r w:rsidRPr="00E73717">
              <w:rPr>
                <w:rFonts w:ascii="宋体" w:hAnsi="宋体" w:hint="eastAsia"/>
                <w:szCs w:val="21"/>
              </w:rPr>
              <w:t>栋楼</w:t>
            </w:r>
          </w:p>
        </w:tc>
        <w:tc>
          <w:tcPr>
            <w:tcW w:w="1697" w:type="dxa"/>
            <w:vMerge/>
          </w:tcPr>
          <w:p w14:paraId="2F2A9673" w14:textId="77777777" w:rsidR="00030A07" w:rsidRPr="00E73717" w:rsidRDefault="00030A07" w:rsidP="00030A07">
            <w:pPr>
              <w:spacing w:line="480" w:lineRule="exact"/>
              <w:jc w:val="center"/>
              <w:rPr>
                <w:rFonts w:ascii="宋体" w:hAnsi="宋体"/>
                <w:szCs w:val="21"/>
              </w:rPr>
            </w:pPr>
          </w:p>
        </w:tc>
        <w:tc>
          <w:tcPr>
            <w:tcW w:w="1559" w:type="dxa"/>
            <w:vMerge/>
          </w:tcPr>
          <w:p w14:paraId="0FDA7CFE" w14:textId="77777777" w:rsidR="00030A07" w:rsidRPr="00E73717" w:rsidRDefault="00030A07" w:rsidP="00030A07">
            <w:pPr>
              <w:spacing w:line="480" w:lineRule="exact"/>
              <w:rPr>
                <w:rFonts w:ascii="宋体" w:hAnsi="宋体"/>
                <w:szCs w:val="21"/>
              </w:rPr>
            </w:pPr>
          </w:p>
        </w:tc>
      </w:tr>
      <w:tr w:rsidR="00E73717" w:rsidRPr="00E73717" w14:paraId="36B72408" w14:textId="77777777" w:rsidTr="00030A07">
        <w:trPr>
          <w:trHeight w:val="565"/>
          <w:jc w:val="center"/>
        </w:trPr>
        <w:tc>
          <w:tcPr>
            <w:tcW w:w="1384" w:type="dxa"/>
            <w:vMerge/>
          </w:tcPr>
          <w:p w14:paraId="493F2EF3" w14:textId="77777777" w:rsidR="00030A07" w:rsidRPr="00E73717" w:rsidRDefault="00030A07" w:rsidP="00030A07">
            <w:pPr>
              <w:spacing w:line="480" w:lineRule="exact"/>
              <w:rPr>
                <w:rFonts w:ascii="宋体" w:hAnsi="宋体"/>
                <w:szCs w:val="21"/>
              </w:rPr>
            </w:pPr>
          </w:p>
        </w:tc>
        <w:tc>
          <w:tcPr>
            <w:tcW w:w="2981" w:type="dxa"/>
          </w:tcPr>
          <w:p w14:paraId="17F8F074" w14:textId="77777777" w:rsidR="00030A07" w:rsidRPr="00E73717" w:rsidRDefault="00030A07" w:rsidP="00030A07">
            <w:pPr>
              <w:spacing w:line="480" w:lineRule="exact"/>
              <w:rPr>
                <w:rFonts w:ascii="宋体" w:hAnsi="宋体"/>
                <w:szCs w:val="21"/>
              </w:rPr>
            </w:pPr>
            <w:r w:rsidRPr="00E73717">
              <w:rPr>
                <w:rFonts w:ascii="宋体" w:hAnsi="宋体" w:hint="eastAsia"/>
                <w:szCs w:val="21"/>
              </w:rPr>
              <w:t>其余区域</w:t>
            </w:r>
          </w:p>
        </w:tc>
        <w:tc>
          <w:tcPr>
            <w:tcW w:w="1697" w:type="dxa"/>
            <w:vMerge/>
          </w:tcPr>
          <w:p w14:paraId="442D5341" w14:textId="77777777" w:rsidR="00030A07" w:rsidRPr="00E73717" w:rsidRDefault="00030A07" w:rsidP="00030A07">
            <w:pPr>
              <w:spacing w:line="480" w:lineRule="exact"/>
              <w:jc w:val="center"/>
              <w:rPr>
                <w:rFonts w:ascii="宋体" w:hAnsi="宋体"/>
                <w:szCs w:val="21"/>
              </w:rPr>
            </w:pPr>
          </w:p>
        </w:tc>
        <w:tc>
          <w:tcPr>
            <w:tcW w:w="1559" w:type="dxa"/>
            <w:vMerge/>
          </w:tcPr>
          <w:p w14:paraId="19DFB889" w14:textId="77777777" w:rsidR="00030A07" w:rsidRPr="00E73717" w:rsidRDefault="00030A07" w:rsidP="00030A07">
            <w:pPr>
              <w:spacing w:line="480" w:lineRule="exact"/>
              <w:rPr>
                <w:rFonts w:ascii="宋体" w:hAnsi="宋体"/>
                <w:szCs w:val="21"/>
              </w:rPr>
            </w:pPr>
          </w:p>
        </w:tc>
      </w:tr>
    </w:tbl>
    <w:p w14:paraId="2AEE0C97" w14:textId="1E616EF7" w:rsidR="00030A07" w:rsidRPr="00E73717" w:rsidRDefault="00030A07" w:rsidP="00030A07">
      <w:pPr>
        <w:tabs>
          <w:tab w:val="left" w:pos="900"/>
        </w:tabs>
        <w:spacing w:beforeLines="50" w:before="156" w:line="360" w:lineRule="auto"/>
        <w:jc w:val="left"/>
        <w:rPr>
          <w:rFonts w:ascii="宋体" w:hAnsi="宋体"/>
          <w:b/>
          <w:szCs w:val="21"/>
        </w:rPr>
      </w:pPr>
      <w:r w:rsidRPr="00E73717">
        <w:rPr>
          <w:rFonts w:ascii="宋体" w:hAnsi="宋体" w:hint="eastAsia"/>
          <w:b/>
          <w:szCs w:val="21"/>
        </w:rPr>
        <w:t>六、采购标的的履约验收标准</w:t>
      </w:r>
    </w:p>
    <w:p w14:paraId="0965D3DA" w14:textId="77777777" w:rsidR="00030A07" w:rsidRPr="00E73717" w:rsidRDefault="00030A07" w:rsidP="00030A07">
      <w:pPr>
        <w:tabs>
          <w:tab w:val="left" w:pos="900"/>
        </w:tabs>
        <w:spacing w:beforeLines="50" w:before="156" w:line="360" w:lineRule="auto"/>
        <w:ind w:firstLineChars="201" w:firstLine="424"/>
        <w:rPr>
          <w:rFonts w:ascii="宋体" w:hAnsi="宋体"/>
          <w:b/>
          <w:szCs w:val="21"/>
        </w:rPr>
      </w:pPr>
      <w:r w:rsidRPr="00E73717">
        <w:rPr>
          <w:rFonts w:ascii="宋体" w:hAnsi="宋体" w:hint="eastAsia"/>
          <w:b/>
          <w:szCs w:val="21"/>
        </w:rPr>
        <w:t>（一）同上第五项中服务标准、要求。</w:t>
      </w:r>
    </w:p>
    <w:p w14:paraId="227D0141" w14:textId="77777777" w:rsidR="00030A07" w:rsidRPr="00E73717" w:rsidRDefault="00030A07" w:rsidP="00030A07">
      <w:pPr>
        <w:tabs>
          <w:tab w:val="left" w:pos="900"/>
        </w:tabs>
        <w:spacing w:beforeLines="50" w:before="156" w:line="360" w:lineRule="auto"/>
        <w:ind w:firstLineChars="201" w:firstLine="424"/>
        <w:rPr>
          <w:rFonts w:ascii="宋体" w:hAnsi="宋体"/>
          <w:b/>
          <w:szCs w:val="21"/>
        </w:rPr>
      </w:pPr>
      <w:r w:rsidRPr="00E73717">
        <w:rPr>
          <w:rFonts w:ascii="宋体" w:hAnsi="宋体" w:hint="eastAsia"/>
          <w:b/>
          <w:szCs w:val="21"/>
        </w:rPr>
        <w:t>（二）物业服务质量月现场考核标准，见后附件一、附件二、附件三、附件四。</w:t>
      </w:r>
    </w:p>
    <w:p w14:paraId="30A5D0CA"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物业服务质量现场考核最终结果以学生公寓、教学楼宇、外环境、绿化养护考核分数总和后按百分制折算。</w:t>
      </w:r>
    </w:p>
    <w:p w14:paraId="6447955F" w14:textId="77777777" w:rsidR="00030A07" w:rsidRPr="00E73717" w:rsidRDefault="00030A07" w:rsidP="00030A07">
      <w:pPr>
        <w:tabs>
          <w:tab w:val="left" w:pos="900"/>
        </w:tabs>
        <w:spacing w:beforeLines="50" w:before="156" w:line="360" w:lineRule="auto"/>
        <w:ind w:firstLineChars="201" w:firstLine="424"/>
        <w:rPr>
          <w:rFonts w:ascii="宋体" w:hAnsi="宋体"/>
          <w:b/>
          <w:szCs w:val="21"/>
        </w:rPr>
      </w:pPr>
      <w:r w:rsidRPr="00E73717">
        <w:rPr>
          <w:rFonts w:ascii="宋体" w:hAnsi="宋体" w:hint="eastAsia"/>
          <w:b/>
          <w:szCs w:val="21"/>
        </w:rPr>
        <w:t>（三）</w:t>
      </w:r>
      <w:r w:rsidRPr="00E73717">
        <w:rPr>
          <w:rFonts w:ascii="宋体" w:hAnsi="宋体" w:hint="eastAsia"/>
          <w:szCs w:val="21"/>
        </w:rPr>
        <w:t>每月服务质量考核分数=月现场考核评分-媒体曝光总扣分+表扬总加分-事故赔偿总扣分+服务创新总加分+各类荣誉总加分。</w:t>
      </w:r>
    </w:p>
    <w:p w14:paraId="293A3BFF" w14:textId="77777777" w:rsidR="00030A07" w:rsidRPr="00E73717" w:rsidRDefault="00030A07" w:rsidP="00030A07">
      <w:pPr>
        <w:tabs>
          <w:tab w:val="left" w:pos="900"/>
        </w:tabs>
        <w:spacing w:beforeLines="50" w:before="156" w:line="360" w:lineRule="auto"/>
        <w:ind w:firstLineChars="201" w:firstLine="424"/>
        <w:rPr>
          <w:rFonts w:ascii="宋体" w:hAnsi="宋体"/>
          <w:b/>
          <w:szCs w:val="21"/>
        </w:rPr>
      </w:pPr>
      <w:r w:rsidRPr="00E73717">
        <w:rPr>
          <w:rFonts w:ascii="宋体" w:hAnsi="宋体" w:hint="eastAsia"/>
          <w:b/>
          <w:szCs w:val="21"/>
        </w:rPr>
        <w:t>（四）有责扣分：</w:t>
      </w:r>
      <w:r w:rsidRPr="00E73717">
        <w:rPr>
          <w:rFonts w:ascii="宋体" w:hAnsi="宋体" w:hint="eastAsia"/>
          <w:szCs w:val="21"/>
        </w:rPr>
        <w:t>招标方后勤主管部门运行管理部受理的当面及电话有责投诉每件次扣1分；网络信息平台受理有责投诉每件次扣2分；媒体曝光视情每件次扣3分。</w:t>
      </w:r>
    </w:p>
    <w:p w14:paraId="3A1C815A" w14:textId="77777777" w:rsidR="00030A07" w:rsidRPr="00E73717" w:rsidRDefault="00030A07" w:rsidP="00030A07">
      <w:pPr>
        <w:tabs>
          <w:tab w:val="left" w:pos="900"/>
        </w:tabs>
        <w:spacing w:beforeLines="50" w:before="156" w:line="360" w:lineRule="auto"/>
        <w:ind w:firstLineChars="201" w:firstLine="424"/>
        <w:rPr>
          <w:rFonts w:ascii="宋体" w:hAnsi="宋体"/>
          <w:b/>
          <w:szCs w:val="21"/>
        </w:rPr>
      </w:pPr>
      <w:r w:rsidRPr="00E73717">
        <w:rPr>
          <w:rFonts w:ascii="宋体" w:hAnsi="宋体" w:hint="eastAsia"/>
          <w:b/>
          <w:szCs w:val="21"/>
        </w:rPr>
        <w:t>（五）各类加分：</w:t>
      </w:r>
      <w:r w:rsidRPr="00E73717">
        <w:rPr>
          <w:rFonts w:ascii="宋体" w:hAnsi="宋体" w:hint="eastAsia"/>
          <w:szCs w:val="21"/>
        </w:rPr>
        <w:t>招标方表扬每件次加1分（招标方有书面或锦旗）；经核实的媒体表扬每件次加3分；有一定影响力的服务创新视情每项次加2分；荣获市级区级荣誉每项加2分，部级及以上荣誉每项加5分。</w:t>
      </w:r>
    </w:p>
    <w:p w14:paraId="729B19C2" w14:textId="77777777" w:rsidR="00030A07" w:rsidRPr="00E73717" w:rsidRDefault="00030A07" w:rsidP="00030A07">
      <w:pPr>
        <w:tabs>
          <w:tab w:val="left" w:pos="900"/>
        </w:tabs>
        <w:spacing w:beforeLines="50" w:before="156" w:line="360" w:lineRule="auto"/>
        <w:ind w:firstLineChars="201" w:firstLine="424"/>
        <w:rPr>
          <w:rFonts w:ascii="宋体" w:hAnsi="宋体"/>
          <w:b/>
          <w:szCs w:val="21"/>
        </w:rPr>
      </w:pPr>
      <w:r w:rsidRPr="00E73717">
        <w:rPr>
          <w:rFonts w:ascii="宋体" w:hAnsi="宋体" w:hint="eastAsia"/>
          <w:b/>
          <w:szCs w:val="21"/>
        </w:rPr>
        <w:t>（六）根据《评分标准》所列标准要求和评分细则，对物业服务当月服务质量评定级别分为：</w:t>
      </w:r>
    </w:p>
    <w:p w14:paraId="43380CEE"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优（90分以上＜含＞）；</w:t>
      </w:r>
    </w:p>
    <w:p w14:paraId="5854DE33"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良（90分以下，80分以上＜含＞）；</w:t>
      </w:r>
    </w:p>
    <w:p w14:paraId="4ADD3F44"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合格（80分以下，70分以上＜含＞）；</w:t>
      </w:r>
    </w:p>
    <w:p w14:paraId="24D0ED65"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不合格（70分以下&lt;不含&gt;）。</w:t>
      </w:r>
    </w:p>
    <w:p w14:paraId="7E2FFF6C" w14:textId="77777777" w:rsidR="00030A07" w:rsidRPr="00E73717" w:rsidRDefault="00030A07" w:rsidP="00030A07">
      <w:pPr>
        <w:tabs>
          <w:tab w:val="left" w:pos="900"/>
        </w:tabs>
        <w:spacing w:beforeLines="50" w:before="156" w:line="360" w:lineRule="auto"/>
        <w:ind w:firstLineChars="201" w:firstLine="424"/>
        <w:rPr>
          <w:rFonts w:ascii="宋体" w:hAnsi="宋体"/>
          <w:b/>
          <w:szCs w:val="21"/>
        </w:rPr>
      </w:pPr>
      <w:r w:rsidRPr="00E73717">
        <w:rPr>
          <w:rFonts w:ascii="宋体" w:hAnsi="宋体" w:hint="eastAsia"/>
          <w:b/>
          <w:szCs w:val="21"/>
        </w:rPr>
        <w:t>（七）</w:t>
      </w:r>
      <w:r w:rsidRPr="00E73717">
        <w:rPr>
          <w:rFonts w:asciiTheme="minorEastAsia" w:hAnsiTheme="minorEastAsia" w:hint="eastAsia"/>
          <w:szCs w:val="21"/>
        </w:rPr>
        <w:t>以下标准作为服务费的支付依据。根据合同条款,进行服务费用的支付及相应处置</w:t>
      </w:r>
      <w:r w:rsidRPr="00E73717">
        <w:rPr>
          <w:rFonts w:ascii="宋体" w:hAnsi="宋体" w:hint="eastAsia"/>
          <w:b/>
          <w:szCs w:val="21"/>
        </w:rPr>
        <w:t>：</w:t>
      </w:r>
    </w:p>
    <w:p w14:paraId="1266DA3B" w14:textId="77777777" w:rsidR="00030A07" w:rsidRPr="00E73717" w:rsidRDefault="00030A07" w:rsidP="00030A07">
      <w:pPr>
        <w:tabs>
          <w:tab w:val="left" w:pos="900"/>
        </w:tabs>
        <w:spacing w:beforeLines="50" w:before="156" w:line="360" w:lineRule="auto"/>
        <w:ind w:firstLineChars="201" w:firstLine="424"/>
        <w:rPr>
          <w:rFonts w:ascii="宋体" w:hAnsi="宋体"/>
          <w:b/>
          <w:szCs w:val="21"/>
        </w:rPr>
      </w:pPr>
      <w:r w:rsidRPr="00E73717">
        <w:rPr>
          <w:rFonts w:ascii="宋体" w:hAnsi="宋体"/>
          <w:b/>
          <w:szCs w:val="21"/>
        </w:rPr>
        <w:t>1.</w:t>
      </w:r>
      <w:r w:rsidRPr="00E73717">
        <w:rPr>
          <w:rFonts w:ascii="宋体" w:hAnsi="宋体" w:hint="eastAsia"/>
          <w:b/>
          <w:szCs w:val="21"/>
        </w:rPr>
        <w:t>月考评结果</w:t>
      </w:r>
    </w:p>
    <w:p w14:paraId="0ECED6FD"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综合评分达到“优”（90分以上＜含＞），全额支付月服务费；</w:t>
      </w:r>
    </w:p>
    <w:p w14:paraId="301A5B50"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综合评分为“良”（90分以下，80分以上＜含＞），当月服务费扣款1%-4%；</w:t>
      </w:r>
    </w:p>
    <w:p w14:paraId="7E2DD6C3"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综合评分为“合格”（80分以下，70分以上＜含＞），当月服务费扣款5%-8%；</w:t>
      </w:r>
    </w:p>
    <w:p w14:paraId="3F94FAB7" w14:textId="77777777" w:rsidR="00030A07" w:rsidRPr="00E73717" w:rsidRDefault="00030A07" w:rsidP="00030A07">
      <w:pPr>
        <w:tabs>
          <w:tab w:val="left" w:pos="900"/>
        </w:tabs>
        <w:spacing w:beforeLines="50" w:before="156" w:line="360" w:lineRule="auto"/>
        <w:ind w:firstLineChars="201" w:firstLine="422"/>
        <w:rPr>
          <w:rFonts w:ascii="宋体" w:hAnsi="宋体"/>
          <w:szCs w:val="21"/>
        </w:rPr>
      </w:pPr>
      <w:r w:rsidRPr="00E73717">
        <w:rPr>
          <w:rFonts w:ascii="宋体" w:hAnsi="宋体" w:hint="eastAsia"/>
          <w:szCs w:val="21"/>
        </w:rPr>
        <w:t>综合评分为“不合格”（70分以下&lt;不含&gt;），当月物业服务费扣减5%-8%，并终止服务合同。</w:t>
      </w:r>
    </w:p>
    <w:p w14:paraId="51630C55" w14:textId="77777777" w:rsidR="00030A07" w:rsidRPr="00E73717" w:rsidRDefault="00030A07" w:rsidP="00030A07">
      <w:pPr>
        <w:spacing w:line="360" w:lineRule="auto"/>
        <w:ind w:firstLineChars="201" w:firstLine="422"/>
        <w:rPr>
          <w:rFonts w:asciiTheme="minorEastAsia" w:hAnsiTheme="minorEastAsia"/>
          <w:szCs w:val="21"/>
        </w:rPr>
      </w:pPr>
      <w:r w:rsidRPr="00E73717">
        <w:rPr>
          <w:rFonts w:asciiTheme="minorEastAsia" w:hAnsiTheme="minorEastAsia" w:hint="eastAsia"/>
          <w:szCs w:val="21"/>
        </w:rPr>
        <w:t>2、</w:t>
      </w:r>
      <w:r w:rsidRPr="00E73717">
        <w:rPr>
          <w:rFonts w:asciiTheme="minorEastAsia" w:hAnsiTheme="minorEastAsia" w:hint="eastAsia"/>
          <w:szCs w:val="21"/>
          <w:u w:val="double"/>
        </w:rPr>
        <w:t>未经甲方同意，中标方不得更换中标文件中承诺的项目经理。确有特殊情况须提前一个月书面报备人员变更信息，征得招标方的同意方可变更。如有违背，招标方将扣除合同款5万元/次。</w:t>
      </w:r>
    </w:p>
    <w:p w14:paraId="5FDCE827" w14:textId="77777777" w:rsidR="00030A07" w:rsidRPr="00E73717" w:rsidRDefault="00030A07" w:rsidP="00030A07">
      <w:pPr>
        <w:spacing w:line="360" w:lineRule="auto"/>
        <w:ind w:firstLineChars="201" w:firstLine="422"/>
        <w:rPr>
          <w:rFonts w:asciiTheme="minorEastAsia" w:hAnsiTheme="minorEastAsia"/>
          <w:szCs w:val="21"/>
        </w:rPr>
      </w:pPr>
      <w:r w:rsidRPr="00E73717">
        <w:rPr>
          <w:rFonts w:asciiTheme="minorEastAsia" w:hAnsiTheme="minorEastAsia" w:hint="eastAsia"/>
          <w:szCs w:val="21"/>
        </w:rPr>
        <w:t>3、</w:t>
      </w:r>
      <w:r w:rsidRPr="00E73717">
        <w:rPr>
          <w:rFonts w:asciiTheme="minorEastAsia" w:hAnsiTheme="minorEastAsia" w:hint="eastAsia"/>
          <w:szCs w:val="21"/>
          <w:u w:val="double"/>
        </w:rPr>
        <w:t>每月考核期间，实际在岗人数与投标文件相比较，每缺少一人，扣减当月合同款1%。</w:t>
      </w:r>
    </w:p>
    <w:p w14:paraId="38C300C0" w14:textId="77777777" w:rsidR="00030A07" w:rsidRPr="00E73717" w:rsidRDefault="00030A07" w:rsidP="00030A07">
      <w:pPr>
        <w:tabs>
          <w:tab w:val="left" w:pos="900"/>
        </w:tabs>
        <w:spacing w:beforeLines="50" w:before="156" w:line="360" w:lineRule="auto"/>
        <w:jc w:val="left"/>
        <w:rPr>
          <w:rFonts w:ascii="宋体" w:hAnsi="宋体"/>
          <w:b/>
          <w:szCs w:val="21"/>
        </w:rPr>
      </w:pPr>
      <w:r w:rsidRPr="00E73717">
        <w:rPr>
          <w:rFonts w:ascii="宋体" w:hAnsi="宋体" w:hint="eastAsia"/>
          <w:b/>
          <w:szCs w:val="21"/>
        </w:rPr>
        <w:t>七、采购标的的其他技术、服务等要求。</w:t>
      </w:r>
    </w:p>
    <w:p w14:paraId="745C540B" w14:textId="6A33FEEE" w:rsidR="00056B77" w:rsidRPr="00E73717" w:rsidRDefault="00030A07" w:rsidP="00030A07">
      <w:pPr>
        <w:spacing w:line="360" w:lineRule="auto"/>
        <w:ind w:firstLineChars="201" w:firstLine="422"/>
        <w:rPr>
          <w:rFonts w:asciiTheme="minorEastAsia" w:hAnsiTheme="minorEastAsia"/>
          <w:szCs w:val="21"/>
        </w:rPr>
      </w:pPr>
      <w:r w:rsidRPr="00E73717">
        <w:rPr>
          <w:rFonts w:asciiTheme="minorEastAsia" w:hAnsiTheme="minorEastAsia" w:hint="eastAsia"/>
          <w:szCs w:val="21"/>
        </w:rPr>
        <w:t>（一）</w:t>
      </w:r>
      <w:r w:rsidR="00056B77" w:rsidRPr="00E73717">
        <w:rPr>
          <w:rFonts w:asciiTheme="minorEastAsia" w:hAnsiTheme="minorEastAsia" w:hint="eastAsia"/>
          <w:szCs w:val="21"/>
        </w:rPr>
        <w:t>中标方在履行合同期内，须接受招标方的监督管理。（提供承诺书）。</w:t>
      </w:r>
    </w:p>
    <w:p w14:paraId="504B7745" w14:textId="77777777" w:rsidR="00056B77" w:rsidRPr="00E73717" w:rsidRDefault="00056B77" w:rsidP="00056B77">
      <w:pPr>
        <w:spacing w:line="360" w:lineRule="auto"/>
        <w:ind w:firstLineChars="201" w:firstLine="422"/>
        <w:rPr>
          <w:rFonts w:asciiTheme="minorEastAsia" w:hAnsiTheme="minorEastAsia"/>
          <w:szCs w:val="21"/>
        </w:rPr>
      </w:pPr>
      <w:r w:rsidRPr="00E73717">
        <w:rPr>
          <w:rFonts w:asciiTheme="minorEastAsia" w:hAnsiTheme="minorEastAsia" w:hint="eastAsia"/>
          <w:szCs w:val="21"/>
        </w:rPr>
        <w:t>（二）人员要求：</w:t>
      </w:r>
      <w:r w:rsidRPr="00E73717">
        <w:rPr>
          <w:rFonts w:asciiTheme="minorEastAsia" w:eastAsiaTheme="minorEastAsia" w:hAnsiTheme="minorEastAsia" w:hint="eastAsia"/>
          <w:szCs w:val="21"/>
        </w:rPr>
        <w:t>项目管理人员、安保人员、维修人员、电梯操作、物业人员等各类工作人员统一着装、佩戴标志、持相应类别资格证上岗。中标方须合法用工。</w:t>
      </w:r>
    </w:p>
    <w:p w14:paraId="2C00A4C3" w14:textId="2E90E7BE" w:rsidR="00030A07" w:rsidRPr="00E73717" w:rsidRDefault="00056B77" w:rsidP="00030A07">
      <w:pPr>
        <w:spacing w:line="360" w:lineRule="auto"/>
        <w:ind w:firstLineChars="201" w:firstLine="424"/>
        <w:rPr>
          <w:rFonts w:asciiTheme="minorEastAsia" w:hAnsiTheme="minorEastAsia"/>
          <w:szCs w:val="21"/>
        </w:rPr>
      </w:pPr>
      <w:r w:rsidRPr="00E73717">
        <w:rPr>
          <w:rFonts w:asciiTheme="minorEastAsia" w:hAnsiTheme="minorEastAsia" w:hint="eastAsia"/>
          <w:b/>
          <w:szCs w:val="21"/>
        </w:rPr>
        <w:t>（三）</w:t>
      </w:r>
      <w:r w:rsidR="00030A07" w:rsidRPr="00E73717">
        <w:rPr>
          <w:rFonts w:asciiTheme="minorEastAsia" w:hAnsiTheme="minorEastAsia" w:hint="eastAsia"/>
          <w:b/>
          <w:szCs w:val="21"/>
        </w:rPr>
        <w:t>因中标方原因造成招标方重大经济损失、重大负面影响，招标方有权单方中止合同并追究中标方相关经济及法律责任。</w:t>
      </w:r>
    </w:p>
    <w:p w14:paraId="2FBD8C9B" w14:textId="1AEACDA7" w:rsidR="00030A07" w:rsidRPr="00E73717" w:rsidRDefault="00030A07" w:rsidP="00030A07">
      <w:pPr>
        <w:spacing w:line="360" w:lineRule="auto"/>
        <w:ind w:firstLineChars="201" w:firstLine="422"/>
        <w:rPr>
          <w:rFonts w:asciiTheme="minorEastAsia" w:hAnsiTheme="minorEastAsia"/>
          <w:szCs w:val="21"/>
          <w:u w:val="double"/>
        </w:rPr>
      </w:pPr>
      <w:r w:rsidRPr="00E73717">
        <w:rPr>
          <w:rFonts w:asciiTheme="minorEastAsia" w:hAnsiTheme="minorEastAsia" w:hint="eastAsia"/>
          <w:szCs w:val="21"/>
        </w:rPr>
        <w:t>（</w:t>
      </w:r>
      <w:r w:rsidR="004C6391" w:rsidRPr="00E73717">
        <w:rPr>
          <w:rFonts w:asciiTheme="minorEastAsia" w:hAnsiTheme="minorEastAsia" w:hint="eastAsia"/>
          <w:szCs w:val="21"/>
        </w:rPr>
        <w:t>四</w:t>
      </w:r>
      <w:r w:rsidRPr="00E73717">
        <w:rPr>
          <w:rFonts w:asciiTheme="minorEastAsia" w:hAnsiTheme="minorEastAsia" w:hint="eastAsia"/>
          <w:szCs w:val="21"/>
        </w:rPr>
        <w:t>）</w:t>
      </w:r>
      <w:r w:rsidRPr="00E73717">
        <w:rPr>
          <w:rFonts w:asciiTheme="minorEastAsia" w:hAnsiTheme="minorEastAsia" w:hint="eastAsia"/>
          <w:szCs w:val="21"/>
          <w:u w:val="double"/>
        </w:rPr>
        <w:t>“2024-2025年度西安交大兴庆校区综合物业服务标段一”、“2024-2025年度西安交大兴庆校区综合物业服务标段二”、“2024-2025年度西安交大兴庆校区综合物业服务标段三”是兴庆校区物业服务三个部分。投标人可以兼投，但不可兼中。</w:t>
      </w:r>
    </w:p>
    <w:p w14:paraId="15C7DFE4" w14:textId="6F433D24" w:rsidR="00030A07" w:rsidRDefault="00030A07" w:rsidP="00030A07">
      <w:pPr>
        <w:spacing w:line="360" w:lineRule="auto"/>
        <w:ind w:firstLineChars="201" w:firstLine="422"/>
        <w:rPr>
          <w:rFonts w:asciiTheme="minorEastAsia" w:hAnsiTheme="minorEastAsia"/>
          <w:szCs w:val="21"/>
        </w:rPr>
      </w:pPr>
      <w:r w:rsidRPr="00E73717">
        <w:rPr>
          <w:rFonts w:asciiTheme="minorEastAsia" w:hAnsiTheme="minorEastAsia" w:hint="eastAsia"/>
          <w:szCs w:val="21"/>
        </w:rPr>
        <w:t>（</w:t>
      </w:r>
      <w:r w:rsidR="00EA67CC" w:rsidRPr="00E73717">
        <w:rPr>
          <w:rFonts w:asciiTheme="minorEastAsia" w:hAnsiTheme="minorEastAsia" w:hint="eastAsia"/>
          <w:szCs w:val="21"/>
        </w:rPr>
        <w:t>五</w:t>
      </w:r>
      <w:r w:rsidRPr="00E73717">
        <w:rPr>
          <w:rFonts w:asciiTheme="minorEastAsia" w:hAnsiTheme="minorEastAsia" w:hint="eastAsia"/>
          <w:szCs w:val="21"/>
        </w:rPr>
        <w:t>）</w:t>
      </w:r>
      <w:r w:rsidR="00C829BC" w:rsidRPr="00C829BC">
        <w:rPr>
          <w:rFonts w:asciiTheme="minorEastAsia" w:hAnsiTheme="minorEastAsia" w:hint="eastAsia"/>
          <w:szCs w:val="21"/>
        </w:rPr>
        <w:t>中标方在合同期内应为用于本项目的各种服务车辆、各类设备、各类人员购买意外伤害险、意外伤害责任险等相应险种及其他必要的保险。并向招标方提供购置凭证留存。</w:t>
      </w:r>
    </w:p>
    <w:p w14:paraId="6B6EF4C4" w14:textId="77777777" w:rsidR="00BB164D" w:rsidRPr="00E73717" w:rsidRDefault="00BB164D" w:rsidP="00BB164D">
      <w:pPr>
        <w:keepNext/>
        <w:keepLines/>
        <w:spacing w:before="20" w:after="20" w:line="500" w:lineRule="exact"/>
        <w:jc w:val="left"/>
        <w:outlineLvl w:val="1"/>
        <w:rPr>
          <w:rFonts w:ascii="宋体" w:hAnsi="宋体"/>
          <w:b/>
          <w:sz w:val="24"/>
          <w:szCs w:val="24"/>
        </w:rPr>
      </w:pPr>
      <w:r>
        <w:rPr>
          <w:rFonts w:ascii="宋体" w:hAnsi="宋体" w:hint="eastAsia"/>
          <w:b/>
          <w:sz w:val="24"/>
          <w:szCs w:val="24"/>
        </w:rPr>
        <w:t>八</w:t>
      </w:r>
      <w:r w:rsidRPr="00E73717">
        <w:rPr>
          <w:rFonts w:ascii="宋体" w:hAnsi="宋体" w:hint="eastAsia"/>
          <w:b/>
          <w:sz w:val="24"/>
          <w:szCs w:val="24"/>
        </w:rPr>
        <w:t>、技术方案</w:t>
      </w:r>
      <w:r w:rsidRPr="00E73717">
        <w:rPr>
          <w:rFonts w:ascii="宋体" w:hAnsi="宋体"/>
          <w:b/>
          <w:sz w:val="24"/>
          <w:szCs w:val="24"/>
        </w:rPr>
        <w:t>（供应商自行编写，</w:t>
      </w:r>
      <w:r w:rsidRPr="00E73717">
        <w:rPr>
          <w:rFonts w:ascii="宋体" w:hAnsi="宋体" w:hint="eastAsia"/>
          <w:b/>
          <w:sz w:val="24"/>
          <w:szCs w:val="24"/>
        </w:rPr>
        <w:t>包括技术服务方案等，</w:t>
      </w:r>
      <w:r w:rsidRPr="00E73717">
        <w:rPr>
          <w:rFonts w:ascii="宋体" w:hAnsi="宋体"/>
          <w:b/>
          <w:sz w:val="24"/>
          <w:szCs w:val="24"/>
        </w:rPr>
        <w:t>服务承诺</w:t>
      </w:r>
      <w:r w:rsidRPr="00E73717">
        <w:rPr>
          <w:rFonts w:ascii="宋体" w:hAnsi="宋体" w:hint="eastAsia"/>
          <w:b/>
          <w:sz w:val="24"/>
          <w:szCs w:val="24"/>
        </w:rPr>
        <w:t>及保证措施、增值服务承诺）</w:t>
      </w:r>
    </w:p>
    <w:p w14:paraId="2B29D5DB" w14:textId="7CE48B9D" w:rsidR="00BB164D" w:rsidRDefault="00BB164D" w:rsidP="00BB164D">
      <w:pPr>
        <w:spacing w:before="240"/>
        <w:rPr>
          <w:rFonts w:ascii="黑体" w:eastAsia="黑体" w:hAnsi="黑体"/>
          <w:b/>
          <w:color w:val="FF0000"/>
          <w:sz w:val="32"/>
          <w:szCs w:val="32"/>
        </w:rPr>
      </w:pPr>
      <w:r>
        <w:rPr>
          <w:rFonts w:ascii="黑体" w:eastAsia="黑体" w:hAnsi="黑体" w:hint="eastAsia"/>
          <w:b/>
          <w:color w:val="FF0000"/>
          <w:sz w:val="32"/>
          <w:szCs w:val="32"/>
        </w:rPr>
        <w:t>九</w:t>
      </w:r>
      <w:r w:rsidRPr="0060531E">
        <w:rPr>
          <w:rFonts w:ascii="黑体" w:eastAsia="黑体" w:hAnsi="黑体" w:hint="eastAsia"/>
          <w:b/>
          <w:color w:val="FF0000"/>
          <w:sz w:val="32"/>
          <w:szCs w:val="32"/>
        </w:rPr>
        <w:t>、本采购需求中提到的盖章，均指加盖相应的数字签章。</w:t>
      </w:r>
    </w:p>
    <w:p w14:paraId="66CD06D6" w14:textId="77777777" w:rsidR="00D55761" w:rsidRPr="0060531E" w:rsidRDefault="00D55761" w:rsidP="00BB164D">
      <w:pPr>
        <w:spacing w:before="240"/>
        <w:rPr>
          <w:rFonts w:ascii="黑体" w:eastAsia="黑体" w:hAnsi="黑体" w:hint="eastAsia"/>
          <w:b/>
          <w:color w:val="FF0000"/>
          <w:sz w:val="32"/>
          <w:szCs w:val="32"/>
        </w:rPr>
      </w:pPr>
      <w:bookmarkStart w:id="12" w:name="_GoBack"/>
      <w:bookmarkEnd w:id="12"/>
    </w:p>
    <w:p w14:paraId="33FB26DE" w14:textId="78CFE556" w:rsidR="003D3E35" w:rsidRPr="00E73717" w:rsidRDefault="003D3E35" w:rsidP="00BB164D">
      <w:pPr>
        <w:widowControl/>
        <w:spacing w:before="240" w:after="240"/>
        <w:jc w:val="left"/>
        <w:rPr>
          <w:szCs w:val="21"/>
        </w:rPr>
      </w:pPr>
      <w:r w:rsidRPr="00E73717">
        <w:rPr>
          <w:rFonts w:hint="eastAsia"/>
          <w:b/>
          <w:szCs w:val="21"/>
        </w:rPr>
        <w:t>附件一</w:t>
      </w:r>
      <w:r w:rsidR="00911592" w:rsidRPr="00E73717">
        <w:rPr>
          <w:rFonts w:hint="eastAsia"/>
          <w:b/>
          <w:szCs w:val="21"/>
        </w:rPr>
        <w:t xml:space="preserve"> </w:t>
      </w:r>
      <w:r w:rsidR="00911592" w:rsidRPr="00E73717">
        <w:rPr>
          <w:b/>
          <w:szCs w:val="21"/>
        </w:rPr>
        <w:t xml:space="preserve"> </w:t>
      </w:r>
      <w:r w:rsidR="00AB2CA1" w:rsidRPr="00E73717">
        <w:rPr>
          <w:rFonts w:hint="eastAsia"/>
          <w:b/>
          <w:szCs w:val="21"/>
        </w:rPr>
        <w:t>一、二、三标段</w:t>
      </w:r>
      <w:r w:rsidR="00911592" w:rsidRPr="00E73717">
        <w:rPr>
          <w:rFonts w:asciiTheme="minorEastAsia" w:hAnsiTheme="minorEastAsia" w:cs="仿宋_GB2312" w:hint="eastAsia"/>
          <w:b/>
          <w:kern w:val="0"/>
          <w:szCs w:val="21"/>
        </w:rPr>
        <w:t>物业服务质量现场考核标准（外环境）</w:t>
      </w:r>
    </w:p>
    <w:p w14:paraId="4CD04E89" w14:textId="77777777" w:rsidR="00C44F08" w:rsidRPr="00E73717" w:rsidRDefault="00C44F08" w:rsidP="00C44F08">
      <w:pPr>
        <w:adjustRightInd w:val="0"/>
        <w:snapToGrid w:val="0"/>
        <w:spacing w:afterLines="50" w:after="156" w:line="340" w:lineRule="exact"/>
        <w:jc w:val="center"/>
        <w:rPr>
          <w:rFonts w:asciiTheme="minorEastAsia" w:hAnsiTheme="minorEastAsia"/>
          <w:b/>
          <w:szCs w:val="21"/>
        </w:rPr>
      </w:pPr>
      <w:r w:rsidRPr="00E73717">
        <w:rPr>
          <w:rFonts w:asciiTheme="minorEastAsia" w:hAnsiTheme="minorEastAsia" w:cs="仿宋_GB2312" w:hint="eastAsia"/>
          <w:b/>
          <w:kern w:val="0"/>
          <w:szCs w:val="21"/>
        </w:rPr>
        <w:t>物业服务质量现场考核标准（外环境）</w:t>
      </w:r>
    </w:p>
    <w:tbl>
      <w:tblPr>
        <w:tblW w:w="9515"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636"/>
        <w:gridCol w:w="6379"/>
        <w:gridCol w:w="709"/>
        <w:gridCol w:w="711"/>
      </w:tblGrid>
      <w:tr w:rsidR="00E73717" w:rsidRPr="00E73717" w14:paraId="79723D22" w14:textId="77777777" w:rsidTr="00911592">
        <w:trPr>
          <w:trHeight w:val="363"/>
        </w:trPr>
        <w:tc>
          <w:tcPr>
            <w:tcW w:w="1716" w:type="dxa"/>
            <w:gridSpan w:val="2"/>
            <w:shd w:val="clear" w:color="auto" w:fill="auto"/>
            <w:vAlign w:val="center"/>
            <w:hideMark/>
          </w:tcPr>
          <w:p w14:paraId="6E61B2F6" w14:textId="77777777" w:rsidR="00C44F08" w:rsidRPr="00E73717" w:rsidRDefault="00C44F08" w:rsidP="00B77FD4">
            <w:pPr>
              <w:widowControl/>
              <w:jc w:val="center"/>
              <w:rPr>
                <w:rFonts w:ascii="黑体" w:eastAsia="黑体" w:hAnsi="黑体" w:cs="宋体"/>
                <w:b/>
                <w:bCs/>
                <w:kern w:val="0"/>
                <w:szCs w:val="21"/>
              </w:rPr>
            </w:pPr>
            <w:r w:rsidRPr="00E73717">
              <w:rPr>
                <w:rFonts w:ascii="黑体" w:eastAsia="黑体" w:hAnsi="黑体" w:cs="宋体" w:hint="eastAsia"/>
                <w:b/>
                <w:bCs/>
                <w:kern w:val="0"/>
                <w:szCs w:val="21"/>
              </w:rPr>
              <w:t>考核日期</w:t>
            </w:r>
          </w:p>
        </w:tc>
        <w:tc>
          <w:tcPr>
            <w:tcW w:w="7799" w:type="dxa"/>
            <w:gridSpan w:val="3"/>
            <w:shd w:val="clear" w:color="auto" w:fill="auto"/>
            <w:vAlign w:val="center"/>
            <w:hideMark/>
          </w:tcPr>
          <w:p w14:paraId="351B755D" w14:textId="77777777" w:rsidR="00C44F08" w:rsidRPr="00E73717" w:rsidRDefault="00C44F08" w:rsidP="00B77FD4">
            <w:pPr>
              <w:widowControl/>
              <w:jc w:val="center"/>
              <w:rPr>
                <w:rFonts w:ascii="黑体" w:eastAsia="黑体" w:hAnsi="黑体" w:cs="宋体"/>
                <w:b/>
                <w:bCs/>
                <w:kern w:val="0"/>
                <w:szCs w:val="21"/>
              </w:rPr>
            </w:pPr>
          </w:p>
        </w:tc>
      </w:tr>
      <w:tr w:rsidR="00E73717" w:rsidRPr="00E73717" w14:paraId="2FF30BF8" w14:textId="77777777" w:rsidTr="00911592">
        <w:trPr>
          <w:trHeight w:val="411"/>
        </w:trPr>
        <w:tc>
          <w:tcPr>
            <w:tcW w:w="1716" w:type="dxa"/>
            <w:gridSpan w:val="2"/>
            <w:shd w:val="clear" w:color="auto" w:fill="auto"/>
            <w:vAlign w:val="center"/>
            <w:hideMark/>
          </w:tcPr>
          <w:p w14:paraId="2EA04514" w14:textId="77777777" w:rsidR="00C44F08" w:rsidRPr="00E73717" w:rsidRDefault="00C44F08" w:rsidP="00B77FD4">
            <w:pPr>
              <w:widowControl/>
              <w:jc w:val="center"/>
              <w:rPr>
                <w:rFonts w:ascii="黑体" w:eastAsia="黑体" w:hAnsi="黑体" w:cs="宋体"/>
                <w:b/>
                <w:bCs/>
                <w:kern w:val="0"/>
                <w:szCs w:val="21"/>
              </w:rPr>
            </w:pPr>
            <w:r w:rsidRPr="00E73717">
              <w:rPr>
                <w:rFonts w:ascii="黑体" w:eastAsia="黑体" w:hAnsi="黑体" w:cs="宋体" w:hint="eastAsia"/>
                <w:b/>
                <w:bCs/>
                <w:kern w:val="0"/>
                <w:szCs w:val="21"/>
              </w:rPr>
              <w:t>被考核单位</w:t>
            </w:r>
          </w:p>
        </w:tc>
        <w:tc>
          <w:tcPr>
            <w:tcW w:w="7799" w:type="dxa"/>
            <w:gridSpan w:val="3"/>
            <w:shd w:val="clear" w:color="auto" w:fill="auto"/>
            <w:vAlign w:val="center"/>
            <w:hideMark/>
          </w:tcPr>
          <w:p w14:paraId="5586D054" w14:textId="77777777" w:rsidR="00C44F08" w:rsidRPr="00E73717" w:rsidRDefault="00C44F08" w:rsidP="00B77FD4">
            <w:pPr>
              <w:widowControl/>
              <w:jc w:val="center"/>
              <w:rPr>
                <w:rFonts w:ascii="黑体" w:eastAsia="黑体" w:hAnsi="黑体" w:cs="宋体"/>
                <w:b/>
                <w:bCs/>
                <w:kern w:val="0"/>
                <w:szCs w:val="21"/>
              </w:rPr>
            </w:pPr>
          </w:p>
        </w:tc>
      </w:tr>
      <w:tr w:rsidR="00E73717" w:rsidRPr="00E73717" w14:paraId="2C68E4CF" w14:textId="77777777" w:rsidTr="00911592">
        <w:trPr>
          <w:trHeight w:val="402"/>
        </w:trPr>
        <w:tc>
          <w:tcPr>
            <w:tcW w:w="1716" w:type="dxa"/>
            <w:gridSpan w:val="2"/>
            <w:shd w:val="clear" w:color="auto" w:fill="auto"/>
            <w:vAlign w:val="center"/>
            <w:hideMark/>
          </w:tcPr>
          <w:p w14:paraId="1A1F00B0" w14:textId="77777777" w:rsidR="00C44F08" w:rsidRPr="00E73717" w:rsidRDefault="00C44F08" w:rsidP="00B77FD4">
            <w:pPr>
              <w:widowControl/>
              <w:jc w:val="center"/>
              <w:rPr>
                <w:rFonts w:ascii="黑体" w:eastAsia="黑体" w:hAnsi="黑体" w:cs="宋体"/>
                <w:b/>
                <w:bCs/>
                <w:kern w:val="0"/>
                <w:szCs w:val="21"/>
              </w:rPr>
            </w:pPr>
            <w:r w:rsidRPr="00E73717">
              <w:rPr>
                <w:rFonts w:ascii="黑体" w:eastAsia="黑体" w:hAnsi="黑体" w:cs="宋体" w:hint="eastAsia"/>
                <w:b/>
                <w:bCs/>
                <w:kern w:val="0"/>
                <w:szCs w:val="21"/>
              </w:rPr>
              <w:t>参加考核人员</w:t>
            </w:r>
          </w:p>
        </w:tc>
        <w:tc>
          <w:tcPr>
            <w:tcW w:w="7799" w:type="dxa"/>
            <w:gridSpan w:val="3"/>
            <w:shd w:val="clear" w:color="auto" w:fill="auto"/>
            <w:vAlign w:val="center"/>
            <w:hideMark/>
          </w:tcPr>
          <w:p w14:paraId="326A2061" w14:textId="77777777" w:rsidR="00C44F08" w:rsidRPr="00E73717" w:rsidRDefault="00C44F08" w:rsidP="00B77FD4">
            <w:pPr>
              <w:widowControl/>
              <w:jc w:val="center"/>
              <w:rPr>
                <w:rFonts w:ascii="黑体" w:eastAsia="黑体" w:hAnsi="黑体" w:cs="宋体"/>
                <w:b/>
                <w:bCs/>
                <w:kern w:val="0"/>
                <w:szCs w:val="21"/>
              </w:rPr>
            </w:pPr>
          </w:p>
        </w:tc>
      </w:tr>
      <w:tr w:rsidR="00E73717" w:rsidRPr="00E73717" w14:paraId="030CE852" w14:textId="77777777" w:rsidTr="00911592">
        <w:trPr>
          <w:trHeight w:val="285"/>
        </w:trPr>
        <w:tc>
          <w:tcPr>
            <w:tcW w:w="1080" w:type="dxa"/>
            <w:shd w:val="clear" w:color="auto" w:fill="auto"/>
            <w:vAlign w:val="center"/>
            <w:hideMark/>
          </w:tcPr>
          <w:p w14:paraId="4F1E9C2F" w14:textId="77777777" w:rsidR="00C44F08" w:rsidRPr="00E73717" w:rsidRDefault="00C44F08" w:rsidP="00B77FD4">
            <w:pPr>
              <w:widowControl/>
              <w:jc w:val="center"/>
              <w:rPr>
                <w:rFonts w:ascii="黑体" w:eastAsia="黑体" w:hAnsi="黑体" w:cs="宋体"/>
                <w:b/>
                <w:bCs/>
                <w:kern w:val="0"/>
                <w:szCs w:val="21"/>
              </w:rPr>
            </w:pPr>
            <w:r w:rsidRPr="00E73717">
              <w:rPr>
                <w:rFonts w:ascii="黑体" w:eastAsia="黑体" w:hAnsi="黑体" w:cs="宋体" w:hint="eastAsia"/>
                <w:b/>
                <w:bCs/>
                <w:kern w:val="0"/>
                <w:szCs w:val="21"/>
              </w:rPr>
              <w:t>内容</w:t>
            </w:r>
          </w:p>
        </w:tc>
        <w:tc>
          <w:tcPr>
            <w:tcW w:w="7015" w:type="dxa"/>
            <w:gridSpan w:val="2"/>
            <w:shd w:val="clear" w:color="auto" w:fill="auto"/>
            <w:vAlign w:val="center"/>
            <w:hideMark/>
          </w:tcPr>
          <w:p w14:paraId="645A9FBF" w14:textId="77777777" w:rsidR="00C44F08" w:rsidRPr="00E73717" w:rsidRDefault="00C44F08" w:rsidP="00B77FD4">
            <w:pPr>
              <w:widowControl/>
              <w:jc w:val="center"/>
              <w:rPr>
                <w:rFonts w:ascii="黑体" w:eastAsia="黑体" w:hAnsi="黑体" w:cs="宋体"/>
                <w:b/>
                <w:bCs/>
                <w:kern w:val="0"/>
                <w:szCs w:val="21"/>
              </w:rPr>
            </w:pPr>
            <w:r w:rsidRPr="00E73717">
              <w:rPr>
                <w:rFonts w:ascii="黑体" w:eastAsia="黑体" w:hAnsi="黑体" w:cs="宋体" w:hint="eastAsia"/>
                <w:b/>
                <w:bCs/>
                <w:kern w:val="0"/>
                <w:szCs w:val="21"/>
              </w:rPr>
              <w:t>分项指标</w:t>
            </w:r>
          </w:p>
        </w:tc>
        <w:tc>
          <w:tcPr>
            <w:tcW w:w="709" w:type="dxa"/>
            <w:shd w:val="clear" w:color="auto" w:fill="auto"/>
            <w:vAlign w:val="center"/>
            <w:hideMark/>
          </w:tcPr>
          <w:p w14:paraId="03AF5914" w14:textId="77777777" w:rsidR="00C44F08" w:rsidRPr="00E73717" w:rsidRDefault="00C44F08" w:rsidP="00B77FD4">
            <w:pPr>
              <w:widowControl/>
              <w:jc w:val="center"/>
              <w:rPr>
                <w:rFonts w:ascii="黑体" w:eastAsia="黑体" w:hAnsi="黑体" w:cs="宋体"/>
                <w:b/>
                <w:bCs/>
                <w:kern w:val="0"/>
                <w:szCs w:val="21"/>
              </w:rPr>
            </w:pPr>
            <w:r w:rsidRPr="00E73717">
              <w:rPr>
                <w:rFonts w:ascii="黑体" w:eastAsia="黑体" w:hAnsi="黑体" w:cs="宋体" w:hint="eastAsia"/>
                <w:b/>
                <w:bCs/>
                <w:kern w:val="0"/>
                <w:szCs w:val="21"/>
              </w:rPr>
              <w:t>分值</w:t>
            </w:r>
          </w:p>
        </w:tc>
        <w:tc>
          <w:tcPr>
            <w:tcW w:w="711" w:type="dxa"/>
            <w:shd w:val="clear" w:color="auto" w:fill="auto"/>
            <w:vAlign w:val="center"/>
            <w:hideMark/>
          </w:tcPr>
          <w:p w14:paraId="78F8FCF3" w14:textId="77777777" w:rsidR="00C44F08" w:rsidRPr="00E73717" w:rsidRDefault="00C44F08" w:rsidP="00B77FD4">
            <w:pPr>
              <w:widowControl/>
              <w:jc w:val="center"/>
              <w:rPr>
                <w:rFonts w:ascii="黑体" w:eastAsia="黑体" w:hAnsi="黑体" w:cs="宋体"/>
                <w:b/>
                <w:bCs/>
                <w:kern w:val="0"/>
                <w:szCs w:val="21"/>
              </w:rPr>
            </w:pPr>
            <w:r w:rsidRPr="00E73717">
              <w:rPr>
                <w:rFonts w:ascii="黑体" w:eastAsia="黑体" w:hAnsi="黑体" w:cs="宋体" w:hint="eastAsia"/>
                <w:b/>
                <w:bCs/>
                <w:kern w:val="0"/>
                <w:szCs w:val="21"/>
              </w:rPr>
              <w:t>得分</w:t>
            </w:r>
          </w:p>
        </w:tc>
      </w:tr>
      <w:tr w:rsidR="00E73717" w:rsidRPr="00E73717" w14:paraId="502BBEBB" w14:textId="77777777" w:rsidTr="00911592">
        <w:trPr>
          <w:trHeight w:val="555"/>
        </w:trPr>
        <w:tc>
          <w:tcPr>
            <w:tcW w:w="1080" w:type="dxa"/>
            <w:vMerge w:val="restart"/>
            <w:shd w:val="clear" w:color="auto" w:fill="auto"/>
            <w:vAlign w:val="center"/>
            <w:hideMark/>
          </w:tcPr>
          <w:p w14:paraId="213956F3"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外环境清扫保洁（55分</w:t>
            </w:r>
          </w:p>
        </w:tc>
        <w:tc>
          <w:tcPr>
            <w:tcW w:w="7015" w:type="dxa"/>
            <w:gridSpan w:val="2"/>
            <w:shd w:val="clear" w:color="auto" w:fill="auto"/>
            <w:vAlign w:val="center"/>
            <w:hideMark/>
          </w:tcPr>
          <w:p w14:paraId="2FC974DC" w14:textId="77777777" w:rsidR="00C44F08" w:rsidRPr="00E73717" w:rsidRDefault="00C44F08" w:rsidP="00B77FD4">
            <w:pPr>
              <w:widowControl/>
              <w:rPr>
                <w:kern w:val="0"/>
                <w:szCs w:val="21"/>
              </w:rPr>
            </w:pPr>
            <w:r w:rsidRPr="00E73717">
              <w:rPr>
                <w:kern w:val="0"/>
                <w:szCs w:val="21"/>
              </w:rPr>
              <w:t>1</w:t>
            </w:r>
            <w:r w:rsidRPr="00E73717">
              <w:rPr>
                <w:rFonts w:ascii="宋体" w:hAnsi="宋体" w:hint="eastAsia"/>
                <w:kern w:val="0"/>
                <w:szCs w:val="21"/>
              </w:rPr>
              <w:t>.所有道路在早</w:t>
            </w:r>
            <w:r w:rsidRPr="00E73717">
              <w:rPr>
                <w:kern w:val="0"/>
                <w:szCs w:val="21"/>
              </w:rPr>
              <w:t>7</w:t>
            </w:r>
            <w:r w:rsidRPr="00E73717">
              <w:rPr>
                <w:rFonts w:ascii="宋体" w:hAnsi="宋体" w:hint="eastAsia"/>
                <w:kern w:val="0"/>
                <w:szCs w:val="21"/>
              </w:rPr>
              <w:t>：</w:t>
            </w:r>
            <w:r w:rsidRPr="00E73717">
              <w:rPr>
                <w:rFonts w:hint="eastAsia"/>
                <w:kern w:val="0"/>
                <w:szCs w:val="21"/>
              </w:rPr>
              <w:t>3</w:t>
            </w:r>
            <w:r w:rsidRPr="00E73717">
              <w:rPr>
                <w:kern w:val="0"/>
                <w:szCs w:val="21"/>
              </w:rPr>
              <w:t>0</w:t>
            </w:r>
            <w:r w:rsidRPr="00E73717">
              <w:rPr>
                <w:rFonts w:ascii="宋体" w:hAnsi="宋体" w:hint="eastAsia"/>
                <w:kern w:val="0"/>
                <w:szCs w:val="21"/>
              </w:rPr>
              <w:t>分，下午</w:t>
            </w:r>
            <w:r w:rsidRPr="00E73717">
              <w:rPr>
                <w:kern w:val="0"/>
                <w:szCs w:val="21"/>
              </w:rPr>
              <w:t>14</w:t>
            </w:r>
            <w:r w:rsidRPr="00E73717">
              <w:rPr>
                <w:rFonts w:ascii="宋体" w:hAnsi="宋体" w:hint="eastAsia"/>
                <w:kern w:val="0"/>
                <w:szCs w:val="21"/>
              </w:rPr>
              <w:t>：</w:t>
            </w:r>
            <w:r w:rsidRPr="00E73717">
              <w:rPr>
                <w:kern w:val="0"/>
                <w:szCs w:val="21"/>
              </w:rPr>
              <w:t>00</w:t>
            </w:r>
            <w:r w:rsidRPr="00E73717">
              <w:rPr>
                <w:rFonts w:ascii="宋体" w:hAnsi="宋体" w:hint="eastAsia"/>
                <w:kern w:val="0"/>
                <w:szCs w:val="21"/>
              </w:rPr>
              <w:t>分完成清扫；未在规定时间完成每处（50平方米以上）扣</w:t>
            </w:r>
            <w:r w:rsidRPr="00E73717">
              <w:rPr>
                <w:kern w:val="0"/>
                <w:szCs w:val="21"/>
              </w:rPr>
              <w:t>1</w:t>
            </w:r>
            <w:r w:rsidRPr="00E73717">
              <w:rPr>
                <w:rFonts w:ascii="宋体" w:hAnsi="宋体" w:hint="eastAsia"/>
                <w:kern w:val="0"/>
                <w:szCs w:val="21"/>
              </w:rPr>
              <w:t>分；</w:t>
            </w:r>
          </w:p>
        </w:tc>
        <w:tc>
          <w:tcPr>
            <w:tcW w:w="709" w:type="dxa"/>
            <w:shd w:val="clear" w:color="auto" w:fill="auto"/>
            <w:vAlign w:val="center"/>
            <w:hideMark/>
          </w:tcPr>
          <w:p w14:paraId="5E94D876" w14:textId="77777777" w:rsidR="00C44F08" w:rsidRPr="00E73717" w:rsidRDefault="00C44F08" w:rsidP="00B77FD4">
            <w:pPr>
              <w:widowControl/>
              <w:jc w:val="center"/>
              <w:rPr>
                <w:kern w:val="0"/>
                <w:szCs w:val="21"/>
              </w:rPr>
            </w:pPr>
            <w:r w:rsidRPr="00E73717">
              <w:rPr>
                <w:kern w:val="0"/>
                <w:szCs w:val="21"/>
              </w:rPr>
              <w:t>3</w:t>
            </w:r>
          </w:p>
        </w:tc>
        <w:tc>
          <w:tcPr>
            <w:tcW w:w="711" w:type="dxa"/>
            <w:shd w:val="clear" w:color="auto" w:fill="auto"/>
            <w:vAlign w:val="center"/>
            <w:hideMark/>
          </w:tcPr>
          <w:p w14:paraId="0F411E15"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0B8E6679" w14:textId="77777777" w:rsidTr="00911592">
        <w:trPr>
          <w:trHeight w:val="555"/>
        </w:trPr>
        <w:tc>
          <w:tcPr>
            <w:tcW w:w="1080" w:type="dxa"/>
            <w:vMerge/>
            <w:vAlign w:val="center"/>
            <w:hideMark/>
          </w:tcPr>
          <w:p w14:paraId="3940E121" w14:textId="77777777" w:rsidR="00C44F08" w:rsidRPr="00E73717" w:rsidRDefault="00C44F08" w:rsidP="00B77FD4">
            <w:pPr>
              <w:widowControl/>
              <w:jc w:val="left"/>
              <w:rPr>
                <w:rFonts w:ascii="宋体" w:hAnsi="宋体" w:cs="宋体"/>
                <w:kern w:val="0"/>
                <w:szCs w:val="21"/>
              </w:rPr>
            </w:pPr>
          </w:p>
        </w:tc>
        <w:tc>
          <w:tcPr>
            <w:tcW w:w="7015" w:type="dxa"/>
            <w:gridSpan w:val="2"/>
            <w:vAlign w:val="center"/>
            <w:hideMark/>
          </w:tcPr>
          <w:p w14:paraId="090976A0" w14:textId="77777777" w:rsidR="00C44F08" w:rsidRPr="00E73717" w:rsidRDefault="00C44F08" w:rsidP="00B77FD4">
            <w:pPr>
              <w:widowControl/>
              <w:rPr>
                <w:kern w:val="0"/>
                <w:szCs w:val="21"/>
              </w:rPr>
            </w:pPr>
            <w:r w:rsidRPr="00E73717">
              <w:rPr>
                <w:kern w:val="0"/>
                <w:szCs w:val="21"/>
              </w:rPr>
              <w:t>2</w:t>
            </w:r>
            <w:r w:rsidRPr="00E73717">
              <w:rPr>
                <w:rFonts w:ascii="宋体" w:hAnsi="宋体" w:hint="eastAsia"/>
                <w:kern w:val="0"/>
                <w:szCs w:val="21"/>
              </w:rPr>
              <w:t>.刮风、下雨全天保洁，及时清扫落叶、枝条、积水等杂物、垃圾。刮风、下雨后一小时内对路面、建筑物入口、窖井口（含雨水井、地热井）进行突击清扫，清除落叶、枝条、积水等杂物、垃圾，大面积（10平方米以上）积水、落叶与枝条等杂物、垃圾落地每处扣</w:t>
            </w:r>
            <w:r w:rsidRPr="00E73717">
              <w:rPr>
                <w:kern w:val="0"/>
                <w:szCs w:val="21"/>
              </w:rPr>
              <w:t>0.5</w:t>
            </w:r>
            <w:r w:rsidRPr="00E73717">
              <w:rPr>
                <w:rFonts w:ascii="宋体" w:hAnsi="宋体" w:hint="eastAsia"/>
                <w:kern w:val="0"/>
                <w:szCs w:val="21"/>
              </w:rPr>
              <w:t>分；</w:t>
            </w:r>
          </w:p>
        </w:tc>
        <w:tc>
          <w:tcPr>
            <w:tcW w:w="709" w:type="dxa"/>
            <w:shd w:val="clear" w:color="auto" w:fill="auto"/>
            <w:vAlign w:val="center"/>
            <w:hideMark/>
          </w:tcPr>
          <w:p w14:paraId="4B187E1D" w14:textId="77777777" w:rsidR="00C44F08" w:rsidRPr="00E73717" w:rsidRDefault="00C44F08" w:rsidP="00B77FD4">
            <w:pPr>
              <w:widowControl/>
              <w:jc w:val="center"/>
              <w:rPr>
                <w:kern w:val="0"/>
                <w:szCs w:val="21"/>
              </w:rPr>
            </w:pPr>
            <w:r w:rsidRPr="00E73717">
              <w:rPr>
                <w:kern w:val="0"/>
                <w:szCs w:val="21"/>
              </w:rPr>
              <w:t>3</w:t>
            </w:r>
          </w:p>
        </w:tc>
        <w:tc>
          <w:tcPr>
            <w:tcW w:w="711" w:type="dxa"/>
            <w:shd w:val="clear" w:color="auto" w:fill="auto"/>
            <w:vAlign w:val="center"/>
            <w:hideMark/>
          </w:tcPr>
          <w:p w14:paraId="05AAFBE6"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3448FAEC" w14:textId="77777777" w:rsidTr="00911592">
        <w:trPr>
          <w:trHeight w:val="555"/>
        </w:trPr>
        <w:tc>
          <w:tcPr>
            <w:tcW w:w="1080" w:type="dxa"/>
            <w:vMerge/>
            <w:vAlign w:val="center"/>
            <w:hideMark/>
          </w:tcPr>
          <w:p w14:paraId="70FDE11B" w14:textId="77777777" w:rsidR="00C44F08" w:rsidRPr="00E73717" w:rsidRDefault="00C44F08" w:rsidP="00B77FD4">
            <w:pPr>
              <w:widowControl/>
              <w:jc w:val="left"/>
              <w:rPr>
                <w:rFonts w:ascii="宋体" w:hAnsi="宋体" w:cs="宋体"/>
                <w:kern w:val="0"/>
                <w:szCs w:val="21"/>
              </w:rPr>
            </w:pPr>
          </w:p>
        </w:tc>
        <w:tc>
          <w:tcPr>
            <w:tcW w:w="7015" w:type="dxa"/>
            <w:gridSpan w:val="2"/>
            <w:vAlign w:val="center"/>
            <w:hideMark/>
          </w:tcPr>
          <w:p w14:paraId="56B1CF01" w14:textId="77777777" w:rsidR="00C44F08" w:rsidRPr="00E73717" w:rsidRDefault="00C44F08" w:rsidP="00B77FD4">
            <w:pPr>
              <w:widowControl/>
              <w:rPr>
                <w:kern w:val="0"/>
                <w:szCs w:val="21"/>
              </w:rPr>
            </w:pPr>
            <w:r w:rsidRPr="00E73717">
              <w:rPr>
                <w:kern w:val="0"/>
                <w:szCs w:val="21"/>
              </w:rPr>
              <w:t>3</w:t>
            </w:r>
            <w:r w:rsidRPr="00E73717">
              <w:rPr>
                <w:rFonts w:ascii="宋体" w:hAnsi="宋体" w:hint="eastAsia"/>
                <w:kern w:val="0"/>
                <w:szCs w:val="21"/>
              </w:rPr>
              <w:t>.下雪后一小时内清扫路面，做到主干道无积雪；建筑物口入口无积雪，做好防滑、防冻措施及提醒；不及时清扫、未采取措施每处扣</w:t>
            </w:r>
            <w:r w:rsidRPr="00E73717">
              <w:rPr>
                <w:kern w:val="0"/>
                <w:szCs w:val="21"/>
              </w:rPr>
              <w:t>1</w:t>
            </w:r>
            <w:r w:rsidRPr="00E73717">
              <w:rPr>
                <w:rFonts w:ascii="宋体" w:hAnsi="宋体" w:hint="eastAsia"/>
                <w:kern w:val="0"/>
                <w:szCs w:val="21"/>
              </w:rPr>
              <w:t>分；</w:t>
            </w:r>
          </w:p>
        </w:tc>
        <w:tc>
          <w:tcPr>
            <w:tcW w:w="709" w:type="dxa"/>
            <w:shd w:val="clear" w:color="auto" w:fill="auto"/>
            <w:vAlign w:val="center"/>
            <w:hideMark/>
          </w:tcPr>
          <w:p w14:paraId="7E5F3F7D" w14:textId="77777777" w:rsidR="00C44F08" w:rsidRPr="00E73717" w:rsidRDefault="00C44F08" w:rsidP="00B77FD4">
            <w:pPr>
              <w:widowControl/>
              <w:jc w:val="center"/>
              <w:rPr>
                <w:kern w:val="0"/>
                <w:szCs w:val="21"/>
              </w:rPr>
            </w:pPr>
            <w:r w:rsidRPr="00E73717">
              <w:rPr>
                <w:kern w:val="0"/>
                <w:szCs w:val="21"/>
              </w:rPr>
              <w:t>3</w:t>
            </w:r>
          </w:p>
        </w:tc>
        <w:tc>
          <w:tcPr>
            <w:tcW w:w="711" w:type="dxa"/>
            <w:shd w:val="clear" w:color="auto" w:fill="auto"/>
            <w:vAlign w:val="center"/>
            <w:hideMark/>
          </w:tcPr>
          <w:p w14:paraId="27138E5B"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1BAA23C4" w14:textId="77777777" w:rsidTr="00911592">
        <w:trPr>
          <w:trHeight w:val="555"/>
        </w:trPr>
        <w:tc>
          <w:tcPr>
            <w:tcW w:w="1080" w:type="dxa"/>
            <w:vMerge/>
            <w:vAlign w:val="center"/>
            <w:hideMark/>
          </w:tcPr>
          <w:p w14:paraId="6ECEFC9C"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15BDD473" w14:textId="77777777" w:rsidR="00C44F08" w:rsidRPr="00E73717" w:rsidRDefault="00C44F08" w:rsidP="00B77FD4">
            <w:pPr>
              <w:widowControl/>
              <w:rPr>
                <w:kern w:val="0"/>
                <w:szCs w:val="21"/>
              </w:rPr>
            </w:pPr>
            <w:r w:rsidRPr="00E73717">
              <w:rPr>
                <w:kern w:val="0"/>
                <w:szCs w:val="21"/>
              </w:rPr>
              <w:t>4</w:t>
            </w:r>
            <w:r w:rsidRPr="00E73717">
              <w:rPr>
                <w:rFonts w:ascii="宋体" w:hAnsi="宋体" w:hint="eastAsia"/>
                <w:kern w:val="0"/>
                <w:szCs w:val="21"/>
              </w:rPr>
              <w:t>.路面干净，</w:t>
            </w:r>
            <w:r w:rsidRPr="00E73717">
              <w:rPr>
                <w:kern w:val="0"/>
                <w:szCs w:val="21"/>
              </w:rPr>
              <w:t>10</w:t>
            </w:r>
            <w:r w:rsidRPr="00E73717">
              <w:rPr>
                <w:rFonts w:ascii="宋体" w:hAnsi="宋体" w:hint="eastAsia"/>
                <w:kern w:val="0"/>
                <w:szCs w:val="21"/>
              </w:rPr>
              <w:t>米内烟头不可超过</w:t>
            </w:r>
            <w:r w:rsidRPr="00E73717">
              <w:rPr>
                <w:kern w:val="0"/>
                <w:szCs w:val="21"/>
              </w:rPr>
              <w:t>3</w:t>
            </w:r>
            <w:r w:rsidRPr="00E73717">
              <w:rPr>
                <w:rFonts w:ascii="宋体" w:hAnsi="宋体" w:hint="eastAsia"/>
                <w:kern w:val="0"/>
                <w:szCs w:val="21"/>
              </w:rPr>
              <w:t>根，否则每处扣</w:t>
            </w:r>
            <w:r w:rsidRPr="00E73717">
              <w:rPr>
                <w:kern w:val="0"/>
                <w:szCs w:val="21"/>
              </w:rPr>
              <w:t>1</w:t>
            </w:r>
            <w:r w:rsidRPr="00E73717">
              <w:rPr>
                <w:rFonts w:ascii="宋体" w:hAnsi="宋体" w:hint="eastAsia"/>
                <w:kern w:val="0"/>
                <w:szCs w:val="21"/>
              </w:rPr>
              <w:t>分；</w:t>
            </w:r>
          </w:p>
        </w:tc>
        <w:tc>
          <w:tcPr>
            <w:tcW w:w="709" w:type="dxa"/>
            <w:shd w:val="clear" w:color="auto" w:fill="auto"/>
            <w:vAlign w:val="center"/>
            <w:hideMark/>
          </w:tcPr>
          <w:p w14:paraId="2E8C0949" w14:textId="77777777" w:rsidR="00C44F08" w:rsidRPr="00E73717" w:rsidRDefault="00C44F08" w:rsidP="00B77FD4">
            <w:pPr>
              <w:widowControl/>
              <w:jc w:val="center"/>
              <w:rPr>
                <w:kern w:val="0"/>
                <w:szCs w:val="21"/>
              </w:rPr>
            </w:pPr>
            <w:r w:rsidRPr="00E73717">
              <w:rPr>
                <w:kern w:val="0"/>
                <w:szCs w:val="21"/>
              </w:rPr>
              <w:t>6</w:t>
            </w:r>
          </w:p>
        </w:tc>
        <w:tc>
          <w:tcPr>
            <w:tcW w:w="711" w:type="dxa"/>
            <w:shd w:val="clear" w:color="auto" w:fill="auto"/>
            <w:vAlign w:val="center"/>
            <w:hideMark/>
          </w:tcPr>
          <w:p w14:paraId="4D4CF043"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18FCC822" w14:textId="77777777" w:rsidTr="00911592">
        <w:trPr>
          <w:trHeight w:val="285"/>
        </w:trPr>
        <w:tc>
          <w:tcPr>
            <w:tcW w:w="1080" w:type="dxa"/>
            <w:vMerge/>
            <w:vAlign w:val="center"/>
            <w:hideMark/>
          </w:tcPr>
          <w:p w14:paraId="692ADF7B"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2CCC6440" w14:textId="77777777" w:rsidR="00C44F08" w:rsidRPr="00E73717" w:rsidRDefault="00C44F08" w:rsidP="00B77FD4">
            <w:pPr>
              <w:widowControl/>
              <w:rPr>
                <w:kern w:val="0"/>
                <w:szCs w:val="21"/>
              </w:rPr>
            </w:pPr>
            <w:r w:rsidRPr="00E73717">
              <w:rPr>
                <w:kern w:val="0"/>
                <w:szCs w:val="21"/>
              </w:rPr>
              <w:t>5</w:t>
            </w:r>
            <w:r w:rsidRPr="00E73717">
              <w:rPr>
                <w:rFonts w:ascii="宋体" w:hAnsi="宋体" w:hint="eastAsia"/>
                <w:kern w:val="0"/>
                <w:szCs w:val="21"/>
              </w:rPr>
              <w:t>.树坑内干净无杂物，否则发现每处扣</w:t>
            </w:r>
            <w:r w:rsidRPr="00E73717">
              <w:rPr>
                <w:kern w:val="0"/>
                <w:szCs w:val="21"/>
              </w:rPr>
              <w:t>0.5</w:t>
            </w:r>
            <w:r w:rsidRPr="00E73717">
              <w:rPr>
                <w:rFonts w:ascii="宋体" w:hAnsi="宋体" w:hint="eastAsia"/>
                <w:kern w:val="0"/>
                <w:szCs w:val="21"/>
              </w:rPr>
              <w:t>分；</w:t>
            </w:r>
          </w:p>
        </w:tc>
        <w:tc>
          <w:tcPr>
            <w:tcW w:w="709" w:type="dxa"/>
            <w:shd w:val="clear" w:color="auto" w:fill="auto"/>
            <w:vAlign w:val="center"/>
            <w:hideMark/>
          </w:tcPr>
          <w:p w14:paraId="382EBAAD" w14:textId="77777777" w:rsidR="00C44F08" w:rsidRPr="00E73717" w:rsidRDefault="00C44F08" w:rsidP="00B77FD4">
            <w:pPr>
              <w:widowControl/>
              <w:jc w:val="center"/>
              <w:rPr>
                <w:kern w:val="0"/>
                <w:szCs w:val="21"/>
              </w:rPr>
            </w:pPr>
            <w:r w:rsidRPr="00E73717">
              <w:rPr>
                <w:kern w:val="0"/>
                <w:szCs w:val="21"/>
              </w:rPr>
              <w:t>5</w:t>
            </w:r>
          </w:p>
        </w:tc>
        <w:tc>
          <w:tcPr>
            <w:tcW w:w="711" w:type="dxa"/>
            <w:shd w:val="clear" w:color="auto" w:fill="auto"/>
            <w:vAlign w:val="center"/>
            <w:hideMark/>
          </w:tcPr>
          <w:p w14:paraId="73BC4700"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6AD73BB8" w14:textId="77777777" w:rsidTr="00911592">
        <w:trPr>
          <w:trHeight w:val="540"/>
        </w:trPr>
        <w:tc>
          <w:tcPr>
            <w:tcW w:w="1080" w:type="dxa"/>
            <w:vMerge/>
            <w:vAlign w:val="center"/>
            <w:hideMark/>
          </w:tcPr>
          <w:p w14:paraId="34968104"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0CE046EE" w14:textId="77777777" w:rsidR="00C44F08" w:rsidRPr="00E73717" w:rsidRDefault="00C44F08" w:rsidP="00B77FD4">
            <w:pPr>
              <w:widowControl/>
              <w:rPr>
                <w:kern w:val="0"/>
                <w:szCs w:val="21"/>
              </w:rPr>
            </w:pPr>
            <w:r w:rsidRPr="00E73717">
              <w:rPr>
                <w:kern w:val="0"/>
                <w:szCs w:val="21"/>
              </w:rPr>
              <w:t>6</w:t>
            </w:r>
            <w:r w:rsidRPr="00E73717">
              <w:rPr>
                <w:rFonts w:ascii="宋体" w:hAnsi="宋体" w:hint="eastAsia"/>
                <w:kern w:val="0"/>
                <w:szCs w:val="21"/>
              </w:rPr>
              <w:t>.树木、灯杆及墙上不能有张贴物，出现每处扣</w:t>
            </w:r>
            <w:r w:rsidRPr="00E73717">
              <w:rPr>
                <w:kern w:val="0"/>
                <w:szCs w:val="21"/>
              </w:rPr>
              <w:t>0.5</w:t>
            </w:r>
            <w:r w:rsidRPr="00E73717">
              <w:rPr>
                <w:rFonts w:ascii="宋体" w:hAnsi="宋体" w:hint="eastAsia"/>
                <w:kern w:val="0"/>
                <w:szCs w:val="21"/>
              </w:rPr>
              <w:t>分；</w:t>
            </w:r>
          </w:p>
        </w:tc>
        <w:tc>
          <w:tcPr>
            <w:tcW w:w="709" w:type="dxa"/>
            <w:shd w:val="clear" w:color="auto" w:fill="auto"/>
            <w:vAlign w:val="center"/>
            <w:hideMark/>
          </w:tcPr>
          <w:p w14:paraId="130DCF16" w14:textId="77777777" w:rsidR="00C44F08" w:rsidRPr="00E73717" w:rsidRDefault="00C44F08" w:rsidP="00B77FD4">
            <w:pPr>
              <w:widowControl/>
              <w:jc w:val="center"/>
              <w:rPr>
                <w:kern w:val="0"/>
                <w:szCs w:val="21"/>
              </w:rPr>
            </w:pPr>
            <w:r w:rsidRPr="00E73717">
              <w:rPr>
                <w:kern w:val="0"/>
                <w:szCs w:val="21"/>
              </w:rPr>
              <w:t>5</w:t>
            </w:r>
          </w:p>
        </w:tc>
        <w:tc>
          <w:tcPr>
            <w:tcW w:w="711" w:type="dxa"/>
            <w:shd w:val="clear" w:color="auto" w:fill="auto"/>
            <w:vAlign w:val="center"/>
            <w:hideMark/>
          </w:tcPr>
          <w:p w14:paraId="13CE426E"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6B2BF744" w14:textId="77777777" w:rsidTr="00911592">
        <w:trPr>
          <w:trHeight w:val="285"/>
        </w:trPr>
        <w:tc>
          <w:tcPr>
            <w:tcW w:w="1080" w:type="dxa"/>
            <w:vMerge/>
            <w:vAlign w:val="center"/>
            <w:hideMark/>
          </w:tcPr>
          <w:p w14:paraId="5E1ADFCD"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4808B348" w14:textId="77777777" w:rsidR="00C44F08" w:rsidRPr="00E73717" w:rsidRDefault="00C44F08" w:rsidP="00B77FD4">
            <w:pPr>
              <w:widowControl/>
              <w:rPr>
                <w:kern w:val="0"/>
                <w:szCs w:val="21"/>
              </w:rPr>
            </w:pPr>
            <w:r w:rsidRPr="00E73717">
              <w:rPr>
                <w:kern w:val="0"/>
                <w:szCs w:val="21"/>
              </w:rPr>
              <w:t>7</w:t>
            </w:r>
            <w:r w:rsidRPr="00E73717">
              <w:rPr>
                <w:rFonts w:ascii="宋体" w:hAnsi="宋体" w:hint="eastAsia"/>
                <w:kern w:val="0"/>
                <w:szCs w:val="21"/>
              </w:rPr>
              <w:t>.道路无白色垃圾；出现每处扣</w:t>
            </w:r>
            <w:r w:rsidRPr="00E73717">
              <w:rPr>
                <w:kern w:val="0"/>
                <w:szCs w:val="21"/>
              </w:rPr>
              <w:t>0.5</w:t>
            </w:r>
            <w:r w:rsidRPr="00E73717">
              <w:rPr>
                <w:rFonts w:ascii="宋体" w:hAnsi="宋体" w:hint="eastAsia"/>
                <w:kern w:val="0"/>
                <w:szCs w:val="21"/>
              </w:rPr>
              <w:t>分；</w:t>
            </w:r>
          </w:p>
        </w:tc>
        <w:tc>
          <w:tcPr>
            <w:tcW w:w="709" w:type="dxa"/>
            <w:shd w:val="clear" w:color="auto" w:fill="auto"/>
            <w:vAlign w:val="center"/>
            <w:hideMark/>
          </w:tcPr>
          <w:p w14:paraId="10D2BC02" w14:textId="77777777" w:rsidR="00C44F08" w:rsidRPr="00E73717" w:rsidRDefault="00C44F08" w:rsidP="00B77FD4">
            <w:pPr>
              <w:widowControl/>
              <w:jc w:val="center"/>
              <w:rPr>
                <w:kern w:val="0"/>
                <w:szCs w:val="21"/>
              </w:rPr>
            </w:pPr>
            <w:r w:rsidRPr="00E73717">
              <w:rPr>
                <w:kern w:val="0"/>
                <w:szCs w:val="21"/>
              </w:rPr>
              <w:t>5</w:t>
            </w:r>
          </w:p>
        </w:tc>
        <w:tc>
          <w:tcPr>
            <w:tcW w:w="711" w:type="dxa"/>
            <w:shd w:val="clear" w:color="auto" w:fill="auto"/>
            <w:vAlign w:val="center"/>
            <w:hideMark/>
          </w:tcPr>
          <w:p w14:paraId="7F834CF3"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26AF8B13" w14:textId="77777777" w:rsidTr="00911592">
        <w:trPr>
          <w:trHeight w:val="810"/>
        </w:trPr>
        <w:tc>
          <w:tcPr>
            <w:tcW w:w="1080" w:type="dxa"/>
            <w:vMerge/>
            <w:vAlign w:val="center"/>
            <w:hideMark/>
          </w:tcPr>
          <w:p w14:paraId="10B9E89D"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471D7AB8" w14:textId="77777777" w:rsidR="00C44F08" w:rsidRPr="00E73717" w:rsidRDefault="00C44F08" w:rsidP="00B77FD4">
            <w:pPr>
              <w:widowControl/>
              <w:rPr>
                <w:kern w:val="0"/>
                <w:szCs w:val="21"/>
              </w:rPr>
            </w:pPr>
            <w:r w:rsidRPr="00E73717">
              <w:rPr>
                <w:kern w:val="0"/>
                <w:szCs w:val="21"/>
              </w:rPr>
              <w:t>8</w:t>
            </w:r>
            <w:r w:rsidRPr="00E73717">
              <w:rPr>
                <w:rFonts w:ascii="宋体" w:hAnsi="宋体" w:hint="eastAsia"/>
                <w:kern w:val="0"/>
                <w:szCs w:val="21"/>
              </w:rPr>
              <w:t>.果皮箱干净，每天进行擦洗，表面无赃物，里面垃圾不可超过内胆上沿，果皮箱周围干净，未按要求做每处扣</w:t>
            </w:r>
            <w:r w:rsidRPr="00E73717">
              <w:rPr>
                <w:kern w:val="0"/>
                <w:szCs w:val="21"/>
              </w:rPr>
              <w:t>1</w:t>
            </w:r>
            <w:r w:rsidRPr="00E73717">
              <w:rPr>
                <w:rFonts w:ascii="宋体" w:hAnsi="宋体" w:hint="eastAsia"/>
                <w:kern w:val="0"/>
                <w:szCs w:val="21"/>
              </w:rPr>
              <w:t>分；</w:t>
            </w:r>
          </w:p>
        </w:tc>
        <w:tc>
          <w:tcPr>
            <w:tcW w:w="709" w:type="dxa"/>
            <w:shd w:val="clear" w:color="auto" w:fill="auto"/>
            <w:vAlign w:val="center"/>
            <w:hideMark/>
          </w:tcPr>
          <w:p w14:paraId="50F9BAB6" w14:textId="77777777" w:rsidR="00C44F08" w:rsidRPr="00E73717" w:rsidRDefault="00C44F08" w:rsidP="00B77FD4">
            <w:pPr>
              <w:widowControl/>
              <w:jc w:val="center"/>
              <w:rPr>
                <w:kern w:val="0"/>
                <w:szCs w:val="21"/>
              </w:rPr>
            </w:pPr>
            <w:r w:rsidRPr="00E73717">
              <w:rPr>
                <w:kern w:val="0"/>
                <w:szCs w:val="21"/>
              </w:rPr>
              <w:t>6</w:t>
            </w:r>
          </w:p>
        </w:tc>
        <w:tc>
          <w:tcPr>
            <w:tcW w:w="711" w:type="dxa"/>
            <w:shd w:val="clear" w:color="auto" w:fill="auto"/>
            <w:vAlign w:val="center"/>
            <w:hideMark/>
          </w:tcPr>
          <w:p w14:paraId="177CB81A"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6488E5B5" w14:textId="77777777" w:rsidTr="00911592">
        <w:trPr>
          <w:trHeight w:val="555"/>
        </w:trPr>
        <w:tc>
          <w:tcPr>
            <w:tcW w:w="1080" w:type="dxa"/>
            <w:vMerge/>
            <w:vAlign w:val="center"/>
            <w:hideMark/>
          </w:tcPr>
          <w:p w14:paraId="37771246"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6E04CE02" w14:textId="77777777" w:rsidR="00C44F08" w:rsidRPr="00E73717" w:rsidRDefault="00C44F08" w:rsidP="00B77FD4">
            <w:pPr>
              <w:widowControl/>
              <w:rPr>
                <w:kern w:val="0"/>
                <w:szCs w:val="21"/>
              </w:rPr>
            </w:pPr>
            <w:r w:rsidRPr="00E73717">
              <w:rPr>
                <w:kern w:val="0"/>
                <w:szCs w:val="21"/>
              </w:rPr>
              <w:t>9</w:t>
            </w:r>
            <w:r w:rsidRPr="00E73717">
              <w:rPr>
                <w:rFonts w:ascii="宋体" w:hAnsi="宋体" w:hint="eastAsia"/>
                <w:kern w:val="0"/>
                <w:szCs w:val="21"/>
              </w:rPr>
              <w:t>.分类垃圾桶干净，无外溢，周围干净，摆放整齐有序；否则每处扣</w:t>
            </w:r>
            <w:r w:rsidRPr="00E73717">
              <w:rPr>
                <w:kern w:val="0"/>
                <w:szCs w:val="21"/>
              </w:rPr>
              <w:t>0.5</w:t>
            </w:r>
            <w:r w:rsidRPr="00E73717">
              <w:rPr>
                <w:rFonts w:ascii="宋体" w:hAnsi="宋体" w:hint="eastAsia"/>
                <w:kern w:val="0"/>
                <w:szCs w:val="21"/>
              </w:rPr>
              <w:t>分；</w:t>
            </w:r>
          </w:p>
        </w:tc>
        <w:tc>
          <w:tcPr>
            <w:tcW w:w="709" w:type="dxa"/>
            <w:shd w:val="clear" w:color="auto" w:fill="auto"/>
            <w:vAlign w:val="center"/>
            <w:hideMark/>
          </w:tcPr>
          <w:p w14:paraId="496026FA" w14:textId="77777777" w:rsidR="00C44F08" w:rsidRPr="00E73717" w:rsidRDefault="00C44F08" w:rsidP="00B77FD4">
            <w:pPr>
              <w:widowControl/>
              <w:jc w:val="center"/>
              <w:rPr>
                <w:kern w:val="0"/>
                <w:szCs w:val="21"/>
              </w:rPr>
            </w:pPr>
            <w:r w:rsidRPr="00E73717">
              <w:rPr>
                <w:kern w:val="0"/>
                <w:szCs w:val="21"/>
              </w:rPr>
              <w:t>5</w:t>
            </w:r>
          </w:p>
        </w:tc>
        <w:tc>
          <w:tcPr>
            <w:tcW w:w="711" w:type="dxa"/>
            <w:shd w:val="clear" w:color="auto" w:fill="auto"/>
            <w:vAlign w:val="center"/>
            <w:hideMark/>
          </w:tcPr>
          <w:p w14:paraId="08C40F3A"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4B8A8AB6" w14:textId="77777777" w:rsidTr="00911592">
        <w:trPr>
          <w:trHeight w:val="285"/>
        </w:trPr>
        <w:tc>
          <w:tcPr>
            <w:tcW w:w="1080" w:type="dxa"/>
            <w:vMerge/>
            <w:vAlign w:val="center"/>
            <w:hideMark/>
          </w:tcPr>
          <w:p w14:paraId="72E12F16"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43D85322" w14:textId="77777777" w:rsidR="00C44F08" w:rsidRPr="00E73717" w:rsidRDefault="00C44F08" w:rsidP="00B77FD4">
            <w:pPr>
              <w:widowControl/>
              <w:rPr>
                <w:kern w:val="0"/>
                <w:szCs w:val="21"/>
              </w:rPr>
            </w:pPr>
            <w:r w:rsidRPr="00E73717">
              <w:rPr>
                <w:kern w:val="0"/>
                <w:szCs w:val="21"/>
              </w:rPr>
              <w:t>10</w:t>
            </w:r>
            <w:r w:rsidRPr="00E73717">
              <w:rPr>
                <w:rFonts w:ascii="宋体" w:hAnsi="宋体" w:hint="eastAsia"/>
                <w:kern w:val="0"/>
                <w:szCs w:val="21"/>
              </w:rPr>
              <w:t>.休闲椅干净，周围无杂物；否则每处扣</w:t>
            </w:r>
            <w:r w:rsidRPr="00E73717">
              <w:rPr>
                <w:kern w:val="0"/>
                <w:szCs w:val="21"/>
              </w:rPr>
              <w:t>1</w:t>
            </w:r>
            <w:r w:rsidRPr="00E73717">
              <w:rPr>
                <w:rFonts w:ascii="宋体" w:hAnsi="宋体" w:hint="eastAsia"/>
                <w:kern w:val="0"/>
                <w:szCs w:val="21"/>
              </w:rPr>
              <w:t>分；</w:t>
            </w:r>
          </w:p>
        </w:tc>
        <w:tc>
          <w:tcPr>
            <w:tcW w:w="709" w:type="dxa"/>
            <w:shd w:val="clear" w:color="auto" w:fill="auto"/>
            <w:vAlign w:val="center"/>
            <w:hideMark/>
          </w:tcPr>
          <w:p w14:paraId="5CFA07CE" w14:textId="77777777" w:rsidR="00C44F08" w:rsidRPr="00E73717" w:rsidRDefault="00C44F08" w:rsidP="00B77FD4">
            <w:pPr>
              <w:widowControl/>
              <w:jc w:val="center"/>
              <w:rPr>
                <w:kern w:val="0"/>
                <w:szCs w:val="21"/>
              </w:rPr>
            </w:pPr>
            <w:r w:rsidRPr="00E73717">
              <w:rPr>
                <w:kern w:val="0"/>
                <w:szCs w:val="21"/>
              </w:rPr>
              <w:t>5</w:t>
            </w:r>
          </w:p>
        </w:tc>
        <w:tc>
          <w:tcPr>
            <w:tcW w:w="711" w:type="dxa"/>
            <w:shd w:val="clear" w:color="auto" w:fill="auto"/>
            <w:vAlign w:val="center"/>
            <w:hideMark/>
          </w:tcPr>
          <w:p w14:paraId="7F0A5C79"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1A295E95" w14:textId="77777777" w:rsidTr="00911592">
        <w:trPr>
          <w:trHeight w:val="285"/>
        </w:trPr>
        <w:tc>
          <w:tcPr>
            <w:tcW w:w="1080" w:type="dxa"/>
            <w:vMerge/>
            <w:vAlign w:val="center"/>
            <w:hideMark/>
          </w:tcPr>
          <w:p w14:paraId="1CF85298"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7D8548F6" w14:textId="77777777" w:rsidR="00C44F08" w:rsidRPr="00E73717" w:rsidRDefault="00C44F08" w:rsidP="00B77FD4">
            <w:pPr>
              <w:widowControl/>
              <w:rPr>
                <w:kern w:val="0"/>
                <w:szCs w:val="21"/>
              </w:rPr>
            </w:pPr>
            <w:r w:rsidRPr="00E73717">
              <w:rPr>
                <w:kern w:val="0"/>
                <w:szCs w:val="21"/>
              </w:rPr>
              <w:t>11</w:t>
            </w:r>
            <w:r w:rsidRPr="00E73717">
              <w:rPr>
                <w:rFonts w:ascii="宋体" w:hAnsi="宋体" w:hint="eastAsia"/>
                <w:kern w:val="0"/>
                <w:szCs w:val="21"/>
              </w:rPr>
              <w:t>.雨水井内无树枝杂物，无堵塞；否则每处扣</w:t>
            </w:r>
            <w:r w:rsidRPr="00E73717">
              <w:rPr>
                <w:kern w:val="0"/>
                <w:szCs w:val="21"/>
              </w:rPr>
              <w:t>2</w:t>
            </w:r>
            <w:r w:rsidRPr="00E73717">
              <w:rPr>
                <w:rFonts w:ascii="宋体" w:hAnsi="宋体" w:hint="eastAsia"/>
                <w:kern w:val="0"/>
                <w:szCs w:val="21"/>
              </w:rPr>
              <w:t>分；</w:t>
            </w:r>
          </w:p>
        </w:tc>
        <w:tc>
          <w:tcPr>
            <w:tcW w:w="709" w:type="dxa"/>
            <w:shd w:val="clear" w:color="auto" w:fill="auto"/>
            <w:vAlign w:val="center"/>
            <w:hideMark/>
          </w:tcPr>
          <w:p w14:paraId="7D4D0AF6" w14:textId="77777777" w:rsidR="00C44F08" w:rsidRPr="00E73717" w:rsidRDefault="00C44F08" w:rsidP="00B77FD4">
            <w:pPr>
              <w:widowControl/>
              <w:jc w:val="center"/>
              <w:rPr>
                <w:kern w:val="0"/>
                <w:szCs w:val="21"/>
              </w:rPr>
            </w:pPr>
            <w:r w:rsidRPr="00E73717">
              <w:rPr>
                <w:kern w:val="0"/>
                <w:szCs w:val="21"/>
              </w:rPr>
              <w:t>5</w:t>
            </w:r>
          </w:p>
        </w:tc>
        <w:tc>
          <w:tcPr>
            <w:tcW w:w="711" w:type="dxa"/>
            <w:shd w:val="clear" w:color="auto" w:fill="auto"/>
            <w:vAlign w:val="center"/>
            <w:hideMark/>
          </w:tcPr>
          <w:p w14:paraId="0FAA7A7A"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70DD55E7" w14:textId="77777777" w:rsidTr="00911592">
        <w:trPr>
          <w:trHeight w:val="540"/>
        </w:trPr>
        <w:tc>
          <w:tcPr>
            <w:tcW w:w="1080" w:type="dxa"/>
            <w:vMerge/>
            <w:vAlign w:val="center"/>
            <w:hideMark/>
          </w:tcPr>
          <w:p w14:paraId="401E3FD0"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6382E58D" w14:textId="77777777" w:rsidR="00C44F08" w:rsidRPr="00E73717" w:rsidRDefault="00C44F08" w:rsidP="00B77FD4">
            <w:pPr>
              <w:widowControl/>
              <w:rPr>
                <w:kern w:val="0"/>
                <w:szCs w:val="21"/>
              </w:rPr>
            </w:pPr>
            <w:r w:rsidRPr="00E73717">
              <w:rPr>
                <w:kern w:val="0"/>
                <w:szCs w:val="21"/>
              </w:rPr>
              <w:t>12</w:t>
            </w:r>
            <w:r w:rsidRPr="00E73717">
              <w:rPr>
                <w:rFonts w:ascii="宋体" w:hAnsi="宋体" w:hint="eastAsia"/>
                <w:kern w:val="0"/>
                <w:szCs w:val="21"/>
              </w:rPr>
              <w:t>.校园举行重大活动垃圾及时清运，有保洁人员值班；</w:t>
            </w:r>
          </w:p>
        </w:tc>
        <w:tc>
          <w:tcPr>
            <w:tcW w:w="709" w:type="dxa"/>
            <w:shd w:val="clear" w:color="auto" w:fill="auto"/>
            <w:vAlign w:val="center"/>
            <w:hideMark/>
          </w:tcPr>
          <w:p w14:paraId="2FAD4E01" w14:textId="77777777" w:rsidR="00C44F08" w:rsidRPr="00E73717" w:rsidRDefault="00C44F08" w:rsidP="00B77FD4">
            <w:pPr>
              <w:widowControl/>
              <w:jc w:val="center"/>
              <w:rPr>
                <w:kern w:val="0"/>
                <w:szCs w:val="21"/>
              </w:rPr>
            </w:pPr>
            <w:r w:rsidRPr="00E73717">
              <w:rPr>
                <w:kern w:val="0"/>
                <w:szCs w:val="21"/>
              </w:rPr>
              <w:t>4</w:t>
            </w:r>
          </w:p>
        </w:tc>
        <w:tc>
          <w:tcPr>
            <w:tcW w:w="711" w:type="dxa"/>
            <w:shd w:val="clear" w:color="auto" w:fill="auto"/>
            <w:vAlign w:val="center"/>
            <w:hideMark/>
          </w:tcPr>
          <w:p w14:paraId="269658E7"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101052DA" w14:textId="77777777" w:rsidTr="00911592">
        <w:trPr>
          <w:trHeight w:val="285"/>
        </w:trPr>
        <w:tc>
          <w:tcPr>
            <w:tcW w:w="1080" w:type="dxa"/>
            <w:vMerge w:val="restart"/>
            <w:shd w:val="clear" w:color="auto" w:fill="auto"/>
            <w:vAlign w:val="center"/>
            <w:hideMark/>
          </w:tcPr>
          <w:p w14:paraId="763583C3"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绿化地保洁（12分）</w:t>
            </w:r>
          </w:p>
        </w:tc>
        <w:tc>
          <w:tcPr>
            <w:tcW w:w="7015" w:type="dxa"/>
            <w:gridSpan w:val="2"/>
            <w:shd w:val="clear" w:color="auto" w:fill="auto"/>
            <w:vAlign w:val="center"/>
            <w:hideMark/>
          </w:tcPr>
          <w:p w14:paraId="7E0CD1FD" w14:textId="77777777" w:rsidR="00C44F08" w:rsidRPr="00E73717" w:rsidRDefault="00C44F08" w:rsidP="00B77FD4">
            <w:pPr>
              <w:widowControl/>
              <w:rPr>
                <w:kern w:val="0"/>
                <w:szCs w:val="21"/>
              </w:rPr>
            </w:pPr>
            <w:r w:rsidRPr="00E73717">
              <w:rPr>
                <w:kern w:val="0"/>
                <w:szCs w:val="21"/>
              </w:rPr>
              <w:t>1</w:t>
            </w:r>
            <w:r w:rsidRPr="00E73717">
              <w:rPr>
                <w:rFonts w:ascii="宋体" w:hAnsi="宋体" w:hint="eastAsia"/>
                <w:kern w:val="0"/>
                <w:szCs w:val="21"/>
              </w:rPr>
              <w:t>.草坪绿篱内无白色垃圾；出现每处扣</w:t>
            </w:r>
            <w:r w:rsidRPr="00E73717">
              <w:rPr>
                <w:kern w:val="0"/>
                <w:szCs w:val="21"/>
              </w:rPr>
              <w:t>0.5</w:t>
            </w:r>
            <w:r w:rsidRPr="00E73717">
              <w:rPr>
                <w:rFonts w:ascii="宋体" w:hAnsi="宋体" w:hint="eastAsia"/>
                <w:kern w:val="0"/>
                <w:szCs w:val="21"/>
              </w:rPr>
              <w:t>分；</w:t>
            </w:r>
          </w:p>
        </w:tc>
        <w:tc>
          <w:tcPr>
            <w:tcW w:w="709" w:type="dxa"/>
            <w:shd w:val="clear" w:color="auto" w:fill="auto"/>
            <w:vAlign w:val="center"/>
            <w:hideMark/>
          </w:tcPr>
          <w:p w14:paraId="4CE0C461" w14:textId="77777777" w:rsidR="00C44F08" w:rsidRPr="00E73717" w:rsidRDefault="00C44F08" w:rsidP="00B77FD4">
            <w:pPr>
              <w:widowControl/>
              <w:jc w:val="center"/>
              <w:rPr>
                <w:kern w:val="0"/>
                <w:szCs w:val="21"/>
              </w:rPr>
            </w:pPr>
            <w:r w:rsidRPr="00E73717">
              <w:rPr>
                <w:kern w:val="0"/>
                <w:szCs w:val="21"/>
              </w:rPr>
              <w:t>4</w:t>
            </w:r>
          </w:p>
        </w:tc>
        <w:tc>
          <w:tcPr>
            <w:tcW w:w="711" w:type="dxa"/>
            <w:shd w:val="clear" w:color="auto" w:fill="auto"/>
            <w:vAlign w:val="center"/>
            <w:hideMark/>
          </w:tcPr>
          <w:p w14:paraId="65DAA59D"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6C09A729" w14:textId="77777777" w:rsidTr="00911592">
        <w:trPr>
          <w:trHeight w:val="540"/>
        </w:trPr>
        <w:tc>
          <w:tcPr>
            <w:tcW w:w="1080" w:type="dxa"/>
            <w:vMerge/>
            <w:vAlign w:val="center"/>
            <w:hideMark/>
          </w:tcPr>
          <w:p w14:paraId="5D472E5D"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0ECA9655" w14:textId="77777777" w:rsidR="00C44F08" w:rsidRPr="00E73717" w:rsidRDefault="00C44F08" w:rsidP="00B77FD4">
            <w:pPr>
              <w:widowControl/>
              <w:rPr>
                <w:kern w:val="0"/>
                <w:szCs w:val="21"/>
              </w:rPr>
            </w:pPr>
            <w:r w:rsidRPr="00E73717">
              <w:rPr>
                <w:kern w:val="0"/>
                <w:szCs w:val="21"/>
              </w:rPr>
              <w:t>2</w:t>
            </w:r>
            <w:r w:rsidRPr="00E73717">
              <w:rPr>
                <w:rFonts w:ascii="宋体" w:hAnsi="宋体" w:hint="eastAsia"/>
                <w:kern w:val="0"/>
                <w:szCs w:val="21"/>
              </w:rPr>
              <w:t>.草坪绿篱内无堆积树叶及枯枝；出现每处扣</w:t>
            </w:r>
            <w:r w:rsidRPr="00E73717">
              <w:rPr>
                <w:kern w:val="0"/>
                <w:szCs w:val="21"/>
              </w:rPr>
              <w:t>0.5</w:t>
            </w:r>
            <w:r w:rsidRPr="00E73717">
              <w:rPr>
                <w:rFonts w:ascii="宋体" w:hAnsi="宋体" w:hint="eastAsia"/>
                <w:kern w:val="0"/>
                <w:szCs w:val="21"/>
              </w:rPr>
              <w:t>分；</w:t>
            </w:r>
          </w:p>
        </w:tc>
        <w:tc>
          <w:tcPr>
            <w:tcW w:w="709" w:type="dxa"/>
            <w:shd w:val="clear" w:color="auto" w:fill="auto"/>
            <w:vAlign w:val="center"/>
            <w:hideMark/>
          </w:tcPr>
          <w:p w14:paraId="0CF5E79D" w14:textId="77777777" w:rsidR="00C44F08" w:rsidRPr="00E73717" w:rsidRDefault="00C44F08" w:rsidP="00B77FD4">
            <w:pPr>
              <w:widowControl/>
              <w:jc w:val="center"/>
              <w:rPr>
                <w:kern w:val="0"/>
                <w:szCs w:val="21"/>
              </w:rPr>
            </w:pPr>
            <w:r w:rsidRPr="00E73717">
              <w:rPr>
                <w:kern w:val="0"/>
                <w:szCs w:val="21"/>
              </w:rPr>
              <w:t>4</w:t>
            </w:r>
          </w:p>
        </w:tc>
        <w:tc>
          <w:tcPr>
            <w:tcW w:w="711" w:type="dxa"/>
            <w:shd w:val="clear" w:color="auto" w:fill="auto"/>
            <w:vAlign w:val="center"/>
            <w:hideMark/>
          </w:tcPr>
          <w:p w14:paraId="50C3365E"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3240A533" w14:textId="77777777" w:rsidTr="00911592">
        <w:trPr>
          <w:trHeight w:val="441"/>
        </w:trPr>
        <w:tc>
          <w:tcPr>
            <w:tcW w:w="1080" w:type="dxa"/>
            <w:vMerge/>
            <w:vAlign w:val="center"/>
            <w:hideMark/>
          </w:tcPr>
          <w:p w14:paraId="495EC921"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5456CCEE" w14:textId="77777777" w:rsidR="00C44F08" w:rsidRPr="00E73717" w:rsidRDefault="00C44F08" w:rsidP="00B77FD4">
            <w:pPr>
              <w:widowControl/>
              <w:rPr>
                <w:kern w:val="0"/>
                <w:szCs w:val="21"/>
              </w:rPr>
            </w:pPr>
            <w:r w:rsidRPr="00E73717">
              <w:rPr>
                <w:kern w:val="0"/>
                <w:szCs w:val="21"/>
              </w:rPr>
              <w:t>3</w:t>
            </w:r>
            <w:r w:rsidRPr="00E73717">
              <w:rPr>
                <w:rFonts w:ascii="宋体" w:hAnsi="宋体" w:hint="eastAsia"/>
                <w:kern w:val="0"/>
                <w:szCs w:val="21"/>
              </w:rPr>
              <w:t>.草坪绿篱内无砖头瓦块；出现每处扣</w:t>
            </w:r>
            <w:r w:rsidRPr="00E73717">
              <w:rPr>
                <w:kern w:val="0"/>
                <w:szCs w:val="21"/>
              </w:rPr>
              <w:t>0.5</w:t>
            </w:r>
            <w:r w:rsidRPr="00E73717">
              <w:rPr>
                <w:rFonts w:ascii="宋体" w:hAnsi="宋体" w:hint="eastAsia"/>
                <w:kern w:val="0"/>
                <w:szCs w:val="21"/>
              </w:rPr>
              <w:t>分；</w:t>
            </w:r>
          </w:p>
        </w:tc>
        <w:tc>
          <w:tcPr>
            <w:tcW w:w="709" w:type="dxa"/>
            <w:shd w:val="clear" w:color="auto" w:fill="auto"/>
            <w:vAlign w:val="center"/>
            <w:hideMark/>
          </w:tcPr>
          <w:p w14:paraId="2100AD6A" w14:textId="77777777" w:rsidR="00C44F08" w:rsidRPr="00E73717" w:rsidRDefault="00C44F08" w:rsidP="00B77FD4">
            <w:pPr>
              <w:widowControl/>
              <w:jc w:val="center"/>
              <w:rPr>
                <w:kern w:val="0"/>
                <w:szCs w:val="21"/>
              </w:rPr>
            </w:pPr>
            <w:r w:rsidRPr="00E73717">
              <w:rPr>
                <w:kern w:val="0"/>
                <w:szCs w:val="21"/>
              </w:rPr>
              <w:t>2</w:t>
            </w:r>
          </w:p>
        </w:tc>
        <w:tc>
          <w:tcPr>
            <w:tcW w:w="711" w:type="dxa"/>
            <w:shd w:val="clear" w:color="auto" w:fill="auto"/>
            <w:vAlign w:val="center"/>
            <w:hideMark/>
          </w:tcPr>
          <w:p w14:paraId="32098503"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6839200B" w14:textId="77777777" w:rsidTr="00911592">
        <w:trPr>
          <w:trHeight w:val="555"/>
        </w:trPr>
        <w:tc>
          <w:tcPr>
            <w:tcW w:w="1080" w:type="dxa"/>
            <w:vMerge/>
            <w:vAlign w:val="center"/>
            <w:hideMark/>
          </w:tcPr>
          <w:p w14:paraId="750E5896"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42696223" w14:textId="77777777" w:rsidR="00C44F08" w:rsidRPr="00E73717" w:rsidRDefault="00C44F08" w:rsidP="00B77FD4">
            <w:pPr>
              <w:widowControl/>
              <w:rPr>
                <w:kern w:val="0"/>
                <w:szCs w:val="21"/>
              </w:rPr>
            </w:pPr>
            <w:r w:rsidRPr="00E73717">
              <w:rPr>
                <w:kern w:val="0"/>
                <w:szCs w:val="21"/>
              </w:rPr>
              <w:t>4</w:t>
            </w:r>
            <w:r w:rsidRPr="00E73717">
              <w:rPr>
                <w:rFonts w:ascii="宋体" w:hAnsi="宋体" w:hint="eastAsia"/>
                <w:kern w:val="0"/>
                <w:szCs w:val="21"/>
              </w:rPr>
              <w:t>.保洁工具存放有序，无乱扔，无捡拾破烂，发现一次扣</w:t>
            </w:r>
            <w:r w:rsidRPr="00E73717">
              <w:rPr>
                <w:kern w:val="0"/>
                <w:szCs w:val="21"/>
              </w:rPr>
              <w:t>1</w:t>
            </w:r>
            <w:r w:rsidRPr="00E73717">
              <w:rPr>
                <w:rFonts w:ascii="宋体" w:hAnsi="宋体" w:hint="eastAsia"/>
                <w:kern w:val="0"/>
                <w:szCs w:val="21"/>
              </w:rPr>
              <w:t>分</w:t>
            </w:r>
          </w:p>
        </w:tc>
        <w:tc>
          <w:tcPr>
            <w:tcW w:w="709" w:type="dxa"/>
            <w:shd w:val="clear" w:color="auto" w:fill="auto"/>
            <w:vAlign w:val="center"/>
            <w:hideMark/>
          </w:tcPr>
          <w:p w14:paraId="5FE6A511" w14:textId="77777777" w:rsidR="00C44F08" w:rsidRPr="00E73717" w:rsidRDefault="00C44F08" w:rsidP="00B77FD4">
            <w:pPr>
              <w:widowControl/>
              <w:jc w:val="center"/>
              <w:rPr>
                <w:kern w:val="0"/>
                <w:szCs w:val="21"/>
              </w:rPr>
            </w:pPr>
            <w:r w:rsidRPr="00E73717">
              <w:rPr>
                <w:kern w:val="0"/>
                <w:szCs w:val="21"/>
              </w:rPr>
              <w:t>2</w:t>
            </w:r>
          </w:p>
        </w:tc>
        <w:tc>
          <w:tcPr>
            <w:tcW w:w="711" w:type="dxa"/>
            <w:shd w:val="clear" w:color="auto" w:fill="auto"/>
            <w:vAlign w:val="center"/>
            <w:hideMark/>
          </w:tcPr>
          <w:p w14:paraId="2E575A8A"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153A58A9" w14:textId="77777777" w:rsidTr="00911592">
        <w:trPr>
          <w:trHeight w:val="1035"/>
        </w:trPr>
        <w:tc>
          <w:tcPr>
            <w:tcW w:w="1080" w:type="dxa"/>
            <w:vMerge w:val="restart"/>
            <w:shd w:val="clear" w:color="auto" w:fill="auto"/>
            <w:vAlign w:val="center"/>
            <w:hideMark/>
          </w:tcPr>
          <w:p w14:paraId="728F43DF"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喷水池、人文景观保洁（13分）</w:t>
            </w:r>
          </w:p>
        </w:tc>
        <w:tc>
          <w:tcPr>
            <w:tcW w:w="7015" w:type="dxa"/>
            <w:gridSpan w:val="2"/>
            <w:shd w:val="clear" w:color="auto" w:fill="auto"/>
            <w:vAlign w:val="center"/>
            <w:hideMark/>
          </w:tcPr>
          <w:p w14:paraId="7D2BC834" w14:textId="77777777" w:rsidR="00C44F08" w:rsidRPr="00E73717" w:rsidRDefault="00C44F08" w:rsidP="00B77FD4">
            <w:pPr>
              <w:widowControl/>
              <w:rPr>
                <w:kern w:val="0"/>
                <w:szCs w:val="21"/>
              </w:rPr>
            </w:pPr>
            <w:r w:rsidRPr="00E73717">
              <w:rPr>
                <w:kern w:val="0"/>
                <w:szCs w:val="21"/>
              </w:rPr>
              <w:t>1</w:t>
            </w:r>
            <w:r w:rsidRPr="00E73717">
              <w:rPr>
                <w:rFonts w:ascii="宋体" w:hAnsi="宋体" w:hint="eastAsia"/>
                <w:kern w:val="0"/>
                <w:szCs w:val="21"/>
              </w:rPr>
              <w:t>.喷水池水面清澈，无堵塞，无杂物；出现每次扣</w:t>
            </w:r>
            <w:r w:rsidRPr="00E73717">
              <w:rPr>
                <w:kern w:val="0"/>
                <w:szCs w:val="21"/>
              </w:rPr>
              <w:t>0.5</w:t>
            </w:r>
            <w:r w:rsidRPr="00E73717">
              <w:rPr>
                <w:rFonts w:ascii="宋体" w:hAnsi="宋体" w:hint="eastAsia"/>
                <w:kern w:val="0"/>
                <w:szCs w:val="21"/>
              </w:rPr>
              <w:t>分；</w:t>
            </w:r>
            <w:r w:rsidRPr="00E73717">
              <w:rPr>
                <w:kern w:val="0"/>
                <w:szCs w:val="21"/>
              </w:rPr>
              <w:t xml:space="preserve"> </w:t>
            </w:r>
          </w:p>
        </w:tc>
        <w:tc>
          <w:tcPr>
            <w:tcW w:w="709" w:type="dxa"/>
            <w:shd w:val="clear" w:color="auto" w:fill="auto"/>
            <w:vAlign w:val="center"/>
            <w:hideMark/>
          </w:tcPr>
          <w:p w14:paraId="13AC7F62" w14:textId="77777777" w:rsidR="00C44F08" w:rsidRPr="00E73717" w:rsidRDefault="00C44F08" w:rsidP="00B77FD4">
            <w:pPr>
              <w:widowControl/>
              <w:jc w:val="center"/>
              <w:rPr>
                <w:kern w:val="0"/>
                <w:szCs w:val="21"/>
              </w:rPr>
            </w:pPr>
            <w:r w:rsidRPr="00E73717">
              <w:rPr>
                <w:kern w:val="0"/>
                <w:szCs w:val="21"/>
              </w:rPr>
              <w:t>3</w:t>
            </w:r>
          </w:p>
        </w:tc>
        <w:tc>
          <w:tcPr>
            <w:tcW w:w="711" w:type="dxa"/>
            <w:shd w:val="clear" w:color="auto" w:fill="auto"/>
            <w:vAlign w:val="center"/>
            <w:hideMark/>
          </w:tcPr>
          <w:p w14:paraId="5B9F9C41"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23B98E12" w14:textId="77777777" w:rsidTr="00911592">
        <w:trPr>
          <w:trHeight w:val="555"/>
        </w:trPr>
        <w:tc>
          <w:tcPr>
            <w:tcW w:w="1080" w:type="dxa"/>
            <w:vMerge/>
            <w:vAlign w:val="center"/>
            <w:hideMark/>
          </w:tcPr>
          <w:p w14:paraId="7A680636"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03C33603" w14:textId="77777777" w:rsidR="00C44F08" w:rsidRPr="00E73717" w:rsidRDefault="00C44F08" w:rsidP="00B77FD4">
            <w:pPr>
              <w:widowControl/>
              <w:rPr>
                <w:kern w:val="0"/>
                <w:szCs w:val="21"/>
              </w:rPr>
            </w:pPr>
            <w:r w:rsidRPr="00E73717">
              <w:rPr>
                <w:kern w:val="0"/>
                <w:szCs w:val="21"/>
              </w:rPr>
              <w:t>2</w:t>
            </w:r>
            <w:r w:rsidRPr="00E73717">
              <w:rPr>
                <w:rFonts w:ascii="宋体" w:hAnsi="宋体" w:hint="eastAsia"/>
                <w:kern w:val="0"/>
                <w:szCs w:val="21"/>
              </w:rPr>
              <w:t>.定期对喷水进行清理，清理杂物不可乱倒；出现每次扣</w:t>
            </w:r>
            <w:r w:rsidRPr="00E73717">
              <w:rPr>
                <w:kern w:val="0"/>
                <w:szCs w:val="21"/>
              </w:rPr>
              <w:t>0.5</w:t>
            </w:r>
            <w:r w:rsidRPr="00E73717">
              <w:rPr>
                <w:rFonts w:ascii="宋体" w:hAnsi="宋体" w:hint="eastAsia"/>
                <w:kern w:val="0"/>
                <w:szCs w:val="21"/>
              </w:rPr>
              <w:t>分；</w:t>
            </w:r>
          </w:p>
        </w:tc>
        <w:tc>
          <w:tcPr>
            <w:tcW w:w="709" w:type="dxa"/>
            <w:shd w:val="clear" w:color="auto" w:fill="auto"/>
            <w:vAlign w:val="center"/>
            <w:hideMark/>
          </w:tcPr>
          <w:p w14:paraId="72FBD63F" w14:textId="77777777" w:rsidR="00C44F08" w:rsidRPr="00E73717" w:rsidRDefault="00C44F08" w:rsidP="00B77FD4">
            <w:pPr>
              <w:widowControl/>
              <w:jc w:val="center"/>
              <w:rPr>
                <w:kern w:val="0"/>
                <w:szCs w:val="21"/>
              </w:rPr>
            </w:pPr>
            <w:r w:rsidRPr="00E73717">
              <w:rPr>
                <w:kern w:val="0"/>
                <w:szCs w:val="21"/>
              </w:rPr>
              <w:t>3</w:t>
            </w:r>
          </w:p>
        </w:tc>
        <w:tc>
          <w:tcPr>
            <w:tcW w:w="711" w:type="dxa"/>
            <w:shd w:val="clear" w:color="auto" w:fill="auto"/>
            <w:vAlign w:val="center"/>
            <w:hideMark/>
          </w:tcPr>
          <w:p w14:paraId="425721D4"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3EFFFBF7" w14:textId="77777777" w:rsidTr="00911592">
        <w:trPr>
          <w:trHeight w:val="540"/>
        </w:trPr>
        <w:tc>
          <w:tcPr>
            <w:tcW w:w="1080" w:type="dxa"/>
            <w:vMerge/>
            <w:vAlign w:val="center"/>
            <w:hideMark/>
          </w:tcPr>
          <w:p w14:paraId="208C0A07"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37697EF1" w14:textId="77777777" w:rsidR="00C44F08" w:rsidRPr="00E73717" w:rsidRDefault="00C44F08" w:rsidP="00B77FD4">
            <w:pPr>
              <w:widowControl/>
              <w:rPr>
                <w:kern w:val="0"/>
                <w:szCs w:val="21"/>
              </w:rPr>
            </w:pPr>
            <w:r w:rsidRPr="00E73717">
              <w:rPr>
                <w:kern w:val="0"/>
                <w:szCs w:val="21"/>
              </w:rPr>
              <w:t>3</w:t>
            </w:r>
            <w:r w:rsidRPr="00E73717">
              <w:rPr>
                <w:rFonts w:ascii="宋体" w:hAnsi="宋体" w:hint="eastAsia"/>
                <w:kern w:val="0"/>
                <w:szCs w:val="21"/>
              </w:rPr>
              <w:t>.喷水池周围附属物干净无杂物；出现每处扣</w:t>
            </w:r>
            <w:r w:rsidRPr="00E73717">
              <w:rPr>
                <w:kern w:val="0"/>
                <w:szCs w:val="21"/>
              </w:rPr>
              <w:t>0.5</w:t>
            </w:r>
            <w:r w:rsidRPr="00E73717">
              <w:rPr>
                <w:rFonts w:ascii="宋体" w:hAnsi="宋体" w:hint="eastAsia"/>
                <w:kern w:val="0"/>
                <w:szCs w:val="21"/>
              </w:rPr>
              <w:t>分；</w:t>
            </w:r>
          </w:p>
        </w:tc>
        <w:tc>
          <w:tcPr>
            <w:tcW w:w="709" w:type="dxa"/>
            <w:shd w:val="clear" w:color="auto" w:fill="auto"/>
            <w:vAlign w:val="center"/>
            <w:hideMark/>
          </w:tcPr>
          <w:p w14:paraId="6537B991" w14:textId="77777777" w:rsidR="00C44F08" w:rsidRPr="00E73717" w:rsidRDefault="00C44F08" w:rsidP="00B77FD4">
            <w:pPr>
              <w:widowControl/>
              <w:jc w:val="center"/>
              <w:rPr>
                <w:kern w:val="0"/>
                <w:szCs w:val="21"/>
              </w:rPr>
            </w:pPr>
            <w:r w:rsidRPr="00E73717">
              <w:rPr>
                <w:kern w:val="0"/>
                <w:szCs w:val="21"/>
              </w:rPr>
              <w:t>3</w:t>
            </w:r>
          </w:p>
        </w:tc>
        <w:tc>
          <w:tcPr>
            <w:tcW w:w="711" w:type="dxa"/>
            <w:shd w:val="clear" w:color="auto" w:fill="auto"/>
            <w:vAlign w:val="center"/>
            <w:hideMark/>
          </w:tcPr>
          <w:p w14:paraId="25D6DD99"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1CD51F88" w14:textId="77777777" w:rsidTr="00911592">
        <w:trPr>
          <w:trHeight w:val="555"/>
        </w:trPr>
        <w:tc>
          <w:tcPr>
            <w:tcW w:w="1080" w:type="dxa"/>
            <w:vMerge/>
            <w:vAlign w:val="center"/>
            <w:hideMark/>
          </w:tcPr>
          <w:p w14:paraId="7D721435"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1C7E4186" w14:textId="77777777" w:rsidR="00C44F08" w:rsidRPr="00E73717" w:rsidRDefault="00C44F08" w:rsidP="00B77FD4">
            <w:pPr>
              <w:widowControl/>
              <w:rPr>
                <w:kern w:val="0"/>
                <w:szCs w:val="21"/>
              </w:rPr>
            </w:pPr>
            <w:r w:rsidRPr="00E73717">
              <w:rPr>
                <w:kern w:val="0"/>
                <w:szCs w:val="21"/>
              </w:rPr>
              <w:t>4</w:t>
            </w:r>
            <w:r w:rsidRPr="00E73717">
              <w:rPr>
                <w:rFonts w:ascii="宋体" w:hAnsi="宋体" w:hint="eastAsia"/>
                <w:kern w:val="0"/>
                <w:szCs w:val="21"/>
              </w:rPr>
              <w:t>.校园所有人文景观干净，无污物，周围地面干净；出现每处扣</w:t>
            </w:r>
            <w:r w:rsidRPr="00E73717">
              <w:rPr>
                <w:kern w:val="0"/>
                <w:szCs w:val="21"/>
              </w:rPr>
              <w:t>0.5</w:t>
            </w:r>
            <w:r w:rsidRPr="00E73717">
              <w:rPr>
                <w:rFonts w:ascii="宋体" w:hAnsi="宋体" w:hint="eastAsia"/>
                <w:kern w:val="0"/>
                <w:szCs w:val="21"/>
              </w:rPr>
              <w:t>分；</w:t>
            </w:r>
          </w:p>
        </w:tc>
        <w:tc>
          <w:tcPr>
            <w:tcW w:w="709" w:type="dxa"/>
            <w:shd w:val="clear" w:color="auto" w:fill="auto"/>
            <w:vAlign w:val="center"/>
            <w:hideMark/>
          </w:tcPr>
          <w:p w14:paraId="32A4665B" w14:textId="77777777" w:rsidR="00C44F08" w:rsidRPr="00E73717" w:rsidRDefault="00C44F08" w:rsidP="00B77FD4">
            <w:pPr>
              <w:widowControl/>
              <w:jc w:val="center"/>
              <w:rPr>
                <w:kern w:val="0"/>
                <w:szCs w:val="21"/>
              </w:rPr>
            </w:pPr>
            <w:r w:rsidRPr="00E73717">
              <w:rPr>
                <w:kern w:val="0"/>
                <w:szCs w:val="21"/>
              </w:rPr>
              <w:t>4</w:t>
            </w:r>
          </w:p>
        </w:tc>
        <w:tc>
          <w:tcPr>
            <w:tcW w:w="711" w:type="dxa"/>
            <w:shd w:val="clear" w:color="auto" w:fill="auto"/>
            <w:vAlign w:val="center"/>
            <w:hideMark/>
          </w:tcPr>
          <w:p w14:paraId="67F77F22"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699EAED7" w14:textId="77777777" w:rsidTr="00911592">
        <w:trPr>
          <w:trHeight w:val="555"/>
        </w:trPr>
        <w:tc>
          <w:tcPr>
            <w:tcW w:w="1080" w:type="dxa"/>
            <w:vMerge w:val="restart"/>
            <w:shd w:val="clear" w:color="auto" w:fill="auto"/>
            <w:vAlign w:val="center"/>
            <w:hideMark/>
          </w:tcPr>
          <w:p w14:paraId="372778A0"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综合管理（10分）</w:t>
            </w:r>
          </w:p>
        </w:tc>
        <w:tc>
          <w:tcPr>
            <w:tcW w:w="7015" w:type="dxa"/>
            <w:gridSpan w:val="2"/>
            <w:shd w:val="clear" w:color="auto" w:fill="auto"/>
            <w:vAlign w:val="center"/>
            <w:hideMark/>
          </w:tcPr>
          <w:p w14:paraId="004B7243" w14:textId="77777777" w:rsidR="00C44F08" w:rsidRPr="00E73717" w:rsidRDefault="00C44F08" w:rsidP="00B77FD4">
            <w:pPr>
              <w:widowControl/>
              <w:rPr>
                <w:kern w:val="0"/>
                <w:szCs w:val="21"/>
              </w:rPr>
            </w:pPr>
            <w:r w:rsidRPr="00E73717">
              <w:rPr>
                <w:kern w:val="0"/>
                <w:szCs w:val="21"/>
              </w:rPr>
              <w:t>1</w:t>
            </w:r>
            <w:r w:rsidRPr="00E73717">
              <w:rPr>
                <w:rFonts w:ascii="宋体" w:hAnsi="宋体" w:hint="eastAsia"/>
                <w:kern w:val="0"/>
                <w:szCs w:val="21"/>
              </w:rPr>
              <w:t>.组织架构明确，分工明确，按合同条款配备人员；未按要求每次扣</w:t>
            </w:r>
            <w:r w:rsidRPr="00E73717">
              <w:rPr>
                <w:kern w:val="0"/>
                <w:szCs w:val="21"/>
              </w:rPr>
              <w:t>0.5</w:t>
            </w:r>
            <w:r w:rsidRPr="00E73717">
              <w:rPr>
                <w:rFonts w:ascii="宋体" w:hAnsi="宋体" w:hint="eastAsia"/>
                <w:kern w:val="0"/>
                <w:szCs w:val="21"/>
              </w:rPr>
              <w:t>分</w:t>
            </w:r>
          </w:p>
        </w:tc>
        <w:tc>
          <w:tcPr>
            <w:tcW w:w="709" w:type="dxa"/>
            <w:shd w:val="clear" w:color="auto" w:fill="auto"/>
            <w:vAlign w:val="center"/>
            <w:hideMark/>
          </w:tcPr>
          <w:p w14:paraId="696B2989" w14:textId="77777777" w:rsidR="00C44F08" w:rsidRPr="00E73717" w:rsidRDefault="00C44F08" w:rsidP="00B77FD4">
            <w:pPr>
              <w:widowControl/>
              <w:jc w:val="center"/>
              <w:rPr>
                <w:kern w:val="0"/>
                <w:szCs w:val="21"/>
              </w:rPr>
            </w:pPr>
            <w:r w:rsidRPr="00E73717">
              <w:rPr>
                <w:kern w:val="0"/>
                <w:szCs w:val="21"/>
              </w:rPr>
              <w:t>1</w:t>
            </w:r>
          </w:p>
        </w:tc>
        <w:tc>
          <w:tcPr>
            <w:tcW w:w="711" w:type="dxa"/>
            <w:shd w:val="clear" w:color="auto" w:fill="auto"/>
            <w:vAlign w:val="center"/>
            <w:hideMark/>
          </w:tcPr>
          <w:p w14:paraId="4F256BA0"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7D9EA7D1" w14:textId="77777777" w:rsidTr="00911592">
        <w:trPr>
          <w:trHeight w:val="1065"/>
        </w:trPr>
        <w:tc>
          <w:tcPr>
            <w:tcW w:w="1080" w:type="dxa"/>
            <w:vMerge/>
            <w:vAlign w:val="center"/>
            <w:hideMark/>
          </w:tcPr>
          <w:p w14:paraId="07A66685"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15B7ABD3" w14:textId="77777777" w:rsidR="00C44F08" w:rsidRPr="00E73717" w:rsidRDefault="00C44F08" w:rsidP="00B77FD4">
            <w:pPr>
              <w:widowControl/>
              <w:rPr>
                <w:kern w:val="0"/>
                <w:szCs w:val="21"/>
              </w:rPr>
            </w:pPr>
            <w:r w:rsidRPr="00E73717">
              <w:rPr>
                <w:kern w:val="0"/>
                <w:szCs w:val="21"/>
              </w:rPr>
              <w:t>2</w:t>
            </w:r>
            <w:r w:rsidRPr="00E73717">
              <w:rPr>
                <w:rFonts w:ascii="宋体" w:hAnsi="宋体" w:hint="eastAsia"/>
                <w:kern w:val="0"/>
                <w:szCs w:val="21"/>
              </w:rPr>
              <w:t>.建立、健全各项规章制度（《员工管理制度》、《安全管理制度》、《检查考核制度》、《奖惩制度》、《报告制度》等）；建立各类台帐、记录齐全，填写规范，少一项扣</w:t>
            </w:r>
            <w:r w:rsidRPr="00E73717">
              <w:rPr>
                <w:kern w:val="0"/>
                <w:szCs w:val="21"/>
              </w:rPr>
              <w:t>0.4</w:t>
            </w:r>
            <w:r w:rsidRPr="00E73717">
              <w:rPr>
                <w:rFonts w:ascii="宋体" w:hAnsi="宋体" w:hint="eastAsia"/>
                <w:kern w:val="0"/>
                <w:szCs w:val="21"/>
              </w:rPr>
              <w:t>分；</w:t>
            </w:r>
          </w:p>
        </w:tc>
        <w:tc>
          <w:tcPr>
            <w:tcW w:w="709" w:type="dxa"/>
            <w:shd w:val="clear" w:color="auto" w:fill="auto"/>
            <w:vAlign w:val="center"/>
            <w:hideMark/>
          </w:tcPr>
          <w:p w14:paraId="42477746" w14:textId="77777777" w:rsidR="00C44F08" w:rsidRPr="00E73717" w:rsidRDefault="00C44F08" w:rsidP="00B77FD4">
            <w:pPr>
              <w:widowControl/>
              <w:jc w:val="center"/>
              <w:rPr>
                <w:kern w:val="0"/>
                <w:szCs w:val="21"/>
              </w:rPr>
            </w:pPr>
            <w:r w:rsidRPr="00E73717">
              <w:rPr>
                <w:kern w:val="0"/>
                <w:szCs w:val="21"/>
              </w:rPr>
              <w:t>2</w:t>
            </w:r>
          </w:p>
        </w:tc>
        <w:tc>
          <w:tcPr>
            <w:tcW w:w="711" w:type="dxa"/>
            <w:shd w:val="clear" w:color="auto" w:fill="auto"/>
            <w:vAlign w:val="center"/>
            <w:hideMark/>
          </w:tcPr>
          <w:p w14:paraId="4AB7860E"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40D3A837" w14:textId="77777777" w:rsidTr="00911592">
        <w:trPr>
          <w:trHeight w:val="540"/>
        </w:trPr>
        <w:tc>
          <w:tcPr>
            <w:tcW w:w="1080" w:type="dxa"/>
            <w:vMerge/>
            <w:vAlign w:val="center"/>
            <w:hideMark/>
          </w:tcPr>
          <w:p w14:paraId="4A98E9DF"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6750EE0B" w14:textId="77777777" w:rsidR="00C44F08" w:rsidRPr="00E73717" w:rsidRDefault="00C44F08" w:rsidP="00B77FD4">
            <w:pPr>
              <w:widowControl/>
              <w:rPr>
                <w:kern w:val="0"/>
                <w:szCs w:val="21"/>
              </w:rPr>
            </w:pPr>
            <w:r w:rsidRPr="00E73717">
              <w:rPr>
                <w:kern w:val="0"/>
                <w:szCs w:val="21"/>
              </w:rPr>
              <w:t>3</w:t>
            </w:r>
            <w:r w:rsidRPr="00E73717">
              <w:rPr>
                <w:rFonts w:ascii="宋体" w:hAnsi="宋体" w:hint="eastAsia"/>
                <w:kern w:val="0"/>
                <w:szCs w:val="21"/>
              </w:rPr>
              <w:t>.工作态度端正，能积极主动配合及执行甲方安排的其它工作；</w:t>
            </w:r>
          </w:p>
        </w:tc>
        <w:tc>
          <w:tcPr>
            <w:tcW w:w="709" w:type="dxa"/>
            <w:shd w:val="clear" w:color="auto" w:fill="auto"/>
            <w:vAlign w:val="center"/>
            <w:hideMark/>
          </w:tcPr>
          <w:p w14:paraId="26C91AA0" w14:textId="77777777" w:rsidR="00C44F08" w:rsidRPr="00E73717" w:rsidRDefault="00C44F08" w:rsidP="00B77FD4">
            <w:pPr>
              <w:widowControl/>
              <w:jc w:val="center"/>
              <w:rPr>
                <w:kern w:val="0"/>
                <w:szCs w:val="21"/>
              </w:rPr>
            </w:pPr>
            <w:r w:rsidRPr="00E73717">
              <w:rPr>
                <w:kern w:val="0"/>
                <w:szCs w:val="21"/>
              </w:rPr>
              <w:t>2</w:t>
            </w:r>
          </w:p>
        </w:tc>
        <w:tc>
          <w:tcPr>
            <w:tcW w:w="711" w:type="dxa"/>
            <w:shd w:val="clear" w:color="auto" w:fill="auto"/>
            <w:vAlign w:val="center"/>
            <w:hideMark/>
          </w:tcPr>
          <w:p w14:paraId="0C0F44EB"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345A0B35" w14:textId="77777777" w:rsidTr="00911592">
        <w:trPr>
          <w:trHeight w:val="555"/>
        </w:trPr>
        <w:tc>
          <w:tcPr>
            <w:tcW w:w="1080" w:type="dxa"/>
            <w:vMerge/>
            <w:vAlign w:val="center"/>
            <w:hideMark/>
          </w:tcPr>
          <w:p w14:paraId="12E90C57"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118B2E97" w14:textId="77777777" w:rsidR="00C44F08" w:rsidRPr="00E73717" w:rsidRDefault="00C44F08" w:rsidP="00B77FD4">
            <w:pPr>
              <w:widowControl/>
              <w:rPr>
                <w:kern w:val="0"/>
                <w:szCs w:val="21"/>
              </w:rPr>
            </w:pPr>
            <w:r w:rsidRPr="00E73717">
              <w:rPr>
                <w:kern w:val="0"/>
                <w:szCs w:val="21"/>
              </w:rPr>
              <w:t>4</w:t>
            </w:r>
            <w:r w:rsidRPr="00E73717">
              <w:rPr>
                <w:rFonts w:ascii="宋体" w:hAnsi="宋体" w:hint="eastAsia"/>
                <w:kern w:val="0"/>
                <w:szCs w:val="21"/>
              </w:rPr>
              <w:t>.穿工作服、戴工号牌，整体形象干净、整洁，使用文明用语，态度和蔼，礼貌待人；未做到扣</w:t>
            </w:r>
            <w:r w:rsidRPr="00E73717">
              <w:rPr>
                <w:kern w:val="0"/>
                <w:szCs w:val="21"/>
              </w:rPr>
              <w:t>0.5</w:t>
            </w:r>
            <w:r w:rsidRPr="00E73717">
              <w:rPr>
                <w:rFonts w:ascii="宋体" w:hAnsi="宋体" w:hint="eastAsia"/>
                <w:kern w:val="0"/>
                <w:szCs w:val="21"/>
              </w:rPr>
              <w:t>分；</w:t>
            </w:r>
          </w:p>
        </w:tc>
        <w:tc>
          <w:tcPr>
            <w:tcW w:w="709" w:type="dxa"/>
            <w:shd w:val="clear" w:color="auto" w:fill="auto"/>
            <w:vAlign w:val="center"/>
            <w:hideMark/>
          </w:tcPr>
          <w:p w14:paraId="23870730" w14:textId="77777777" w:rsidR="00C44F08" w:rsidRPr="00E73717" w:rsidRDefault="00C44F08" w:rsidP="00B77FD4">
            <w:pPr>
              <w:widowControl/>
              <w:jc w:val="center"/>
              <w:rPr>
                <w:kern w:val="0"/>
                <w:szCs w:val="21"/>
              </w:rPr>
            </w:pPr>
            <w:r w:rsidRPr="00E73717">
              <w:rPr>
                <w:kern w:val="0"/>
                <w:szCs w:val="21"/>
              </w:rPr>
              <w:t>1</w:t>
            </w:r>
          </w:p>
        </w:tc>
        <w:tc>
          <w:tcPr>
            <w:tcW w:w="711" w:type="dxa"/>
            <w:shd w:val="clear" w:color="auto" w:fill="auto"/>
            <w:vAlign w:val="center"/>
            <w:hideMark/>
          </w:tcPr>
          <w:p w14:paraId="0E2B75FC"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55684C7F" w14:textId="77777777" w:rsidTr="00911592">
        <w:trPr>
          <w:trHeight w:val="810"/>
        </w:trPr>
        <w:tc>
          <w:tcPr>
            <w:tcW w:w="1080" w:type="dxa"/>
            <w:vMerge/>
            <w:vAlign w:val="center"/>
            <w:hideMark/>
          </w:tcPr>
          <w:p w14:paraId="7D6CAEBE"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4D789B98" w14:textId="77777777" w:rsidR="00C44F08" w:rsidRPr="00E73717" w:rsidRDefault="00C44F08" w:rsidP="00B77FD4">
            <w:pPr>
              <w:widowControl/>
              <w:rPr>
                <w:kern w:val="0"/>
                <w:szCs w:val="21"/>
              </w:rPr>
            </w:pPr>
            <w:r w:rsidRPr="00E73717">
              <w:rPr>
                <w:kern w:val="0"/>
                <w:szCs w:val="21"/>
              </w:rPr>
              <w:t>5</w:t>
            </w:r>
            <w:r w:rsidRPr="00E73717">
              <w:rPr>
                <w:rFonts w:ascii="宋体" w:hAnsi="宋体" w:hint="eastAsia"/>
                <w:kern w:val="0"/>
                <w:szCs w:val="21"/>
              </w:rPr>
              <w:t>.上班期间严格遵守工作纪律，不抽烟、喝酒、睡觉、闲聊、玩手机电脑等与工作无关的事情，认真做好各项工作记录。出现每次扣</w:t>
            </w:r>
            <w:r w:rsidRPr="00E73717">
              <w:rPr>
                <w:kern w:val="0"/>
                <w:szCs w:val="21"/>
              </w:rPr>
              <w:t>0.5</w:t>
            </w:r>
            <w:r w:rsidRPr="00E73717">
              <w:rPr>
                <w:rFonts w:ascii="宋体" w:hAnsi="宋体" w:hint="eastAsia"/>
                <w:kern w:val="0"/>
                <w:szCs w:val="21"/>
              </w:rPr>
              <w:t>分</w:t>
            </w:r>
          </w:p>
        </w:tc>
        <w:tc>
          <w:tcPr>
            <w:tcW w:w="709" w:type="dxa"/>
            <w:shd w:val="clear" w:color="auto" w:fill="auto"/>
            <w:vAlign w:val="center"/>
            <w:hideMark/>
          </w:tcPr>
          <w:p w14:paraId="26F5F7B4" w14:textId="77777777" w:rsidR="00C44F08" w:rsidRPr="00E73717" w:rsidRDefault="00C44F08" w:rsidP="00B77FD4">
            <w:pPr>
              <w:widowControl/>
              <w:jc w:val="center"/>
              <w:rPr>
                <w:kern w:val="0"/>
                <w:szCs w:val="21"/>
              </w:rPr>
            </w:pPr>
            <w:r w:rsidRPr="00E73717">
              <w:rPr>
                <w:kern w:val="0"/>
                <w:szCs w:val="21"/>
              </w:rPr>
              <w:t>2</w:t>
            </w:r>
          </w:p>
        </w:tc>
        <w:tc>
          <w:tcPr>
            <w:tcW w:w="711" w:type="dxa"/>
            <w:shd w:val="clear" w:color="auto" w:fill="auto"/>
            <w:vAlign w:val="center"/>
            <w:hideMark/>
          </w:tcPr>
          <w:p w14:paraId="452C73EE"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47F065CB" w14:textId="77777777" w:rsidTr="00911592">
        <w:trPr>
          <w:trHeight w:val="555"/>
        </w:trPr>
        <w:tc>
          <w:tcPr>
            <w:tcW w:w="1080" w:type="dxa"/>
            <w:vMerge/>
            <w:vAlign w:val="center"/>
            <w:hideMark/>
          </w:tcPr>
          <w:p w14:paraId="1D4B9894" w14:textId="77777777" w:rsidR="00C44F08" w:rsidRPr="00E73717" w:rsidRDefault="00C44F08" w:rsidP="00B77FD4">
            <w:pPr>
              <w:widowControl/>
              <w:jc w:val="left"/>
              <w:rPr>
                <w:rFonts w:ascii="宋体" w:hAnsi="宋体" w:cs="宋体"/>
                <w:kern w:val="0"/>
                <w:szCs w:val="21"/>
              </w:rPr>
            </w:pPr>
          </w:p>
        </w:tc>
        <w:tc>
          <w:tcPr>
            <w:tcW w:w="7015" w:type="dxa"/>
            <w:gridSpan w:val="2"/>
            <w:shd w:val="clear" w:color="auto" w:fill="auto"/>
            <w:vAlign w:val="center"/>
            <w:hideMark/>
          </w:tcPr>
          <w:p w14:paraId="78292394" w14:textId="77777777" w:rsidR="00C44F08" w:rsidRPr="00E73717" w:rsidRDefault="00C44F08" w:rsidP="00B77FD4">
            <w:pPr>
              <w:widowControl/>
              <w:rPr>
                <w:kern w:val="0"/>
                <w:szCs w:val="21"/>
              </w:rPr>
            </w:pPr>
            <w:r w:rsidRPr="00E73717">
              <w:rPr>
                <w:kern w:val="0"/>
                <w:szCs w:val="21"/>
              </w:rPr>
              <w:t>6</w:t>
            </w:r>
            <w:r w:rsidRPr="00E73717">
              <w:rPr>
                <w:rFonts w:ascii="宋体" w:hAnsi="宋体" w:hint="eastAsia"/>
                <w:kern w:val="0"/>
                <w:szCs w:val="21"/>
              </w:rPr>
              <w:t>.办公环境干净、整洁，物品摆放规范、有序；办公用品、保洁用品等管理规范；未按要求做扣</w:t>
            </w:r>
            <w:r w:rsidRPr="00E73717">
              <w:rPr>
                <w:kern w:val="0"/>
                <w:szCs w:val="21"/>
              </w:rPr>
              <w:t>0.5</w:t>
            </w:r>
            <w:r w:rsidRPr="00E73717">
              <w:rPr>
                <w:rFonts w:ascii="宋体" w:hAnsi="宋体" w:hint="eastAsia"/>
                <w:kern w:val="0"/>
                <w:szCs w:val="21"/>
              </w:rPr>
              <w:t>分</w:t>
            </w:r>
          </w:p>
        </w:tc>
        <w:tc>
          <w:tcPr>
            <w:tcW w:w="709" w:type="dxa"/>
            <w:shd w:val="clear" w:color="auto" w:fill="auto"/>
            <w:vAlign w:val="center"/>
            <w:hideMark/>
          </w:tcPr>
          <w:p w14:paraId="5D46DF59" w14:textId="77777777" w:rsidR="00C44F08" w:rsidRPr="00E73717" w:rsidRDefault="00C44F08" w:rsidP="00B77FD4">
            <w:pPr>
              <w:widowControl/>
              <w:jc w:val="center"/>
              <w:rPr>
                <w:kern w:val="0"/>
                <w:szCs w:val="21"/>
              </w:rPr>
            </w:pPr>
            <w:r w:rsidRPr="00E73717">
              <w:rPr>
                <w:kern w:val="0"/>
                <w:szCs w:val="21"/>
              </w:rPr>
              <w:t>2</w:t>
            </w:r>
          </w:p>
        </w:tc>
        <w:tc>
          <w:tcPr>
            <w:tcW w:w="711" w:type="dxa"/>
            <w:shd w:val="clear" w:color="auto" w:fill="auto"/>
            <w:vAlign w:val="center"/>
            <w:hideMark/>
          </w:tcPr>
          <w:p w14:paraId="02F33978"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7A9C6CA7" w14:textId="77777777" w:rsidTr="00911592">
        <w:trPr>
          <w:trHeight w:val="270"/>
        </w:trPr>
        <w:tc>
          <w:tcPr>
            <w:tcW w:w="1080" w:type="dxa"/>
            <w:shd w:val="clear" w:color="auto" w:fill="auto"/>
            <w:vAlign w:val="center"/>
            <w:hideMark/>
          </w:tcPr>
          <w:p w14:paraId="6C7DF53D"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投诉</w:t>
            </w:r>
          </w:p>
        </w:tc>
        <w:tc>
          <w:tcPr>
            <w:tcW w:w="7015" w:type="dxa"/>
            <w:gridSpan w:val="2"/>
            <w:vMerge w:val="restart"/>
            <w:shd w:val="clear" w:color="auto" w:fill="auto"/>
            <w:vAlign w:val="center"/>
            <w:hideMark/>
          </w:tcPr>
          <w:p w14:paraId="3736037F"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由于管理不善，或服务人员工作不达标，经过核实的有责投诉事件，每投诉一起扣</w:t>
            </w:r>
            <w:r w:rsidRPr="00E73717">
              <w:rPr>
                <w:kern w:val="0"/>
                <w:szCs w:val="21"/>
              </w:rPr>
              <w:t>5</w:t>
            </w:r>
            <w:r w:rsidRPr="00E73717">
              <w:rPr>
                <w:rFonts w:ascii="宋体" w:hAnsi="宋体" w:cs="宋体" w:hint="eastAsia"/>
                <w:kern w:val="0"/>
                <w:szCs w:val="21"/>
              </w:rPr>
              <w:t>分。</w:t>
            </w:r>
          </w:p>
        </w:tc>
        <w:tc>
          <w:tcPr>
            <w:tcW w:w="709" w:type="dxa"/>
            <w:vMerge w:val="restart"/>
            <w:shd w:val="clear" w:color="auto" w:fill="auto"/>
            <w:vAlign w:val="center"/>
            <w:hideMark/>
          </w:tcPr>
          <w:p w14:paraId="2E30ECFD" w14:textId="77777777" w:rsidR="00C44F08" w:rsidRPr="00E73717" w:rsidRDefault="00C44F08" w:rsidP="00B77FD4">
            <w:pPr>
              <w:widowControl/>
              <w:jc w:val="center"/>
              <w:rPr>
                <w:kern w:val="0"/>
                <w:szCs w:val="21"/>
              </w:rPr>
            </w:pPr>
            <w:r w:rsidRPr="00E73717">
              <w:rPr>
                <w:kern w:val="0"/>
                <w:szCs w:val="21"/>
              </w:rPr>
              <w:t>10</w:t>
            </w:r>
          </w:p>
        </w:tc>
        <w:tc>
          <w:tcPr>
            <w:tcW w:w="711" w:type="dxa"/>
            <w:vMerge w:val="restart"/>
            <w:shd w:val="clear" w:color="auto" w:fill="auto"/>
            <w:vAlign w:val="center"/>
            <w:hideMark/>
          </w:tcPr>
          <w:p w14:paraId="26007530" w14:textId="77777777" w:rsidR="00C44F08" w:rsidRPr="00E73717" w:rsidRDefault="00C44F08" w:rsidP="00B77FD4">
            <w:pPr>
              <w:widowControl/>
              <w:jc w:val="center"/>
              <w:rPr>
                <w:kern w:val="0"/>
                <w:szCs w:val="21"/>
              </w:rPr>
            </w:pPr>
            <w:r w:rsidRPr="00E73717">
              <w:rPr>
                <w:kern w:val="0"/>
                <w:szCs w:val="21"/>
              </w:rPr>
              <w:t xml:space="preserve">　</w:t>
            </w:r>
          </w:p>
        </w:tc>
      </w:tr>
      <w:tr w:rsidR="00E73717" w:rsidRPr="00E73717" w14:paraId="5E036BF5" w14:textId="77777777" w:rsidTr="00911592">
        <w:trPr>
          <w:trHeight w:val="285"/>
        </w:trPr>
        <w:tc>
          <w:tcPr>
            <w:tcW w:w="1080" w:type="dxa"/>
            <w:shd w:val="clear" w:color="auto" w:fill="auto"/>
            <w:vAlign w:val="center"/>
            <w:hideMark/>
          </w:tcPr>
          <w:p w14:paraId="5E01480A" w14:textId="77777777" w:rsidR="00C44F08" w:rsidRPr="00E73717" w:rsidRDefault="00C44F08" w:rsidP="00B77FD4">
            <w:pPr>
              <w:widowControl/>
              <w:jc w:val="center"/>
              <w:rPr>
                <w:kern w:val="0"/>
                <w:szCs w:val="21"/>
              </w:rPr>
            </w:pPr>
            <w:r w:rsidRPr="00E73717">
              <w:rPr>
                <w:kern w:val="0"/>
                <w:szCs w:val="21"/>
              </w:rPr>
              <w:t>(10</w:t>
            </w:r>
            <w:r w:rsidRPr="00E73717">
              <w:rPr>
                <w:rFonts w:ascii="宋体" w:hAnsi="宋体" w:hint="eastAsia"/>
                <w:kern w:val="0"/>
                <w:szCs w:val="21"/>
              </w:rPr>
              <w:t>分</w:t>
            </w:r>
            <w:r w:rsidRPr="00E73717">
              <w:rPr>
                <w:kern w:val="0"/>
                <w:szCs w:val="21"/>
              </w:rPr>
              <w:t>)</w:t>
            </w:r>
          </w:p>
        </w:tc>
        <w:tc>
          <w:tcPr>
            <w:tcW w:w="7015" w:type="dxa"/>
            <w:gridSpan w:val="2"/>
            <w:vMerge/>
            <w:vAlign w:val="center"/>
            <w:hideMark/>
          </w:tcPr>
          <w:p w14:paraId="72358DC2" w14:textId="77777777" w:rsidR="00C44F08" w:rsidRPr="00E73717" w:rsidRDefault="00C44F08" w:rsidP="00B77FD4">
            <w:pPr>
              <w:widowControl/>
              <w:jc w:val="left"/>
              <w:rPr>
                <w:rFonts w:ascii="宋体" w:hAnsi="宋体" w:cs="宋体"/>
                <w:kern w:val="0"/>
                <w:szCs w:val="21"/>
              </w:rPr>
            </w:pPr>
          </w:p>
        </w:tc>
        <w:tc>
          <w:tcPr>
            <w:tcW w:w="709" w:type="dxa"/>
            <w:vMerge/>
            <w:vAlign w:val="center"/>
            <w:hideMark/>
          </w:tcPr>
          <w:p w14:paraId="0B8C3B6C" w14:textId="77777777" w:rsidR="00C44F08" w:rsidRPr="00E73717" w:rsidRDefault="00C44F08" w:rsidP="00B77FD4">
            <w:pPr>
              <w:widowControl/>
              <w:jc w:val="left"/>
              <w:rPr>
                <w:kern w:val="0"/>
                <w:szCs w:val="21"/>
              </w:rPr>
            </w:pPr>
          </w:p>
        </w:tc>
        <w:tc>
          <w:tcPr>
            <w:tcW w:w="711" w:type="dxa"/>
            <w:vMerge/>
            <w:vAlign w:val="center"/>
            <w:hideMark/>
          </w:tcPr>
          <w:p w14:paraId="1DD06019" w14:textId="77777777" w:rsidR="00C44F08" w:rsidRPr="00E73717" w:rsidRDefault="00C44F08" w:rsidP="00B77FD4">
            <w:pPr>
              <w:widowControl/>
              <w:jc w:val="left"/>
              <w:rPr>
                <w:kern w:val="0"/>
                <w:szCs w:val="21"/>
              </w:rPr>
            </w:pPr>
          </w:p>
        </w:tc>
      </w:tr>
      <w:tr w:rsidR="00E73717" w:rsidRPr="00E73717" w14:paraId="22AD00AD" w14:textId="77777777" w:rsidTr="00911592">
        <w:trPr>
          <w:trHeight w:val="285"/>
        </w:trPr>
        <w:tc>
          <w:tcPr>
            <w:tcW w:w="1080" w:type="dxa"/>
            <w:shd w:val="clear" w:color="auto" w:fill="auto"/>
            <w:vAlign w:val="center"/>
            <w:hideMark/>
          </w:tcPr>
          <w:p w14:paraId="44517DC8"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总分</w:t>
            </w:r>
          </w:p>
        </w:tc>
        <w:tc>
          <w:tcPr>
            <w:tcW w:w="7015" w:type="dxa"/>
            <w:gridSpan w:val="2"/>
            <w:shd w:val="clear" w:color="auto" w:fill="auto"/>
            <w:vAlign w:val="center"/>
            <w:hideMark/>
          </w:tcPr>
          <w:p w14:paraId="05532B17" w14:textId="77777777" w:rsidR="00C44F08" w:rsidRPr="00E73717" w:rsidRDefault="00C44F08" w:rsidP="00B77FD4">
            <w:pPr>
              <w:widowControl/>
              <w:rPr>
                <w:kern w:val="0"/>
                <w:szCs w:val="21"/>
              </w:rPr>
            </w:pPr>
            <w:r w:rsidRPr="00E73717">
              <w:rPr>
                <w:kern w:val="0"/>
                <w:szCs w:val="21"/>
              </w:rPr>
              <w:t xml:space="preserve">　</w:t>
            </w:r>
          </w:p>
        </w:tc>
        <w:tc>
          <w:tcPr>
            <w:tcW w:w="709" w:type="dxa"/>
            <w:shd w:val="clear" w:color="auto" w:fill="auto"/>
            <w:vAlign w:val="center"/>
            <w:hideMark/>
          </w:tcPr>
          <w:p w14:paraId="62A8C521" w14:textId="77777777" w:rsidR="00C44F08" w:rsidRPr="00E73717" w:rsidRDefault="00C44F08" w:rsidP="00B77FD4">
            <w:pPr>
              <w:widowControl/>
              <w:jc w:val="center"/>
              <w:rPr>
                <w:kern w:val="0"/>
                <w:szCs w:val="21"/>
              </w:rPr>
            </w:pPr>
            <w:r w:rsidRPr="00E73717">
              <w:rPr>
                <w:kern w:val="0"/>
                <w:szCs w:val="21"/>
              </w:rPr>
              <w:t>100</w:t>
            </w:r>
          </w:p>
        </w:tc>
        <w:tc>
          <w:tcPr>
            <w:tcW w:w="711" w:type="dxa"/>
            <w:shd w:val="clear" w:color="auto" w:fill="auto"/>
            <w:vAlign w:val="center"/>
            <w:hideMark/>
          </w:tcPr>
          <w:p w14:paraId="7F9F7088" w14:textId="77777777" w:rsidR="00C44F08" w:rsidRPr="00E73717" w:rsidRDefault="00C44F08" w:rsidP="00B77FD4">
            <w:pPr>
              <w:widowControl/>
              <w:jc w:val="center"/>
              <w:rPr>
                <w:kern w:val="0"/>
                <w:szCs w:val="21"/>
              </w:rPr>
            </w:pPr>
            <w:r w:rsidRPr="00E73717">
              <w:rPr>
                <w:kern w:val="0"/>
                <w:szCs w:val="21"/>
              </w:rPr>
              <w:t xml:space="preserve">　</w:t>
            </w:r>
          </w:p>
        </w:tc>
      </w:tr>
    </w:tbl>
    <w:p w14:paraId="757AAD07" w14:textId="0F0CC03C" w:rsidR="00911592" w:rsidRPr="00E73717" w:rsidRDefault="00911592">
      <w:pPr>
        <w:widowControl/>
        <w:jc w:val="left"/>
        <w:rPr>
          <w:rFonts w:asciiTheme="minorEastAsia" w:hAnsiTheme="minorEastAsia"/>
          <w:b/>
          <w:szCs w:val="21"/>
        </w:rPr>
      </w:pPr>
    </w:p>
    <w:p w14:paraId="2DE77BC0" w14:textId="71A7D69F" w:rsidR="009D3BAC" w:rsidRPr="00E73717" w:rsidRDefault="00C44F08" w:rsidP="009D3BAC">
      <w:pPr>
        <w:adjustRightInd w:val="0"/>
        <w:snapToGrid w:val="0"/>
        <w:spacing w:afterLines="50" w:after="156" w:line="340" w:lineRule="exact"/>
        <w:jc w:val="left"/>
        <w:rPr>
          <w:rFonts w:asciiTheme="minorEastAsia" w:hAnsiTheme="minorEastAsia"/>
          <w:b/>
          <w:szCs w:val="21"/>
        </w:rPr>
      </w:pPr>
      <w:r w:rsidRPr="00E73717">
        <w:rPr>
          <w:rFonts w:asciiTheme="minorEastAsia" w:hAnsiTheme="minorEastAsia" w:hint="eastAsia"/>
          <w:b/>
          <w:szCs w:val="21"/>
        </w:rPr>
        <w:t>附件二：</w:t>
      </w:r>
      <w:r w:rsidR="00026FAD" w:rsidRPr="00E73717">
        <w:rPr>
          <w:rFonts w:asciiTheme="minorEastAsia" w:hAnsiTheme="minorEastAsia" w:hint="eastAsia"/>
          <w:b/>
          <w:szCs w:val="21"/>
        </w:rPr>
        <w:t>一、二、三标段</w:t>
      </w:r>
      <w:r w:rsidR="009D3BAC" w:rsidRPr="00E73717">
        <w:rPr>
          <w:rFonts w:asciiTheme="minorEastAsia" w:hAnsiTheme="minorEastAsia" w:cs="仿宋_GB2312" w:hint="eastAsia"/>
          <w:b/>
          <w:kern w:val="0"/>
          <w:szCs w:val="21"/>
        </w:rPr>
        <w:t>物业服务质量现场考核标准（绿化养护）</w:t>
      </w:r>
    </w:p>
    <w:p w14:paraId="11CC0FB7" w14:textId="77777777" w:rsidR="00C44F08" w:rsidRPr="00E73717" w:rsidRDefault="00C44F08" w:rsidP="00C44F08">
      <w:pPr>
        <w:adjustRightInd w:val="0"/>
        <w:snapToGrid w:val="0"/>
        <w:spacing w:afterLines="50" w:after="156" w:line="340" w:lineRule="exact"/>
        <w:jc w:val="center"/>
        <w:rPr>
          <w:rFonts w:asciiTheme="minorEastAsia" w:hAnsiTheme="minorEastAsia"/>
          <w:b/>
          <w:szCs w:val="21"/>
        </w:rPr>
      </w:pPr>
      <w:r w:rsidRPr="00E73717">
        <w:rPr>
          <w:rFonts w:asciiTheme="minorEastAsia" w:hAnsiTheme="minorEastAsia" w:cs="仿宋_GB2312" w:hint="eastAsia"/>
          <w:b/>
          <w:kern w:val="0"/>
          <w:szCs w:val="21"/>
        </w:rPr>
        <w:t>物业服务质量现场考核标准（绿化养护）</w:t>
      </w:r>
    </w:p>
    <w:tbl>
      <w:tblPr>
        <w:tblW w:w="9644" w:type="dxa"/>
        <w:tblInd w:w="-572" w:type="dxa"/>
        <w:tblLook w:val="04A0" w:firstRow="1" w:lastRow="0" w:firstColumn="1" w:lastColumn="0" w:noHBand="0" w:noVBand="1"/>
      </w:tblPr>
      <w:tblGrid>
        <w:gridCol w:w="1276"/>
        <w:gridCol w:w="881"/>
        <w:gridCol w:w="5781"/>
        <w:gridCol w:w="851"/>
        <w:gridCol w:w="855"/>
      </w:tblGrid>
      <w:tr w:rsidR="00E73717" w:rsidRPr="00E73717" w14:paraId="10074627" w14:textId="77777777" w:rsidTr="00C44F08">
        <w:trPr>
          <w:trHeight w:val="300"/>
        </w:trPr>
        <w:tc>
          <w:tcPr>
            <w:tcW w:w="21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29207B" w14:textId="77777777" w:rsidR="00C44F08" w:rsidRPr="00E73717" w:rsidRDefault="00C44F08" w:rsidP="00B77FD4">
            <w:pPr>
              <w:widowControl/>
              <w:jc w:val="left"/>
              <w:rPr>
                <w:rFonts w:ascii="黑体" w:eastAsia="黑体" w:hAnsi="黑体" w:cs="宋体"/>
                <w:b/>
                <w:bCs/>
                <w:kern w:val="0"/>
                <w:szCs w:val="21"/>
              </w:rPr>
            </w:pPr>
            <w:r w:rsidRPr="00E73717">
              <w:rPr>
                <w:rFonts w:ascii="黑体" w:eastAsia="黑体" w:hAnsi="黑体" w:cs="宋体" w:hint="eastAsia"/>
                <w:b/>
                <w:bCs/>
                <w:kern w:val="0"/>
                <w:szCs w:val="21"/>
              </w:rPr>
              <w:t>考核日期</w:t>
            </w:r>
          </w:p>
        </w:tc>
        <w:tc>
          <w:tcPr>
            <w:tcW w:w="7487" w:type="dxa"/>
            <w:gridSpan w:val="3"/>
            <w:tcBorders>
              <w:top w:val="single" w:sz="4" w:space="0" w:color="auto"/>
              <w:left w:val="nil"/>
              <w:bottom w:val="single" w:sz="4" w:space="0" w:color="auto"/>
              <w:right w:val="single" w:sz="4" w:space="0" w:color="auto"/>
            </w:tcBorders>
            <w:shd w:val="clear" w:color="auto" w:fill="auto"/>
            <w:vAlign w:val="center"/>
            <w:hideMark/>
          </w:tcPr>
          <w:p w14:paraId="1BCFDABD" w14:textId="77777777" w:rsidR="00C44F08" w:rsidRPr="00E73717" w:rsidRDefault="00C44F08" w:rsidP="00B77FD4">
            <w:pPr>
              <w:widowControl/>
              <w:jc w:val="center"/>
              <w:rPr>
                <w:rFonts w:ascii="黑体" w:eastAsia="黑体" w:hAnsi="黑体" w:cs="宋体"/>
                <w:b/>
                <w:bCs/>
                <w:kern w:val="0"/>
                <w:szCs w:val="21"/>
              </w:rPr>
            </w:pPr>
            <w:r w:rsidRPr="00E73717">
              <w:rPr>
                <w:rFonts w:ascii="黑体" w:eastAsia="黑体" w:hAnsi="黑体" w:cs="宋体" w:hint="eastAsia"/>
                <w:b/>
                <w:bCs/>
                <w:kern w:val="0"/>
                <w:szCs w:val="21"/>
              </w:rPr>
              <w:t xml:space="preserve">　</w:t>
            </w:r>
          </w:p>
        </w:tc>
      </w:tr>
      <w:tr w:rsidR="00E73717" w:rsidRPr="00E73717" w14:paraId="1BC44235" w14:textId="77777777" w:rsidTr="00C44F08">
        <w:trPr>
          <w:trHeight w:val="300"/>
        </w:trPr>
        <w:tc>
          <w:tcPr>
            <w:tcW w:w="21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1AF035" w14:textId="77777777" w:rsidR="00C44F08" w:rsidRPr="00E73717" w:rsidRDefault="00C44F08" w:rsidP="00B77FD4">
            <w:pPr>
              <w:widowControl/>
              <w:jc w:val="left"/>
              <w:rPr>
                <w:rFonts w:ascii="黑体" w:eastAsia="黑体" w:hAnsi="黑体" w:cs="宋体"/>
                <w:b/>
                <w:bCs/>
                <w:kern w:val="0"/>
                <w:szCs w:val="21"/>
              </w:rPr>
            </w:pPr>
            <w:r w:rsidRPr="00E73717">
              <w:rPr>
                <w:rFonts w:ascii="黑体" w:eastAsia="黑体" w:hAnsi="黑体" w:cs="宋体" w:hint="eastAsia"/>
                <w:b/>
                <w:bCs/>
                <w:kern w:val="0"/>
                <w:szCs w:val="21"/>
              </w:rPr>
              <w:t>被考核单位</w:t>
            </w:r>
          </w:p>
        </w:tc>
        <w:tc>
          <w:tcPr>
            <w:tcW w:w="7487" w:type="dxa"/>
            <w:gridSpan w:val="3"/>
            <w:tcBorders>
              <w:top w:val="single" w:sz="4" w:space="0" w:color="auto"/>
              <w:left w:val="nil"/>
              <w:bottom w:val="single" w:sz="4" w:space="0" w:color="auto"/>
              <w:right w:val="single" w:sz="4" w:space="0" w:color="auto"/>
            </w:tcBorders>
            <w:shd w:val="clear" w:color="auto" w:fill="auto"/>
            <w:vAlign w:val="center"/>
            <w:hideMark/>
          </w:tcPr>
          <w:p w14:paraId="5E7DD0E8" w14:textId="77777777" w:rsidR="00C44F08" w:rsidRPr="00E73717" w:rsidRDefault="00C44F08" w:rsidP="00B77FD4">
            <w:pPr>
              <w:widowControl/>
              <w:jc w:val="center"/>
              <w:rPr>
                <w:rFonts w:ascii="黑体" w:eastAsia="黑体" w:hAnsi="黑体" w:cs="宋体"/>
                <w:b/>
                <w:bCs/>
                <w:kern w:val="0"/>
                <w:szCs w:val="21"/>
              </w:rPr>
            </w:pPr>
            <w:r w:rsidRPr="00E73717">
              <w:rPr>
                <w:rFonts w:ascii="黑体" w:eastAsia="黑体" w:hAnsi="黑体" w:cs="宋体" w:hint="eastAsia"/>
                <w:b/>
                <w:bCs/>
                <w:kern w:val="0"/>
                <w:szCs w:val="21"/>
              </w:rPr>
              <w:t xml:space="preserve">　</w:t>
            </w:r>
          </w:p>
        </w:tc>
      </w:tr>
      <w:tr w:rsidR="00E73717" w:rsidRPr="00E73717" w14:paraId="4EEC4CFB" w14:textId="77777777" w:rsidTr="00C44F08">
        <w:trPr>
          <w:trHeight w:val="374"/>
        </w:trPr>
        <w:tc>
          <w:tcPr>
            <w:tcW w:w="21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2CA147" w14:textId="77777777" w:rsidR="00C44F08" w:rsidRPr="00E73717" w:rsidRDefault="00C44F08" w:rsidP="00B77FD4">
            <w:pPr>
              <w:widowControl/>
              <w:jc w:val="left"/>
              <w:rPr>
                <w:rFonts w:ascii="黑体" w:eastAsia="黑体" w:hAnsi="黑体" w:cs="宋体"/>
                <w:b/>
                <w:bCs/>
                <w:kern w:val="0"/>
                <w:szCs w:val="21"/>
              </w:rPr>
            </w:pPr>
            <w:r w:rsidRPr="00E73717">
              <w:rPr>
                <w:rFonts w:ascii="黑体" w:eastAsia="黑体" w:hAnsi="黑体" w:cs="宋体" w:hint="eastAsia"/>
                <w:b/>
                <w:bCs/>
                <w:kern w:val="0"/>
                <w:szCs w:val="21"/>
              </w:rPr>
              <w:t>参加考核人员</w:t>
            </w:r>
          </w:p>
        </w:tc>
        <w:tc>
          <w:tcPr>
            <w:tcW w:w="7487" w:type="dxa"/>
            <w:gridSpan w:val="3"/>
            <w:tcBorders>
              <w:top w:val="single" w:sz="4" w:space="0" w:color="auto"/>
              <w:left w:val="nil"/>
              <w:bottom w:val="single" w:sz="4" w:space="0" w:color="auto"/>
              <w:right w:val="single" w:sz="4" w:space="0" w:color="auto"/>
            </w:tcBorders>
            <w:shd w:val="clear" w:color="auto" w:fill="auto"/>
            <w:vAlign w:val="center"/>
            <w:hideMark/>
          </w:tcPr>
          <w:p w14:paraId="7233F935" w14:textId="77777777" w:rsidR="00C44F08" w:rsidRPr="00E73717" w:rsidRDefault="00C44F08" w:rsidP="00B77FD4">
            <w:pPr>
              <w:widowControl/>
              <w:jc w:val="center"/>
              <w:rPr>
                <w:rFonts w:ascii="黑体" w:eastAsia="黑体" w:hAnsi="黑体" w:cs="宋体"/>
                <w:b/>
                <w:bCs/>
                <w:kern w:val="0"/>
                <w:szCs w:val="21"/>
              </w:rPr>
            </w:pPr>
            <w:r w:rsidRPr="00E73717">
              <w:rPr>
                <w:rFonts w:ascii="黑体" w:eastAsia="黑体" w:hAnsi="黑体" w:cs="宋体" w:hint="eastAsia"/>
                <w:b/>
                <w:bCs/>
                <w:kern w:val="0"/>
                <w:szCs w:val="21"/>
              </w:rPr>
              <w:t xml:space="preserve">　</w:t>
            </w:r>
          </w:p>
        </w:tc>
      </w:tr>
      <w:tr w:rsidR="00E73717" w:rsidRPr="00E73717" w14:paraId="40CAB680" w14:textId="77777777" w:rsidTr="00C44F08">
        <w:trPr>
          <w:trHeight w:val="28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21438" w14:textId="77777777" w:rsidR="00C44F08" w:rsidRPr="00E73717" w:rsidRDefault="00C44F08" w:rsidP="00B77FD4">
            <w:pPr>
              <w:widowControl/>
              <w:jc w:val="center"/>
              <w:rPr>
                <w:rFonts w:ascii="黑体" w:eastAsia="黑体" w:hAnsi="黑体" w:cs="宋体"/>
                <w:b/>
                <w:bCs/>
                <w:kern w:val="0"/>
                <w:szCs w:val="21"/>
              </w:rPr>
            </w:pPr>
            <w:r w:rsidRPr="00E73717">
              <w:rPr>
                <w:rFonts w:ascii="黑体" w:eastAsia="黑体" w:hAnsi="黑体" w:cs="宋体" w:hint="eastAsia"/>
                <w:b/>
                <w:bCs/>
                <w:kern w:val="0"/>
                <w:szCs w:val="21"/>
              </w:rPr>
              <w:t>内容</w:t>
            </w:r>
          </w:p>
        </w:tc>
        <w:tc>
          <w:tcPr>
            <w:tcW w:w="6662" w:type="dxa"/>
            <w:gridSpan w:val="2"/>
            <w:tcBorders>
              <w:top w:val="single" w:sz="4" w:space="0" w:color="auto"/>
              <w:left w:val="nil"/>
              <w:bottom w:val="single" w:sz="4" w:space="0" w:color="auto"/>
              <w:right w:val="single" w:sz="4" w:space="0" w:color="auto"/>
            </w:tcBorders>
            <w:shd w:val="clear" w:color="auto" w:fill="auto"/>
            <w:vAlign w:val="center"/>
            <w:hideMark/>
          </w:tcPr>
          <w:p w14:paraId="19DE9CC9" w14:textId="77777777" w:rsidR="00C44F08" w:rsidRPr="00E73717" w:rsidRDefault="00C44F08" w:rsidP="00B77FD4">
            <w:pPr>
              <w:widowControl/>
              <w:jc w:val="center"/>
              <w:rPr>
                <w:rFonts w:ascii="黑体" w:eastAsia="黑体" w:hAnsi="黑体" w:cs="宋体"/>
                <w:b/>
                <w:bCs/>
                <w:kern w:val="0"/>
                <w:szCs w:val="21"/>
              </w:rPr>
            </w:pPr>
            <w:r w:rsidRPr="00E73717">
              <w:rPr>
                <w:rFonts w:ascii="黑体" w:eastAsia="黑体" w:hAnsi="黑体" w:cs="宋体" w:hint="eastAsia"/>
                <w:b/>
                <w:bCs/>
                <w:kern w:val="0"/>
                <w:szCs w:val="21"/>
              </w:rPr>
              <w:t>分项指标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C3188D7" w14:textId="77777777" w:rsidR="00C44F08" w:rsidRPr="00E73717" w:rsidRDefault="00C44F08" w:rsidP="00B77FD4">
            <w:pPr>
              <w:widowControl/>
              <w:jc w:val="center"/>
              <w:rPr>
                <w:rFonts w:ascii="黑体" w:eastAsia="黑体" w:hAnsi="黑体" w:cs="宋体"/>
                <w:b/>
                <w:bCs/>
                <w:kern w:val="0"/>
                <w:szCs w:val="21"/>
              </w:rPr>
            </w:pPr>
            <w:r w:rsidRPr="00E73717">
              <w:rPr>
                <w:rFonts w:ascii="黑体" w:eastAsia="黑体" w:hAnsi="黑体" w:cs="宋体" w:hint="eastAsia"/>
                <w:b/>
                <w:bCs/>
                <w:kern w:val="0"/>
                <w:szCs w:val="21"/>
              </w:rPr>
              <w:t>分值</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635B4DF6" w14:textId="77777777" w:rsidR="00C44F08" w:rsidRPr="00E73717" w:rsidRDefault="00C44F08" w:rsidP="00B77FD4">
            <w:pPr>
              <w:widowControl/>
              <w:jc w:val="center"/>
              <w:rPr>
                <w:rFonts w:ascii="黑体" w:eastAsia="黑体" w:hAnsi="黑体" w:cs="宋体"/>
                <w:b/>
                <w:bCs/>
                <w:kern w:val="0"/>
                <w:szCs w:val="21"/>
              </w:rPr>
            </w:pPr>
            <w:r w:rsidRPr="00E73717">
              <w:rPr>
                <w:rFonts w:ascii="黑体" w:eastAsia="黑体" w:hAnsi="黑体" w:cs="宋体" w:hint="eastAsia"/>
                <w:b/>
                <w:bCs/>
                <w:kern w:val="0"/>
                <w:szCs w:val="21"/>
              </w:rPr>
              <w:t>得分</w:t>
            </w:r>
          </w:p>
        </w:tc>
      </w:tr>
      <w:tr w:rsidR="00E73717" w:rsidRPr="00E73717" w14:paraId="59215A65" w14:textId="77777777" w:rsidTr="00C44F08">
        <w:trPr>
          <w:trHeight w:val="855"/>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C82810"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绿篱</w:t>
            </w:r>
          </w:p>
          <w:p w14:paraId="08B5C64E"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养护    （25分）</w:t>
            </w:r>
          </w:p>
        </w:tc>
        <w:tc>
          <w:tcPr>
            <w:tcW w:w="6662" w:type="dxa"/>
            <w:gridSpan w:val="2"/>
            <w:tcBorders>
              <w:top w:val="single" w:sz="4" w:space="0" w:color="auto"/>
              <w:left w:val="nil"/>
              <w:bottom w:val="single" w:sz="4" w:space="0" w:color="auto"/>
              <w:right w:val="single" w:sz="4" w:space="0" w:color="auto"/>
            </w:tcBorders>
            <w:shd w:val="clear" w:color="auto" w:fill="auto"/>
            <w:vAlign w:val="center"/>
            <w:hideMark/>
          </w:tcPr>
          <w:p w14:paraId="408565AB"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绿篱应不定期进行整型修剪，修剪后高度一致、平整有型，新长枝不超过20公分。发现一处扣1分</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89A27F6"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10</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2CFBF637"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 xml:space="preserve">　</w:t>
            </w:r>
          </w:p>
        </w:tc>
      </w:tr>
      <w:tr w:rsidR="00E73717" w:rsidRPr="00E73717" w14:paraId="46AB02B4" w14:textId="77777777" w:rsidTr="00B77FD4">
        <w:trPr>
          <w:trHeight w:val="570"/>
        </w:trPr>
        <w:tc>
          <w:tcPr>
            <w:tcW w:w="1276" w:type="dxa"/>
            <w:vMerge/>
            <w:tcBorders>
              <w:top w:val="nil"/>
              <w:left w:val="single" w:sz="4" w:space="0" w:color="auto"/>
              <w:bottom w:val="single" w:sz="4" w:space="0" w:color="auto"/>
              <w:right w:val="single" w:sz="4" w:space="0" w:color="auto"/>
            </w:tcBorders>
            <w:vAlign w:val="center"/>
            <w:hideMark/>
          </w:tcPr>
          <w:p w14:paraId="6F95BA4B" w14:textId="77777777" w:rsidR="00C44F08" w:rsidRPr="00E73717" w:rsidRDefault="00C44F08" w:rsidP="00B77FD4">
            <w:pPr>
              <w:widowControl/>
              <w:jc w:val="center"/>
              <w:rPr>
                <w:rFonts w:ascii="宋体" w:hAnsi="宋体" w:cs="宋体"/>
                <w:kern w:val="0"/>
                <w:szCs w:val="21"/>
              </w:rPr>
            </w:pPr>
          </w:p>
        </w:tc>
        <w:tc>
          <w:tcPr>
            <w:tcW w:w="6662" w:type="dxa"/>
            <w:gridSpan w:val="2"/>
            <w:tcBorders>
              <w:top w:val="nil"/>
              <w:left w:val="nil"/>
              <w:bottom w:val="single" w:sz="4" w:space="0" w:color="auto"/>
              <w:right w:val="single" w:sz="4" w:space="0" w:color="auto"/>
            </w:tcBorders>
            <w:shd w:val="clear" w:color="auto" w:fill="auto"/>
            <w:vAlign w:val="center"/>
            <w:hideMark/>
          </w:tcPr>
          <w:p w14:paraId="5E18B4C6"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绿篱死亡或损坏，须适时进行补栽，每30m内绿篱损坏不超过1m。发现一处扣1分</w:t>
            </w:r>
          </w:p>
        </w:tc>
        <w:tc>
          <w:tcPr>
            <w:tcW w:w="851" w:type="dxa"/>
            <w:tcBorders>
              <w:top w:val="nil"/>
              <w:left w:val="nil"/>
              <w:bottom w:val="single" w:sz="4" w:space="0" w:color="auto"/>
              <w:right w:val="single" w:sz="4" w:space="0" w:color="auto"/>
            </w:tcBorders>
            <w:shd w:val="clear" w:color="auto" w:fill="auto"/>
            <w:noWrap/>
            <w:vAlign w:val="center"/>
            <w:hideMark/>
          </w:tcPr>
          <w:p w14:paraId="74DBEE90"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10</w:t>
            </w:r>
          </w:p>
        </w:tc>
        <w:tc>
          <w:tcPr>
            <w:tcW w:w="855" w:type="dxa"/>
            <w:tcBorders>
              <w:top w:val="nil"/>
              <w:left w:val="nil"/>
              <w:bottom w:val="single" w:sz="4" w:space="0" w:color="auto"/>
              <w:right w:val="single" w:sz="4" w:space="0" w:color="auto"/>
            </w:tcBorders>
            <w:shd w:val="clear" w:color="auto" w:fill="auto"/>
            <w:noWrap/>
            <w:vAlign w:val="center"/>
            <w:hideMark/>
          </w:tcPr>
          <w:p w14:paraId="345BF3F6"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 xml:space="preserve">　</w:t>
            </w:r>
          </w:p>
        </w:tc>
      </w:tr>
      <w:tr w:rsidR="00E73717" w:rsidRPr="00E73717" w14:paraId="1155E676" w14:textId="77777777" w:rsidTr="00B77FD4">
        <w:trPr>
          <w:trHeight w:val="570"/>
        </w:trPr>
        <w:tc>
          <w:tcPr>
            <w:tcW w:w="1276" w:type="dxa"/>
            <w:vMerge/>
            <w:tcBorders>
              <w:top w:val="nil"/>
              <w:left w:val="single" w:sz="4" w:space="0" w:color="auto"/>
              <w:bottom w:val="single" w:sz="4" w:space="0" w:color="auto"/>
              <w:right w:val="single" w:sz="4" w:space="0" w:color="auto"/>
            </w:tcBorders>
            <w:vAlign w:val="center"/>
            <w:hideMark/>
          </w:tcPr>
          <w:p w14:paraId="2993812B" w14:textId="77777777" w:rsidR="00C44F08" w:rsidRPr="00E73717" w:rsidRDefault="00C44F08" w:rsidP="00B77FD4">
            <w:pPr>
              <w:widowControl/>
              <w:jc w:val="center"/>
              <w:rPr>
                <w:rFonts w:ascii="宋体" w:hAnsi="宋体" w:cs="宋体"/>
                <w:kern w:val="0"/>
                <w:szCs w:val="21"/>
              </w:rPr>
            </w:pPr>
          </w:p>
        </w:tc>
        <w:tc>
          <w:tcPr>
            <w:tcW w:w="6662" w:type="dxa"/>
            <w:gridSpan w:val="2"/>
            <w:tcBorders>
              <w:top w:val="nil"/>
              <w:left w:val="nil"/>
              <w:bottom w:val="single" w:sz="4" w:space="0" w:color="auto"/>
              <w:right w:val="single" w:sz="4" w:space="0" w:color="auto"/>
            </w:tcBorders>
            <w:shd w:val="clear" w:color="auto" w:fill="auto"/>
            <w:vAlign w:val="center"/>
            <w:hideMark/>
          </w:tcPr>
          <w:p w14:paraId="1ACF16EE"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定期做好浇水、施肥管理工作，植物生长旺盛，株型优美，发现一处扣1分</w:t>
            </w:r>
          </w:p>
        </w:tc>
        <w:tc>
          <w:tcPr>
            <w:tcW w:w="851" w:type="dxa"/>
            <w:tcBorders>
              <w:top w:val="nil"/>
              <w:left w:val="nil"/>
              <w:bottom w:val="single" w:sz="4" w:space="0" w:color="auto"/>
              <w:right w:val="single" w:sz="4" w:space="0" w:color="auto"/>
            </w:tcBorders>
            <w:shd w:val="clear" w:color="auto" w:fill="auto"/>
            <w:noWrap/>
            <w:vAlign w:val="center"/>
            <w:hideMark/>
          </w:tcPr>
          <w:p w14:paraId="15AF66CE"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5</w:t>
            </w:r>
          </w:p>
        </w:tc>
        <w:tc>
          <w:tcPr>
            <w:tcW w:w="855" w:type="dxa"/>
            <w:tcBorders>
              <w:top w:val="nil"/>
              <w:left w:val="nil"/>
              <w:bottom w:val="single" w:sz="4" w:space="0" w:color="auto"/>
              <w:right w:val="single" w:sz="4" w:space="0" w:color="auto"/>
            </w:tcBorders>
            <w:shd w:val="clear" w:color="auto" w:fill="auto"/>
            <w:vAlign w:val="center"/>
            <w:hideMark/>
          </w:tcPr>
          <w:p w14:paraId="0507A51C"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 xml:space="preserve">　</w:t>
            </w:r>
          </w:p>
        </w:tc>
      </w:tr>
      <w:tr w:rsidR="00E73717" w:rsidRPr="00E73717" w14:paraId="59F43F1F" w14:textId="77777777" w:rsidTr="00B77FD4">
        <w:trPr>
          <w:trHeight w:val="171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2776F4B1"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植保</w:t>
            </w:r>
          </w:p>
          <w:p w14:paraId="1995EA24"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工作    （15分)</w:t>
            </w:r>
          </w:p>
        </w:tc>
        <w:tc>
          <w:tcPr>
            <w:tcW w:w="6662" w:type="dxa"/>
            <w:gridSpan w:val="2"/>
            <w:tcBorders>
              <w:top w:val="nil"/>
              <w:left w:val="nil"/>
              <w:bottom w:val="single" w:sz="4" w:space="0" w:color="auto"/>
              <w:right w:val="single" w:sz="4" w:space="0" w:color="auto"/>
            </w:tcBorders>
            <w:shd w:val="clear" w:color="auto" w:fill="auto"/>
            <w:vAlign w:val="center"/>
            <w:hideMark/>
          </w:tcPr>
          <w:p w14:paraId="274437A1"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按植物生长周期定期、定时喷洒药物，喷药有计划，工作中有详细记录，每年落叶后、发芽前应进行重点喷药，每次进行大面积喷药时，喷药应全面不留死角，讲求实效，无病虫害率应达95%以上。发现一处病虫害扣1分</w:t>
            </w:r>
          </w:p>
        </w:tc>
        <w:tc>
          <w:tcPr>
            <w:tcW w:w="851" w:type="dxa"/>
            <w:tcBorders>
              <w:top w:val="nil"/>
              <w:left w:val="nil"/>
              <w:bottom w:val="single" w:sz="4" w:space="0" w:color="auto"/>
              <w:right w:val="single" w:sz="4" w:space="0" w:color="auto"/>
            </w:tcBorders>
            <w:shd w:val="clear" w:color="auto" w:fill="auto"/>
            <w:noWrap/>
            <w:vAlign w:val="center"/>
            <w:hideMark/>
          </w:tcPr>
          <w:p w14:paraId="7F16D913"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5</w:t>
            </w:r>
          </w:p>
        </w:tc>
        <w:tc>
          <w:tcPr>
            <w:tcW w:w="855" w:type="dxa"/>
            <w:tcBorders>
              <w:top w:val="nil"/>
              <w:left w:val="nil"/>
              <w:bottom w:val="single" w:sz="4" w:space="0" w:color="auto"/>
              <w:right w:val="single" w:sz="4" w:space="0" w:color="auto"/>
            </w:tcBorders>
            <w:shd w:val="clear" w:color="auto" w:fill="auto"/>
            <w:vAlign w:val="center"/>
            <w:hideMark/>
          </w:tcPr>
          <w:p w14:paraId="2A92B9F2"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 xml:space="preserve">　</w:t>
            </w:r>
          </w:p>
        </w:tc>
      </w:tr>
      <w:tr w:rsidR="00E73717" w:rsidRPr="00E73717" w14:paraId="38DD93EF" w14:textId="77777777" w:rsidTr="00B77FD4">
        <w:trPr>
          <w:trHeight w:val="570"/>
        </w:trPr>
        <w:tc>
          <w:tcPr>
            <w:tcW w:w="1276" w:type="dxa"/>
            <w:vMerge/>
            <w:tcBorders>
              <w:top w:val="nil"/>
              <w:left w:val="single" w:sz="4" w:space="0" w:color="auto"/>
              <w:bottom w:val="single" w:sz="4" w:space="0" w:color="auto"/>
              <w:right w:val="single" w:sz="4" w:space="0" w:color="auto"/>
            </w:tcBorders>
            <w:vAlign w:val="center"/>
            <w:hideMark/>
          </w:tcPr>
          <w:p w14:paraId="0A2669AC" w14:textId="77777777" w:rsidR="00C44F08" w:rsidRPr="00E73717" w:rsidRDefault="00C44F08" w:rsidP="00B77FD4">
            <w:pPr>
              <w:widowControl/>
              <w:jc w:val="center"/>
              <w:rPr>
                <w:rFonts w:ascii="宋体" w:hAnsi="宋体" w:cs="宋体"/>
                <w:kern w:val="0"/>
                <w:szCs w:val="21"/>
              </w:rPr>
            </w:pPr>
          </w:p>
        </w:tc>
        <w:tc>
          <w:tcPr>
            <w:tcW w:w="6662" w:type="dxa"/>
            <w:gridSpan w:val="2"/>
            <w:tcBorders>
              <w:top w:val="nil"/>
              <w:left w:val="nil"/>
              <w:bottom w:val="single" w:sz="4" w:space="0" w:color="auto"/>
              <w:right w:val="single" w:sz="4" w:space="0" w:color="auto"/>
            </w:tcBorders>
            <w:shd w:val="clear" w:color="auto" w:fill="auto"/>
            <w:vAlign w:val="center"/>
            <w:hideMark/>
          </w:tcPr>
          <w:p w14:paraId="7EB0A40D"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药物使用科学、合理，符合相关规范，发现一次扣1分</w:t>
            </w:r>
          </w:p>
        </w:tc>
        <w:tc>
          <w:tcPr>
            <w:tcW w:w="851" w:type="dxa"/>
            <w:tcBorders>
              <w:top w:val="nil"/>
              <w:left w:val="nil"/>
              <w:bottom w:val="single" w:sz="4" w:space="0" w:color="auto"/>
              <w:right w:val="single" w:sz="4" w:space="0" w:color="auto"/>
            </w:tcBorders>
            <w:shd w:val="clear" w:color="auto" w:fill="auto"/>
            <w:noWrap/>
            <w:vAlign w:val="center"/>
            <w:hideMark/>
          </w:tcPr>
          <w:p w14:paraId="59928C3E"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10</w:t>
            </w:r>
          </w:p>
        </w:tc>
        <w:tc>
          <w:tcPr>
            <w:tcW w:w="855" w:type="dxa"/>
            <w:tcBorders>
              <w:top w:val="nil"/>
              <w:left w:val="nil"/>
              <w:bottom w:val="single" w:sz="4" w:space="0" w:color="auto"/>
              <w:right w:val="single" w:sz="4" w:space="0" w:color="auto"/>
            </w:tcBorders>
            <w:shd w:val="clear" w:color="auto" w:fill="auto"/>
            <w:vAlign w:val="center"/>
            <w:hideMark/>
          </w:tcPr>
          <w:p w14:paraId="661B1ABC"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 xml:space="preserve">　</w:t>
            </w:r>
          </w:p>
        </w:tc>
      </w:tr>
      <w:tr w:rsidR="00E73717" w:rsidRPr="00E73717" w14:paraId="5851ACF7" w14:textId="77777777" w:rsidTr="00B77FD4">
        <w:trPr>
          <w:trHeight w:val="5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27811869"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草坪</w:t>
            </w:r>
          </w:p>
          <w:p w14:paraId="1E922CCB"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养护     (30分）</w:t>
            </w:r>
          </w:p>
        </w:tc>
        <w:tc>
          <w:tcPr>
            <w:tcW w:w="6662" w:type="dxa"/>
            <w:gridSpan w:val="2"/>
            <w:tcBorders>
              <w:top w:val="nil"/>
              <w:left w:val="nil"/>
              <w:bottom w:val="single" w:sz="4" w:space="0" w:color="auto"/>
              <w:right w:val="single" w:sz="4" w:space="0" w:color="auto"/>
            </w:tcBorders>
            <w:shd w:val="clear" w:color="auto" w:fill="auto"/>
            <w:vAlign w:val="center"/>
            <w:hideMark/>
          </w:tcPr>
          <w:p w14:paraId="68CD2782"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绿篱、草坪基本无杂草生长（杂草面积每50m2不超过2㎡），发现一处扣1分</w:t>
            </w:r>
          </w:p>
        </w:tc>
        <w:tc>
          <w:tcPr>
            <w:tcW w:w="851" w:type="dxa"/>
            <w:tcBorders>
              <w:top w:val="nil"/>
              <w:left w:val="nil"/>
              <w:bottom w:val="single" w:sz="4" w:space="0" w:color="auto"/>
              <w:right w:val="single" w:sz="4" w:space="0" w:color="auto"/>
            </w:tcBorders>
            <w:shd w:val="clear" w:color="auto" w:fill="auto"/>
            <w:noWrap/>
            <w:vAlign w:val="center"/>
            <w:hideMark/>
          </w:tcPr>
          <w:p w14:paraId="2171962C"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8</w:t>
            </w:r>
          </w:p>
        </w:tc>
        <w:tc>
          <w:tcPr>
            <w:tcW w:w="855" w:type="dxa"/>
            <w:tcBorders>
              <w:top w:val="nil"/>
              <w:left w:val="nil"/>
              <w:bottom w:val="single" w:sz="4" w:space="0" w:color="auto"/>
              <w:right w:val="single" w:sz="4" w:space="0" w:color="auto"/>
            </w:tcBorders>
            <w:shd w:val="clear" w:color="auto" w:fill="auto"/>
            <w:vAlign w:val="center"/>
            <w:hideMark/>
          </w:tcPr>
          <w:p w14:paraId="1D9AD7B3"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 xml:space="preserve">　</w:t>
            </w:r>
          </w:p>
        </w:tc>
      </w:tr>
      <w:tr w:rsidR="00E73717" w:rsidRPr="00E73717" w14:paraId="5F55321D" w14:textId="77777777" w:rsidTr="00B77FD4">
        <w:trPr>
          <w:trHeight w:val="570"/>
        </w:trPr>
        <w:tc>
          <w:tcPr>
            <w:tcW w:w="1276" w:type="dxa"/>
            <w:vMerge/>
            <w:tcBorders>
              <w:top w:val="nil"/>
              <w:left w:val="single" w:sz="4" w:space="0" w:color="auto"/>
              <w:bottom w:val="single" w:sz="4" w:space="0" w:color="auto"/>
              <w:right w:val="single" w:sz="4" w:space="0" w:color="auto"/>
            </w:tcBorders>
            <w:vAlign w:val="center"/>
            <w:hideMark/>
          </w:tcPr>
          <w:p w14:paraId="50656FBF" w14:textId="77777777" w:rsidR="00C44F08" w:rsidRPr="00E73717" w:rsidRDefault="00C44F08" w:rsidP="00B77FD4">
            <w:pPr>
              <w:widowControl/>
              <w:jc w:val="center"/>
              <w:rPr>
                <w:rFonts w:ascii="宋体" w:hAnsi="宋体" w:cs="宋体"/>
                <w:kern w:val="0"/>
                <w:szCs w:val="21"/>
              </w:rPr>
            </w:pPr>
          </w:p>
        </w:tc>
        <w:tc>
          <w:tcPr>
            <w:tcW w:w="6662" w:type="dxa"/>
            <w:gridSpan w:val="2"/>
            <w:tcBorders>
              <w:top w:val="nil"/>
              <w:left w:val="nil"/>
              <w:bottom w:val="single" w:sz="4" w:space="0" w:color="auto"/>
              <w:right w:val="single" w:sz="4" w:space="0" w:color="auto"/>
            </w:tcBorders>
            <w:shd w:val="clear" w:color="auto" w:fill="auto"/>
            <w:vAlign w:val="center"/>
            <w:hideMark/>
          </w:tcPr>
          <w:p w14:paraId="5E7CE16E"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草坪草高不超过15公分 （麦冬草除外），发现一处扣1分</w:t>
            </w:r>
          </w:p>
        </w:tc>
        <w:tc>
          <w:tcPr>
            <w:tcW w:w="851" w:type="dxa"/>
            <w:tcBorders>
              <w:top w:val="nil"/>
              <w:left w:val="nil"/>
              <w:bottom w:val="single" w:sz="4" w:space="0" w:color="auto"/>
              <w:right w:val="single" w:sz="4" w:space="0" w:color="auto"/>
            </w:tcBorders>
            <w:shd w:val="clear" w:color="auto" w:fill="auto"/>
            <w:noWrap/>
            <w:vAlign w:val="center"/>
            <w:hideMark/>
          </w:tcPr>
          <w:p w14:paraId="77E11A24"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8</w:t>
            </w:r>
          </w:p>
        </w:tc>
        <w:tc>
          <w:tcPr>
            <w:tcW w:w="855" w:type="dxa"/>
            <w:tcBorders>
              <w:top w:val="nil"/>
              <w:left w:val="nil"/>
              <w:bottom w:val="single" w:sz="4" w:space="0" w:color="auto"/>
              <w:right w:val="single" w:sz="4" w:space="0" w:color="auto"/>
            </w:tcBorders>
            <w:shd w:val="clear" w:color="auto" w:fill="auto"/>
            <w:vAlign w:val="center"/>
            <w:hideMark/>
          </w:tcPr>
          <w:p w14:paraId="11B4C779"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 xml:space="preserve">　</w:t>
            </w:r>
          </w:p>
        </w:tc>
      </w:tr>
      <w:tr w:rsidR="00E73717" w:rsidRPr="00E73717" w14:paraId="1BB42DB0" w14:textId="77777777" w:rsidTr="00B77FD4">
        <w:trPr>
          <w:trHeight w:val="855"/>
        </w:trPr>
        <w:tc>
          <w:tcPr>
            <w:tcW w:w="1276" w:type="dxa"/>
            <w:vMerge/>
            <w:tcBorders>
              <w:top w:val="nil"/>
              <w:left w:val="single" w:sz="4" w:space="0" w:color="auto"/>
              <w:bottom w:val="single" w:sz="4" w:space="0" w:color="auto"/>
              <w:right w:val="single" w:sz="4" w:space="0" w:color="auto"/>
            </w:tcBorders>
            <w:vAlign w:val="center"/>
            <w:hideMark/>
          </w:tcPr>
          <w:p w14:paraId="62707579" w14:textId="77777777" w:rsidR="00C44F08" w:rsidRPr="00E73717" w:rsidRDefault="00C44F08" w:rsidP="00B77FD4">
            <w:pPr>
              <w:widowControl/>
              <w:jc w:val="center"/>
              <w:rPr>
                <w:rFonts w:ascii="宋体" w:hAnsi="宋体" w:cs="宋体"/>
                <w:kern w:val="0"/>
                <w:szCs w:val="21"/>
              </w:rPr>
            </w:pPr>
          </w:p>
        </w:tc>
        <w:tc>
          <w:tcPr>
            <w:tcW w:w="6662" w:type="dxa"/>
            <w:gridSpan w:val="2"/>
            <w:tcBorders>
              <w:top w:val="nil"/>
              <w:left w:val="nil"/>
              <w:bottom w:val="single" w:sz="4" w:space="0" w:color="auto"/>
              <w:right w:val="single" w:sz="4" w:space="0" w:color="auto"/>
            </w:tcBorders>
            <w:shd w:val="clear" w:color="auto" w:fill="auto"/>
            <w:vAlign w:val="center"/>
            <w:hideMark/>
          </w:tcPr>
          <w:p w14:paraId="0F57953A"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发现草坪死亡、损坏、缺损，须及时进行补栽，草坪内的地表裸露每50m</w:t>
            </w:r>
            <w:r w:rsidRPr="00E73717">
              <w:rPr>
                <w:rFonts w:ascii="宋体" w:hAnsi="宋体" w:cs="宋体" w:hint="eastAsia"/>
                <w:kern w:val="0"/>
                <w:szCs w:val="21"/>
                <w:vertAlign w:val="superscript"/>
              </w:rPr>
              <w:t>2</w:t>
            </w:r>
            <w:r w:rsidRPr="00E73717">
              <w:rPr>
                <w:rFonts w:ascii="宋体" w:hAnsi="宋体" w:cs="宋体" w:hint="eastAsia"/>
                <w:kern w:val="0"/>
                <w:szCs w:val="21"/>
              </w:rPr>
              <w:t>不超过2m</w:t>
            </w:r>
            <w:r w:rsidRPr="00E73717">
              <w:rPr>
                <w:rFonts w:ascii="宋体" w:hAnsi="宋体" w:cs="宋体" w:hint="eastAsia"/>
                <w:kern w:val="0"/>
                <w:szCs w:val="21"/>
                <w:vertAlign w:val="superscript"/>
              </w:rPr>
              <w:t>2</w:t>
            </w:r>
            <w:r w:rsidRPr="00E73717">
              <w:rPr>
                <w:rFonts w:ascii="宋体" w:hAnsi="宋体" w:cs="宋体" w:hint="eastAsia"/>
                <w:kern w:val="0"/>
                <w:szCs w:val="21"/>
              </w:rPr>
              <w:t>，发现一处扣1分</w:t>
            </w:r>
          </w:p>
        </w:tc>
        <w:tc>
          <w:tcPr>
            <w:tcW w:w="851" w:type="dxa"/>
            <w:tcBorders>
              <w:top w:val="nil"/>
              <w:left w:val="nil"/>
              <w:bottom w:val="single" w:sz="4" w:space="0" w:color="auto"/>
              <w:right w:val="single" w:sz="4" w:space="0" w:color="auto"/>
            </w:tcBorders>
            <w:shd w:val="clear" w:color="auto" w:fill="auto"/>
            <w:noWrap/>
            <w:vAlign w:val="center"/>
            <w:hideMark/>
          </w:tcPr>
          <w:p w14:paraId="2E04859F"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9</w:t>
            </w:r>
          </w:p>
        </w:tc>
        <w:tc>
          <w:tcPr>
            <w:tcW w:w="855" w:type="dxa"/>
            <w:tcBorders>
              <w:top w:val="nil"/>
              <w:left w:val="nil"/>
              <w:bottom w:val="single" w:sz="4" w:space="0" w:color="auto"/>
              <w:right w:val="single" w:sz="4" w:space="0" w:color="auto"/>
            </w:tcBorders>
            <w:shd w:val="clear" w:color="auto" w:fill="auto"/>
            <w:vAlign w:val="center"/>
            <w:hideMark/>
          </w:tcPr>
          <w:p w14:paraId="7E86FD66"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 xml:space="preserve">　</w:t>
            </w:r>
          </w:p>
        </w:tc>
      </w:tr>
      <w:tr w:rsidR="00E73717" w:rsidRPr="00E73717" w14:paraId="0FD6B18E" w14:textId="77777777" w:rsidTr="00B77FD4">
        <w:trPr>
          <w:trHeight w:val="570"/>
        </w:trPr>
        <w:tc>
          <w:tcPr>
            <w:tcW w:w="1276" w:type="dxa"/>
            <w:vMerge/>
            <w:tcBorders>
              <w:top w:val="nil"/>
              <w:left w:val="single" w:sz="4" w:space="0" w:color="auto"/>
              <w:bottom w:val="single" w:sz="4" w:space="0" w:color="auto"/>
              <w:right w:val="single" w:sz="4" w:space="0" w:color="auto"/>
            </w:tcBorders>
            <w:vAlign w:val="center"/>
            <w:hideMark/>
          </w:tcPr>
          <w:p w14:paraId="6A4987AF" w14:textId="77777777" w:rsidR="00C44F08" w:rsidRPr="00E73717" w:rsidRDefault="00C44F08" w:rsidP="00B77FD4">
            <w:pPr>
              <w:widowControl/>
              <w:jc w:val="center"/>
              <w:rPr>
                <w:rFonts w:ascii="宋体" w:hAnsi="宋体" w:cs="宋体"/>
                <w:kern w:val="0"/>
                <w:szCs w:val="21"/>
              </w:rPr>
            </w:pPr>
          </w:p>
        </w:tc>
        <w:tc>
          <w:tcPr>
            <w:tcW w:w="6662" w:type="dxa"/>
            <w:gridSpan w:val="2"/>
            <w:tcBorders>
              <w:top w:val="nil"/>
              <w:left w:val="nil"/>
              <w:bottom w:val="nil"/>
              <w:right w:val="nil"/>
            </w:tcBorders>
            <w:shd w:val="clear" w:color="auto" w:fill="auto"/>
            <w:vAlign w:val="center"/>
            <w:hideMark/>
          </w:tcPr>
          <w:p w14:paraId="21E7411B"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草坪地内喷灌系统、护栏设施完好、使用规范，发现损坏一处扣1分</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B97E4D"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5</w:t>
            </w:r>
          </w:p>
        </w:tc>
        <w:tc>
          <w:tcPr>
            <w:tcW w:w="855" w:type="dxa"/>
            <w:tcBorders>
              <w:top w:val="nil"/>
              <w:left w:val="nil"/>
              <w:bottom w:val="single" w:sz="4" w:space="0" w:color="auto"/>
              <w:right w:val="single" w:sz="4" w:space="0" w:color="auto"/>
            </w:tcBorders>
            <w:shd w:val="clear" w:color="auto" w:fill="auto"/>
            <w:vAlign w:val="center"/>
            <w:hideMark/>
          </w:tcPr>
          <w:p w14:paraId="4A2F337A"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 xml:space="preserve">　</w:t>
            </w:r>
          </w:p>
        </w:tc>
      </w:tr>
      <w:tr w:rsidR="00E73717" w:rsidRPr="00E73717" w14:paraId="00526A71" w14:textId="77777777" w:rsidTr="00B77FD4">
        <w:trPr>
          <w:trHeight w:val="285"/>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3A664D15"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综合</w:t>
            </w:r>
          </w:p>
          <w:p w14:paraId="01A7F6D3"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管理</w:t>
            </w:r>
          </w:p>
          <w:p w14:paraId="23B4A81D"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（2</w:t>
            </w:r>
            <w:r w:rsidRPr="00E73717">
              <w:rPr>
                <w:rFonts w:ascii="宋体" w:hAnsi="宋体" w:cs="宋体"/>
                <w:kern w:val="0"/>
                <w:szCs w:val="21"/>
              </w:rPr>
              <w:t>0</w:t>
            </w:r>
            <w:r w:rsidRPr="00E73717">
              <w:rPr>
                <w:rFonts w:ascii="宋体" w:hAnsi="宋体" w:cs="宋体" w:hint="eastAsia"/>
                <w:kern w:val="0"/>
                <w:szCs w:val="21"/>
              </w:rPr>
              <w:t>分）</w:t>
            </w:r>
          </w:p>
        </w:tc>
        <w:tc>
          <w:tcPr>
            <w:tcW w:w="66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A2217F"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养护管理工具配备合理，规范使用</w:t>
            </w:r>
          </w:p>
        </w:tc>
        <w:tc>
          <w:tcPr>
            <w:tcW w:w="851" w:type="dxa"/>
            <w:tcBorders>
              <w:top w:val="nil"/>
              <w:left w:val="nil"/>
              <w:bottom w:val="single" w:sz="4" w:space="0" w:color="auto"/>
              <w:right w:val="single" w:sz="4" w:space="0" w:color="auto"/>
            </w:tcBorders>
            <w:shd w:val="clear" w:color="auto" w:fill="auto"/>
            <w:noWrap/>
            <w:vAlign w:val="center"/>
            <w:hideMark/>
          </w:tcPr>
          <w:p w14:paraId="3AEBFCFC"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5</w:t>
            </w:r>
          </w:p>
        </w:tc>
        <w:tc>
          <w:tcPr>
            <w:tcW w:w="855" w:type="dxa"/>
            <w:tcBorders>
              <w:top w:val="nil"/>
              <w:left w:val="nil"/>
              <w:bottom w:val="single" w:sz="4" w:space="0" w:color="auto"/>
              <w:right w:val="single" w:sz="4" w:space="0" w:color="auto"/>
            </w:tcBorders>
            <w:shd w:val="clear" w:color="auto" w:fill="auto"/>
            <w:noWrap/>
            <w:vAlign w:val="center"/>
            <w:hideMark/>
          </w:tcPr>
          <w:p w14:paraId="0A552AAA"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 xml:space="preserve">　</w:t>
            </w:r>
          </w:p>
        </w:tc>
      </w:tr>
      <w:tr w:rsidR="00E73717" w:rsidRPr="00E73717" w14:paraId="13AA1A71" w14:textId="77777777" w:rsidTr="00B77FD4">
        <w:trPr>
          <w:trHeight w:val="600"/>
        </w:trPr>
        <w:tc>
          <w:tcPr>
            <w:tcW w:w="1276" w:type="dxa"/>
            <w:vMerge/>
            <w:tcBorders>
              <w:top w:val="nil"/>
              <w:left w:val="single" w:sz="4" w:space="0" w:color="auto"/>
              <w:bottom w:val="single" w:sz="4" w:space="0" w:color="auto"/>
              <w:right w:val="single" w:sz="4" w:space="0" w:color="auto"/>
            </w:tcBorders>
            <w:vAlign w:val="center"/>
            <w:hideMark/>
          </w:tcPr>
          <w:p w14:paraId="74CA2ABE" w14:textId="77777777" w:rsidR="00C44F08" w:rsidRPr="00E73717" w:rsidRDefault="00C44F08" w:rsidP="00B77FD4">
            <w:pPr>
              <w:widowControl/>
              <w:rPr>
                <w:rFonts w:ascii="宋体" w:hAnsi="宋体" w:cs="宋体"/>
                <w:kern w:val="0"/>
                <w:szCs w:val="21"/>
              </w:rPr>
            </w:pPr>
          </w:p>
        </w:tc>
        <w:tc>
          <w:tcPr>
            <w:tcW w:w="6662" w:type="dxa"/>
            <w:gridSpan w:val="2"/>
            <w:tcBorders>
              <w:top w:val="nil"/>
              <w:left w:val="nil"/>
              <w:bottom w:val="single" w:sz="4" w:space="0" w:color="auto"/>
              <w:right w:val="single" w:sz="4" w:space="0" w:color="auto"/>
            </w:tcBorders>
            <w:shd w:val="clear" w:color="auto" w:fill="auto"/>
            <w:vAlign w:val="center"/>
            <w:hideMark/>
          </w:tcPr>
          <w:p w14:paraId="0AD6B5FC"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组织架构明确，分工明确，按合同条款配备人员；未按要求每次扣</w:t>
            </w:r>
            <w:r w:rsidRPr="00E73717">
              <w:rPr>
                <w:rFonts w:ascii="宋体" w:hAnsi="宋体" w:cs="宋体"/>
                <w:kern w:val="0"/>
                <w:szCs w:val="21"/>
              </w:rPr>
              <w:t>0.5</w:t>
            </w:r>
            <w:r w:rsidRPr="00E73717">
              <w:rPr>
                <w:rFonts w:ascii="宋体" w:hAnsi="宋体" w:cs="宋体" w:hint="eastAsia"/>
                <w:kern w:val="0"/>
                <w:szCs w:val="21"/>
              </w:rPr>
              <w:t>分</w:t>
            </w:r>
          </w:p>
        </w:tc>
        <w:tc>
          <w:tcPr>
            <w:tcW w:w="851" w:type="dxa"/>
            <w:tcBorders>
              <w:top w:val="nil"/>
              <w:left w:val="nil"/>
              <w:bottom w:val="single" w:sz="4" w:space="0" w:color="auto"/>
              <w:right w:val="single" w:sz="4" w:space="0" w:color="auto"/>
            </w:tcBorders>
            <w:shd w:val="clear" w:color="auto" w:fill="auto"/>
            <w:vAlign w:val="center"/>
            <w:hideMark/>
          </w:tcPr>
          <w:p w14:paraId="6A104941" w14:textId="77777777" w:rsidR="00C44F08" w:rsidRPr="00E73717" w:rsidRDefault="00C44F08" w:rsidP="00B77FD4">
            <w:pPr>
              <w:widowControl/>
              <w:jc w:val="center"/>
              <w:rPr>
                <w:rFonts w:ascii="宋体" w:hAnsi="宋体" w:cs="宋体"/>
                <w:kern w:val="0"/>
                <w:szCs w:val="21"/>
              </w:rPr>
            </w:pPr>
            <w:r w:rsidRPr="00E73717">
              <w:rPr>
                <w:rFonts w:ascii="宋体" w:hAnsi="宋体" w:cs="宋体"/>
                <w:kern w:val="0"/>
                <w:szCs w:val="21"/>
              </w:rPr>
              <w:t>3</w:t>
            </w:r>
          </w:p>
        </w:tc>
        <w:tc>
          <w:tcPr>
            <w:tcW w:w="855" w:type="dxa"/>
            <w:tcBorders>
              <w:top w:val="nil"/>
              <w:left w:val="nil"/>
              <w:bottom w:val="single" w:sz="4" w:space="0" w:color="auto"/>
              <w:right w:val="single" w:sz="4" w:space="0" w:color="auto"/>
            </w:tcBorders>
            <w:shd w:val="clear" w:color="auto" w:fill="auto"/>
            <w:noWrap/>
            <w:vAlign w:val="center"/>
            <w:hideMark/>
          </w:tcPr>
          <w:p w14:paraId="0DD7321C"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 xml:space="preserve">　</w:t>
            </w:r>
          </w:p>
        </w:tc>
      </w:tr>
      <w:tr w:rsidR="00E73717" w:rsidRPr="00E73717" w14:paraId="65EA661A" w14:textId="77777777" w:rsidTr="00B77FD4">
        <w:trPr>
          <w:trHeight w:val="1455"/>
        </w:trPr>
        <w:tc>
          <w:tcPr>
            <w:tcW w:w="1276" w:type="dxa"/>
            <w:vMerge/>
            <w:tcBorders>
              <w:top w:val="nil"/>
              <w:left w:val="single" w:sz="4" w:space="0" w:color="auto"/>
              <w:bottom w:val="single" w:sz="4" w:space="0" w:color="auto"/>
              <w:right w:val="single" w:sz="4" w:space="0" w:color="auto"/>
            </w:tcBorders>
            <w:vAlign w:val="center"/>
            <w:hideMark/>
          </w:tcPr>
          <w:p w14:paraId="7FC5125A" w14:textId="77777777" w:rsidR="00C44F08" w:rsidRPr="00E73717" w:rsidRDefault="00C44F08" w:rsidP="00B77FD4">
            <w:pPr>
              <w:widowControl/>
              <w:rPr>
                <w:rFonts w:ascii="宋体" w:hAnsi="宋体" w:cs="宋体"/>
                <w:kern w:val="0"/>
                <w:szCs w:val="21"/>
              </w:rPr>
            </w:pPr>
          </w:p>
        </w:tc>
        <w:tc>
          <w:tcPr>
            <w:tcW w:w="6662" w:type="dxa"/>
            <w:gridSpan w:val="2"/>
            <w:tcBorders>
              <w:top w:val="nil"/>
              <w:left w:val="nil"/>
              <w:bottom w:val="single" w:sz="4" w:space="0" w:color="auto"/>
              <w:right w:val="single" w:sz="4" w:space="0" w:color="auto"/>
            </w:tcBorders>
            <w:shd w:val="clear" w:color="auto" w:fill="auto"/>
            <w:vAlign w:val="center"/>
            <w:hideMark/>
          </w:tcPr>
          <w:p w14:paraId="465DF477"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建立、健全各项规章制度（《员工管理制度》、《安全管理制度》、《检查考核制度》、《奖惩制度》、《报告制度》等）；、建立各类台帐、记录齐全，填写规范，少一项扣</w:t>
            </w:r>
            <w:r w:rsidRPr="00E73717">
              <w:rPr>
                <w:rFonts w:ascii="宋体" w:hAnsi="宋体" w:cs="宋体"/>
                <w:kern w:val="0"/>
                <w:szCs w:val="21"/>
              </w:rPr>
              <w:t>0.4</w:t>
            </w:r>
            <w:r w:rsidRPr="00E73717">
              <w:rPr>
                <w:rFonts w:ascii="宋体" w:hAnsi="宋体" w:cs="宋体" w:hint="eastAsia"/>
                <w:kern w:val="0"/>
                <w:szCs w:val="21"/>
              </w:rPr>
              <w:t>分；</w:t>
            </w:r>
          </w:p>
        </w:tc>
        <w:tc>
          <w:tcPr>
            <w:tcW w:w="851" w:type="dxa"/>
            <w:tcBorders>
              <w:top w:val="nil"/>
              <w:left w:val="nil"/>
              <w:bottom w:val="single" w:sz="4" w:space="0" w:color="auto"/>
              <w:right w:val="single" w:sz="4" w:space="0" w:color="auto"/>
            </w:tcBorders>
            <w:shd w:val="clear" w:color="auto" w:fill="auto"/>
            <w:vAlign w:val="center"/>
            <w:hideMark/>
          </w:tcPr>
          <w:p w14:paraId="1D78571E" w14:textId="77777777" w:rsidR="00C44F08" w:rsidRPr="00E73717" w:rsidRDefault="00C44F08" w:rsidP="00B77FD4">
            <w:pPr>
              <w:widowControl/>
              <w:jc w:val="center"/>
              <w:rPr>
                <w:rFonts w:ascii="宋体" w:hAnsi="宋体" w:cs="宋体"/>
                <w:kern w:val="0"/>
                <w:szCs w:val="21"/>
              </w:rPr>
            </w:pPr>
            <w:r w:rsidRPr="00E73717">
              <w:rPr>
                <w:rFonts w:ascii="宋体" w:hAnsi="宋体" w:cs="宋体"/>
                <w:kern w:val="0"/>
                <w:szCs w:val="21"/>
              </w:rPr>
              <w:t>3</w:t>
            </w:r>
          </w:p>
        </w:tc>
        <w:tc>
          <w:tcPr>
            <w:tcW w:w="855" w:type="dxa"/>
            <w:tcBorders>
              <w:top w:val="nil"/>
              <w:left w:val="nil"/>
              <w:bottom w:val="single" w:sz="4" w:space="0" w:color="auto"/>
              <w:right w:val="single" w:sz="4" w:space="0" w:color="auto"/>
            </w:tcBorders>
            <w:shd w:val="clear" w:color="auto" w:fill="auto"/>
            <w:noWrap/>
            <w:vAlign w:val="center"/>
            <w:hideMark/>
          </w:tcPr>
          <w:p w14:paraId="2CB2E43B"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 xml:space="preserve">　</w:t>
            </w:r>
          </w:p>
        </w:tc>
      </w:tr>
      <w:tr w:rsidR="00E73717" w:rsidRPr="00E73717" w14:paraId="15066FA0" w14:textId="77777777" w:rsidTr="00B77FD4">
        <w:trPr>
          <w:trHeight w:val="570"/>
        </w:trPr>
        <w:tc>
          <w:tcPr>
            <w:tcW w:w="1276" w:type="dxa"/>
            <w:vMerge/>
            <w:tcBorders>
              <w:top w:val="nil"/>
              <w:left w:val="single" w:sz="4" w:space="0" w:color="auto"/>
              <w:bottom w:val="single" w:sz="4" w:space="0" w:color="auto"/>
              <w:right w:val="single" w:sz="4" w:space="0" w:color="auto"/>
            </w:tcBorders>
            <w:vAlign w:val="center"/>
            <w:hideMark/>
          </w:tcPr>
          <w:p w14:paraId="6C5BD5E6" w14:textId="77777777" w:rsidR="00C44F08" w:rsidRPr="00E73717" w:rsidRDefault="00C44F08" w:rsidP="00B77FD4">
            <w:pPr>
              <w:widowControl/>
              <w:rPr>
                <w:rFonts w:ascii="宋体" w:hAnsi="宋体" w:cs="宋体"/>
                <w:kern w:val="0"/>
                <w:szCs w:val="21"/>
              </w:rPr>
            </w:pPr>
          </w:p>
        </w:tc>
        <w:tc>
          <w:tcPr>
            <w:tcW w:w="6662" w:type="dxa"/>
            <w:gridSpan w:val="2"/>
            <w:tcBorders>
              <w:top w:val="nil"/>
              <w:left w:val="nil"/>
              <w:bottom w:val="single" w:sz="4" w:space="0" w:color="auto"/>
              <w:right w:val="single" w:sz="4" w:space="0" w:color="auto"/>
            </w:tcBorders>
            <w:shd w:val="clear" w:color="auto" w:fill="auto"/>
            <w:vAlign w:val="center"/>
            <w:hideMark/>
          </w:tcPr>
          <w:p w14:paraId="1A29CC52"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工作态度端正，能积极主动配合及执行甲方安排的其它工作；</w:t>
            </w:r>
          </w:p>
        </w:tc>
        <w:tc>
          <w:tcPr>
            <w:tcW w:w="851" w:type="dxa"/>
            <w:tcBorders>
              <w:top w:val="nil"/>
              <w:left w:val="nil"/>
              <w:bottom w:val="single" w:sz="4" w:space="0" w:color="auto"/>
              <w:right w:val="single" w:sz="4" w:space="0" w:color="auto"/>
            </w:tcBorders>
            <w:shd w:val="clear" w:color="auto" w:fill="auto"/>
            <w:vAlign w:val="center"/>
            <w:hideMark/>
          </w:tcPr>
          <w:p w14:paraId="509031B1" w14:textId="77777777" w:rsidR="00C44F08" w:rsidRPr="00E73717" w:rsidRDefault="00C44F08" w:rsidP="00B77FD4">
            <w:pPr>
              <w:widowControl/>
              <w:jc w:val="center"/>
              <w:rPr>
                <w:rFonts w:ascii="宋体" w:hAnsi="宋体" w:cs="宋体"/>
                <w:kern w:val="0"/>
                <w:szCs w:val="21"/>
              </w:rPr>
            </w:pPr>
            <w:r w:rsidRPr="00E73717">
              <w:rPr>
                <w:rFonts w:ascii="宋体" w:hAnsi="宋体" w:cs="宋体"/>
                <w:kern w:val="0"/>
                <w:szCs w:val="21"/>
              </w:rPr>
              <w:t>2</w:t>
            </w:r>
          </w:p>
        </w:tc>
        <w:tc>
          <w:tcPr>
            <w:tcW w:w="855" w:type="dxa"/>
            <w:tcBorders>
              <w:top w:val="nil"/>
              <w:left w:val="nil"/>
              <w:bottom w:val="single" w:sz="4" w:space="0" w:color="auto"/>
              <w:right w:val="single" w:sz="4" w:space="0" w:color="auto"/>
            </w:tcBorders>
            <w:shd w:val="clear" w:color="auto" w:fill="auto"/>
            <w:noWrap/>
            <w:vAlign w:val="center"/>
            <w:hideMark/>
          </w:tcPr>
          <w:p w14:paraId="46CF2D37"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 xml:space="preserve">　</w:t>
            </w:r>
          </w:p>
        </w:tc>
      </w:tr>
      <w:tr w:rsidR="00E73717" w:rsidRPr="00E73717" w14:paraId="098470EB" w14:textId="77777777" w:rsidTr="00B77FD4">
        <w:trPr>
          <w:trHeight w:val="885"/>
        </w:trPr>
        <w:tc>
          <w:tcPr>
            <w:tcW w:w="1276" w:type="dxa"/>
            <w:vMerge/>
            <w:tcBorders>
              <w:top w:val="nil"/>
              <w:left w:val="single" w:sz="4" w:space="0" w:color="auto"/>
              <w:bottom w:val="single" w:sz="4" w:space="0" w:color="auto"/>
              <w:right w:val="single" w:sz="4" w:space="0" w:color="auto"/>
            </w:tcBorders>
            <w:vAlign w:val="center"/>
            <w:hideMark/>
          </w:tcPr>
          <w:p w14:paraId="32F4FC08" w14:textId="77777777" w:rsidR="00C44F08" w:rsidRPr="00E73717" w:rsidRDefault="00C44F08" w:rsidP="00B77FD4">
            <w:pPr>
              <w:widowControl/>
              <w:rPr>
                <w:rFonts w:ascii="宋体" w:hAnsi="宋体" w:cs="宋体"/>
                <w:kern w:val="0"/>
                <w:szCs w:val="21"/>
              </w:rPr>
            </w:pPr>
          </w:p>
        </w:tc>
        <w:tc>
          <w:tcPr>
            <w:tcW w:w="6662" w:type="dxa"/>
            <w:gridSpan w:val="2"/>
            <w:tcBorders>
              <w:top w:val="nil"/>
              <w:left w:val="nil"/>
              <w:bottom w:val="single" w:sz="4" w:space="0" w:color="auto"/>
              <w:right w:val="single" w:sz="4" w:space="0" w:color="auto"/>
            </w:tcBorders>
            <w:shd w:val="clear" w:color="auto" w:fill="auto"/>
            <w:vAlign w:val="center"/>
            <w:hideMark/>
          </w:tcPr>
          <w:p w14:paraId="7B758D81"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穿工作服、戴工号牌，整体形象干净、整洁，使用文明用语，态度和蔼，礼貌待人；未做到扣</w:t>
            </w:r>
            <w:r w:rsidRPr="00E73717">
              <w:rPr>
                <w:rFonts w:ascii="宋体" w:hAnsi="宋体" w:cs="宋体"/>
                <w:kern w:val="0"/>
                <w:szCs w:val="21"/>
              </w:rPr>
              <w:t>0.5</w:t>
            </w:r>
            <w:r w:rsidRPr="00E73717">
              <w:rPr>
                <w:rFonts w:ascii="宋体" w:hAnsi="宋体" w:cs="宋体" w:hint="eastAsia"/>
                <w:kern w:val="0"/>
                <w:szCs w:val="21"/>
              </w:rPr>
              <w:t>分；</w:t>
            </w:r>
          </w:p>
        </w:tc>
        <w:tc>
          <w:tcPr>
            <w:tcW w:w="851" w:type="dxa"/>
            <w:tcBorders>
              <w:top w:val="nil"/>
              <w:left w:val="nil"/>
              <w:bottom w:val="single" w:sz="4" w:space="0" w:color="auto"/>
              <w:right w:val="single" w:sz="4" w:space="0" w:color="auto"/>
            </w:tcBorders>
            <w:shd w:val="clear" w:color="auto" w:fill="auto"/>
            <w:vAlign w:val="center"/>
            <w:hideMark/>
          </w:tcPr>
          <w:p w14:paraId="67C27C75" w14:textId="77777777" w:rsidR="00C44F08" w:rsidRPr="00E73717" w:rsidRDefault="00C44F08" w:rsidP="00B77FD4">
            <w:pPr>
              <w:widowControl/>
              <w:jc w:val="center"/>
              <w:rPr>
                <w:rFonts w:ascii="宋体" w:hAnsi="宋体" w:cs="宋体"/>
                <w:kern w:val="0"/>
                <w:szCs w:val="21"/>
              </w:rPr>
            </w:pPr>
            <w:r w:rsidRPr="00E73717">
              <w:rPr>
                <w:rFonts w:ascii="宋体" w:hAnsi="宋体" w:cs="宋体"/>
                <w:kern w:val="0"/>
                <w:szCs w:val="21"/>
              </w:rPr>
              <w:t>2</w:t>
            </w:r>
          </w:p>
        </w:tc>
        <w:tc>
          <w:tcPr>
            <w:tcW w:w="855" w:type="dxa"/>
            <w:tcBorders>
              <w:top w:val="nil"/>
              <w:left w:val="nil"/>
              <w:bottom w:val="single" w:sz="4" w:space="0" w:color="auto"/>
              <w:right w:val="single" w:sz="4" w:space="0" w:color="auto"/>
            </w:tcBorders>
            <w:shd w:val="clear" w:color="auto" w:fill="auto"/>
            <w:noWrap/>
            <w:vAlign w:val="center"/>
            <w:hideMark/>
          </w:tcPr>
          <w:p w14:paraId="2B2D723E"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 xml:space="preserve">　</w:t>
            </w:r>
          </w:p>
        </w:tc>
      </w:tr>
      <w:tr w:rsidR="00E73717" w:rsidRPr="00E73717" w14:paraId="40D956DF" w14:textId="77777777" w:rsidTr="00B77FD4">
        <w:trPr>
          <w:trHeight w:val="1170"/>
        </w:trPr>
        <w:tc>
          <w:tcPr>
            <w:tcW w:w="1276" w:type="dxa"/>
            <w:vMerge/>
            <w:tcBorders>
              <w:top w:val="nil"/>
              <w:left w:val="single" w:sz="4" w:space="0" w:color="auto"/>
              <w:bottom w:val="single" w:sz="4" w:space="0" w:color="auto"/>
              <w:right w:val="single" w:sz="4" w:space="0" w:color="auto"/>
            </w:tcBorders>
            <w:vAlign w:val="center"/>
            <w:hideMark/>
          </w:tcPr>
          <w:p w14:paraId="38ECAA48" w14:textId="77777777" w:rsidR="00C44F08" w:rsidRPr="00E73717" w:rsidRDefault="00C44F08" w:rsidP="00B77FD4">
            <w:pPr>
              <w:widowControl/>
              <w:rPr>
                <w:rFonts w:ascii="宋体" w:hAnsi="宋体" w:cs="宋体"/>
                <w:kern w:val="0"/>
                <w:szCs w:val="21"/>
              </w:rPr>
            </w:pPr>
          </w:p>
        </w:tc>
        <w:tc>
          <w:tcPr>
            <w:tcW w:w="6662" w:type="dxa"/>
            <w:gridSpan w:val="2"/>
            <w:tcBorders>
              <w:top w:val="nil"/>
              <w:left w:val="nil"/>
              <w:bottom w:val="single" w:sz="4" w:space="0" w:color="auto"/>
              <w:right w:val="single" w:sz="4" w:space="0" w:color="auto"/>
            </w:tcBorders>
            <w:shd w:val="clear" w:color="auto" w:fill="auto"/>
            <w:vAlign w:val="center"/>
            <w:hideMark/>
          </w:tcPr>
          <w:p w14:paraId="6A4D6DDC"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上班期间严格遵守工作纪律，不抽烟、喝酒、睡觉、闲聊、玩手机电脑等与工作无关的事情，认真做好各项工作记录。出现每次扣</w:t>
            </w:r>
            <w:r w:rsidRPr="00E73717">
              <w:rPr>
                <w:rFonts w:ascii="宋体" w:hAnsi="宋体" w:cs="宋体"/>
                <w:kern w:val="0"/>
                <w:szCs w:val="21"/>
              </w:rPr>
              <w:t>0.5</w:t>
            </w:r>
            <w:r w:rsidRPr="00E73717">
              <w:rPr>
                <w:rFonts w:ascii="宋体" w:hAnsi="宋体" w:cs="宋体" w:hint="eastAsia"/>
                <w:kern w:val="0"/>
                <w:szCs w:val="21"/>
              </w:rPr>
              <w:t>分</w:t>
            </w:r>
          </w:p>
        </w:tc>
        <w:tc>
          <w:tcPr>
            <w:tcW w:w="851" w:type="dxa"/>
            <w:tcBorders>
              <w:top w:val="nil"/>
              <w:left w:val="nil"/>
              <w:bottom w:val="single" w:sz="4" w:space="0" w:color="auto"/>
              <w:right w:val="single" w:sz="4" w:space="0" w:color="auto"/>
            </w:tcBorders>
            <w:shd w:val="clear" w:color="auto" w:fill="auto"/>
            <w:vAlign w:val="center"/>
            <w:hideMark/>
          </w:tcPr>
          <w:p w14:paraId="377C8BBB" w14:textId="77777777" w:rsidR="00C44F08" w:rsidRPr="00E73717" w:rsidRDefault="00C44F08" w:rsidP="00B77FD4">
            <w:pPr>
              <w:widowControl/>
              <w:jc w:val="center"/>
              <w:rPr>
                <w:rFonts w:ascii="宋体" w:hAnsi="宋体" w:cs="宋体"/>
                <w:kern w:val="0"/>
                <w:szCs w:val="21"/>
              </w:rPr>
            </w:pPr>
            <w:r w:rsidRPr="00E73717">
              <w:rPr>
                <w:rFonts w:ascii="宋体" w:hAnsi="宋体" w:cs="宋体"/>
                <w:kern w:val="0"/>
                <w:szCs w:val="21"/>
              </w:rPr>
              <w:t>2</w:t>
            </w:r>
          </w:p>
        </w:tc>
        <w:tc>
          <w:tcPr>
            <w:tcW w:w="855" w:type="dxa"/>
            <w:tcBorders>
              <w:top w:val="nil"/>
              <w:left w:val="nil"/>
              <w:bottom w:val="single" w:sz="4" w:space="0" w:color="auto"/>
              <w:right w:val="single" w:sz="4" w:space="0" w:color="auto"/>
            </w:tcBorders>
            <w:shd w:val="clear" w:color="auto" w:fill="auto"/>
            <w:noWrap/>
            <w:vAlign w:val="center"/>
            <w:hideMark/>
          </w:tcPr>
          <w:p w14:paraId="4009539C"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 xml:space="preserve">　</w:t>
            </w:r>
          </w:p>
        </w:tc>
      </w:tr>
      <w:tr w:rsidR="00E73717" w:rsidRPr="00E73717" w14:paraId="59CEBC75" w14:textId="77777777" w:rsidTr="00B77FD4">
        <w:trPr>
          <w:trHeight w:val="789"/>
        </w:trPr>
        <w:tc>
          <w:tcPr>
            <w:tcW w:w="1276" w:type="dxa"/>
            <w:vMerge/>
            <w:tcBorders>
              <w:top w:val="nil"/>
              <w:left w:val="single" w:sz="4" w:space="0" w:color="auto"/>
              <w:bottom w:val="single" w:sz="4" w:space="0" w:color="auto"/>
              <w:right w:val="single" w:sz="4" w:space="0" w:color="auto"/>
            </w:tcBorders>
            <w:vAlign w:val="center"/>
            <w:hideMark/>
          </w:tcPr>
          <w:p w14:paraId="6CE682A0" w14:textId="77777777" w:rsidR="00C44F08" w:rsidRPr="00E73717" w:rsidRDefault="00C44F08" w:rsidP="00B77FD4">
            <w:pPr>
              <w:widowControl/>
              <w:rPr>
                <w:rFonts w:ascii="宋体" w:hAnsi="宋体" w:cs="宋体"/>
                <w:kern w:val="0"/>
                <w:szCs w:val="21"/>
              </w:rPr>
            </w:pPr>
          </w:p>
        </w:tc>
        <w:tc>
          <w:tcPr>
            <w:tcW w:w="6662" w:type="dxa"/>
            <w:gridSpan w:val="2"/>
            <w:tcBorders>
              <w:top w:val="nil"/>
              <w:left w:val="nil"/>
              <w:bottom w:val="single" w:sz="4" w:space="0" w:color="auto"/>
              <w:right w:val="single" w:sz="4" w:space="0" w:color="auto"/>
            </w:tcBorders>
            <w:shd w:val="clear" w:color="auto" w:fill="auto"/>
            <w:vAlign w:val="center"/>
            <w:hideMark/>
          </w:tcPr>
          <w:p w14:paraId="622E1741"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物品摆放规范、有序；养护工具、植保用品等管理规范；未按要求做扣</w:t>
            </w:r>
            <w:r w:rsidRPr="00E73717">
              <w:rPr>
                <w:rFonts w:ascii="宋体" w:hAnsi="宋体" w:cs="宋体"/>
                <w:kern w:val="0"/>
                <w:szCs w:val="21"/>
              </w:rPr>
              <w:t>0.5</w:t>
            </w:r>
            <w:r w:rsidRPr="00E73717">
              <w:rPr>
                <w:rFonts w:ascii="宋体" w:hAnsi="宋体" w:cs="宋体" w:hint="eastAsia"/>
                <w:kern w:val="0"/>
                <w:szCs w:val="21"/>
              </w:rPr>
              <w:t>分</w:t>
            </w:r>
          </w:p>
        </w:tc>
        <w:tc>
          <w:tcPr>
            <w:tcW w:w="851" w:type="dxa"/>
            <w:tcBorders>
              <w:top w:val="nil"/>
              <w:left w:val="nil"/>
              <w:bottom w:val="single" w:sz="4" w:space="0" w:color="auto"/>
              <w:right w:val="single" w:sz="4" w:space="0" w:color="auto"/>
            </w:tcBorders>
            <w:shd w:val="clear" w:color="auto" w:fill="auto"/>
            <w:vAlign w:val="center"/>
            <w:hideMark/>
          </w:tcPr>
          <w:p w14:paraId="1D3EFE71" w14:textId="77777777" w:rsidR="00C44F08" w:rsidRPr="00E73717" w:rsidRDefault="00C44F08" w:rsidP="00B77FD4">
            <w:pPr>
              <w:widowControl/>
              <w:jc w:val="center"/>
              <w:rPr>
                <w:rFonts w:ascii="宋体" w:hAnsi="宋体" w:cs="宋体"/>
                <w:kern w:val="0"/>
                <w:szCs w:val="21"/>
              </w:rPr>
            </w:pPr>
            <w:r w:rsidRPr="00E73717">
              <w:rPr>
                <w:rFonts w:ascii="宋体" w:hAnsi="宋体" w:cs="宋体"/>
                <w:kern w:val="0"/>
                <w:szCs w:val="21"/>
              </w:rPr>
              <w:t>3</w:t>
            </w:r>
          </w:p>
        </w:tc>
        <w:tc>
          <w:tcPr>
            <w:tcW w:w="855" w:type="dxa"/>
            <w:tcBorders>
              <w:top w:val="nil"/>
              <w:left w:val="nil"/>
              <w:bottom w:val="single" w:sz="4" w:space="0" w:color="auto"/>
              <w:right w:val="single" w:sz="4" w:space="0" w:color="auto"/>
            </w:tcBorders>
            <w:shd w:val="clear" w:color="auto" w:fill="auto"/>
            <w:noWrap/>
            <w:vAlign w:val="center"/>
            <w:hideMark/>
          </w:tcPr>
          <w:p w14:paraId="14B40920"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 xml:space="preserve">　</w:t>
            </w:r>
          </w:p>
        </w:tc>
      </w:tr>
      <w:tr w:rsidR="00E73717" w:rsidRPr="00E73717" w14:paraId="02E30F50" w14:textId="77777777" w:rsidTr="00B77FD4">
        <w:trPr>
          <w:trHeight w:val="88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B20B84E"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投诉</w:t>
            </w:r>
          </w:p>
          <w:p w14:paraId="614B8670" w14:textId="77777777" w:rsidR="00C44F08" w:rsidRPr="00E73717" w:rsidRDefault="00C44F08" w:rsidP="00B77FD4">
            <w:pPr>
              <w:widowControl/>
              <w:jc w:val="center"/>
              <w:rPr>
                <w:rFonts w:ascii="宋体" w:hAnsi="宋体" w:cs="宋体"/>
                <w:kern w:val="0"/>
                <w:szCs w:val="21"/>
              </w:rPr>
            </w:pPr>
            <w:r w:rsidRPr="00E73717">
              <w:rPr>
                <w:rFonts w:ascii="宋体" w:hAnsi="宋体" w:cs="宋体" w:hint="eastAsia"/>
                <w:kern w:val="0"/>
                <w:szCs w:val="21"/>
              </w:rPr>
              <w:t>（1</w:t>
            </w:r>
            <w:r w:rsidRPr="00E73717">
              <w:rPr>
                <w:rFonts w:ascii="宋体" w:hAnsi="宋体" w:cs="宋体"/>
                <w:kern w:val="0"/>
                <w:szCs w:val="21"/>
              </w:rPr>
              <w:t>0</w:t>
            </w:r>
            <w:r w:rsidRPr="00E73717">
              <w:rPr>
                <w:rFonts w:ascii="宋体" w:hAnsi="宋体" w:cs="宋体" w:hint="eastAsia"/>
                <w:kern w:val="0"/>
                <w:szCs w:val="21"/>
              </w:rPr>
              <w:t>分）</w:t>
            </w:r>
          </w:p>
        </w:tc>
        <w:tc>
          <w:tcPr>
            <w:tcW w:w="6662" w:type="dxa"/>
            <w:gridSpan w:val="2"/>
            <w:tcBorders>
              <w:top w:val="nil"/>
              <w:left w:val="nil"/>
              <w:bottom w:val="single" w:sz="4" w:space="0" w:color="auto"/>
              <w:right w:val="single" w:sz="4" w:space="0" w:color="auto"/>
            </w:tcBorders>
            <w:shd w:val="clear" w:color="auto" w:fill="auto"/>
            <w:vAlign w:val="center"/>
            <w:hideMark/>
          </w:tcPr>
          <w:p w14:paraId="29716B81"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由于管理不善，或服务人员工作不达标，经过核实的有责投诉事件，每投诉一起扣</w:t>
            </w:r>
            <w:r w:rsidRPr="00E73717">
              <w:rPr>
                <w:rFonts w:ascii="宋体" w:hAnsi="宋体" w:cs="宋体"/>
                <w:kern w:val="0"/>
                <w:szCs w:val="21"/>
              </w:rPr>
              <w:t>5</w:t>
            </w:r>
            <w:r w:rsidRPr="00E73717">
              <w:rPr>
                <w:rFonts w:ascii="宋体" w:hAnsi="宋体" w:cs="宋体" w:hint="eastAsia"/>
                <w:kern w:val="0"/>
                <w:szCs w:val="21"/>
              </w:rPr>
              <w:t>分。</w:t>
            </w:r>
          </w:p>
        </w:tc>
        <w:tc>
          <w:tcPr>
            <w:tcW w:w="851" w:type="dxa"/>
            <w:tcBorders>
              <w:top w:val="nil"/>
              <w:left w:val="nil"/>
              <w:bottom w:val="single" w:sz="4" w:space="0" w:color="auto"/>
              <w:right w:val="single" w:sz="4" w:space="0" w:color="auto"/>
            </w:tcBorders>
            <w:shd w:val="clear" w:color="auto" w:fill="auto"/>
            <w:vAlign w:val="center"/>
            <w:hideMark/>
          </w:tcPr>
          <w:p w14:paraId="7F35EE27" w14:textId="77777777" w:rsidR="00C44F08" w:rsidRPr="00E73717" w:rsidRDefault="00C44F08" w:rsidP="00B77FD4">
            <w:pPr>
              <w:widowControl/>
              <w:jc w:val="center"/>
              <w:rPr>
                <w:rFonts w:ascii="宋体" w:hAnsi="宋体" w:cs="宋体"/>
                <w:kern w:val="0"/>
                <w:szCs w:val="21"/>
              </w:rPr>
            </w:pPr>
            <w:r w:rsidRPr="00E73717">
              <w:rPr>
                <w:rFonts w:ascii="宋体" w:hAnsi="宋体" w:cs="宋体"/>
                <w:kern w:val="0"/>
                <w:szCs w:val="21"/>
              </w:rPr>
              <w:t>10</w:t>
            </w:r>
          </w:p>
        </w:tc>
        <w:tc>
          <w:tcPr>
            <w:tcW w:w="855" w:type="dxa"/>
            <w:tcBorders>
              <w:top w:val="nil"/>
              <w:left w:val="nil"/>
              <w:bottom w:val="single" w:sz="4" w:space="0" w:color="auto"/>
              <w:right w:val="single" w:sz="4" w:space="0" w:color="auto"/>
            </w:tcBorders>
            <w:shd w:val="clear" w:color="auto" w:fill="auto"/>
            <w:noWrap/>
            <w:vAlign w:val="center"/>
            <w:hideMark/>
          </w:tcPr>
          <w:p w14:paraId="52FE5A82"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 xml:space="preserve">　</w:t>
            </w:r>
          </w:p>
        </w:tc>
      </w:tr>
      <w:tr w:rsidR="00E73717" w:rsidRPr="00E73717" w14:paraId="3BA9B7E3" w14:textId="77777777" w:rsidTr="00B77FD4">
        <w:trPr>
          <w:trHeight w:val="527"/>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BCF1A9F"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总分</w:t>
            </w:r>
          </w:p>
        </w:tc>
        <w:tc>
          <w:tcPr>
            <w:tcW w:w="6662" w:type="dxa"/>
            <w:gridSpan w:val="2"/>
            <w:tcBorders>
              <w:top w:val="nil"/>
              <w:left w:val="nil"/>
              <w:bottom w:val="single" w:sz="4" w:space="0" w:color="auto"/>
              <w:right w:val="single" w:sz="4" w:space="0" w:color="auto"/>
            </w:tcBorders>
            <w:shd w:val="clear" w:color="auto" w:fill="auto"/>
            <w:vAlign w:val="center"/>
            <w:hideMark/>
          </w:tcPr>
          <w:p w14:paraId="333D2633"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BEF343D" w14:textId="77777777" w:rsidR="00C44F08" w:rsidRPr="00E73717" w:rsidRDefault="00C44F08" w:rsidP="00B77FD4">
            <w:pPr>
              <w:widowControl/>
              <w:jc w:val="center"/>
              <w:rPr>
                <w:rFonts w:ascii="宋体" w:hAnsi="宋体" w:cs="宋体"/>
                <w:kern w:val="0"/>
                <w:szCs w:val="21"/>
              </w:rPr>
            </w:pPr>
            <w:r w:rsidRPr="00E73717">
              <w:rPr>
                <w:rFonts w:ascii="宋体" w:hAnsi="宋体" w:cs="宋体"/>
                <w:kern w:val="0"/>
                <w:szCs w:val="21"/>
              </w:rPr>
              <w:t>100</w:t>
            </w:r>
          </w:p>
        </w:tc>
        <w:tc>
          <w:tcPr>
            <w:tcW w:w="855" w:type="dxa"/>
            <w:tcBorders>
              <w:top w:val="nil"/>
              <w:left w:val="nil"/>
              <w:bottom w:val="single" w:sz="4" w:space="0" w:color="auto"/>
              <w:right w:val="single" w:sz="4" w:space="0" w:color="auto"/>
            </w:tcBorders>
            <w:shd w:val="clear" w:color="auto" w:fill="auto"/>
            <w:noWrap/>
            <w:vAlign w:val="center"/>
            <w:hideMark/>
          </w:tcPr>
          <w:p w14:paraId="32B3ED77" w14:textId="77777777" w:rsidR="00C44F08" w:rsidRPr="00E73717" w:rsidRDefault="00C44F08" w:rsidP="00B77FD4">
            <w:pPr>
              <w:widowControl/>
              <w:rPr>
                <w:rFonts w:ascii="宋体" w:hAnsi="宋体" w:cs="宋体"/>
                <w:kern w:val="0"/>
                <w:szCs w:val="21"/>
              </w:rPr>
            </w:pPr>
            <w:r w:rsidRPr="00E73717">
              <w:rPr>
                <w:rFonts w:ascii="宋体" w:hAnsi="宋体" w:cs="宋体" w:hint="eastAsia"/>
                <w:kern w:val="0"/>
                <w:szCs w:val="21"/>
              </w:rPr>
              <w:t xml:space="preserve">　</w:t>
            </w:r>
          </w:p>
        </w:tc>
      </w:tr>
    </w:tbl>
    <w:p w14:paraId="610C1E64" w14:textId="4AA1317D" w:rsidR="00911592" w:rsidRPr="00E73717" w:rsidRDefault="00911592" w:rsidP="003D3E35">
      <w:pPr>
        <w:widowControl/>
        <w:jc w:val="left"/>
        <w:rPr>
          <w:rFonts w:ascii="仿宋_GB2312" w:eastAsia="仿宋_GB2312"/>
          <w:b/>
          <w:szCs w:val="21"/>
        </w:rPr>
      </w:pPr>
    </w:p>
    <w:p w14:paraId="29B2B10A" w14:textId="5D41B186" w:rsidR="00C44F08" w:rsidRPr="00E73717" w:rsidRDefault="00C44F08" w:rsidP="00911592">
      <w:pPr>
        <w:tabs>
          <w:tab w:val="left" w:pos="1365"/>
        </w:tabs>
        <w:spacing w:line="500" w:lineRule="exact"/>
        <w:ind w:rightChars="-255" w:right="-535"/>
        <w:rPr>
          <w:rFonts w:ascii="宋体" w:hAnsi="宋体"/>
          <w:b/>
          <w:szCs w:val="21"/>
        </w:rPr>
      </w:pPr>
      <w:r w:rsidRPr="00E73717">
        <w:rPr>
          <w:rFonts w:asciiTheme="minorEastAsia" w:hAnsiTheme="minorEastAsia" w:hint="eastAsia"/>
          <w:b/>
          <w:szCs w:val="21"/>
        </w:rPr>
        <w:t>附件三</w:t>
      </w:r>
      <w:r w:rsidR="00911592" w:rsidRPr="00E73717">
        <w:rPr>
          <w:rFonts w:asciiTheme="minorEastAsia" w:hAnsiTheme="minorEastAsia" w:hint="eastAsia"/>
          <w:b/>
          <w:szCs w:val="21"/>
        </w:rPr>
        <w:t xml:space="preserve"> </w:t>
      </w:r>
      <w:r w:rsidR="00911592" w:rsidRPr="00E73717">
        <w:rPr>
          <w:rFonts w:asciiTheme="minorEastAsia" w:hAnsiTheme="minorEastAsia"/>
          <w:b/>
          <w:szCs w:val="21"/>
        </w:rPr>
        <w:t xml:space="preserve"> </w:t>
      </w:r>
      <w:r w:rsidR="00026FAD" w:rsidRPr="00E73717">
        <w:rPr>
          <w:rFonts w:asciiTheme="minorEastAsia" w:hAnsiTheme="minorEastAsia" w:hint="eastAsia"/>
          <w:b/>
          <w:szCs w:val="21"/>
        </w:rPr>
        <w:t>一、二、三标段</w:t>
      </w:r>
      <w:r w:rsidR="00911592" w:rsidRPr="00E73717">
        <w:rPr>
          <w:rFonts w:ascii="宋体" w:hAnsi="宋体" w:hint="eastAsia"/>
          <w:b/>
          <w:szCs w:val="21"/>
        </w:rPr>
        <w:t>物业服务质量现场考核标准（学生公寓）</w:t>
      </w:r>
    </w:p>
    <w:p w14:paraId="450EE60B" w14:textId="77777777" w:rsidR="003D3E35" w:rsidRPr="00E73717" w:rsidRDefault="003D3E35" w:rsidP="003D3E35">
      <w:pPr>
        <w:tabs>
          <w:tab w:val="left" w:pos="1365"/>
        </w:tabs>
        <w:spacing w:line="500" w:lineRule="exact"/>
        <w:ind w:rightChars="-255" w:right="-535"/>
        <w:jc w:val="center"/>
        <w:rPr>
          <w:rFonts w:ascii="宋体" w:hAnsi="宋体"/>
          <w:b/>
          <w:szCs w:val="21"/>
        </w:rPr>
      </w:pPr>
      <w:r w:rsidRPr="00E73717">
        <w:rPr>
          <w:rFonts w:ascii="宋体" w:hAnsi="宋体" w:hint="eastAsia"/>
          <w:b/>
          <w:szCs w:val="21"/>
        </w:rPr>
        <w:t>物业服务质量现场考核标准（学生公寓）</w:t>
      </w:r>
    </w:p>
    <w:tbl>
      <w:tblPr>
        <w:tblW w:w="949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720"/>
        <w:gridCol w:w="868"/>
        <w:gridCol w:w="6237"/>
        <w:gridCol w:w="850"/>
      </w:tblGrid>
      <w:tr w:rsidR="00E73717" w:rsidRPr="00E73717" w14:paraId="039D909C" w14:textId="77777777" w:rsidTr="00911592">
        <w:trPr>
          <w:cantSplit/>
          <w:trHeight w:hRule="exact" w:val="454"/>
        </w:trPr>
        <w:tc>
          <w:tcPr>
            <w:tcW w:w="2412" w:type="dxa"/>
            <w:gridSpan w:val="3"/>
            <w:tcBorders>
              <w:top w:val="single" w:sz="4" w:space="0" w:color="auto"/>
              <w:left w:val="single" w:sz="4" w:space="0" w:color="auto"/>
              <w:bottom w:val="single" w:sz="4" w:space="0" w:color="auto"/>
              <w:right w:val="single" w:sz="4" w:space="0" w:color="auto"/>
            </w:tcBorders>
            <w:vAlign w:val="center"/>
          </w:tcPr>
          <w:p w14:paraId="679C1434" w14:textId="77777777" w:rsidR="003D3E35" w:rsidRPr="00E73717" w:rsidRDefault="003D3E35" w:rsidP="003D3E35">
            <w:pPr>
              <w:spacing w:line="220" w:lineRule="atLeast"/>
              <w:jc w:val="center"/>
              <w:rPr>
                <w:rFonts w:ascii="黑体" w:eastAsia="黑体" w:hAnsi="黑体"/>
                <w:szCs w:val="21"/>
              </w:rPr>
            </w:pPr>
            <w:r w:rsidRPr="00E73717">
              <w:rPr>
                <w:rFonts w:ascii="黑体" w:eastAsia="黑体" w:hAnsi="黑体" w:hint="eastAsia"/>
                <w:szCs w:val="21"/>
              </w:rPr>
              <w:t>考核日期</w:t>
            </w:r>
          </w:p>
        </w:tc>
        <w:tc>
          <w:tcPr>
            <w:tcW w:w="7087" w:type="dxa"/>
            <w:gridSpan w:val="2"/>
            <w:tcBorders>
              <w:top w:val="single" w:sz="4" w:space="0" w:color="auto"/>
              <w:left w:val="single" w:sz="4" w:space="0" w:color="auto"/>
              <w:bottom w:val="single" w:sz="4" w:space="0" w:color="auto"/>
            </w:tcBorders>
            <w:vAlign w:val="center"/>
          </w:tcPr>
          <w:p w14:paraId="69BFF16B" w14:textId="77777777" w:rsidR="003D3E35" w:rsidRPr="00E73717" w:rsidRDefault="003D3E35" w:rsidP="003D3E35">
            <w:pPr>
              <w:spacing w:line="220" w:lineRule="atLeast"/>
              <w:jc w:val="center"/>
              <w:rPr>
                <w:rFonts w:ascii="黑体" w:eastAsia="黑体" w:hAnsi="黑体"/>
                <w:szCs w:val="21"/>
              </w:rPr>
            </w:pPr>
          </w:p>
        </w:tc>
      </w:tr>
      <w:tr w:rsidR="00E73717" w:rsidRPr="00E73717" w14:paraId="2A66232C" w14:textId="77777777" w:rsidTr="00911592">
        <w:trPr>
          <w:cantSplit/>
          <w:trHeight w:hRule="exact" w:val="454"/>
        </w:trPr>
        <w:tc>
          <w:tcPr>
            <w:tcW w:w="2412" w:type="dxa"/>
            <w:gridSpan w:val="3"/>
            <w:tcBorders>
              <w:top w:val="single" w:sz="4" w:space="0" w:color="auto"/>
              <w:left w:val="single" w:sz="4" w:space="0" w:color="auto"/>
              <w:bottom w:val="single" w:sz="4" w:space="0" w:color="auto"/>
              <w:right w:val="single" w:sz="4" w:space="0" w:color="auto"/>
            </w:tcBorders>
            <w:vAlign w:val="center"/>
          </w:tcPr>
          <w:p w14:paraId="4EC15204" w14:textId="77777777" w:rsidR="003D3E35" w:rsidRPr="00E73717" w:rsidRDefault="003D3E35" w:rsidP="003D3E35">
            <w:pPr>
              <w:spacing w:line="220" w:lineRule="atLeast"/>
              <w:jc w:val="center"/>
              <w:rPr>
                <w:rFonts w:ascii="黑体" w:eastAsia="黑体" w:hAnsi="黑体"/>
                <w:szCs w:val="21"/>
              </w:rPr>
            </w:pPr>
            <w:r w:rsidRPr="00E73717">
              <w:rPr>
                <w:rFonts w:ascii="黑体" w:eastAsia="黑体" w:hAnsi="黑体" w:hint="eastAsia"/>
                <w:szCs w:val="21"/>
              </w:rPr>
              <w:t>被考核单位</w:t>
            </w:r>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697436C5" w14:textId="77777777" w:rsidR="003D3E35" w:rsidRPr="00E73717" w:rsidRDefault="003D3E35" w:rsidP="003D3E35">
            <w:pPr>
              <w:spacing w:line="220" w:lineRule="atLeast"/>
              <w:jc w:val="center"/>
              <w:rPr>
                <w:rFonts w:ascii="黑体" w:eastAsia="黑体" w:hAnsi="黑体"/>
                <w:szCs w:val="21"/>
              </w:rPr>
            </w:pPr>
          </w:p>
        </w:tc>
      </w:tr>
      <w:tr w:rsidR="00E73717" w:rsidRPr="00E73717" w14:paraId="131A54D4" w14:textId="77777777" w:rsidTr="00911592">
        <w:trPr>
          <w:cantSplit/>
          <w:trHeight w:hRule="exact" w:val="454"/>
        </w:trPr>
        <w:tc>
          <w:tcPr>
            <w:tcW w:w="2412" w:type="dxa"/>
            <w:gridSpan w:val="3"/>
            <w:tcBorders>
              <w:top w:val="single" w:sz="4" w:space="0" w:color="auto"/>
              <w:left w:val="single" w:sz="4" w:space="0" w:color="auto"/>
              <w:bottom w:val="single" w:sz="4" w:space="0" w:color="auto"/>
              <w:right w:val="single" w:sz="4" w:space="0" w:color="auto"/>
            </w:tcBorders>
            <w:vAlign w:val="center"/>
          </w:tcPr>
          <w:p w14:paraId="2B600F46" w14:textId="77777777" w:rsidR="003D3E35" w:rsidRPr="00E73717" w:rsidRDefault="003D3E35" w:rsidP="003D3E35">
            <w:pPr>
              <w:spacing w:line="220" w:lineRule="atLeast"/>
              <w:jc w:val="center"/>
              <w:rPr>
                <w:rFonts w:ascii="黑体" w:eastAsia="黑体" w:hAnsi="黑体"/>
                <w:szCs w:val="21"/>
              </w:rPr>
            </w:pPr>
            <w:r w:rsidRPr="00E73717">
              <w:rPr>
                <w:rFonts w:ascii="黑体" w:eastAsia="黑体" w:hAnsi="黑体" w:hint="eastAsia"/>
                <w:szCs w:val="21"/>
              </w:rPr>
              <w:t>参加考核人员</w:t>
            </w:r>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1F36C46D" w14:textId="77777777" w:rsidR="003D3E35" w:rsidRPr="00E73717" w:rsidRDefault="003D3E35" w:rsidP="003D3E35">
            <w:pPr>
              <w:spacing w:line="220" w:lineRule="atLeast"/>
              <w:jc w:val="center"/>
              <w:rPr>
                <w:rFonts w:ascii="黑体" w:eastAsia="黑体" w:hAnsi="黑体"/>
                <w:szCs w:val="21"/>
              </w:rPr>
            </w:pPr>
          </w:p>
        </w:tc>
      </w:tr>
      <w:tr w:rsidR="00E73717" w:rsidRPr="00E73717" w14:paraId="47C9B2FD" w14:textId="77777777" w:rsidTr="00911592">
        <w:trPr>
          <w:cantSplit/>
          <w:trHeight w:hRule="exact" w:val="688"/>
        </w:trPr>
        <w:tc>
          <w:tcPr>
            <w:tcW w:w="824" w:type="dxa"/>
            <w:tcBorders>
              <w:top w:val="single" w:sz="4" w:space="0" w:color="auto"/>
              <w:left w:val="single" w:sz="4" w:space="0" w:color="auto"/>
              <w:bottom w:val="single" w:sz="4" w:space="0" w:color="auto"/>
              <w:right w:val="single" w:sz="4" w:space="0" w:color="auto"/>
            </w:tcBorders>
            <w:vAlign w:val="center"/>
          </w:tcPr>
          <w:p w14:paraId="74350A93" w14:textId="77777777" w:rsidR="003D3E35" w:rsidRPr="00E73717" w:rsidRDefault="003D3E35" w:rsidP="003D3E35">
            <w:pPr>
              <w:widowControl/>
              <w:spacing w:line="220" w:lineRule="atLeast"/>
              <w:jc w:val="center"/>
              <w:rPr>
                <w:rFonts w:ascii="黑体" w:eastAsia="黑体" w:hAnsi="黑体"/>
                <w:szCs w:val="21"/>
              </w:rPr>
            </w:pPr>
            <w:r w:rsidRPr="00E73717">
              <w:rPr>
                <w:rFonts w:ascii="黑体" w:eastAsia="黑体" w:hAnsi="黑体" w:hint="eastAsia"/>
                <w:szCs w:val="21"/>
              </w:rPr>
              <w:t>检查</w:t>
            </w:r>
          </w:p>
          <w:p w14:paraId="31E3A722" w14:textId="77777777" w:rsidR="003D3E35" w:rsidRPr="00E73717" w:rsidRDefault="003D3E35" w:rsidP="003D3E35">
            <w:pPr>
              <w:widowControl/>
              <w:spacing w:line="220" w:lineRule="atLeast"/>
              <w:jc w:val="center"/>
              <w:rPr>
                <w:rFonts w:ascii="黑体" w:eastAsia="黑体" w:hAnsi="黑体"/>
                <w:szCs w:val="21"/>
              </w:rPr>
            </w:pPr>
            <w:r w:rsidRPr="00E73717">
              <w:rPr>
                <w:rFonts w:ascii="黑体" w:eastAsia="黑体" w:hAnsi="黑体" w:hint="eastAsia"/>
                <w:szCs w:val="21"/>
              </w:rPr>
              <w:t>项目</w:t>
            </w:r>
          </w:p>
        </w:tc>
        <w:tc>
          <w:tcPr>
            <w:tcW w:w="720" w:type="dxa"/>
            <w:tcBorders>
              <w:top w:val="single" w:sz="4" w:space="0" w:color="auto"/>
              <w:left w:val="single" w:sz="4" w:space="0" w:color="auto"/>
              <w:bottom w:val="single" w:sz="4" w:space="0" w:color="auto"/>
              <w:right w:val="single" w:sz="4" w:space="0" w:color="auto"/>
            </w:tcBorders>
            <w:vAlign w:val="center"/>
          </w:tcPr>
          <w:p w14:paraId="058F9567" w14:textId="77777777" w:rsidR="003D3E35" w:rsidRPr="00E73717" w:rsidRDefault="003D3E35" w:rsidP="003D3E35">
            <w:pPr>
              <w:spacing w:line="220" w:lineRule="atLeast"/>
              <w:jc w:val="center"/>
              <w:rPr>
                <w:rFonts w:ascii="黑体" w:eastAsia="黑体" w:hAnsi="黑体"/>
                <w:szCs w:val="21"/>
              </w:rPr>
            </w:pPr>
            <w:r w:rsidRPr="00E73717">
              <w:rPr>
                <w:rFonts w:ascii="黑体" w:eastAsia="黑体" w:hAnsi="黑体" w:hint="eastAsia"/>
                <w:szCs w:val="21"/>
              </w:rPr>
              <w:t>检查</w:t>
            </w:r>
          </w:p>
          <w:p w14:paraId="70633FEB" w14:textId="77777777" w:rsidR="003D3E35" w:rsidRPr="00E73717" w:rsidRDefault="003D3E35" w:rsidP="003D3E35">
            <w:pPr>
              <w:spacing w:line="220" w:lineRule="atLeast"/>
              <w:jc w:val="center"/>
              <w:rPr>
                <w:rFonts w:ascii="黑体" w:eastAsia="黑体" w:hAnsi="黑体"/>
                <w:szCs w:val="21"/>
              </w:rPr>
            </w:pPr>
            <w:r w:rsidRPr="00E73717">
              <w:rPr>
                <w:rFonts w:ascii="黑体" w:eastAsia="黑体" w:hAnsi="黑体" w:hint="eastAsia"/>
                <w:szCs w:val="21"/>
              </w:rPr>
              <w:t>内容</w:t>
            </w:r>
          </w:p>
        </w:tc>
        <w:tc>
          <w:tcPr>
            <w:tcW w:w="868" w:type="dxa"/>
            <w:tcBorders>
              <w:top w:val="single" w:sz="4" w:space="0" w:color="auto"/>
              <w:left w:val="single" w:sz="4" w:space="0" w:color="auto"/>
              <w:bottom w:val="single" w:sz="4" w:space="0" w:color="auto"/>
              <w:right w:val="single" w:sz="4" w:space="0" w:color="auto"/>
            </w:tcBorders>
            <w:vAlign w:val="center"/>
          </w:tcPr>
          <w:p w14:paraId="2A9820B8" w14:textId="77777777" w:rsidR="003D3E35" w:rsidRPr="00E73717" w:rsidRDefault="003D3E35" w:rsidP="003D3E35">
            <w:pPr>
              <w:spacing w:line="220" w:lineRule="atLeast"/>
              <w:jc w:val="center"/>
              <w:rPr>
                <w:rFonts w:ascii="黑体" w:eastAsia="黑体" w:hAnsi="黑体"/>
                <w:szCs w:val="21"/>
              </w:rPr>
            </w:pPr>
            <w:r w:rsidRPr="00E73717">
              <w:rPr>
                <w:rFonts w:ascii="黑体" w:eastAsia="黑体" w:hAnsi="黑体" w:hint="eastAsia"/>
                <w:szCs w:val="21"/>
              </w:rPr>
              <w:t>分值</w:t>
            </w:r>
          </w:p>
        </w:tc>
        <w:tc>
          <w:tcPr>
            <w:tcW w:w="6237" w:type="dxa"/>
            <w:tcBorders>
              <w:top w:val="single" w:sz="4" w:space="0" w:color="auto"/>
              <w:left w:val="single" w:sz="4" w:space="0" w:color="auto"/>
              <w:bottom w:val="single" w:sz="4" w:space="0" w:color="auto"/>
              <w:right w:val="single" w:sz="4" w:space="0" w:color="auto"/>
            </w:tcBorders>
            <w:vAlign w:val="center"/>
          </w:tcPr>
          <w:p w14:paraId="292C008C" w14:textId="77777777" w:rsidR="003D3E35" w:rsidRPr="00E73717" w:rsidRDefault="003D3E35" w:rsidP="003D3E35">
            <w:pPr>
              <w:spacing w:line="220" w:lineRule="atLeast"/>
              <w:jc w:val="center"/>
              <w:rPr>
                <w:rFonts w:ascii="黑体" w:eastAsia="黑体" w:hAnsi="黑体"/>
                <w:szCs w:val="21"/>
              </w:rPr>
            </w:pPr>
            <w:r w:rsidRPr="00E73717">
              <w:rPr>
                <w:rFonts w:ascii="黑体" w:eastAsia="黑体" w:hAnsi="黑体" w:hint="eastAsia"/>
                <w:szCs w:val="21"/>
              </w:rPr>
              <w:t>检  查  计  分  标  准</w:t>
            </w:r>
          </w:p>
        </w:tc>
        <w:tc>
          <w:tcPr>
            <w:tcW w:w="850" w:type="dxa"/>
            <w:tcBorders>
              <w:top w:val="single" w:sz="4" w:space="0" w:color="auto"/>
              <w:left w:val="single" w:sz="4" w:space="0" w:color="auto"/>
              <w:bottom w:val="single" w:sz="4" w:space="0" w:color="auto"/>
              <w:right w:val="single" w:sz="4" w:space="0" w:color="auto"/>
            </w:tcBorders>
            <w:vAlign w:val="center"/>
          </w:tcPr>
          <w:p w14:paraId="181DBC33" w14:textId="77777777" w:rsidR="003D3E35" w:rsidRPr="00E73717" w:rsidRDefault="003D3E35" w:rsidP="003D3E35">
            <w:pPr>
              <w:spacing w:line="220" w:lineRule="atLeast"/>
              <w:jc w:val="center"/>
              <w:rPr>
                <w:rFonts w:ascii="黑体" w:eastAsia="黑体" w:hAnsi="黑体"/>
                <w:szCs w:val="21"/>
              </w:rPr>
            </w:pPr>
            <w:r w:rsidRPr="00E73717">
              <w:rPr>
                <w:rFonts w:ascii="黑体" w:eastAsia="黑体" w:hAnsi="黑体" w:hint="eastAsia"/>
                <w:szCs w:val="21"/>
              </w:rPr>
              <w:t>得分</w:t>
            </w:r>
          </w:p>
        </w:tc>
      </w:tr>
      <w:tr w:rsidR="00E73717" w:rsidRPr="00E73717" w14:paraId="3E76C03F" w14:textId="77777777" w:rsidTr="00911592">
        <w:trPr>
          <w:cantSplit/>
          <w:trHeight w:hRule="exact" w:val="2353"/>
        </w:trPr>
        <w:tc>
          <w:tcPr>
            <w:tcW w:w="8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E4722C" w14:textId="77777777" w:rsidR="003D3E35" w:rsidRPr="00E73717" w:rsidRDefault="003D3E35" w:rsidP="003D3E35">
            <w:pPr>
              <w:spacing w:line="460" w:lineRule="exact"/>
              <w:jc w:val="center"/>
              <w:rPr>
                <w:rFonts w:ascii="宋体" w:hAnsi="宋体"/>
                <w:spacing w:val="-20"/>
                <w:szCs w:val="21"/>
              </w:rPr>
            </w:pPr>
            <w:r w:rsidRPr="00E73717">
              <w:rPr>
                <w:rFonts w:ascii="宋体" w:hAnsi="宋体" w:hint="eastAsia"/>
                <w:spacing w:val="-20"/>
                <w:szCs w:val="21"/>
              </w:rPr>
              <w:t>学生</w:t>
            </w:r>
          </w:p>
          <w:p w14:paraId="19FCC8CB" w14:textId="77777777" w:rsidR="003D3E35" w:rsidRPr="00E73717" w:rsidRDefault="003D3E35" w:rsidP="003D3E35">
            <w:pPr>
              <w:spacing w:line="460" w:lineRule="exact"/>
              <w:jc w:val="center"/>
              <w:rPr>
                <w:rFonts w:ascii="宋体" w:hAnsi="宋体"/>
                <w:spacing w:val="-20"/>
                <w:szCs w:val="21"/>
              </w:rPr>
            </w:pPr>
            <w:r w:rsidRPr="00E73717">
              <w:rPr>
                <w:rFonts w:ascii="宋体" w:hAnsi="宋体" w:hint="eastAsia"/>
                <w:spacing w:val="-20"/>
                <w:szCs w:val="21"/>
              </w:rPr>
              <w:t>公寓</w:t>
            </w:r>
          </w:p>
          <w:p w14:paraId="11AFE02D" w14:textId="77777777" w:rsidR="003D3E35" w:rsidRPr="00E73717" w:rsidRDefault="003D3E35" w:rsidP="003D3E35">
            <w:pPr>
              <w:spacing w:line="460" w:lineRule="exact"/>
              <w:jc w:val="center"/>
              <w:rPr>
                <w:rFonts w:ascii="宋体" w:hAnsi="宋体"/>
                <w:spacing w:val="-20"/>
                <w:szCs w:val="21"/>
              </w:rPr>
            </w:pPr>
            <w:r w:rsidRPr="00E73717">
              <w:rPr>
                <w:rFonts w:ascii="宋体" w:hAnsi="宋体" w:hint="eastAsia"/>
                <w:spacing w:val="-20"/>
                <w:szCs w:val="21"/>
              </w:rPr>
              <w:t>100分</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337DC51" w14:textId="77777777" w:rsidR="003D3E35" w:rsidRPr="00E73717" w:rsidRDefault="003D3E35" w:rsidP="003D3E35">
            <w:pPr>
              <w:spacing w:line="460" w:lineRule="exact"/>
              <w:jc w:val="left"/>
              <w:rPr>
                <w:rFonts w:ascii="宋体" w:hAnsi="宋体"/>
                <w:szCs w:val="21"/>
              </w:rPr>
            </w:pPr>
            <w:r w:rsidRPr="00E73717">
              <w:rPr>
                <w:rFonts w:ascii="宋体" w:hAnsi="宋体" w:hint="eastAsia"/>
                <w:szCs w:val="21"/>
              </w:rPr>
              <w:t>规章制度</w:t>
            </w:r>
          </w:p>
          <w:p w14:paraId="310BCB38" w14:textId="77777777" w:rsidR="003D3E35" w:rsidRPr="00E73717" w:rsidRDefault="003D3E35" w:rsidP="003D3E35">
            <w:pPr>
              <w:spacing w:line="460" w:lineRule="exact"/>
              <w:jc w:val="left"/>
              <w:rPr>
                <w:rFonts w:ascii="宋体" w:hAnsi="宋体"/>
                <w:spacing w:val="-20"/>
                <w:szCs w:val="21"/>
              </w:rPr>
            </w:pPr>
            <w:r w:rsidRPr="00E73717">
              <w:rPr>
                <w:rFonts w:ascii="宋体" w:hAnsi="宋体" w:hint="eastAsia"/>
                <w:szCs w:val="21"/>
              </w:rPr>
              <w:t>落实情况</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2C7FFB3C"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16分</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4D6091C"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rFonts w:hint="eastAsia"/>
                <w:kern w:val="0"/>
                <w:szCs w:val="21"/>
              </w:rPr>
              <w:t>有健全、完整的规章、管理制度（值班员、巡查员、保洁员、维修员、楼长、办公室、公寓管理制度、门卫制度、卫生管理制度、垃圾分类管理制度及突发事件处理预案等）</w:t>
            </w:r>
            <w:r w:rsidRPr="00E73717">
              <w:rPr>
                <w:rFonts w:hint="eastAsia"/>
                <w:kern w:val="0"/>
                <w:szCs w:val="21"/>
              </w:rPr>
              <w:t>(10</w:t>
            </w:r>
            <w:r w:rsidRPr="00E73717">
              <w:rPr>
                <w:rFonts w:hint="eastAsia"/>
                <w:kern w:val="0"/>
                <w:szCs w:val="21"/>
              </w:rPr>
              <w:t>分</w:t>
            </w:r>
            <w:r w:rsidRPr="00E73717">
              <w:rPr>
                <w:rFonts w:hint="eastAsia"/>
                <w:kern w:val="0"/>
                <w:szCs w:val="21"/>
              </w:rPr>
              <w:t>)</w:t>
            </w:r>
            <w:r w:rsidRPr="00E73717">
              <w:rPr>
                <w:rFonts w:hint="eastAsia"/>
                <w:kern w:val="0"/>
                <w:szCs w:val="21"/>
              </w:rPr>
              <w:t>，每少一项或不能有效落实扣</w:t>
            </w:r>
            <w:r w:rsidRPr="00E73717">
              <w:rPr>
                <w:rFonts w:hint="eastAsia"/>
                <w:kern w:val="0"/>
                <w:szCs w:val="21"/>
              </w:rPr>
              <w:t>1</w:t>
            </w:r>
            <w:r w:rsidRPr="00E73717">
              <w:rPr>
                <w:rFonts w:hint="eastAsia"/>
                <w:kern w:val="0"/>
                <w:szCs w:val="21"/>
              </w:rPr>
              <w:t>分，直至扣完；认真对待各类投诉意见并通过校园网等多种形式及时反馈学生及校、书院（院）、中心所反映的各种有关问题和整改结果（</w:t>
            </w:r>
            <w:r w:rsidRPr="00E73717">
              <w:rPr>
                <w:rFonts w:hint="eastAsia"/>
                <w:kern w:val="0"/>
                <w:szCs w:val="21"/>
              </w:rPr>
              <w:t>6</w:t>
            </w:r>
            <w:r w:rsidRPr="00E73717">
              <w:rPr>
                <w:rFonts w:hint="eastAsia"/>
                <w:kern w:val="0"/>
                <w:szCs w:val="21"/>
              </w:rPr>
              <w:t>分）。</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28489E" w14:textId="77777777" w:rsidR="003D3E35" w:rsidRPr="00E73717" w:rsidRDefault="003D3E35" w:rsidP="003D3E35">
            <w:pPr>
              <w:spacing w:line="460" w:lineRule="exact"/>
              <w:rPr>
                <w:rFonts w:ascii="宋体" w:hAnsi="宋体"/>
                <w:szCs w:val="21"/>
              </w:rPr>
            </w:pPr>
          </w:p>
        </w:tc>
      </w:tr>
      <w:tr w:rsidR="00E73717" w:rsidRPr="00E73717" w14:paraId="7DE8D814" w14:textId="77777777" w:rsidTr="00911592">
        <w:trPr>
          <w:cantSplit/>
          <w:trHeight w:hRule="exact" w:val="2667"/>
        </w:trPr>
        <w:tc>
          <w:tcPr>
            <w:tcW w:w="824" w:type="dxa"/>
            <w:vMerge/>
            <w:tcBorders>
              <w:top w:val="single" w:sz="4" w:space="0" w:color="auto"/>
              <w:left w:val="single" w:sz="4" w:space="0" w:color="auto"/>
              <w:bottom w:val="single" w:sz="4" w:space="0" w:color="auto"/>
              <w:right w:val="single" w:sz="4" w:space="0" w:color="auto"/>
            </w:tcBorders>
            <w:vAlign w:val="center"/>
          </w:tcPr>
          <w:p w14:paraId="6CBA0B79" w14:textId="77777777" w:rsidR="003D3E35" w:rsidRPr="00E73717" w:rsidRDefault="003D3E35" w:rsidP="003D3E35">
            <w:pPr>
              <w:widowControl/>
              <w:jc w:val="left"/>
              <w:rPr>
                <w:rFonts w:ascii="宋体" w:hAnsi="宋体"/>
                <w:spacing w:val="-20"/>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385711F3" w14:textId="77777777" w:rsidR="003D3E35" w:rsidRPr="00E73717" w:rsidRDefault="003D3E35" w:rsidP="003D3E35">
            <w:pPr>
              <w:spacing w:line="460" w:lineRule="exact"/>
              <w:jc w:val="center"/>
              <w:rPr>
                <w:rFonts w:ascii="宋体" w:hAnsi="宋体"/>
                <w:spacing w:val="-20"/>
                <w:szCs w:val="21"/>
              </w:rPr>
            </w:pPr>
            <w:r w:rsidRPr="00E73717">
              <w:rPr>
                <w:rFonts w:ascii="宋体" w:hAnsi="宋体" w:hint="eastAsia"/>
                <w:spacing w:val="-20"/>
                <w:szCs w:val="21"/>
              </w:rPr>
              <w:t>安全</w:t>
            </w:r>
          </w:p>
        </w:tc>
        <w:tc>
          <w:tcPr>
            <w:tcW w:w="868" w:type="dxa"/>
            <w:tcBorders>
              <w:top w:val="single" w:sz="4" w:space="0" w:color="auto"/>
              <w:left w:val="single" w:sz="4" w:space="0" w:color="auto"/>
              <w:bottom w:val="single" w:sz="4" w:space="0" w:color="auto"/>
              <w:right w:val="single" w:sz="4" w:space="0" w:color="auto"/>
            </w:tcBorders>
            <w:vAlign w:val="center"/>
          </w:tcPr>
          <w:p w14:paraId="7F586DD1"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17分</w:t>
            </w:r>
          </w:p>
        </w:tc>
        <w:tc>
          <w:tcPr>
            <w:tcW w:w="6237" w:type="dxa"/>
            <w:tcBorders>
              <w:top w:val="single" w:sz="4" w:space="0" w:color="auto"/>
              <w:left w:val="single" w:sz="4" w:space="0" w:color="auto"/>
              <w:bottom w:val="single" w:sz="4" w:space="0" w:color="auto"/>
              <w:right w:val="single" w:sz="4" w:space="0" w:color="auto"/>
            </w:tcBorders>
            <w:vAlign w:val="center"/>
          </w:tcPr>
          <w:p w14:paraId="7E79E342"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rFonts w:hint="eastAsia"/>
                <w:kern w:val="0"/>
                <w:szCs w:val="21"/>
              </w:rPr>
              <w:t>严格执行公寓门卫</w:t>
            </w:r>
            <w:r w:rsidRPr="00E73717">
              <w:rPr>
                <w:rFonts w:hint="eastAsia"/>
                <w:kern w:val="0"/>
                <w:szCs w:val="21"/>
              </w:rPr>
              <w:t>24</w:t>
            </w:r>
            <w:r w:rsidRPr="00E73717">
              <w:rPr>
                <w:rFonts w:hint="eastAsia"/>
                <w:kern w:val="0"/>
                <w:szCs w:val="21"/>
              </w:rPr>
              <w:t>小时值班制度，学生带进带出大件物品要详细登记（</w:t>
            </w:r>
            <w:r w:rsidRPr="00E73717">
              <w:rPr>
                <w:rFonts w:hint="eastAsia"/>
                <w:kern w:val="0"/>
                <w:szCs w:val="21"/>
              </w:rPr>
              <w:t>4</w:t>
            </w:r>
            <w:r w:rsidRPr="00E73717">
              <w:rPr>
                <w:rFonts w:hint="eastAsia"/>
                <w:kern w:val="0"/>
                <w:szCs w:val="21"/>
              </w:rPr>
              <w:t>分）；严禁小商小贩和社会闲杂人员出入（</w:t>
            </w:r>
            <w:r w:rsidRPr="00E73717">
              <w:rPr>
                <w:rFonts w:hint="eastAsia"/>
                <w:kern w:val="0"/>
                <w:szCs w:val="21"/>
              </w:rPr>
              <w:t>2</w:t>
            </w:r>
            <w:r w:rsidRPr="00E73717">
              <w:rPr>
                <w:rFonts w:hint="eastAsia"/>
                <w:kern w:val="0"/>
                <w:szCs w:val="21"/>
              </w:rPr>
              <w:t>分）；保持消防通道畅通（</w:t>
            </w:r>
            <w:r w:rsidRPr="00E73717">
              <w:rPr>
                <w:rFonts w:hint="eastAsia"/>
                <w:kern w:val="0"/>
                <w:szCs w:val="21"/>
              </w:rPr>
              <w:t>2</w:t>
            </w:r>
            <w:r w:rsidRPr="00E73717">
              <w:rPr>
                <w:rFonts w:hint="eastAsia"/>
                <w:kern w:val="0"/>
                <w:szCs w:val="21"/>
              </w:rPr>
              <w:t>分），按要求对楼内违章用电及禁用电器（含宠物、违禁品张贴）等安全隐患排查，并有记录（</w:t>
            </w:r>
            <w:r w:rsidRPr="00E73717">
              <w:rPr>
                <w:rFonts w:hint="eastAsia"/>
                <w:kern w:val="0"/>
                <w:szCs w:val="21"/>
              </w:rPr>
              <w:t>6</w:t>
            </w:r>
            <w:r w:rsidRPr="00E73717">
              <w:rPr>
                <w:rFonts w:hint="eastAsia"/>
                <w:kern w:val="0"/>
                <w:szCs w:val="21"/>
              </w:rPr>
              <w:t>分），值班人员（含消防控制室、电梯机房、设备间）必须掌握消防器材使用方法，熟记有关报案、报警等服务电话号码（</w:t>
            </w:r>
            <w:r w:rsidRPr="00E73717">
              <w:rPr>
                <w:rFonts w:hint="eastAsia"/>
                <w:kern w:val="0"/>
                <w:szCs w:val="21"/>
              </w:rPr>
              <w:t>1</w:t>
            </w:r>
            <w:r w:rsidRPr="00E73717">
              <w:rPr>
                <w:rFonts w:hint="eastAsia"/>
                <w:kern w:val="0"/>
                <w:szCs w:val="21"/>
              </w:rPr>
              <w:t>分），有值班等各种服务记录（</w:t>
            </w:r>
            <w:r w:rsidRPr="00E73717">
              <w:rPr>
                <w:rFonts w:hint="eastAsia"/>
                <w:kern w:val="0"/>
                <w:szCs w:val="21"/>
              </w:rPr>
              <w:t>1</w:t>
            </w:r>
            <w:r w:rsidRPr="00E73717">
              <w:rPr>
                <w:rFonts w:hint="eastAsia"/>
                <w:kern w:val="0"/>
                <w:szCs w:val="21"/>
              </w:rPr>
              <w:t>分），办理入退手续无差错（</w:t>
            </w:r>
            <w:r w:rsidRPr="00E73717">
              <w:rPr>
                <w:rFonts w:hint="eastAsia"/>
                <w:kern w:val="0"/>
                <w:szCs w:val="21"/>
              </w:rPr>
              <w:t>1</w:t>
            </w:r>
            <w:r w:rsidRPr="00E73717">
              <w:rPr>
                <w:rFonts w:hint="eastAsia"/>
                <w:kern w:val="0"/>
                <w:szCs w:val="21"/>
              </w:rPr>
              <w:t>分）。</w:t>
            </w:r>
          </w:p>
        </w:tc>
        <w:tc>
          <w:tcPr>
            <w:tcW w:w="850" w:type="dxa"/>
            <w:tcBorders>
              <w:top w:val="single" w:sz="4" w:space="0" w:color="auto"/>
              <w:left w:val="single" w:sz="4" w:space="0" w:color="auto"/>
              <w:bottom w:val="single" w:sz="4" w:space="0" w:color="auto"/>
              <w:right w:val="single" w:sz="4" w:space="0" w:color="auto"/>
            </w:tcBorders>
            <w:vAlign w:val="center"/>
          </w:tcPr>
          <w:p w14:paraId="25105064" w14:textId="77777777" w:rsidR="003D3E35" w:rsidRPr="00E73717" w:rsidRDefault="003D3E35" w:rsidP="003D3E35">
            <w:pPr>
              <w:spacing w:line="460" w:lineRule="exact"/>
              <w:rPr>
                <w:rFonts w:ascii="宋体" w:hAnsi="宋体"/>
                <w:szCs w:val="21"/>
              </w:rPr>
            </w:pPr>
          </w:p>
        </w:tc>
      </w:tr>
      <w:tr w:rsidR="00E73717" w:rsidRPr="00E73717" w14:paraId="34F00426" w14:textId="77777777" w:rsidTr="00911592">
        <w:trPr>
          <w:cantSplit/>
          <w:trHeight w:hRule="exact" w:val="5114"/>
        </w:trPr>
        <w:tc>
          <w:tcPr>
            <w:tcW w:w="824" w:type="dxa"/>
            <w:vMerge/>
            <w:tcBorders>
              <w:top w:val="single" w:sz="4" w:space="0" w:color="auto"/>
              <w:left w:val="single" w:sz="4" w:space="0" w:color="auto"/>
              <w:bottom w:val="single" w:sz="4" w:space="0" w:color="auto"/>
              <w:right w:val="single" w:sz="4" w:space="0" w:color="auto"/>
            </w:tcBorders>
            <w:vAlign w:val="center"/>
          </w:tcPr>
          <w:p w14:paraId="68B6699B" w14:textId="77777777" w:rsidR="003D3E35" w:rsidRPr="00E73717" w:rsidRDefault="003D3E35" w:rsidP="003D3E35">
            <w:pPr>
              <w:widowControl/>
              <w:jc w:val="left"/>
              <w:rPr>
                <w:rFonts w:ascii="宋体" w:hAnsi="宋体"/>
                <w:spacing w:val="-20"/>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38FE4057"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卫生及垃圾分类和垃圾转运</w:t>
            </w:r>
          </w:p>
        </w:tc>
        <w:tc>
          <w:tcPr>
            <w:tcW w:w="868" w:type="dxa"/>
            <w:tcBorders>
              <w:top w:val="single" w:sz="4" w:space="0" w:color="auto"/>
              <w:left w:val="single" w:sz="4" w:space="0" w:color="auto"/>
              <w:bottom w:val="single" w:sz="4" w:space="0" w:color="auto"/>
              <w:right w:val="single" w:sz="4" w:space="0" w:color="auto"/>
            </w:tcBorders>
            <w:vAlign w:val="center"/>
          </w:tcPr>
          <w:p w14:paraId="0CF72C11"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32分</w:t>
            </w:r>
          </w:p>
        </w:tc>
        <w:tc>
          <w:tcPr>
            <w:tcW w:w="6237" w:type="dxa"/>
            <w:tcBorders>
              <w:top w:val="single" w:sz="4" w:space="0" w:color="auto"/>
              <w:left w:val="single" w:sz="4" w:space="0" w:color="auto"/>
              <w:bottom w:val="single" w:sz="4" w:space="0" w:color="auto"/>
              <w:right w:val="single" w:sz="4" w:space="0" w:color="auto"/>
            </w:tcBorders>
            <w:vAlign w:val="center"/>
          </w:tcPr>
          <w:p w14:paraId="01622F38"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rFonts w:hint="eastAsia"/>
                <w:kern w:val="0"/>
                <w:szCs w:val="21"/>
              </w:rPr>
              <w:t>公寓内走廊、楼梯间地面干净、卫生，无痰迹、纸屑、杂物、积水、口香糖胶迹（</w:t>
            </w:r>
            <w:r w:rsidRPr="00E73717">
              <w:rPr>
                <w:rFonts w:hint="eastAsia"/>
                <w:kern w:val="0"/>
                <w:szCs w:val="21"/>
              </w:rPr>
              <w:t>2</w:t>
            </w:r>
            <w:r w:rsidRPr="00E73717">
              <w:rPr>
                <w:rFonts w:hint="eastAsia"/>
                <w:kern w:val="0"/>
                <w:szCs w:val="21"/>
              </w:rPr>
              <w:t>分）；楼内公共部分（含门户、指示牌、标语牌、消防栓、墙面、天花板、灯管罩、电梯轿厢、管道等）干净、无乱贴乱画及堆放杂物现象（</w:t>
            </w:r>
            <w:r w:rsidRPr="00E73717">
              <w:rPr>
                <w:rFonts w:hint="eastAsia"/>
                <w:kern w:val="0"/>
                <w:szCs w:val="21"/>
              </w:rPr>
              <w:t>4</w:t>
            </w:r>
            <w:r w:rsidRPr="00E73717">
              <w:rPr>
                <w:rFonts w:hint="eastAsia"/>
                <w:kern w:val="0"/>
                <w:szCs w:val="21"/>
              </w:rPr>
              <w:t>分）；积极配合校爱卫会对公寓内垃圾进行消毒、除害，发现疫情及时报告有关部门（</w:t>
            </w:r>
            <w:r w:rsidRPr="00E73717">
              <w:rPr>
                <w:rFonts w:hint="eastAsia"/>
                <w:kern w:val="0"/>
                <w:szCs w:val="21"/>
              </w:rPr>
              <w:t>2</w:t>
            </w:r>
            <w:r w:rsidRPr="00E73717">
              <w:rPr>
                <w:rFonts w:hint="eastAsia"/>
                <w:kern w:val="0"/>
                <w:szCs w:val="21"/>
              </w:rPr>
              <w:t>分）；公共卫生间、洗漱间、洗衣（机）房、浴室清洁、卫生、无异味、无垃圾堆放（含公共区域）、无积水（</w:t>
            </w:r>
            <w:r w:rsidRPr="00E73717">
              <w:rPr>
                <w:rFonts w:hint="eastAsia"/>
                <w:kern w:val="0"/>
                <w:szCs w:val="21"/>
              </w:rPr>
              <w:t>5</w:t>
            </w:r>
            <w:r w:rsidRPr="00E73717">
              <w:rPr>
                <w:rFonts w:hint="eastAsia"/>
                <w:kern w:val="0"/>
                <w:szCs w:val="21"/>
              </w:rPr>
              <w:t>分）；大小便池无粪迹（</w:t>
            </w:r>
            <w:r w:rsidRPr="00E73717">
              <w:rPr>
                <w:rFonts w:hint="eastAsia"/>
                <w:kern w:val="0"/>
                <w:szCs w:val="21"/>
              </w:rPr>
              <w:t>1</w:t>
            </w:r>
            <w:r w:rsidRPr="00E73717">
              <w:rPr>
                <w:rFonts w:hint="eastAsia"/>
                <w:kern w:val="0"/>
                <w:szCs w:val="21"/>
              </w:rPr>
              <w:t>分）、无尿垢（</w:t>
            </w:r>
            <w:r w:rsidRPr="00E73717">
              <w:rPr>
                <w:rFonts w:hint="eastAsia"/>
                <w:kern w:val="0"/>
                <w:szCs w:val="21"/>
              </w:rPr>
              <w:t>1</w:t>
            </w:r>
            <w:r w:rsidRPr="00E73717">
              <w:rPr>
                <w:rFonts w:hint="eastAsia"/>
                <w:kern w:val="0"/>
                <w:szCs w:val="21"/>
              </w:rPr>
              <w:t>分）、办公、值班、消防控制室、配电间、网络间、电梯（轿箱内）设备间、库房、杂物间、公共部分门窗整洁、有序、干净、卫生（</w:t>
            </w:r>
            <w:r w:rsidRPr="00E73717">
              <w:rPr>
                <w:rFonts w:hint="eastAsia"/>
                <w:kern w:val="0"/>
                <w:szCs w:val="21"/>
              </w:rPr>
              <w:t>3</w:t>
            </w:r>
            <w:r w:rsidRPr="00E73717">
              <w:rPr>
                <w:rFonts w:hint="eastAsia"/>
                <w:kern w:val="0"/>
                <w:szCs w:val="21"/>
              </w:rPr>
              <w:t>分）；外环境区域内散水、绿地、人行道、道路整洁、无（枯枝）树叶、无白色垃圾等杂物，区域内自行车（展架）摆放有序，充电桩、垃圾桶、果皮箱、休闲椅、雕塑、通知栏、自助售货机等无乱张贴物、无污迹、无灰尘（</w:t>
            </w:r>
            <w:r w:rsidRPr="00E73717">
              <w:rPr>
                <w:rFonts w:hint="eastAsia"/>
                <w:kern w:val="0"/>
                <w:szCs w:val="21"/>
              </w:rPr>
              <w:t>4</w:t>
            </w:r>
            <w:r w:rsidRPr="00E73717">
              <w:rPr>
                <w:rFonts w:hint="eastAsia"/>
                <w:kern w:val="0"/>
                <w:szCs w:val="21"/>
              </w:rPr>
              <w:t>分）；按要求进行垃圾分类（</w:t>
            </w:r>
            <w:r w:rsidRPr="00E73717">
              <w:rPr>
                <w:rFonts w:hint="eastAsia"/>
                <w:kern w:val="0"/>
                <w:szCs w:val="21"/>
              </w:rPr>
              <w:t>4</w:t>
            </w:r>
            <w:r w:rsidRPr="00E73717">
              <w:rPr>
                <w:rFonts w:hint="eastAsia"/>
                <w:kern w:val="0"/>
                <w:szCs w:val="21"/>
              </w:rPr>
              <w:t>分）；桶内垃圾不超过三分之二</w:t>
            </w:r>
            <w:r w:rsidRPr="00E73717">
              <w:rPr>
                <w:rFonts w:hint="eastAsia"/>
                <w:kern w:val="0"/>
                <w:szCs w:val="21"/>
              </w:rPr>
              <w:t>(3</w:t>
            </w:r>
            <w:r w:rsidRPr="00E73717">
              <w:rPr>
                <w:rFonts w:hint="eastAsia"/>
                <w:kern w:val="0"/>
                <w:szCs w:val="21"/>
              </w:rPr>
              <w:t>分</w:t>
            </w:r>
            <w:r w:rsidRPr="00E73717">
              <w:rPr>
                <w:rFonts w:hint="eastAsia"/>
                <w:kern w:val="0"/>
                <w:szCs w:val="21"/>
              </w:rPr>
              <w:t>)</w:t>
            </w:r>
            <w:r w:rsidRPr="00E73717">
              <w:rPr>
                <w:rFonts w:hint="eastAsia"/>
                <w:kern w:val="0"/>
                <w:szCs w:val="21"/>
              </w:rPr>
              <w:t>；垃圾转运及时（</w:t>
            </w:r>
            <w:r w:rsidRPr="00E73717">
              <w:rPr>
                <w:rFonts w:hint="eastAsia"/>
                <w:kern w:val="0"/>
                <w:szCs w:val="21"/>
              </w:rPr>
              <w:t>3</w:t>
            </w:r>
            <w:r w:rsidRPr="00E73717">
              <w:rPr>
                <w:rFonts w:hint="eastAsia"/>
                <w:kern w:val="0"/>
                <w:szCs w:val="21"/>
              </w:rPr>
              <w:t>分）。</w:t>
            </w:r>
          </w:p>
        </w:tc>
        <w:tc>
          <w:tcPr>
            <w:tcW w:w="850" w:type="dxa"/>
            <w:tcBorders>
              <w:top w:val="single" w:sz="4" w:space="0" w:color="auto"/>
              <w:left w:val="single" w:sz="4" w:space="0" w:color="auto"/>
              <w:bottom w:val="single" w:sz="4" w:space="0" w:color="auto"/>
              <w:right w:val="single" w:sz="4" w:space="0" w:color="auto"/>
            </w:tcBorders>
            <w:vAlign w:val="center"/>
          </w:tcPr>
          <w:p w14:paraId="2EBA1CCF" w14:textId="77777777" w:rsidR="003D3E35" w:rsidRPr="00E73717" w:rsidRDefault="003D3E35" w:rsidP="003D3E35">
            <w:pPr>
              <w:spacing w:line="460" w:lineRule="exact"/>
              <w:rPr>
                <w:rFonts w:ascii="宋体" w:hAnsi="宋体"/>
                <w:szCs w:val="21"/>
              </w:rPr>
            </w:pPr>
          </w:p>
        </w:tc>
      </w:tr>
      <w:tr w:rsidR="00E73717" w:rsidRPr="00E73717" w14:paraId="75832E58" w14:textId="77777777" w:rsidTr="00911592">
        <w:trPr>
          <w:cantSplit/>
          <w:trHeight w:hRule="exact" w:val="3413"/>
        </w:trPr>
        <w:tc>
          <w:tcPr>
            <w:tcW w:w="824" w:type="dxa"/>
            <w:vMerge/>
            <w:tcBorders>
              <w:top w:val="single" w:sz="4" w:space="0" w:color="auto"/>
              <w:left w:val="single" w:sz="4" w:space="0" w:color="auto"/>
              <w:bottom w:val="single" w:sz="4" w:space="0" w:color="auto"/>
              <w:right w:val="single" w:sz="4" w:space="0" w:color="auto"/>
            </w:tcBorders>
            <w:vAlign w:val="center"/>
          </w:tcPr>
          <w:p w14:paraId="76DBE7B3" w14:textId="77777777" w:rsidR="003D3E35" w:rsidRPr="00E73717" w:rsidRDefault="003D3E35" w:rsidP="003D3E35">
            <w:pPr>
              <w:widowControl/>
              <w:jc w:val="left"/>
              <w:rPr>
                <w:rFonts w:ascii="宋体" w:hAnsi="宋体"/>
                <w:spacing w:val="-20"/>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6D54C7EE" w14:textId="77777777" w:rsidR="003D3E35" w:rsidRPr="00E73717" w:rsidRDefault="003D3E35" w:rsidP="003D3E35">
            <w:pPr>
              <w:spacing w:line="460" w:lineRule="exact"/>
              <w:jc w:val="center"/>
              <w:rPr>
                <w:rFonts w:ascii="宋体" w:hAnsi="宋体"/>
                <w:spacing w:val="-20"/>
                <w:szCs w:val="21"/>
              </w:rPr>
            </w:pPr>
            <w:r w:rsidRPr="00E73717">
              <w:rPr>
                <w:rFonts w:ascii="宋体" w:hAnsi="宋体" w:hint="eastAsia"/>
                <w:spacing w:val="-20"/>
                <w:szCs w:val="21"/>
              </w:rPr>
              <w:t>维修</w:t>
            </w:r>
          </w:p>
        </w:tc>
        <w:tc>
          <w:tcPr>
            <w:tcW w:w="868" w:type="dxa"/>
            <w:tcBorders>
              <w:top w:val="single" w:sz="4" w:space="0" w:color="auto"/>
              <w:left w:val="single" w:sz="4" w:space="0" w:color="auto"/>
              <w:bottom w:val="single" w:sz="4" w:space="0" w:color="auto"/>
              <w:right w:val="single" w:sz="4" w:space="0" w:color="auto"/>
            </w:tcBorders>
            <w:vAlign w:val="center"/>
          </w:tcPr>
          <w:p w14:paraId="6886EE78"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21分</w:t>
            </w:r>
          </w:p>
        </w:tc>
        <w:tc>
          <w:tcPr>
            <w:tcW w:w="6237" w:type="dxa"/>
            <w:tcBorders>
              <w:top w:val="single" w:sz="4" w:space="0" w:color="auto"/>
              <w:left w:val="single" w:sz="4" w:space="0" w:color="auto"/>
              <w:bottom w:val="single" w:sz="4" w:space="0" w:color="auto"/>
              <w:right w:val="single" w:sz="4" w:space="0" w:color="auto"/>
            </w:tcBorders>
            <w:vAlign w:val="center"/>
          </w:tcPr>
          <w:p w14:paraId="1B7758EC"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rFonts w:hint="eastAsia"/>
                <w:kern w:val="0"/>
                <w:szCs w:val="21"/>
              </w:rPr>
              <w:t>对公寓内设施如水龙头、喷头、阀门、水箱及其附件、蹲便及附件；照明（含电梯轿厢）灯具、开关、线路、电表、应急灯、安全疏散标识灯、寝室电风扇、（地）暖及附件、阀门、墙体、屋面（道路雨水口）、门窗、锁具、玻璃等定期检查维护，并有详细完整的记录（</w:t>
            </w:r>
            <w:r w:rsidRPr="00E73717">
              <w:rPr>
                <w:rFonts w:hint="eastAsia"/>
                <w:kern w:val="0"/>
                <w:szCs w:val="21"/>
              </w:rPr>
              <w:t>7</w:t>
            </w:r>
            <w:r w:rsidRPr="00E73717">
              <w:rPr>
                <w:rFonts w:hint="eastAsia"/>
                <w:kern w:val="0"/>
                <w:szCs w:val="21"/>
              </w:rPr>
              <w:t>分），发现问题及时报修（</w:t>
            </w:r>
            <w:r w:rsidRPr="00E73717">
              <w:rPr>
                <w:rFonts w:hint="eastAsia"/>
                <w:kern w:val="0"/>
                <w:szCs w:val="21"/>
              </w:rPr>
              <w:t>3</w:t>
            </w:r>
            <w:r w:rsidRPr="00E73717">
              <w:rPr>
                <w:rFonts w:hint="eastAsia"/>
                <w:kern w:val="0"/>
                <w:szCs w:val="21"/>
              </w:rPr>
              <w:t>分）；有报修处理及维修完毕的验收工作记录，报修率</w:t>
            </w:r>
            <w:r w:rsidRPr="00E73717">
              <w:rPr>
                <w:rFonts w:hint="eastAsia"/>
                <w:kern w:val="0"/>
                <w:szCs w:val="21"/>
              </w:rPr>
              <w:t>100%</w:t>
            </w:r>
            <w:r w:rsidRPr="00E73717">
              <w:rPr>
                <w:rFonts w:hint="eastAsia"/>
                <w:kern w:val="0"/>
                <w:szCs w:val="21"/>
              </w:rPr>
              <w:t>（</w:t>
            </w:r>
            <w:r w:rsidRPr="00E73717">
              <w:rPr>
                <w:rFonts w:hint="eastAsia"/>
                <w:kern w:val="0"/>
                <w:szCs w:val="21"/>
              </w:rPr>
              <w:t>4</w:t>
            </w:r>
            <w:r w:rsidRPr="00E73717">
              <w:rPr>
                <w:rFonts w:hint="eastAsia"/>
                <w:kern w:val="0"/>
                <w:szCs w:val="21"/>
              </w:rPr>
              <w:t>分），一般维修在一个工作日内完成（</w:t>
            </w:r>
            <w:r w:rsidRPr="00E73717">
              <w:rPr>
                <w:rFonts w:hint="eastAsia"/>
                <w:kern w:val="0"/>
                <w:szCs w:val="21"/>
              </w:rPr>
              <w:t>3</w:t>
            </w:r>
            <w:r w:rsidRPr="00E73717">
              <w:rPr>
                <w:rFonts w:hint="eastAsia"/>
                <w:kern w:val="0"/>
                <w:szCs w:val="21"/>
              </w:rPr>
              <w:t>分），超过</w:t>
            </w:r>
            <w:r w:rsidRPr="00E73717">
              <w:rPr>
                <w:rFonts w:hint="eastAsia"/>
                <w:kern w:val="0"/>
                <w:szCs w:val="21"/>
              </w:rPr>
              <w:t>1</w:t>
            </w:r>
            <w:r w:rsidRPr="00E73717">
              <w:rPr>
                <w:rFonts w:hint="eastAsia"/>
                <w:kern w:val="0"/>
                <w:szCs w:val="21"/>
              </w:rPr>
              <w:t>个工作日完成的项目报告有关部门（</w:t>
            </w:r>
            <w:r w:rsidRPr="00E73717">
              <w:rPr>
                <w:rFonts w:hint="eastAsia"/>
                <w:kern w:val="0"/>
                <w:szCs w:val="21"/>
              </w:rPr>
              <w:t>2</w:t>
            </w:r>
            <w:r w:rsidRPr="00E73717">
              <w:rPr>
                <w:rFonts w:hint="eastAsia"/>
                <w:kern w:val="0"/>
                <w:szCs w:val="21"/>
              </w:rPr>
              <w:t>分），维修到位、用户满意并有用户签字记录；配备保洁、维修等必备设备、物资完好（</w:t>
            </w:r>
            <w:r w:rsidRPr="00E73717">
              <w:rPr>
                <w:rFonts w:hint="eastAsia"/>
                <w:kern w:val="0"/>
                <w:szCs w:val="21"/>
              </w:rPr>
              <w:t>2</w:t>
            </w:r>
            <w:r w:rsidRPr="00E73717">
              <w:rPr>
                <w:rFonts w:hint="eastAsia"/>
                <w:kern w:val="0"/>
                <w:szCs w:val="21"/>
              </w:rPr>
              <w:t>分）。</w:t>
            </w:r>
          </w:p>
        </w:tc>
        <w:tc>
          <w:tcPr>
            <w:tcW w:w="850" w:type="dxa"/>
            <w:tcBorders>
              <w:top w:val="single" w:sz="4" w:space="0" w:color="auto"/>
              <w:left w:val="single" w:sz="4" w:space="0" w:color="auto"/>
              <w:bottom w:val="single" w:sz="4" w:space="0" w:color="auto"/>
              <w:right w:val="single" w:sz="4" w:space="0" w:color="auto"/>
            </w:tcBorders>
            <w:vAlign w:val="center"/>
          </w:tcPr>
          <w:p w14:paraId="4C9B1BB8" w14:textId="77777777" w:rsidR="003D3E35" w:rsidRPr="00E73717" w:rsidRDefault="003D3E35" w:rsidP="003D3E35">
            <w:pPr>
              <w:spacing w:line="460" w:lineRule="exact"/>
              <w:rPr>
                <w:rFonts w:ascii="宋体" w:hAnsi="宋体"/>
                <w:szCs w:val="21"/>
              </w:rPr>
            </w:pPr>
          </w:p>
        </w:tc>
      </w:tr>
      <w:tr w:rsidR="00E73717" w:rsidRPr="00E73717" w14:paraId="279F70D8" w14:textId="77777777" w:rsidTr="00911592">
        <w:trPr>
          <w:cantSplit/>
          <w:trHeight w:hRule="exact" w:val="1032"/>
        </w:trPr>
        <w:tc>
          <w:tcPr>
            <w:tcW w:w="824" w:type="dxa"/>
            <w:vMerge/>
            <w:tcBorders>
              <w:top w:val="single" w:sz="4" w:space="0" w:color="auto"/>
              <w:left w:val="single" w:sz="4" w:space="0" w:color="auto"/>
              <w:bottom w:val="single" w:sz="4" w:space="0" w:color="auto"/>
              <w:right w:val="single" w:sz="4" w:space="0" w:color="auto"/>
            </w:tcBorders>
            <w:vAlign w:val="center"/>
          </w:tcPr>
          <w:p w14:paraId="4495D144" w14:textId="77777777" w:rsidR="003D3E35" w:rsidRPr="00E73717" w:rsidRDefault="003D3E35" w:rsidP="003D3E35">
            <w:pPr>
              <w:widowControl/>
              <w:jc w:val="left"/>
              <w:rPr>
                <w:rFonts w:ascii="宋体" w:hAnsi="宋体"/>
                <w:spacing w:val="-20"/>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4289FBBD" w14:textId="77777777" w:rsidR="003D3E35" w:rsidRPr="00E73717" w:rsidRDefault="003D3E35" w:rsidP="003D3E35">
            <w:pPr>
              <w:spacing w:line="460" w:lineRule="exact"/>
              <w:jc w:val="center"/>
              <w:rPr>
                <w:rFonts w:ascii="宋体" w:hAnsi="宋体"/>
                <w:spacing w:val="-20"/>
                <w:szCs w:val="21"/>
              </w:rPr>
            </w:pPr>
            <w:r w:rsidRPr="00E73717">
              <w:rPr>
                <w:rFonts w:ascii="宋体" w:hAnsi="宋体" w:hint="eastAsia"/>
                <w:spacing w:val="-20"/>
                <w:szCs w:val="21"/>
              </w:rPr>
              <w:t>文明服务</w:t>
            </w:r>
          </w:p>
        </w:tc>
        <w:tc>
          <w:tcPr>
            <w:tcW w:w="868" w:type="dxa"/>
            <w:tcBorders>
              <w:top w:val="single" w:sz="4" w:space="0" w:color="auto"/>
              <w:left w:val="single" w:sz="4" w:space="0" w:color="auto"/>
              <w:bottom w:val="single" w:sz="4" w:space="0" w:color="auto"/>
              <w:right w:val="single" w:sz="4" w:space="0" w:color="auto"/>
            </w:tcBorders>
            <w:vAlign w:val="center"/>
          </w:tcPr>
          <w:p w14:paraId="428B59ED"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8分</w:t>
            </w:r>
          </w:p>
        </w:tc>
        <w:tc>
          <w:tcPr>
            <w:tcW w:w="6237" w:type="dxa"/>
            <w:tcBorders>
              <w:top w:val="single" w:sz="4" w:space="0" w:color="auto"/>
              <w:left w:val="single" w:sz="4" w:space="0" w:color="auto"/>
              <w:bottom w:val="single" w:sz="4" w:space="0" w:color="auto"/>
              <w:right w:val="single" w:sz="4" w:space="0" w:color="auto"/>
            </w:tcBorders>
            <w:vAlign w:val="center"/>
          </w:tcPr>
          <w:p w14:paraId="7705B1E2"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rFonts w:hint="eastAsia"/>
                <w:kern w:val="0"/>
                <w:szCs w:val="21"/>
              </w:rPr>
              <w:t>所有工作人员必须挂牌上岗（</w:t>
            </w:r>
            <w:r w:rsidRPr="00E73717">
              <w:rPr>
                <w:rFonts w:hint="eastAsia"/>
                <w:kern w:val="0"/>
                <w:szCs w:val="21"/>
              </w:rPr>
              <w:t>1.5</w:t>
            </w:r>
            <w:r w:rsidRPr="00E73717">
              <w:rPr>
                <w:rFonts w:hint="eastAsia"/>
                <w:kern w:val="0"/>
                <w:szCs w:val="21"/>
              </w:rPr>
              <w:t>分）；着装整洁（</w:t>
            </w:r>
            <w:r w:rsidRPr="00E73717">
              <w:rPr>
                <w:rFonts w:hint="eastAsia"/>
                <w:kern w:val="0"/>
                <w:szCs w:val="21"/>
              </w:rPr>
              <w:t>1.5</w:t>
            </w:r>
            <w:r w:rsidRPr="00E73717">
              <w:rPr>
                <w:rFonts w:hint="eastAsia"/>
                <w:kern w:val="0"/>
                <w:szCs w:val="21"/>
              </w:rPr>
              <w:t>分）；规范用语（</w:t>
            </w:r>
            <w:r w:rsidRPr="00E73717">
              <w:rPr>
                <w:rFonts w:hint="eastAsia"/>
                <w:kern w:val="0"/>
                <w:szCs w:val="21"/>
              </w:rPr>
              <w:t>1.5</w:t>
            </w:r>
            <w:r w:rsidRPr="00E73717">
              <w:rPr>
                <w:rFonts w:hint="eastAsia"/>
                <w:kern w:val="0"/>
                <w:szCs w:val="21"/>
              </w:rPr>
              <w:t>分）；礼貌待人（</w:t>
            </w:r>
            <w:r w:rsidRPr="00E73717">
              <w:rPr>
                <w:rFonts w:hint="eastAsia"/>
                <w:kern w:val="0"/>
                <w:szCs w:val="21"/>
              </w:rPr>
              <w:t>1.5</w:t>
            </w:r>
            <w:r w:rsidRPr="00E73717">
              <w:rPr>
                <w:rFonts w:hint="eastAsia"/>
                <w:kern w:val="0"/>
                <w:szCs w:val="21"/>
              </w:rPr>
              <w:t>分）；服务育人（</w:t>
            </w:r>
            <w:r w:rsidRPr="00E73717">
              <w:rPr>
                <w:rFonts w:hint="eastAsia"/>
                <w:kern w:val="0"/>
                <w:szCs w:val="21"/>
              </w:rPr>
              <w:t>2</w:t>
            </w:r>
            <w:r w:rsidRPr="00E73717">
              <w:rPr>
                <w:rFonts w:hint="eastAsia"/>
                <w:kern w:val="0"/>
                <w:szCs w:val="21"/>
              </w:rPr>
              <w:t>分）。</w:t>
            </w:r>
          </w:p>
        </w:tc>
        <w:tc>
          <w:tcPr>
            <w:tcW w:w="850" w:type="dxa"/>
            <w:tcBorders>
              <w:top w:val="single" w:sz="4" w:space="0" w:color="auto"/>
              <w:left w:val="single" w:sz="4" w:space="0" w:color="auto"/>
              <w:bottom w:val="single" w:sz="4" w:space="0" w:color="auto"/>
              <w:right w:val="single" w:sz="4" w:space="0" w:color="auto"/>
            </w:tcBorders>
            <w:vAlign w:val="center"/>
          </w:tcPr>
          <w:p w14:paraId="308634AC" w14:textId="77777777" w:rsidR="003D3E35" w:rsidRPr="00E73717" w:rsidRDefault="003D3E35" w:rsidP="003D3E35">
            <w:pPr>
              <w:spacing w:line="460" w:lineRule="exact"/>
              <w:rPr>
                <w:rFonts w:ascii="宋体" w:hAnsi="宋体"/>
                <w:szCs w:val="21"/>
              </w:rPr>
            </w:pPr>
          </w:p>
        </w:tc>
      </w:tr>
      <w:tr w:rsidR="00E73717" w:rsidRPr="00E73717" w14:paraId="07F63C32" w14:textId="77777777" w:rsidTr="00911592">
        <w:trPr>
          <w:cantSplit/>
          <w:trHeight w:hRule="exact" w:val="1336"/>
        </w:trPr>
        <w:tc>
          <w:tcPr>
            <w:tcW w:w="824" w:type="dxa"/>
            <w:vMerge/>
            <w:tcBorders>
              <w:top w:val="single" w:sz="4" w:space="0" w:color="auto"/>
              <w:left w:val="single" w:sz="4" w:space="0" w:color="auto"/>
              <w:bottom w:val="single" w:sz="4" w:space="0" w:color="auto"/>
              <w:right w:val="single" w:sz="4" w:space="0" w:color="auto"/>
            </w:tcBorders>
            <w:vAlign w:val="center"/>
          </w:tcPr>
          <w:p w14:paraId="2AB8D773" w14:textId="77777777" w:rsidR="003D3E35" w:rsidRPr="00E73717" w:rsidRDefault="003D3E35" w:rsidP="003D3E35">
            <w:pPr>
              <w:widowControl/>
              <w:jc w:val="left"/>
              <w:rPr>
                <w:rFonts w:ascii="宋体" w:hAnsi="宋体"/>
                <w:spacing w:val="-20"/>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102E2D79" w14:textId="77777777" w:rsidR="003D3E35" w:rsidRPr="00E73717" w:rsidRDefault="003D3E35" w:rsidP="003D3E35">
            <w:pPr>
              <w:spacing w:line="460" w:lineRule="exact"/>
              <w:jc w:val="center"/>
              <w:rPr>
                <w:rFonts w:ascii="宋体" w:hAnsi="宋体"/>
                <w:spacing w:val="-20"/>
                <w:szCs w:val="21"/>
              </w:rPr>
            </w:pPr>
            <w:r w:rsidRPr="00E73717">
              <w:rPr>
                <w:rFonts w:ascii="宋体" w:hAnsi="宋体" w:hint="eastAsia"/>
                <w:szCs w:val="21"/>
              </w:rPr>
              <w:t>其它工作</w:t>
            </w:r>
          </w:p>
        </w:tc>
        <w:tc>
          <w:tcPr>
            <w:tcW w:w="868" w:type="dxa"/>
            <w:tcBorders>
              <w:top w:val="single" w:sz="4" w:space="0" w:color="auto"/>
              <w:left w:val="single" w:sz="4" w:space="0" w:color="auto"/>
              <w:bottom w:val="single" w:sz="4" w:space="0" w:color="auto"/>
              <w:right w:val="single" w:sz="4" w:space="0" w:color="auto"/>
            </w:tcBorders>
            <w:vAlign w:val="center"/>
          </w:tcPr>
          <w:p w14:paraId="56933480" w14:textId="77777777" w:rsidR="003D3E35" w:rsidRPr="00E73717" w:rsidRDefault="003D3E35" w:rsidP="003D3E35">
            <w:pPr>
              <w:spacing w:line="380" w:lineRule="exact"/>
              <w:jc w:val="center"/>
              <w:rPr>
                <w:rFonts w:ascii="宋体" w:hAnsi="宋体"/>
                <w:szCs w:val="21"/>
              </w:rPr>
            </w:pPr>
            <w:r w:rsidRPr="00E73717">
              <w:rPr>
                <w:rFonts w:ascii="宋体" w:hAnsi="宋体" w:hint="eastAsia"/>
                <w:szCs w:val="21"/>
              </w:rPr>
              <w:t>6分</w:t>
            </w:r>
          </w:p>
        </w:tc>
        <w:tc>
          <w:tcPr>
            <w:tcW w:w="6237" w:type="dxa"/>
            <w:tcBorders>
              <w:top w:val="single" w:sz="4" w:space="0" w:color="auto"/>
              <w:left w:val="single" w:sz="4" w:space="0" w:color="auto"/>
              <w:bottom w:val="single" w:sz="4" w:space="0" w:color="auto"/>
              <w:right w:val="single" w:sz="4" w:space="0" w:color="auto"/>
            </w:tcBorders>
            <w:vAlign w:val="center"/>
          </w:tcPr>
          <w:p w14:paraId="6851FF85"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rFonts w:hint="eastAsia"/>
                <w:kern w:val="0"/>
                <w:szCs w:val="21"/>
              </w:rPr>
              <w:t>及时向甲方反馈住房信息（</w:t>
            </w:r>
            <w:r w:rsidRPr="00E73717">
              <w:rPr>
                <w:rFonts w:hint="eastAsia"/>
                <w:kern w:val="0"/>
                <w:szCs w:val="21"/>
              </w:rPr>
              <w:t>2</w:t>
            </w:r>
            <w:r w:rsidRPr="00E73717">
              <w:rPr>
                <w:rFonts w:hint="eastAsia"/>
                <w:kern w:val="0"/>
                <w:szCs w:val="21"/>
              </w:rPr>
              <w:t>分），协助甲方完成学校交办的其它工作任务（</w:t>
            </w:r>
            <w:r w:rsidRPr="00E73717">
              <w:rPr>
                <w:rFonts w:hint="eastAsia"/>
                <w:kern w:val="0"/>
                <w:szCs w:val="21"/>
              </w:rPr>
              <w:t>1</w:t>
            </w:r>
            <w:r w:rsidRPr="00E73717">
              <w:rPr>
                <w:rFonts w:hint="eastAsia"/>
                <w:kern w:val="0"/>
                <w:szCs w:val="21"/>
              </w:rPr>
              <w:t>分），兑现投标承诺人员基数（含岗位工资、福利待遇等，按月足额发放）、设备数、优惠承诺和管理与服务目标的实现（</w:t>
            </w:r>
            <w:r w:rsidRPr="00E73717">
              <w:rPr>
                <w:rFonts w:hint="eastAsia"/>
                <w:kern w:val="0"/>
                <w:szCs w:val="21"/>
              </w:rPr>
              <w:t>3</w:t>
            </w:r>
            <w:r w:rsidRPr="00E73717">
              <w:rPr>
                <w:rFonts w:hint="eastAsia"/>
                <w:kern w:val="0"/>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14:paraId="2CC4762C" w14:textId="77777777" w:rsidR="003D3E35" w:rsidRPr="00E73717" w:rsidRDefault="003D3E35" w:rsidP="003D3E35">
            <w:pPr>
              <w:spacing w:line="460" w:lineRule="exact"/>
              <w:rPr>
                <w:rFonts w:ascii="宋体" w:hAnsi="宋体"/>
                <w:szCs w:val="21"/>
              </w:rPr>
            </w:pPr>
          </w:p>
        </w:tc>
      </w:tr>
    </w:tbl>
    <w:p w14:paraId="669391F5" w14:textId="77777777" w:rsidR="00C44F08" w:rsidRPr="00E73717" w:rsidRDefault="00C44F08" w:rsidP="003D3E35">
      <w:pPr>
        <w:spacing w:line="500" w:lineRule="exact"/>
        <w:rPr>
          <w:b/>
          <w:szCs w:val="21"/>
        </w:rPr>
      </w:pPr>
    </w:p>
    <w:p w14:paraId="0378ACBE" w14:textId="47528215" w:rsidR="00C44F08" w:rsidRPr="00E73717" w:rsidRDefault="00C44F08" w:rsidP="003D3E35">
      <w:pPr>
        <w:spacing w:line="500" w:lineRule="exact"/>
        <w:rPr>
          <w:b/>
          <w:szCs w:val="21"/>
        </w:rPr>
      </w:pPr>
      <w:r w:rsidRPr="00E73717">
        <w:rPr>
          <w:rFonts w:hint="eastAsia"/>
          <w:b/>
          <w:szCs w:val="21"/>
        </w:rPr>
        <w:t>附件四</w:t>
      </w:r>
      <w:r w:rsidR="00911592" w:rsidRPr="00E73717">
        <w:rPr>
          <w:rFonts w:hint="eastAsia"/>
          <w:b/>
          <w:szCs w:val="21"/>
        </w:rPr>
        <w:t xml:space="preserve"> </w:t>
      </w:r>
      <w:r w:rsidR="00911592" w:rsidRPr="00E73717">
        <w:rPr>
          <w:b/>
          <w:szCs w:val="21"/>
        </w:rPr>
        <w:t xml:space="preserve"> </w:t>
      </w:r>
      <w:r w:rsidR="00026FAD" w:rsidRPr="00E73717">
        <w:rPr>
          <w:rFonts w:hint="eastAsia"/>
          <w:b/>
          <w:szCs w:val="21"/>
        </w:rPr>
        <w:t>一、二、三标段</w:t>
      </w:r>
      <w:r w:rsidR="00911592" w:rsidRPr="00E73717">
        <w:rPr>
          <w:rFonts w:ascii="宋体" w:hAnsi="宋体" w:hint="eastAsia"/>
          <w:b/>
          <w:szCs w:val="21"/>
        </w:rPr>
        <w:t>物业服务质量现场考核标准（教学楼宇）</w:t>
      </w:r>
    </w:p>
    <w:p w14:paraId="4AEE1D7B" w14:textId="77777777" w:rsidR="00911592" w:rsidRPr="00E73717" w:rsidRDefault="00911592" w:rsidP="003D3E35">
      <w:pPr>
        <w:spacing w:line="340" w:lineRule="exact"/>
        <w:jc w:val="left"/>
        <w:rPr>
          <w:rFonts w:ascii="宋体" w:hAnsi="宋体"/>
          <w:b/>
          <w:szCs w:val="21"/>
        </w:rPr>
      </w:pPr>
    </w:p>
    <w:p w14:paraId="663BDCDC" w14:textId="03D653DB" w:rsidR="003D3E35" w:rsidRPr="00E73717" w:rsidRDefault="00911592" w:rsidP="00911592">
      <w:pPr>
        <w:spacing w:line="340" w:lineRule="exact"/>
        <w:jc w:val="center"/>
        <w:rPr>
          <w:b/>
          <w:szCs w:val="21"/>
        </w:rPr>
      </w:pPr>
      <w:r w:rsidRPr="00E73717">
        <w:rPr>
          <w:rFonts w:ascii="宋体" w:hAnsi="宋体" w:hint="eastAsia"/>
          <w:b/>
          <w:szCs w:val="21"/>
        </w:rPr>
        <w:t>物业服务质量现场考核标准（教学楼宇）</w:t>
      </w:r>
    </w:p>
    <w:tbl>
      <w:tblPr>
        <w:tblW w:w="9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6"/>
        <w:gridCol w:w="1031"/>
        <w:gridCol w:w="6212"/>
        <w:gridCol w:w="718"/>
        <w:gridCol w:w="574"/>
      </w:tblGrid>
      <w:tr w:rsidR="00E73717" w:rsidRPr="00E73717" w14:paraId="0A2A39C6" w14:textId="77777777" w:rsidTr="00AD1189">
        <w:trPr>
          <w:trHeight w:val="283"/>
          <w:jc w:val="center"/>
        </w:trPr>
        <w:tc>
          <w:tcPr>
            <w:tcW w:w="1917" w:type="dxa"/>
            <w:gridSpan w:val="2"/>
            <w:tcBorders>
              <w:top w:val="single" w:sz="4" w:space="0" w:color="auto"/>
              <w:left w:val="single" w:sz="4" w:space="0" w:color="auto"/>
              <w:bottom w:val="single" w:sz="4" w:space="0" w:color="auto"/>
              <w:right w:val="single" w:sz="4" w:space="0" w:color="auto"/>
            </w:tcBorders>
            <w:vAlign w:val="center"/>
          </w:tcPr>
          <w:p w14:paraId="2194D118" w14:textId="77777777" w:rsidR="003D3E35" w:rsidRPr="00E73717" w:rsidRDefault="003D3E35" w:rsidP="003D3E35">
            <w:pPr>
              <w:spacing w:line="340" w:lineRule="exact"/>
              <w:ind w:left="-57" w:right="-57"/>
              <w:jc w:val="center"/>
              <w:rPr>
                <w:rFonts w:ascii="黑体" w:eastAsia="黑体"/>
                <w:b/>
                <w:szCs w:val="21"/>
              </w:rPr>
            </w:pPr>
            <w:r w:rsidRPr="00E73717">
              <w:rPr>
                <w:rFonts w:ascii="黑体" w:eastAsia="黑体" w:hint="eastAsia"/>
                <w:b/>
                <w:szCs w:val="21"/>
              </w:rPr>
              <w:t>考核日期</w:t>
            </w:r>
          </w:p>
        </w:tc>
        <w:tc>
          <w:tcPr>
            <w:tcW w:w="7504" w:type="dxa"/>
            <w:gridSpan w:val="3"/>
            <w:tcBorders>
              <w:top w:val="single" w:sz="4" w:space="0" w:color="auto"/>
              <w:left w:val="single" w:sz="4" w:space="0" w:color="auto"/>
              <w:bottom w:val="single" w:sz="4" w:space="0" w:color="auto"/>
              <w:right w:val="single" w:sz="4" w:space="0" w:color="auto"/>
            </w:tcBorders>
            <w:vAlign w:val="center"/>
          </w:tcPr>
          <w:p w14:paraId="65265225" w14:textId="77777777" w:rsidR="003D3E35" w:rsidRPr="00E73717" w:rsidRDefault="003D3E35" w:rsidP="003D3E35">
            <w:pPr>
              <w:spacing w:line="340" w:lineRule="exact"/>
              <w:ind w:left="-57" w:right="-57"/>
              <w:jc w:val="center"/>
              <w:rPr>
                <w:rFonts w:ascii="黑体" w:eastAsia="黑体"/>
                <w:b/>
                <w:szCs w:val="21"/>
              </w:rPr>
            </w:pPr>
          </w:p>
        </w:tc>
      </w:tr>
      <w:tr w:rsidR="00E73717" w:rsidRPr="00E73717" w14:paraId="24044465" w14:textId="77777777" w:rsidTr="00AD1189">
        <w:trPr>
          <w:trHeight w:val="283"/>
          <w:jc w:val="center"/>
        </w:trPr>
        <w:tc>
          <w:tcPr>
            <w:tcW w:w="1917" w:type="dxa"/>
            <w:gridSpan w:val="2"/>
            <w:tcBorders>
              <w:top w:val="single" w:sz="4" w:space="0" w:color="auto"/>
              <w:left w:val="single" w:sz="4" w:space="0" w:color="auto"/>
              <w:bottom w:val="single" w:sz="4" w:space="0" w:color="auto"/>
              <w:right w:val="single" w:sz="4" w:space="0" w:color="auto"/>
            </w:tcBorders>
            <w:vAlign w:val="center"/>
          </w:tcPr>
          <w:p w14:paraId="10F71CBA" w14:textId="77777777" w:rsidR="003D3E35" w:rsidRPr="00E73717" w:rsidRDefault="003D3E35" w:rsidP="003D3E35">
            <w:pPr>
              <w:spacing w:line="340" w:lineRule="exact"/>
              <w:ind w:left="-57" w:right="-57"/>
              <w:jc w:val="center"/>
              <w:rPr>
                <w:rFonts w:ascii="黑体" w:eastAsia="黑体" w:hAnsi="宋体"/>
                <w:b/>
                <w:szCs w:val="21"/>
              </w:rPr>
            </w:pPr>
            <w:r w:rsidRPr="00E73717">
              <w:rPr>
                <w:rFonts w:ascii="黑体" w:eastAsia="黑体" w:hAnsi="宋体" w:hint="eastAsia"/>
                <w:b/>
                <w:szCs w:val="21"/>
              </w:rPr>
              <w:t>被考核单位</w:t>
            </w:r>
          </w:p>
        </w:tc>
        <w:tc>
          <w:tcPr>
            <w:tcW w:w="7504" w:type="dxa"/>
            <w:gridSpan w:val="3"/>
            <w:tcBorders>
              <w:top w:val="single" w:sz="4" w:space="0" w:color="auto"/>
              <w:left w:val="single" w:sz="4" w:space="0" w:color="auto"/>
              <w:bottom w:val="single" w:sz="4" w:space="0" w:color="auto"/>
              <w:right w:val="single" w:sz="4" w:space="0" w:color="auto"/>
            </w:tcBorders>
            <w:vAlign w:val="center"/>
          </w:tcPr>
          <w:p w14:paraId="7315BD18" w14:textId="77777777" w:rsidR="003D3E35" w:rsidRPr="00E73717" w:rsidRDefault="003D3E35" w:rsidP="003D3E35">
            <w:pPr>
              <w:spacing w:line="340" w:lineRule="exact"/>
              <w:ind w:left="-57" w:right="-57"/>
              <w:jc w:val="center"/>
              <w:rPr>
                <w:rFonts w:ascii="黑体" w:eastAsia="黑体" w:hAnsi="宋体"/>
                <w:b/>
                <w:szCs w:val="21"/>
              </w:rPr>
            </w:pPr>
          </w:p>
        </w:tc>
      </w:tr>
      <w:tr w:rsidR="00E73717" w:rsidRPr="00E73717" w14:paraId="301D3BE7" w14:textId="77777777" w:rsidTr="00AD1189">
        <w:trPr>
          <w:trHeight w:val="283"/>
          <w:jc w:val="center"/>
        </w:trPr>
        <w:tc>
          <w:tcPr>
            <w:tcW w:w="1917" w:type="dxa"/>
            <w:gridSpan w:val="2"/>
            <w:tcBorders>
              <w:top w:val="single" w:sz="4" w:space="0" w:color="auto"/>
              <w:left w:val="single" w:sz="4" w:space="0" w:color="auto"/>
              <w:bottom w:val="single" w:sz="4" w:space="0" w:color="auto"/>
              <w:right w:val="single" w:sz="4" w:space="0" w:color="auto"/>
            </w:tcBorders>
            <w:vAlign w:val="center"/>
          </w:tcPr>
          <w:p w14:paraId="52C0A823" w14:textId="77777777" w:rsidR="003D3E35" w:rsidRPr="00E73717" w:rsidRDefault="003D3E35" w:rsidP="003D3E35">
            <w:pPr>
              <w:spacing w:line="340" w:lineRule="exact"/>
              <w:ind w:left="-57" w:right="-57"/>
              <w:jc w:val="center"/>
              <w:rPr>
                <w:rFonts w:ascii="黑体" w:eastAsia="黑体" w:hAnsi="宋体"/>
                <w:b/>
                <w:szCs w:val="21"/>
              </w:rPr>
            </w:pPr>
            <w:r w:rsidRPr="00E73717">
              <w:rPr>
                <w:rFonts w:ascii="黑体" w:eastAsia="黑体" w:hAnsi="宋体" w:hint="eastAsia"/>
                <w:b/>
                <w:szCs w:val="21"/>
              </w:rPr>
              <w:t>参加考核人员</w:t>
            </w:r>
          </w:p>
        </w:tc>
        <w:tc>
          <w:tcPr>
            <w:tcW w:w="7504" w:type="dxa"/>
            <w:gridSpan w:val="3"/>
            <w:tcBorders>
              <w:top w:val="single" w:sz="4" w:space="0" w:color="auto"/>
              <w:left w:val="single" w:sz="4" w:space="0" w:color="auto"/>
              <w:bottom w:val="single" w:sz="4" w:space="0" w:color="auto"/>
              <w:right w:val="single" w:sz="4" w:space="0" w:color="auto"/>
            </w:tcBorders>
            <w:vAlign w:val="center"/>
          </w:tcPr>
          <w:p w14:paraId="43FF3190" w14:textId="77777777" w:rsidR="003D3E35" w:rsidRPr="00E73717" w:rsidRDefault="003D3E35" w:rsidP="003D3E35">
            <w:pPr>
              <w:spacing w:line="340" w:lineRule="exact"/>
              <w:ind w:left="-57" w:right="-57"/>
              <w:jc w:val="center"/>
              <w:rPr>
                <w:rFonts w:ascii="黑体" w:eastAsia="黑体" w:hAnsi="宋体"/>
                <w:b/>
                <w:szCs w:val="21"/>
              </w:rPr>
            </w:pPr>
          </w:p>
        </w:tc>
      </w:tr>
      <w:tr w:rsidR="00E73717" w:rsidRPr="00E73717" w14:paraId="3DA36311" w14:textId="77777777" w:rsidTr="00AD1189">
        <w:trPr>
          <w:jc w:val="center"/>
        </w:trPr>
        <w:tc>
          <w:tcPr>
            <w:tcW w:w="886" w:type="dxa"/>
            <w:tcBorders>
              <w:top w:val="single" w:sz="4" w:space="0" w:color="auto"/>
              <w:left w:val="single" w:sz="4" w:space="0" w:color="auto"/>
              <w:bottom w:val="single" w:sz="4" w:space="0" w:color="auto"/>
              <w:right w:val="single" w:sz="4" w:space="0" w:color="auto"/>
            </w:tcBorders>
            <w:vAlign w:val="center"/>
          </w:tcPr>
          <w:p w14:paraId="6C8FD78B" w14:textId="77777777" w:rsidR="003D3E35" w:rsidRPr="00E73717" w:rsidRDefault="003D3E35" w:rsidP="003D3E35">
            <w:pPr>
              <w:spacing w:line="340" w:lineRule="exact"/>
              <w:ind w:left="-57" w:right="-57"/>
              <w:jc w:val="center"/>
              <w:rPr>
                <w:rFonts w:ascii="黑体" w:eastAsia="黑体"/>
                <w:b/>
                <w:szCs w:val="21"/>
              </w:rPr>
            </w:pPr>
            <w:r w:rsidRPr="00E73717">
              <w:rPr>
                <w:rFonts w:ascii="黑体" w:eastAsia="黑体" w:hAnsi="宋体" w:hint="eastAsia"/>
                <w:b/>
                <w:szCs w:val="21"/>
              </w:rPr>
              <w:t>内容</w:t>
            </w: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654CEC66" w14:textId="77777777" w:rsidR="003D3E35" w:rsidRPr="00E73717" w:rsidRDefault="003D3E35" w:rsidP="003D3E35">
            <w:pPr>
              <w:spacing w:line="340" w:lineRule="exact"/>
              <w:ind w:left="-57" w:right="-57"/>
              <w:jc w:val="center"/>
              <w:rPr>
                <w:rFonts w:ascii="黑体" w:eastAsia="黑体" w:hAnsi="宋体"/>
                <w:b/>
                <w:szCs w:val="21"/>
              </w:rPr>
            </w:pPr>
            <w:r w:rsidRPr="00E73717">
              <w:rPr>
                <w:rFonts w:ascii="黑体" w:eastAsia="黑体" w:hAnsi="宋体" w:hint="eastAsia"/>
                <w:b/>
                <w:szCs w:val="21"/>
              </w:rPr>
              <w:t>分项指标</w:t>
            </w:r>
          </w:p>
        </w:tc>
        <w:tc>
          <w:tcPr>
            <w:tcW w:w="718" w:type="dxa"/>
            <w:tcBorders>
              <w:top w:val="single" w:sz="4" w:space="0" w:color="auto"/>
              <w:left w:val="single" w:sz="4" w:space="0" w:color="auto"/>
              <w:bottom w:val="single" w:sz="4" w:space="0" w:color="auto"/>
              <w:right w:val="single" w:sz="4" w:space="0" w:color="auto"/>
            </w:tcBorders>
            <w:vAlign w:val="center"/>
          </w:tcPr>
          <w:p w14:paraId="5315FD77" w14:textId="77777777" w:rsidR="003D3E35" w:rsidRPr="00E73717" w:rsidRDefault="003D3E35" w:rsidP="003D3E35">
            <w:pPr>
              <w:spacing w:line="340" w:lineRule="exact"/>
              <w:ind w:left="-57" w:right="-57"/>
              <w:jc w:val="center"/>
              <w:rPr>
                <w:rFonts w:ascii="黑体" w:eastAsia="黑体"/>
                <w:b/>
                <w:szCs w:val="21"/>
              </w:rPr>
            </w:pPr>
            <w:r w:rsidRPr="00E73717">
              <w:rPr>
                <w:rFonts w:ascii="黑体" w:eastAsia="黑体" w:hAnsi="宋体" w:hint="eastAsia"/>
                <w:b/>
                <w:szCs w:val="21"/>
              </w:rPr>
              <w:t>分值</w:t>
            </w:r>
          </w:p>
        </w:tc>
        <w:tc>
          <w:tcPr>
            <w:tcW w:w="574" w:type="dxa"/>
            <w:tcBorders>
              <w:top w:val="single" w:sz="4" w:space="0" w:color="auto"/>
              <w:left w:val="single" w:sz="4" w:space="0" w:color="auto"/>
              <w:bottom w:val="single" w:sz="4" w:space="0" w:color="auto"/>
              <w:right w:val="single" w:sz="4" w:space="0" w:color="auto"/>
            </w:tcBorders>
            <w:vAlign w:val="center"/>
          </w:tcPr>
          <w:p w14:paraId="0DA9941A" w14:textId="77777777" w:rsidR="003D3E35" w:rsidRPr="00E73717" w:rsidRDefault="003D3E35" w:rsidP="003D3E35">
            <w:pPr>
              <w:spacing w:line="340" w:lineRule="exact"/>
              <w:ind w:left="-57" w:right="-57"/>
              <w:jc w:val="center"/>
              <w:rPr>
                <w:rFonts w:ascii="黑体" w:eastAsia="黑体"/>
                <w:b/>
                <w:szCs w:val="21"/>
              </w:rPr>
            </w:pPr>
            <w:r w:rsidRPr="00E73717">
              <w:rPr>
                <w:rFonts w:ascii="黑体" w:eastAsia="黑体" w:hAnsi="宋体" w:hint="eastAsia"/>
                <w:b/>
                <w:szCs w:val="21"/>
              </w:rPr>
              <w:t>得分</w:t>
            </w:r>
          </w:p>
        </w:tc>
      </w:tr>
      <w:tr w:rsidR="00E73717" w:rsidRPr="00E73717" w14:paraId="1F0912D9" w14:textId="77777777" w:rsidTr="00AD1189">
        <w:trPr>
          <w:jc w:val="center"/>
        </w:trPr>
        <w:tc>
          <w:tcPr>
            <w:tcW w:w="886" w:type="dxa"/>
            <w:vMerge w:val="restart"/>
            <w:tcBorders>
              <w:top w:val="single" w:sz="4" w:space="0" w:color="auto"/>
              <w:left w:val="single" w:sz="4" w:space="0" w:color="auto"/>
              <w:bottom w:val="single" w:sz="4" w:space="0" w:color="auto"/>
              <w:right w:val="single" w:sz="4" w:space="0" w:color="auto"/>
            </w:tcBorders>
            <w:vAlign w:val="center"/>
          </w:tcPr>
          <w:p w14:paraId="401C50CD" w14:textId="77777777" w:rsidR="003D3E35" w:rsidRPr="00E73717" w:rsidRDefault="003D3E35" w:rsidP="003D3E35">
            <w:pPr>
              <w:widowControl/>
              <w:spacing w:line="340" w:lineRule="exact"/>
              <w:ind w:left="-57" w:right="-57"/>
              <w:jc w:val="center"/>
              <w:textAlignment w:val="center"/>
              <w:rPr>
                <w:kern w:val="0"/>
                <w:szCs w:val="21"/>
              </w:rPr>
            </w:pPr>
            <w:r w:rsidRPr="00E73717">
              <w:rPr>
                <w:rFonts w:hAnsi="宋体" w:hint="eastAsia"/>
                <w:kern w:val="0"/>
                <w:szCs w:val="21"/>
              </w:rPr>
              <w:t>秩序</w:t>
            </w:r>
          </w:p>
          <w:p w14:paraId="1954A935" w14:textId="77777777" w:rsidR="003D3E35" w:rsidRPr="00E73717" w:rsidRDefault="003D3E35" w:rsidP="003D3E35">
            <w:pPr>
              <w:widowControl/>
              <w:spacing w:line="340" w:lineRule="exact"/>
              <w:ind w:left="-57" w:right="-57"/>
              <w:jc w:val="center"/>
              <w:textAlignment w:val="center"/>
              <w:rPr>
                <w:kern w:val="0"/>
                <w:szCs w:val="21"/>
              </w:rPr>
            </w:pPr>
            <w:r w:rsidRPr="00E73717">
              <w:rPr>
                <w:rFonts w:hAnsi="宋体" w:hint="eastAsia"/>
                <w:kern w:val="0"/>
                <w:szCs w:val="21"/>
              </w:rPr>
              <w:t>维护</w:t>
            </w:r>
          </w:p>
          <w:p w14:paraId="5FEC1CD6" w14:textId="77777777" w:rsidR="003D3E35" w:rsidRPr="00E73717" w:rsidRDefault="003D3E35" w:rsidP="003D3E35">
            <w:pPr>
              <w:widowControl/>
              <w:spacing w:line="340" w:lineRule="exact"/>
              <w:ind w:left="-57" w:right="-57"/>
              <w:jc w:val="center"/>
              <w:textAlignment w:val="center"/>
              <w:rPr>
                <w:szCs w:val="21"/>
              </w:rPr>
            </w:pPr>
            <w:r w:rsidRPr="00E73717">
              <w:rPr>
                <w:rFonts w:hAnsi="宋体"/>
                <w:kern w:val="0"/>
                <w:szCs w:val="21"/>
              </w:rPr>
              <w:t>(</w:t>
            </w:r>
            <w:r w:rsidRPr="00E73717">
              <w:rPr>
                <w:kern w:val="0"/>
                <w:szCs w:val="21"/>
              </w:rPr>
              <w:t>22</w:t>
            </w:r>
            <w:r w:rsidRPr="00E73717">
              <w:rPr>
                <w:rFonts w:hAnsi="宋体" w:hint="eastAsia"/>
                <w:kern w:val="0"/>
                <w:szCs w:val="21"/>
              </w:rPr>
              <w:t>分</w:t>
            </w:r>
            <w:r w:rsidRPr="00E73717">
              <w:rPr>
                <w:rFonts w:hAnsi="宋体"/>
                <w:kern w:val="0"/>
                <w:szCs w:val="21"/>
              </w:rPr>
              <w:t>)</w:t>
            </w: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001B1BA2" w14:textId="77777777" w:rsidR="003D3E35" w:rsidRPr="00E73717" w:rsidRDefault="003D3E35" w:rsidP="003D3E35">
            <w:pPr>
              <w:widowControl/>
              <w:spacing w:beforeLines="4" w:before="12" w:afterLines="4" w:after="12" w:line="340" w:lineRule="exact"/>
              <w:ind w:left="-57" w:right="-57"/>
              <w:textAlignment w:val="center"/>
              <w:rPr>
                <w:szCs w:val="21"/>
              </w:rPr>
            </w:pPr>
            <w:r w:rsidRPr="00E73717">
              <w:rPr>
                <w:kern w:val="0"/>
                <w:szCs w:val="21"/>
              </w:rPr>
              <w:t>1</w:t>
            </w:r>
            <w:r w:rsidRPr="00E73717">
              <w:rPr>
                <w:rFonts w:hAnsi="宋体" w:hint="eastAsia"/>
                <w:kern w:val="0"/>
                <w:szCs w:val="21"/>
              </w:rPr>
              <w:t>.</w:t>
            </w:r>
            <w:r w:rsidRPr="00E73717">
              <w:rPr>
                <w:rFonts w:hAnsi="宋体" w:hint="eastAsia"/>
                <w:kern w:val="0"/>
                <w:szCs w:val="21"/>
              </w:rPr>
              <w:t>消防设施、设备定期检查，记录完整，无缺失、过期、随意挪动，损坏及时报告、报修；安全类标识、标牌张贴到位，无缺损；</w:t>
            </w:r>
          </w:p>
        </w:tc>
        <w:tc>
          <w:tcPr>
            <w:tcW w:w="718" w:type="dxa"/>
            <w:tcBorders>
              <w:top w:val="single" w:sz="4" w:space="0" w:color="auto"/>
              <w:left w:val="single" w:sz="4" w:space="0" w:color="auto"/>
              <w:bottom w:val="single" w:sz="4" w:space="0" w:color="auto"/>
              <w:right w:val="single" w:sz="4" w:space="0" w:color="auto"/>
            </w:tcBorders>
            <w:vAlign w:val="center"/>
          </w:tcPr>
          <w:p w14:paraId="2AFFB9D2" w14:textId="77777777" w:rsidR="003D3E35" w:rsidRPr="00E73717" w:rsidRDefault="003D3E35" w:rsidP="003D3E35">
            <w:pPr>
              <w:widowControl/>
              <w:spacing w:line="340" w:lineRule="exact"/>
              <w:ind w:left="-57" w:right="-57"/>
              <w:jc w:val="center"/>
              <w:textAlignment w:val="center"/>
              <w:rPr>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2F8867F6" w14:textId="77777777" w:rsidR="003D3E35" w:rsidRPr="00E73717" w:rsidRDefault="003D3E35" w:rsidP="003D3E35">
            <w:pPr>
              <w:spacing w:line="340" w:lineRule="exact"/>
              <w:ind w:left="-57" w:right="-57"/>
              <w:jc w:val="center"/>
              <w:rPr>
                <w:szCs w:val="21"/>
              </w:rPr>
            </w:pPr>
          </w:p>
        </w:tc>
      </w:tr>
      <w:tr w:rsidR="00E73717" w:rsidRPr="00E73717" w14:paraId="0911F841" w14:textId="77777777" w:rsidTr="00AD1189">
        <w:trPr>
          <w:jc w:val="center"/>
        </w:trPr>
        <w:tc>
          <w:tcPr>
            <w:tcW w:w="886" w:type="dxa"/>
            <w:vMerge/>
            <w:tcBorders>
              <w:top w:val="single" w:sz="4" w:space="0" w:color="auto"/>
              <w:left w:val="single" w:sz="4" w:space="0" w:color="auto"/>
              <w:bottom w:val="single" w:sz="4" w:space="0" w:color="auto"/>
              <w:right w:val="single" w:sz="4" w:space="0" w:color="auto"/>
            </w:tcBorders>
            <w:vAlign w:val="center"/>
          </w:tcPr>
          <w:p w14:paraId="3A24D770"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3269BDE7" w14:textId="77777777" w:rsidR="003D3E35" w:rsidRPr="00E73717" w:rsidRDefault="003D3E35" w:rsidP="003D3E35">
            <w:pPr>
              <w:widowControl/>
              <w:spacing w:beforeLines="4" w:before="12" w:afterLines="4" w:after="12" w:line="340" w:lineRule="exact"/>
              <w:ind w:left="-57" w:right="-57"/>
              <w:textAlignment w:val="center"/>
              <w:rPr>
                <w:szCs w:val="21"/>
              </w:rPr>
            </w:pPr>
            <w:r w:rsidRPr="00E73717">
              <w:rPr>
                <w:kern w:val="0"/>
                <w:szCs w:val="21"/>
              </w:rPr>
              <w:t>2</w:t>
            </w:r>
            <w:r w:rsidRPr="00E73717">
              <w:rPr>
                <w:rFonts w:hAnsi="宋体" w:hint="eastAsia"/>
                <w:kern w:val="0"/>
                <w:szCs w:val="21"/>
              </w:rPr>
              <w:t>.</w:t>
            </w:r>
            <w:r w:rsidRPr="00E73717">
              <w:rPr>
                <w:rFonts w:hAnsi="宋体" w:hint="eastAsia"/>
                <w:kern w:val="0"/>
                <w:szCs w:val="21"/>
              </w:rPr>
              <w:t>防爆器械、应急钥匙摆放在指定位置并能马上拿到；熟练掌握消防应急预案内容及操作流程；</w:t>
            </w:r>
          </w:p>
        </w:tc>
        <w:tc>
          <w:tcPr>
            <w:tcW w:w="718" w:type="dxa"/>
            <w:tcBorders>
              <w:top w:val="single" w:sz="4" w:space="0" w:color="auto"/>
              <w:left w:val="single" w:sz="4" w:space="0" w:color="auto"/>
              <w:bottom w:val="single" w:sz="4" w:space="0" w:color="auto"/>
              <w:right w:val="single" w:sz="4" w:space="0" w:color="auto"/>
            </w:tcBorders>
            <w:vAlign w:val="center"/>
          </w:tcPr>
          <w:p w14:paraId="1DA71512" w14:textId="77777777" w:rsidR="003D3E35" w:rsidRPr="00E73717" w:rsidRDefault="003D3E35" w:rsidP="003D3E35">
            <w:pPr>
              <w:widowControl/>
              <w:spacing w:line="340" w:lineRule="exact"/>
              <w:ind w:left="-57" w:right="-57"/>
              <w:jc w:val="center"/>
              <w:textAlignment w:val="center"/>
              <w:rPr>
                <w:szCs w:val="21"/>
              </w:rPr>
            </w:pPr>
            <w:r w:rsidRPr="00E73717">
              <w:rPr>
                <w:kern w:val="0"/>
                <w:szCs w:val="21"/>
              </w:rPr>
              <w:t>3</w:t>
            </w:r>
          </w:p>
        </w:tc>
        <w:tc>
          <w:tcPr>
            <w:tcW w:w="574" w:type="dxa"/>
            <w:tcBorders>
              <w:top w:val="single" w:sz="4" w:space="0" w:color="auto"/>
              <w:left w:val="single" w:sz="4" w:space="0" w:color="auto"/>
              <w:bottom w:val="single" w:sz="4" w:space="0" w:color="auto"/>
              <w:right w:val="single" w:sz="4" w:space="0" w:color="auto"/>
            </w:tcBorders>
            <w:vAlign w:val="center"/>
          </w:tcPr>
          <w:p w14:paraId="2DE01853" w14:textId="77777777" w:rsidR="003D3E35" w:rsidRPr="00E73717" w:rsidRDefault="003D3E35" w:rsidP="003D3E35">
            <w:pPr>
              <w:spacing w:line="340" w:lineRule="exact"/>
              <w:ind w:left="-57" w:right="-57"/>
              <w:jc w:val="center"/>
              <w:rPr>
                <w:szCs w:val="21"/>
              </w:rPr>
            </w:pPr>
          </w:p>
        </w:tc>
      </w:tr>
      <w:tr w:rsidR="00E73717" w:rsidRPr="00E73717" w14:paraId="11345B65" w14:textId="77777777" w:rsidTr="00AD1189">
        <w:trPr>
          <w:jc w:val="center"/>
        </w:trPr>
        <w:tc>
          <w:tcPr>
            <w:tcW w:w="886" w:type="dxa"/>
            <w:vMerge/>
            <w:tcBorders>
              <w:top w:val="single" w:sz="4" w:space="0" w:color="auto"/>
              <w:left w:val="single" w:sz="4" w:space="0" w:color="auto"/>
              <w:bottom w:val="single" w:sz="4" w:space="0" w:color="auto"/>
              <w:right w:val="single" w:sz="4" w:space="0" w:color="auto"/>
            </w:tcBorders>
            <w:vAlign w:val="center"/>
          </w:tcPr>
          <w:p w14:paraId="116D8FC3"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3330DD85" w14:textId="77777777" w:rsidR="003D3E35" w:rsidRPr="00E73717" w:rsidRDefault="003D3E35" w:rsidP="003D3E35">
            <w:pPr>
              <w:widowControl/>
              <w:spacing w:beforeLines="4" w:before="12" w:afterLines="4" w:after="12" w:line="340" w:lineRule="exact"/>
              <w:ind w:left="-57" w:right="-57"/>
              <w:textAlignment w:val="center"/>
              <w:rPr>
                <w:szCs w:val="21"/>
              </w:rPr>
            </w:pPr>
            <w:r w:rsidRPr="00E73717">
              <w:rPr>
                <w:kern w:val="0"/>
                <w:szCs w:val="21"/>
              </w:rPr>
              <w:t>3</w:t>
            </w:r>
            <w:r w:rsidRPr="00E73717">
              <w:rPr>
                <w:rFonts w:hAnsi="宋体" w:hint="eastAsia"/>
                <w:kern w:val="0"/>
                <w:szCs w:val="21"/>
              </w:rPr>
              <w:t>.</w:t>
            </w:r>
            <w:r w:rsidRPr="00E73717">
              <w:rPr>
                <w:rFonts w:hAnsi="宋体" w:hint="eastAsia"/>
                <w:kern w:val="0"/>
                <w:szCs w:val="21"/>
              </w:rPr>
              <w:t>确保安全通道门顺畅打开，消防通道内无杂物堆放，做到每周至少检查一次并有开启记录；</w:t>
            </w:r>
          </w:p>
        </w:tc>
        <w:tc>
          <w:tcPr>
            <w:tcW w:w="718" w:type="dxa"/>
            <w:tcBorders>
              <w:top w:val="single" w:sz="4" w:space="0" w:color="auto"/>
              <w:left w:val="single" w:sz="4" w:space="0" w:color="auto"/>
              <w:bottom w:val="single" w:sz="4" w:space="0" w:color="auto"/>
              <w:right w:val="single" w:sz="4" w:space="0" w:color="auto"/>
            </w:tcBorders>
            <w:vAlign w:val="center"/>
          </w:tcPr>
          <w:p w14:paraId="74AEFB33" w14:textId="77777777" w:rsidR="003D3E35" w:rsidRPr="00E73717" w:rsidRDefault="003D3E35" w:rsidP="003D3E35">
            <w:pPr>
              <w:widowControl/>
              <w:spacing w:line="340" w:lineRule="exact"/>
              <w:ind w:left="-57" w:right="-57"/>
              <w:jc w:val="center"/>
              <w:textAlignment w:val="center"/>
              <w:rPr>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77E7C318" w14:textId="77777777" w:rsidR="003D3E35" w:rsidRPr="00E73717" w:rsidRDefault="003D3E35" w:rsidP="003D3E35">
            <w:pPr>
              <w:spacing w:line="340" w:lineRule="exact"/>
              <w:ind w:left="-57" w:right="-57"/>
              <w:jc w:val="center"/>
              <w:rPr>
                <w:szCs w:val="21"/>
              </w:rPr>
            </w:pPr>
          </w:p>
        </w:tc>
      </w:tr>
      <w:tr w:rsidR="00E73717" w:rsidRPr="00E73717" w14:paraId="54AE1D7E" w14:textId="77777777" w:rsidTr="00AD1189">
        <w:trPr>
          <w:jc w:val="center"/>
        </w:trPr>
        <w:tc>
          <w:tcPr>
            <w:tcW w:w="886" w:type="dxa"/>
            <w:vMerge/>
            <w:tcBorders>
              <w:top w:val="single" w:sz="4" w:space="0" w:color="auto"/>
              <w:left w:val="single" w:sz="4" w:space="0" w:color="auto"/>
              <w:bottom w:val="single" w:sz="4" w:space="0" w:color="auto"/>
              <w:right w:val="single" w:sz="4" w:space="0" w:color="auto"/>
            </w:tcBorders>
            <w:vAlign w:val="center"/>
          </w:tcPr>
          <w:p w14:paraId="20A2E5EB"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245B3300" w14:textId="77777777" w:rsidR="003D3E35" w:rsidRPr="00E73717" w:rsidRDefault="003D3E35" w:rsidP="003D3E35">
            <w:pPr>
              <w:widowControl/>
              <w:spacing w:beforeLines="4" w:before="12" w:afterLines="4" w:after="12" w:line="340" w:lineRule="exact"/>
              <w:ind w:left="-57" w:right="-57"/>
              <w:textAlignment w:val="center"/>
              <w:rPr>
                <w:szCs w:val="21"/>
              </w:rPr>
            </w:pPr>
            <w:r w:rsidRPr="00E73717">
              <w:rPr>
                <w:kern w:val="0"/>
                <w:szCs w:val="21"/>
              </w:rPr>
              <w:t>4</w:t>
            </w:r>
            <w:r w:rsidRPr="00E73717">
              <w:rPr>
                <w:rFonts w:hAnsi="宋体" w:hint="eastAsia"/>
                <w:kern w:val="0"/>
                <w:szCs w:val="21"/>
              </w:rPr>
              <w:t>.</w:t>
            </w:r>
            <w:r w:rsidRPr="00E73717">
              <w:rPr>
                <w:rFonts w:hAnsi="宋体" w:hint="eastAsia"/>
                <w:kern w:val="0"/>
                <w:szCs w:val="21"/>
              </w:rPr>
              <w:t>是否开展禁烟宣传及检查，查看检查记录及劝烟记录，各种禁烟标识完善；楼内每发现</w:t>
            </w:r>
            <w:r w:rsidRPr="00E73717">
              <w:rPr>
                <w:rFonts w:hAnsi="宋体"/>
                <w:kern w:val="0"/>
                <w:szCs w:val="21"/>
              </w:rPr>
              <w:t>3</w:t>
            </w:r>
            <w:r w:rsidRPr="00E73717">
              <w:rPr>
                <w:rFonts w:hAnsi="宋体" w:hint="eastAsia"/>
                <w:kern w:val="0"/>
                <w:szCs w:val="21"/>
              </w:rPr>
              <w:t>个烟头扣</w:t>
            </w:r>
            <w:r w:rsidRPr="00E73717">
              <w:rPr>
                <w:rFonts w:hAnsi="宋体"/>
                <w:kern w:val="0"/>
                <w:szCs w:val="21"/>
              </w:rPr>
              <w:t>1</w:t>
            </w:r>
            <w:r w:rsidRPr="00E73717">
              <w:rPr>
                <w:rFonts w:hAnsi="宋体" w:hint="eastAsia"/>
                <w:kern w:val="0"/>
                <w:szCs w:val="21"/>
              </w:rPr>
              <w:t>分；</w:t>
            </w:r>
          </w:p>
        </w:tc>
        <w:tc>
          <w:tcPr>
            <w:tcW w:w="718" w:type="dxa"/>
            <w:tcBorders>
              <w:top w:val="single" w:sz="4" w:space="0" w:color="auto"/>
              <w:left w:val="single" w:sz="4" w:space="0" w:color="auto"/>
              <w:bottom w:val="single" w:sz="4" w:space="0" w:color="auto"/>
              <w:right w:val="single" w:sz="4" w:space="0" w:color="auto"/>
            </w:tcBorders>
            <w:vAlign w:val="center"/>
          </w:tcPr>
          <w:p w14:paraId="59C05D8A" w14:textId="77777777" w:rsidR="003D3E35" w:rsidRPr="00E73717" w:rsidRDefault="003D3E35" w:rsidP="003D3E35">
            <w:pPr>
              <w:widowControl/>
              <w:spacing w:line="340" w:lineRule="exact"/>
              <w:ind w:left="-57" w:right="-57"/>
              <w:jc w:val="center"/>
              <w:textAlignment w:val="center"/>
              <w:rPr>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43D16F78" w14:textId="77777777" w:rsidR="003D3E35" w:rsidRPr="00E73717" w:rsidRDefault="003D3E35" w:rsidP="003D3E35">
            <w:pPr>
              <w:spacing w:line="340" w:lineRule="exact"/>
              <w:ind w:left="-57" w:right="-57"/>
              <w:jc w:val="center"/>
              <w:rPr>
                <w:szCs w:val="21"/>
              </w:rPr>
            </w:pPr>
          </w:p>
        </w:tc>
      </w:tr>
      <w:tr w:rsidR="00E73717" w:rsidRPr="00E73717" w14:paraId="0868BF6E" w14:textId="77777777" w:rsidTr="00AD1189">
        <w:trPr>
          <w:jc w:val="center"/>
        </w:trPr>
        <w:tc>
          <w:tcPr>
            <w:tcW w:w="886" w:type="dxa"/>
            <w:vMerge/>
            <w:tcBorders>
              <w:top w:val="single" w:sz="4" w:space="0" w:color="auto"/>
              <w:left w:val="single" w:sz="4" w:space="0" w:color="auto"/>
              <w:bottom w:val="single" w:sz="4" w:space="0" w:color="auto"/>
              <w:right w:val="single" w:sz="4" w:space="0" w:color="auto"/>
            </w:tcBorders>
            <w:vAlign w:val="center"/>
          </w:tcPr>
          <w:p w14:paraId="36AE4EE1"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5814DAFD" w14:textId="77777777" w:rsidR="003D3E35" w:rsidRPr="00E73717" w:rsidRDefault="003D3E35" w:rsidP="003D3E35">
            <w:pPr>
              <w:widowControl/>
              <w:spacing w:beforeLines="4" w:before="12" w:afterLines="4" w:after="12" w:line="340" w:lineRule="exact"/>
              <w:ind w:left="-57" w:right="-57"/>
              <w:textAlignment w:val="center"/>
              <w:rPr>
                <w:szCs w:val="21"/>
              </w:rPr>
            </w:pPr>
            <w:r w:rsidRPr="00E73717">
              <w:rPr>
                <w:kern w:val="0"/>
                <w:szCs w:val="21"/>
              </w:rPr>
              <w:t>5</w:t>
            </w:r>
            <w:r w:rsidRPr="00E73717">
              <w:rPr>
                <w:rFonts w:hAnsi="宋体" w:hint="eastAsia"/>
                <w:kern w:val="0"/>
                <w:szCs w:val="21"/>
              </w:rPr>
              <w:t>.</w:t>
            </w:r>
            <w:r w:rsidRPr="00E73717">
              <w:rPr>
                <w:rFonts w:hAnsi="宋体" w:hint="eastAsia"/>
                <w:kern w:val="0"/>
                <w:szCs w:val="21"/>
              </w:rPr>
              <w:t>每天对教室、开水房、教师休息室安全进行检查，如违规使用大功率电器、桌椅使用安全、可疑人员等行为，并根据相关规定处理、记录及上报；</w:t>
            </w:r>
          </w:p>
        </w:tc>
        <w:tc>
          <w:tcPr>
            <w:tcW w:w="718" w:type="dxa"/>
            <w:tcBorders>
              <w:top w:val="single" w:sz="4" w:space="0" w:color="auto"/>
              <w:left w:val="single" w:sz="4" w:space="0" w:color="auto"/>
              <w:bottom w:val="single" w:sz="4" w:space="0" w:color="auto"/>
              <w:right w:val="single" w:sz="4" w:space="0" w:color="auto"/>
            </w:tcBorders>
            <w:vAlign w:val="center"/>
          </w:tcPr>
          <w:p w14:paraId="3322002A" w14:textId="77777777" w:rsidR="003D3E35" w:rsidRPr="00E73717" w:rsidRDefault="003D3E35" w:rsidP="003D3E35">
            <w:pPr>
              <w:widowControl/>
              <w:spacing w:line="340" w:lineRule="exact"/>
              <w:ind w:left="-57" w:right="-57"/>
              <w:jc w:val="center"/>
              <w:textAlignment w:val="center"/>
              <w:rPr>
                <w:szCs w:val="21"/>
              </w:rPr>
            </w:pPr>
            <w:r w:rsidRPr="00E73717">
              <w:rPr>
                <w:kern w:val="0"/>
                <w:szCs w:val="21"/>
              </w:rPr>
              <w:t>3</w:t>
            </w:r>
          </w:p>
        </w:tc>
        <w:tc>
          <w:tcPr>
            <w:tcW w:w="574" w:type="dxa"/>
            <w:tcBorders>
              <w:top w:val="single" w:sz="4" w:space="0" w:color="auto"/>
              <w:left w:val="single" w:sz="4" w:space="0" w:color="auto"/>
              <w:bottom w:val="single" w:sz="4" w:space="0" w:color="auto"/>
              <w:right w:val="single" w:sz="4" w:space="0" w:color="auto"/>
            </w:tcBorders>
            <w:vAlign w:val="center"/>
          </w:tcPr>
          <w:p w14:paraId="3A6D2672" w14:textId="77777777" w:rsidR="003D3E35" w:rsidRPr="00E73717" w:rsidRDefault="003D3E35" w:rsidP="003D3E35">
            <w:pPr>
              <w:spacing w:line="340" w:lineRule="exact"/>
              <w:ind w:left="-57" w:right="-57"/>
              <w:jc w:val="center"/>
              <w:rPr>
                <w:szCs w:val="21"/>
              </w:rPr>
            </w:pPr>
          </w:p>
        </w:tc>
      </w:tr>
      <w:tr w:rsidR="00E73717" w:rsidRPr="00E73717" w14:paraId="68127A77" w14:textId="77777777" w:rsidTr="00AD1189">
        <w:trPr>
          <w:jc w:val="center"/>
        </w:trPr>
        <w:tc>
          <w:tcPr>
            <w:tcW w:w="886" w:type="dxa"/>
            <w:vMerge/>
            <w:tcBorders>
              <w:top w:val="single" w:sz="4" w:space="0" w:color="auto"/>
              <w:left w:val="single" w:sz="4" w:space="0" w:color="auto"/>
              <w:bottom w:val="single" w:sz="4" w:space="0" w:color="auto"/>
              <w:right w:val="single" w:sz="4" w:space="0" w:color="auto"/>
            </w:tcBorders>
            <w:vAlign w:val="center"/>
          </w:tcPr>
          <w:p w14:paraId="35849489"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3A4320BD" w14:textId="77777777" w:rsidR="003D3E35" w:rsidRPr="00E73717" w:rsidRDefault="003D3E35" w:rsidP="003D3E35">
            <w:pPr>
              <w:widowControl/>
              <w:spacing w:beforeLines="4" w:before="12" w:afterLines="4" w:after="12" w:line="340" w:lineRule="exact"/>
              <w:ind w:left="-57" w:right="-57"/>
              <w:textAlignment w:val="center"/>
              <w:rPr>
                <w:szCs w:val="21"/>
              </w:rPr>
            </w:pPr>
            <w:r w:rsidRPr="00E73717">
              <w:rPr>
                <w:kern w:val="0"/>
                <w:szCs w:val="21"/>
              </w:rPr>
              <w:t>6</w:t>
            </w:r>
            <w:r w:rsidRPr="00E73717">
              <w:rPr>
                <w:rFonts w:hAnsi="宋体" w:hint="eastAsia"/>
                <w:kern w:val="0"/>
                <w:szCs w:val="21"/>
              </w:rPr>
              <w:t>.</w:t>
            </w:r>
            <w:r w:rsidRPr="00E73717">
              <w:rPr>
                <w:rFonts w:hAnsi="宋体" w:hint="eastAsia"/>
                <w:kern w:val="0"/>
                <w:szCs w:val="21"/>
              </w:rPr>
              <w:t>严格执行失物招领登记、大件物品出入登记、钥匙借用登记、会客登记等楼宇规章制度，并做好相应登记；</w:t>
            </w:r>
          </w:p>
        </w:tc>
        <w:tc>
          <w:tcPr>
            <w:tcW w:w="718" w:type="dxa"/>
            <w:tcBorders>
              <w:top w:val="single" w:sz="4" w:space="0" w:color="auto"/>
              <w:left w:val="single" w:sz="4" w:space="0" w:color="auto"/>
              <w:bottom w:val="single" w:sz="4" w:space="0" w:color="auto"/>
              <w:right w:val="single" w:sz="4" w:space="0" w:color="auto"/>
            </w:tcBorders>
            <w:vAlign w:val="center"/>
          </w:tcPr>
          <w:p w14:paraId="3C4BCBC0" w14:textId="77777777" w:rsidR="003D3E35" w:rsidRPr="00E73717" w:rsidRDefault="003D3E35" w:rsidP="003D3E35">
            <w:pPr>
              <w:widowControl/>
              <w:spacing w:line="340" w:lineRule="exact"/>
              <w:ind w:left="-57" w:right="-57"/>
              <w:jc w:val="center"/>
              <w:textAlignment w:val="center"/>
              <w:rPr>
                <w:szCs w:val="21"/>
              </w:rPr>
            </w:pPr>
            <w:r w:rsidRPr="00E73717">
              <w:rPr>
                <w:kern w:val="0"/>
                <w:szCs w:val="21"/>
              </w:rPr>
              <w:t>3</w:t>
            </w:r>
          </w:p>
        </w:tc>
        <w:tc>
          <w:tcPr>
            <w:tcW w:w="574" w:type="dxa"/>
            <w:tcBorders>
              <w:top w:val="single" w:sz="4" w:space="0" w:color="auto"/>
              <w:left w:val="single" w:sz="4" w:space="0" w:color="auto"/>
              <w:bottom w:val="single" w:sz="4" w:space="0" w:color="auto"/>
              <w:right w:val="single" w:sz="4" w:space="0" w:color="auto"/>
            </w:tcBorders>
            <w:vAlign w:val="center"/>
          </w:tcPr>
          <w:p w14:paraId="42D45D77" w14:textId="77777777" w:rsidR="003D3E35" w:rsidRPr="00E73717" w:rsidRDefault="003D3E35" w:rsidP="003D3E35">
            <w:pPr>
              <w:spacing w:line="340" w:lineRule="exact"/>
              <w:ind w:left="-57" w:right="-57"/>
              <w:jc w:val="center"/>
              <w:rPr>
                <w:szCs w:val="21"/>
              </w:rPr>
            </w:pPr>
          </w:p>
        </w:tc>
      </w:tr>
      <w:tr w:rsidR="00E73717" w:rsidRPr="00E73717" w14:paraId="01A6B2AE" w14:textId="77777777" w:rsidTr="00AD1189">
        <w:trPr>
          <w:jc w:val="center"/>
        </w:trPr>
        <w:tc>
          <w:tcPr>
            <w:tcW w:w="886" w:type="dxa"/>
            <w:vMerge/>
            <w:tcBorders>
              <w:top w:val="single" w:sz="4" w:space="0" w:color="auto"/>
              <w:left w:val="single" w:sz="4" w:space="0" w:color="auto"/>
              <w:bottom w:val="single" w:sz="4" w:space="0" w:color="auto"/>
              <w:right w:val="single" w:sz="4" w:space="0" w:color="auto"/>
            </w:tcBorders>
            <w:vAlign w:val="center"/>
          </w:tcPr>
          <w:p w14:paraId="27F11813"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67355981" w14:textId="77777777" w:rsidR="003D3E35" w:rsidRPr="00E73717" w:rsidRDefault="003D3E35" w:rsidP="003D3E35">
            <w:pPr>
              <w:widowControl/>
              <w:spacing w:beforeLines="4" w:before="12" w:afterLines="4" w:after="12" w:line="340" w:lineRule="exact"/>
              <w:ind w:left="-57" w:right="-57"/>
              <w:textAlignment w:val="center"/>
              <w:rPr>
                <w:szCs w:val="21"/>
              </w:rPr>
            </w:pPr>
            <w:r w:rsidRPr="00E73717">
              <w:rPr>
                <w:kern w:val="0"/>
                <w:szCs w:val="21"/>
              </w:rPr>
              <w:t>7</w:t>
            </w:r>
            <w:r w:rsidRPr="00E73717">
              <w:rPr>
                <w:rFonts w:hAnsi="宋体" w:hint="eastAsia"/>
                <w:kern w:val="0"/>
                <w:szCs w:val="21"/>
              </w:rPr>
              <w:t>.</w:t>
            </w:r>
            <w:r w:rsidRPr="00E73717">
              <w:rPr>
                <w:rFonts w:hAnsi="宋体" w:hint="eastAsia"/>
                <w:kern w:val="0"/>
                <w:szCs w:val="21"/>
              </w:rPr>
              <w:t>要定期对多媒体设备、教室内的粉笔、黑板擦、时钟等设备设施及用具进行巡视，对各类标识标牌进行维护，发现的情况，及时补充、更换及报修；</w:t>
            </w:r>
          </w:p>
        </w:tc>
        <w:tc>
          <w:tcPr>
            <w:tcW w:w="718" w:type="dxa"/>
            <w:tcBorders>
              <w:top w:val="single" w:sz="4" w:space="0" w:color="auto"/>
              <w:left w:val="single" w:sz="4" w:space="0" w:color="auto"/>
              <w:bottom w:val="single" w:sz="4" w:space="0" w:color="auto"/>
              <w:right w:val="single" w:sz="4" w:space="0" w:color="auto"/>
            </w:tcBorders>
            <w:vAlign w:val="center"/>
          </w:tcPr>
          <w:p w14:paraId="04B7AA72" w14:textId="77777777" w:rsidR="003D3E35" w:rsidRPr="00E73717" w:rsidRDefault="003D3E35" w:rsidP="003D3E35">
            <w:pPr>
              <w:widowControl/>
              <w:spacing w:line="340" w:lineRule="exact"/>
              <w:ind w:left="-57" w:right="-57"/>
              <w:jc w:val="center"/>
              <w:textAlignment w:val="center"/>
              <w:rPr>
                <w:szCs w:val="21"/>
              </w:rPr>
            </w:pPr>
            <w:r w:rsidRPr="00E73717">
              <w:rPr>
                <w:kern w:val="0"/>
                <w:szCs w:val="21"/>
              </w:rPr>
              <w:t>3</w:t>
            </w:r>
          </w:p>
        </w:tc>
        <w:tc>
          <w:tcPr>
            <w:tcW w:w="574" w:type="dxa"/>
            <w:tcBorders>
              <w:top w:val="single" w:sz="4" w:space="0" w:color="auto"/>
              <w:left w:val="single" w:sz="4" w:space="0" w:color="auto"/>
              <w:bottom w:val="single" w:sz="4" w:space="0" w:color="auto"/>
              <w:right w:val="single" w:sz="4" w:space="0" w:color="auto"/>
            </w:tcBorders>
            <w:vAlign w:val="center"/>
          </w:tcPr>
          <w:p w14:paraId="15127F34" w14:textId="77777777" w:rsidR="003D3E35" w:rsidRPr="00E73717" w:rsidRDefault="003D3E35" w:rsidP="003D3E35">
            <w:pPr>
              <w:spacing w:line="340" w:lineRule="exact"/>
              <w:ind w:left="-57" w:right="-57"/>
              <w:jc w:val="center"/>
              <w:rPr>
                <w:szCs w:val="21"/>
              </w:rPr>
            </w:pPr>
          </w:p>
        </w:tc>
      </w:tr>
      <w:tr w:rsidR="00E73717" w:rsidRPr="00E73717" w14:paraId="79A67393" w14:textId="77777777" w:rsidTr="00AD1189">
        <w:trPr>
          <w:jc w:val="center"/>
        </w:trPr>
        <w:tc>
          <w:tcPr>
            <w:tcW w:w="886" w:type="dxa"/>
            <w:vMerge/>
            <w:tcBorders>
              <w:top w:val="single" w:sz="4" w:space="0" w:color="auto"/>
              <w:left w:val="single" w:sz="4" w:space="0" w:color="auto"/>
              <w:bottom w:val="single" w:sz="4" w:space="0" w:color="auto"/>
              <w:right w:val="single" w:sz="4" w:space="0" w:color="auto"/>
            </w:tcBorders>
            <w:vAlign w:val="center"/>
          </w:tcPr>
          <w:p w14:paraId="732166F1"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6377326C" w14:textId="77777777" w:rsidR="003D3E35" w:rsidRPr="00E73717" w:rsidRDefault="003D3E35" w:rsidP="003D3E35">
            <w:pPr>
              <w:widowControl/>
              <w:spacing w:beforeLines="4" w:before="12" w:afterLines="4" w:after="12" w:line="340" w:lineRule="exact"/>
              <w:ind w:left="-57" w:right="-57"/>
              <w:textAlignment w:val="center"/>
              <w:rPr>
                <w:szCs w:val="21"/>
              </w:rPr>
            </w:pPr>
            <w:r w:rsidRPr="00E73717">
              <w:rPr>
                <w:kern w:val="0"/>
                <w:szCs w:val="21"/>
              </w:rPr>
              <w:t>8</w:t>
            </w:r>
            <w:r w:rsidRPr="00E73717">
              <w:rPr>
                <w:rFonts w:hAnsi="宋体" w:hint="eastAsia"/>
                <w:kern w:val="0"/>
                <w:szCs w:val="21"/>
              </w:rPr>
              <w:t>.</w:t>
            </w:r>
            <w:r w:rsidRPr="00E73717">
              <w:rPr>
                <w:rFonts w:hAnsi="宋体" w:hint="eastAsia"/>
                <w:kern w:val="0"/>
                <w:szCs w:val="21"/>
              </w:rPr>
              <w:t>门禁刷卡开关门系统是否正常运行，是否按规定时间开关门；对平台及顶楼每周安全检查一次，并记录存档；</w:t>
            </w:r>
          </w:p>
        </w:tc>
        <w:tc>
          <w:tcPr>
            <w:tcW w:w="718" w:type="dxa"/>
            <w:tcBorders>
              <w:top w:val="single" w:sz="4" w:space="0" w:color="auto"/>
              <w:left w:val="single" w:sz="4" w:space="0" w:color="auto"/>
              <w:bottom w:val="single" w:sz="4" w:space="0" w:color="auto"/>
              <w:right w:val="single" w:sz="4" w:space="0" w:color="auto"/>
            </w:tcBorders>
            <w:vAlign w:val="center"/>
          </w:tcPr>
          <w:p w14:paraId="6ED63CD0" w14:textId="77777777" w:rsidR="003D3E35" w:rsidRPr="00E73717" w:rsidRDefault="003D3E35" w:rsidP="003D3E35">
            <w:pPr>
              <w:widowControl/>
              <w:spacing w:line="340" w:lineRule="exact"/>
              <w:ind w:left="-57" w:right="-57"/>
              <w:jc w:val="center"/>
              <w:textAlignment w:val="center"/>
              <w:rPr>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2BE7E0C3" w14:textId="77777777" w:rsidR="003D3E35" w:rsidRPr="00E73717" w:rsidRDefault="003D3E35" w:rsidP="003D3E35">
            <w:pPr>
              <w:spacing w:line="340" w:lineRule="exact"/>
              <w:ind w:left="-57" w:right="-57"/>
              <w:jc w:val="center"/>
              <w:rPr>
                <w:szCs w:val="21"/>
              </w:rPr>
            </w:pPr>
          </w:p>
        </w:tc>
      </w:tr>
      <w:tr w:rsidR="00E73717" w:rsidRPr="00E73717" w14:paraId="47C623AC" w14:textId="77777777" w:rsidTr="00AD1189">
        <w:trPr>
          <w:jc w:val="center"/>
        </w:trPr>
        <w:tc>
          <w:tcPr>
            <w:tcW w:w="886" w:type="dxa"/>
            <w:vMerge/>
            <w:tcBorders>
              <w:top w:val="single" w:sz="4" w:space="0" w:color="auto"/>
              <w:left w:val="single" w:sz="4" w:space="0" w:color="auto"/>
              <w:bottom w:val="single" w:sz="4" w:space="0" w:color="auto"/>
              <w:right w:val="single" w:sz="4" w:space="0" w:color="auto"/>
            </w:tcBorders>
            <w:vAlign w:val="center"/>
          </w:tcPr>
          <w:p w14:paraId="01ACCD56"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5D4E0454" w14:textId="4B7C9579" w:rsidR="003D3E35" w:rsidRPr="00E73717" w:rsidRDefault="003D3E35" w:rsidP="003D3E35">
            <w:pPr>
              <w:widowControl/>
              <w:spacing w:beforeLines="4" w:before="12" w:afterLines="4" w:after="12" w:line="340" w:lineRule="exact"/>
              <w:ind w:left="-57" w:right="-57"/>
              <w:textAlignment w:val="center"/>
              <w:rPr>
                <w:szCs w:val="21"/>
              </w:rPr>
            </w:pPr>
            <w:r w:rsidRPr="00E73717">
              <w:rPr>
                <w:kern w:val="0"/>
                <w:szCs w:val="21"/>
              </w:rPr>
              <w:t>9</w:t>
            </w:r>
            <w:r w:rsidRPr="00E73717">
              <w:rPr>
                <w:rFonts w:hAnsi="宋体" w:hint="eastAsia"/>
                <w:kern w:val="0"/>
                <w:szCs w:val="21"/>
              </w:rPr>
              <w:t>.</w:t>
            </w:r>
            <w:r w:rsidRPr="00E73717">
              <w:rPr>
                <w:rFonts w:hAnsi="宋体" w:hint="eastAsia"/>
                <w:kern w:val="0"/>
                <w:szCs w:val="21"/>
              </w:rPr>
              <w:t>值班人员按服务要求在规定时间实行站岗服</w:t>
            </w:r>
            <w:r w:rsidR="002B269F" w:rsidRPr="00E73717">
              <w:rPr>
                <w:rFonts w:hAnsi="宋体" w:hint="eastAsia"/>
                <w:kern w:val="0"/>
                <w:szCs w:val="21"/>
              </w:rPr>
              <w:t>上</w:t>
            </w:r>
            <w:r w:rsidRPr="00E73717">
              <w:rPr>
                <w:rFonts w:hAnsi="宋体" w:hint="eastAsia"/>
                <w:kern w:val="0"/>
                <w:szCs w:val="21"/>
              </w:rPr>
              <w:t>务，高峰时段项目负责人到场协助监管。</w:t>
            </w:r>
          </w:p>
        </w:tc>
        <w:tc>
          <w:tcPr>
            <w:tcW w:w="718" w:type="dxa"/>
            <w:tcBorders>
              <w:top w:val="single" w:sz="4" w:space="0" w:color="auto"/>
              <w:left w:val="single" w:sz="4" w:space="0" w:color="auto"/>
              <w:bottom w:val="single" w:sz="4" w:space="0" w:color="auto"/>
              <w:right w:val="single" w:sz="4" w:space="0" w:color="auto"/>
            </w:tcBorders>
            <w:vAlign w:val="center"/>
          </w:tcPr>
          <w:p w14:paraId="1508EB2E" w14:textId="77777777" w:rsidR="003D3E35" w:rsidRPr="00E73717" w:rsidRDefault="003D3E35" w:rsidP="003D3E35">
            <w:pPr>
              <w:widowControl/>
              <w:spacing w:line="340" w:lineRule="exact"/>
              <w:ind w:left="-57" w:right="-57"/>
              <w:jc w:val="center"/>
              <w:textAlignment w:val="center"/>
              <w:rPr>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1232F3F8" w14:textId="77777777" w:rsidR="003D3E35" w:rsidRPr="00E73717" w:rsidRDefault="003D3E35" w:rsidP="003D3E35">
            <w:pPr>
              <w:spacing w:line="340" w:lineRule="exact"/>
              <w:ind w:left="-57" w:right="-57"/>
              <w:jc w:val="center"/>
              <w:rPr>
                <w:szCs w:val="21"/>
              </w:rPr>
            </w:pPr>
          </w:p>
        </w:tc>
      </w:tr>
      <w:tr w:rsidR="00E73717" w:rsidRPr="00E73717" w14:paraId="08BE204F" w14:textId="77777777" w:rsidTr="00AD1189">
        <w:trPr>
          <w:jc w:val="center"/>
        </w:trPr>
        <w:tc>
          <w:tcPr>
            <w:tcW w:w="886" w:type="dxa"/>
            <w:vMerge w:val="restart"/>
            <w:tcBorders>
              <w:top w:val="single" w:sz="4" w:space="0" w:color="auto"/>
              <w:left w:val="single" w:sz="4" w:space="0" w:color="auto"/>
              <w:bottom w:val="single" w:sz="4" w:space="0" w:color="auto"/>
              <w:right w:val="single" w:sz="4" w:space="0" w:color="auto"/>
            </w:tcBorders>
            <w:vAlign w:val="center"/>
          </w:tcPr>
          <w:p w14:paraId="17534844" w14:textId="77777777" w:rsidR="003D3E35" w:rsidRPr="00E73717" w:rsidRDefault="003D3E35" w:rsidP="003D3E35">
            <w:pPr>
              <w:widowControl/>
              <w:spacing w:line="340" w:lineRule="exact"/>
              <w:ind w:left="-57" w:right="-57"/>
              <w:jc w:val="center"/>
              <w:textAlignment w:val="center"/>
              <w:rPr>
                <w:kern w:val="0"/>
                <w:szCs w:val="21"/>
              </w:rPr>
            </w:pPr>
            <w:r w:rsidRPr="00E73717">
              <w:rPr>
                <w:rFonts w:hAnsi="宋体" w:hint="eastAsia"/>
                <w:kern w:val="0"/>
                <w:szCs w:val="21"/>
              </w:rPr>
              <w:t>公共</w:t>
            </w:r>
          </w:p>
          <w:p w14:paraId="710816D1" w14:textId="77777777" w:rsidR="003D3E35" w:rsidRPr="00E73717" w:rsidRDefault="003D3E35" w:rsidP="003D3E35">
            <w:pPr>
              <w:widowControl/>
              <w:spacing w:line="340" w:lineRule="exact"/>
              <w:ind w:left="-57" w:right="-57"/>
              <w:jc w:val="center"/>
              <w:textAlignment w:val="center"/>
              <w:rPr>
                <w:kern w:val="0"/>
                <w:szCs w:val="21"/>
              </w:rPr>
            </w:pPr>
            <w:r w:rsidRPr="00E73717">
              <w:rPr>
                <w:rFonts w:hAnsi="宋体" w:hint="eastAsia"/>
                <w:kern w:val="0"/>
                <w:szCs w:val="21"/>
              </w:rPr>
              <w:t>保洁</w:t>
            </w:r>
          </w:p>
          <w:p w14:paraId="5E604004" w14:textId="77777777" w:rsidR="003D3E35" w:rsidRPr="00E73717" w:rsidRDefault="003D3E35" w:rsidP="003D3E35">
            <w:pPr>
              <w:widowControl/>
              <w:spacing w:line="340" w:lineRule="exact"/>
              <w:ind w:left="-57" w:right="-57"/>
              <w:jc w:val="center"/>
              <w:textAlignment w:val="center"/>
              <w:rPr>
                <w:szCs w:val="21"/>
              </w:rPr>
            </w:pPr>
            <w:r w:rsidRPr="00E73717">
              <w:rPr>
                <w:rFonts w:hAnsi="宋体"/>
                <w:kern w:val="0"/>
                <w:szCs w:val="21"/>
              </w:rPr>
              <w:t>(</w:t>
            </w:r>
            <w:r w:rsidRPr="00E73717">
              <w:rPr>
                <w:kern w:val="0"/>
                <w:szCs w:val="21"/>
              </w:rPr>
              <w:t>24</w:t>
            </w:r>
            <w:r w:rsidRPr="00E73717">
              <w:rPr>
                <w:rFonts w:hAnsi="宋体" w:hint="eastAsia"/>
                <w:kern w:val="0"/>
                <w:szCs w:val="21"/>
              </w:rPr>
              <w:t>分</w:t>
            </w:r>
            <w:r w:rsidRPr="00E73717">
              <w:rPr>
                <w:rFonts w:hAnsi="宋体"/>
                <w:kern w:val="0"/>
                <w:szCs w:val="21"/>
              </w:rPr>
              <w:t>)</w:t>
            </w: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2D84CF77" w14:textId="77777777" w:rsidR="003D3E35" w:rsidRPr="00E73717" w:rsidRDefault="003D3E35" w:rsidP="003D3E35">
            <w:pPr>
              <w:widowControl/>
              <w:spacing w:beforeLines="4" w:before="12" w:afterLines="4" w:after="12" w:line="340" w:lineRule="exact"/>
              <w:ind w:left="-57" w:right="-57"/>
              <w:textAlignment w:val="center"/>
              <w:rPr>
                <w:szCs w:val="21"/>
              </w:rPr>
            </w:pPr>
            <w:r w:rsidRPr="00E73717">
              <w:rPr>
                <w:kern w:val="0"/>
                <w:szCs w:val="21"/>
              </w:rPr>
              <w:t>1</w:t>
            </w:r>
            <w:r w:rsidRPr="00E73717">
              <w:rPr>
                <w:rFonts w:hAnsi="宋体" w:hint="eastAsia"/>
                <w:kern w:val="0"/>
                <w:szCs w:val="21"/>
              </w:rPr>
              <w:t>.</w:t>
            </w:r>
            <w:r w:rsidRPr="00E73717">
              <w:rPr>
                <w:rFonts w:hAnsi="宋体" w:hint="eastAsia"/>
                <w:kern w:val="0"/>
                <w:szCs w:val="21"/>
              </w:rPr>
              <w:t>教室桌椅、多媒体柜、讲台、黑板及时擦洗，无污迹、无灰尘、无水渍，手抹</w:t>
            </w:r>
            <w:r w:rsidRPr="00E73717">
              <w:rPr>
                <w:kern w:val="0"/>
                <w:szCs w:val="21"/>
              </w:rPr>
              <w:t>15</w:t>
            </w:r>
            <w:r w:rsidRPr="00E73717">
              <w:rPr>
                <w:rFonts w:hAnsi="宋体" w:hint="eastAsia"/>
                <w:kern w:val="0"/>
                <w:szCs w:val="21"/>
              </w:rPr>
              <w:t>公分无可见灰尘，粉笔、黑板擦保证供应；</w:t>
            </w:r>
          </w:p>
        </w:tc>
        <w:tc>
          <w:tcPr>
            <w:tcW w:w="718" w:type="dxa"/>
            <w:tcBorders>
              <w:top w:val="single" w:sz="4" w:space="0" w:color="auto"/>
              <w:left w:val="single" w:sz="4" w:space="0" w:color="auto"/>
              <w:bottom w:val="single" w:sz="4" w:space="0" w:color="auto"/>
              <w:right w:val="single" w:sz="4" w:space="0" w:color="auto"/>
            </w:tcBorders>
            <w:vAlign w:val="center"/>
          </w:tcPr>
          <w:p w14:paraId="5B17E54A" w14:textId="77777777" w:rsidR="003D3E35" w:rsidRPr="00E73717" w:rsidRDefault="003D3E35" w:rsidP="003D3E35">
            <w:pPr>
              <w:widowControl/>
              <w:spacing w:line="340" w:lineRule="exact"/>
              <w:ind w:left="-57" w:right="-57"/>
              <w:jc w:val="center"/>
              <w:textAlignment w:val="center"/>
              <w:rPr>
                <w:szCs w:val="21"/>
              </w:rPr>
            </w:pPr>
            <w:r w:rsidRPr="00E73717">
              <w:rPr>
                <w:kern w:val="0"/>
                <w:szCs w:val="21"/>
              </w:rPr>
              <w:t>3</w:t>
            </w:r>
          </w:p>
        </w:tc>
        <w:tc>
          <w:tcPr>
            <w:tcW w:w="574" w:type="dxa"/>
            <w:tcBorders>
              <w:top w:val="single" w:sz="4" w:space="0" w:color="auto"/>
              <w:left w:val="single" w:sz="4" w:space="0" w:color="auto"/>
              <w:bottom w:val="single" w:sz="4" w:space="0" w:color="auto"/>
              <w:right w:val="single" w:sz="4" w:space="0" w:color="auto"/>
            </w:tcBorders>
            <w:vAlign w:val="center"/>
          </w:tcPr>
          <w:p w14:paraId="3EC438A6" w14:textId="77777777" w:rsidR="003D3E35" w:rsidRPr="00E73717" w:rsidRDefault="003D3E35" w:rsidP="003D3E35">
            <w:pPr>
              <w:spacing w:line="340" w:lineRule="exact"/>
              <w:ind w:left="-57" w:right="-57"/>
              <w:jc w:val="center"/>
              <w:rPr>
                <w:szCs w:val="21"/>
              </w:rPr>
            </w:pPr>
          </w:p>
        </w:tc>
      </w:tr>
      <w:tr w:rsidR="00E73717" w:rsidRPr="00E73717" w14:paraId="3A048EBA" w14:textId="77777777" w:rsidTr="00AD1189">
        <w:trPr>
          <w:jc w:val="center"/>
        </w:trPr>
        <w:tc>
          <w:tcPr>
            <w:tcW w:w="886" w:type="dxa"/>
            <w:vMerge/>
            <w:tcBorders>
              <w:top w:val="single" w:sz="4" w:space="0" w:color="auto"/>
              <w:left w:val="single" w:sz="4" w:space="0" w:color="auto"/>
              <w:bottom w:val="single" w:sz="4" w:space="0" w:color="auto"/>
              <w:right w:val="single" w:sz="4" w:space="0" w:color="auto"/>
            </w:tcBorders>
            <w:vAlign w:val="center"/>
          </w:tcPr>
          <w:p w14:paraId="00EA2EAD"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330D4A43" w14:textId="77777777" w:rsidR="003D3E35" w:rsidRPr="00E73717" w:rsidRDefault="003D3E35" w:rsidP="003D3E35">
            <w:pPr>
              <w:widowControl/>
              <w:spacing w:beforeLines="4" w:before="12" w:afterLines="4" w:after="12" w:line="340" w:lineRule="exact"/>
              <w:ind w:left="-57" w:right="-57"/>
              <w:textAlignment w:val="center"/>
              <w:rPr>
                <w:szCs w:val="21"/>
              </w:rPr>
            </w:pPr>
            <w:r w:rsidRPr="00E73717">
              <w:rPr>
                <w:kern w:val="0"/>
                <w:szCs w:val="21"/>
              </w:rPr>
              <w:t>2</w:t>
            </w:r>
            <w:r w:rsidRPr="00E73717">
              <w:rPr>
                <w:rFonts w:hAnsi="宋体" w:hint="eastAsia"/>
                <w:kern w:val="0"/>
                <w:szCs w:val="21"/>
              </w:rPr>
              <w:t>.</w:t>
            </w:r>
            <w:r w:rsidRPr="00E73717">
              <w:rPr>
                <w:rFonts w:hAnsi="宋体" w:hint="eastAsia"/>
                <w:kern w:val="0"/>
                <w:szCs w:val="21"/>
              </w:rPr>
              <w:t>大厅玻璃门及可擦玻璃保持干净明亮，无污渍；</w:t>
            </w:r>
          </w:p>
        </w:tc>
        <w:tc>
          <w:tcPr>
            <w:tcW w:w="718" w:type="dxa"/>
            <w:tcBorders>
              <w:top w:val="single" w:sz="4" w:space="0" w:color="auto"/>
              <w:left w:val="single" w:sz="4" w:space="0" w:color="auto"/>
              <w:bottom w:val="single" w:sz="4" w:space="0" w:color="auto"/>
              <w:right w:val="single" w:sz="4" w:space="0" w:color="auto"/>
            </w:tcBorders>
            <w:vAlign w:val="center"/>
          </w:tcPr>
          <w:p w14:paraId="1FE6B4A6" w14:textId="77777777" w:rsidR="003D3E35" w:rsidRPr="00E73717" w:rsidRDefault="003D3E35" w:rsidP="003D3E35">
            <w:pPr>
              <w:widowControl/>
              <w:spacing w:line="340" w:lineRule="exact"/>
              <w:ind w:left="-57" w:right="-57"/>
              <w:jc w:val="center"/>
              <w:textAlignment w:val="center"/>
              <w:rPr>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70AD0E25" w14:textId="77777777" w:rsidR="003D3E35" w:rsidRPr="00E73717" w:rsidRDefault="003D3E35" w:rsidP="003D3E35">
            <w:pPr>
              <w:spacing w:line="340" w:lineRule="exact"/>
              <w:ind w:left="-57" w:right="-57"/>
              <w:jc w:val="center"/>
              <w:rPr>
                <w:szCs w:val="21"/>
              </w:rPr>
            </w:pPr>
          </w:p>
        </w:tc>
      </w:tr>
      <w:tr w:rsidR="00E73717" w:rsidRPr="00E73717" w14:paraId="5E950BEF" w14:textId="77777777" w:rsidTr="00AD1189">
        <w:trPr>
          <w:jc w:val="center"/>
        </w:trPr>
        <w:tc>
          <w:tcPr>
            <w:tcW w:w="886" w:type="dxa"/>
            <w:vMerge/>
            <w:tcBorders>
              <w:top w:val="single" w:sz="4" w:space="0" w:color="auto"/>
              <w:left w:val="single" w:sz="4" w:space="0" w:color="auto"/>
              <w:bottom w:val="single" w:sz="4" w:space="0" w:color="auto"/>
              <w:right w:val="single" w:sz="4" w:space="0" w:color="auto"/>
            </w:tcBorders>
            <w:vAlign w:val="center"/>
          </w:tcPr>
          <w:p w14:paraId="5BE43961"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5D7A26D6" w14:textId="77777777" w:rsidR="003D3E35" w:rsidRPr="00E73717" w:rsidRDefault="003D3E35" w:rsidP="003D3E35">
            <w:pPr>
              <w:widowControl/>
              <w:spacing w:beforeLines="4" w:before="12" w:afterLines="4" w:after="12" w:line="340" w:lineRule="exact"/>
              <w:ind w:left="-57" w:right="-57"/>
              <w:textAlignment w:val="center"/>
              <w:rPr>
                <w:szCs w:val="21"/>
              </w:rPr>
            </w:pPr>
            <w:r w:rsidRPr="00E73717">
              <w:rPr>
                <w:kern w:val="0"/>
                <w:szCs w:val="21"/>
              </w:rPr>
              <w:t>3</w:t>
            </w:r>
            <w:r w:rsidRPr="00E73717">
              <w:rPr>
                <w:rFonts w:hAnsi="宋体" w:hint="eastAsia"/>
                <w:kern w:val="0"/>
                <w:szCs w:val="21"/>
              </w:rPr>
              <w:t>.</w:t>
            </w:r>
            <w:r w:rsidRPr="00E73717">
              <w:rPr>
                <w:rFonts w:hAnsi="宋体" w:hint="eastAsia"/>
                <w:kern w:val="0"/>
                <w:szCs w:val="21"/>
              </w:rPr>
              <w:t>公共区域内门、窗干净，窗槽、窗台、楼梯、扶手整洁，无灰尘，手抹</w:t>
            </w:r>
            <w:r w:rsidRPr="00E73717">
              <w:rPr>
                <w:kern w:val="0"/>
                <w:szCs w:val="21"/>
              </w:rPr>
              <w:t>15</w:t>
            </w:r>
            <w:r w:rsidRPr="00E73717">
              <w:rPr>
                <w:rFonts w:hAnsi="宋体" w:hint="eastAsia"/>
                <w:kern w:val="0"/>
                <w:szCs w:val="21"/>
              </w:rPr>
              <w:t>公分无可见灰尘；</w:t>
            </w:r>
          </w:p>
        </w:tc>
        <w:tc>
          <w:tcPr>
            <w:tcW w:w="718" w:type="dxa"/>
            <w:tcBorders>
              <w:top w:val="single" w:sz="4" w:space="0" w:color="auto"/>
              <w:left w:val="single" w:sz="4" w:space="0" w:color="auto"/>
              <w:bottom w:val="single" w:sz="4" w:space="0" w:color="auto"/>
              <w:right w:val="single" w:sz="4" w:space="0" w:color="auto"/>
            </w:tcBorders>
            <w:vAlign w:val="center"/>
          </w:tcPr>
          <w:p w14:paraId="3230CF76" w14:textId="77777777" w:rsidR="003D3E35" w:rsidRPr="00E73717" w:rsidRDefault="003D3E35" w:rsidP="003D3E35">
            <w:pPr>
              <w:widowControl/>
              <w:spacing w:line="340" w:lineRule="exact"/>
              <w:ind w:left="-57" w:right="-57"/>
              <w:jc w:val="center"/>
              <w:textAlignment w:val="center"/>
              <w:rPr>
                <w:szCs w:val="21"/>
              </w:rPr>
            </w:pPr>
            <w:r w:rsidRPr="00E73717">
              <w:rPr>
                <w:kern w:val="0"/>
                <w:szCs w:val="21"/>
              </w:rPr>
              <w:t>3</w:t>
            </w:r>
          </w:p>
        </w:tc>
        <w:tc>
          <w:tcPr>
            <w:tcW w:w="574" w:type="dxa"/>
            <w:tcBorders>
              <w:top w:val="single" w:sz="4" w:space="0" w:color="auto"/>
              <w:left w:val="single" w:sz="4" w:space="0" w:color="auto"/>
              <w:bottom w:val="single" w:sz="4" w:space="0" w:color="auto"/>
              <w:right w:val="single" w:sz="4" w:space="0" w:color="auto"/>
            </w:tcBorders>
            <w:vAlign w:val="center"/>
          </w:tcPr>
          <w:p w14:paraId="1593B50A" w14:textId="77777777" w:rsidR="003D3E35" w:rsidRPr="00E73717" w:rsidRDefault="003D3E35" w:rsidP="003D3E35">
            <w:pPr>
              <w:spacing w:line="340" w:lineRule="exact"/>
              <w:ind w:left="-57" w:right="-57"/>
              <w:jc w:val="center"/>
              <w:rPr>
                <w:szCs w:val="21"/>
              </w:rPr>
            </w:pPr>
          </w:p>
        </w:tc>
      </w:tr>
      <w:tr w:rsidR="00E73717" w:rsidRPr="00E73717" w14:paraId="46959F2D" w14:textId="77777777" w:rsidTr="00AD1189">
        <w:trPr>
          <w:jc w:val="center"/>
        </w:trPr>
        <w:tc>
          <w:tcPr>
            <w:tcW w:w="886" w:type="dxa"/>
            <w:vMerge/>
            <w:tcBorders>
              <w:top w:val="single" w:sz="4" w:space="0" w:color="auto"/>
              <w:left w:val="single" w:sz="4" w:space="0" w:color="auto"/>
              <w:bottom w:val="single" w:sz="4" w:space="0" w:color="auto"/>
              <w:right w:val="single" w:sz="4" w:space="0" w:color="auto"/>
            </w:tcBorders>
            <w:vAlign w:val="center"/>
          </w:tcPr>
          <w:p w14:paraId="16F7BEB9"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395C6C17" w14:textId="77777777" w:rsidR="003D3E35" w:rsidRPr="00E73717" w:rsidRDefault="003D3E35" w:rsidP="003D3E35">
            <w:pPr>
              <w:widowControl/>
              <w:spacing w:beforeLines="4" w:before="12" w:afterLines="4" w:after="12" w:line="340" w:lineRule="exact"/>
              <w:ind w:left="-57" w:right="-57"/>
              <w:textAlignment w:val="center"/>
              <w:rPr>
                <w:szCs w:val="21"/>
              </w:rPr>
            </w:pPr>
            <w:r w:rsidRPr="00E73717">
              <w:rPr>
                <w:kern w:val="0"/>
                <w:szCs w:val="21"/>
              </w:rPr>
              <w:t>4</w:t>
            </w:r>
            <w:r w:rsidRPr="00E73717">
              <w:rPr>
                <w:rFonts w:hAnsi="宋体" w:hint="eastAsia"/>
                <w:kern w:val="0"/>
                <w:szCs w:val="21"/>
              </w:rPr>
              <w:t>.</w:t>
            </w:r>
            <w:r w:rsidRPr="00E73717">
              <w:rPr>
                <w:rFonts w:hAnsi="宋体" w:hint="eastAsia"/>
                <w:kern w:val="0"/>
                <w:szCs w:val="21"/>
              </w:rPr>
              <w:t>门前三包、楼内地面、走廊、踢脚线光洁，无垃圾、灰尘、污渍，砖缝无积垢，大理石及釉面砖石地面光亮；</w:t>
            </w:r>
          </w:p>
        </w:tc>
        <w:tc>
          <w:tcPr>
            <w:tcW w:w="718" w:type="dxa"/>
            <w:tcBorders>
              <w:top w:val="single" w:sz="4" w:space="0" w:color="auto"/>
              <w:left w:val="single" w:sz="4" w:space="0" w:color="auto"/>
              <w:bottom w:val="single" w:sz="4" w:space="0" w:color="auto"/>
              <w:right w:val="single" w:sz="4" w:space="0" w:color="auto"/>
            </w:tcBorders>
            <w:vAlign w:val="center"/>
          </w:tcPr>
          <w:p w14:paraId="29AB80A1" w14:textId="77777777" w:rsidR="003D3E35" w:rsidRPr="00E73717" w:rsidRDefault="003D3E35" w:rsidP="003D3E35">
            <w:pPr>
              <w:widowControl/>
              <w:spacing w:line="340" w:lineRule="exact"/>
              <w:ind w:left="-57" w:right="-57"/>
              <w:jc w:val="center"/>
              <w:textAlignment w:val="center"/>
              <w:rPr>
                <w:szCs w:val="21"/>
              </w:rPr>
            </w:pPr>
            <w:r w:rsidRPr="00E73717">
              <w:rPr>
                <w:kern w:val="0"/>
                <w:szCs w:val="21"/>
              </w:rPr>
              <w:t>3</w:t>
            </w:r>
          </w:p>
        </w:tc>
        <w:tc>
          <w:tcPr>
            <w:tcW w:w="574" w:type="dxa"/>
            <w:tcBorders>
              <w:top w:val="single" w:sz="4" w:space="0" w:color="auto"/>
              <w:left w:val="single" w:sz="4" w:space="0" w:color="auto"/>
              <w:bottom w:val="single" w:sz="4" w:space="0" w:color="auto"/>
              <w:right w:val="single" w:sz="4" w:space="0" w:color="auto"/>
            </w:tcBorders>
            <w:vAlign w:val="center"/>
          </w:tcPr>
          <w:p w14:paraId="337264E6" w14:textId="77777777" w:rsidR="003D3E35" w:rsidRPr="00E73717" w:rsidRDefault="003D3E35" w:rsidP="003D3E35">
            <w:pPr>
              <w:spacing w:line="340" w:lineRule="exact"/>
              <w:ind w:left="-57" w:right="-57"/>
              <w:jc w:val="center"/>
              <w:rPr>
                <w:szCs w:val="21"/>
              </w:rPr>
            </w:pPr>
          </w:p>
        </w:tc>
      </w:tr>
      <w:tr w:rsidR="00E73717" w:rsidRPr="00E73717" w14:paraId="0E67620F" w14:textId="77777777" w:rsidTr="00AD1189">
        <w:trPr>
          <w:jc w:val="center"/>
        </w:trPr>
        <w:tc>
          <w:tcPr>
            <w:tcW w:w="886" w:type="dxa"/>
            <w:vMerge/>
            <w:tcBorders>
              <w:top w:val="single" w:sz="4" w:space="0" w:color="auto"/>
              <w:left w:val="single" w:sz="4" w:space="0" w:color="auto"/>
              <w:bottom w:val="single" w:sz="4" w:space="0" w:color="auto"/>
              <w:right w:val="single" w:sz="4" w:space="0" w:color="auto"/>
            </w:tcBorders>
            <w:vAlign w:val="center"/>
          </w:tcPr>
          <w:p w14:paraId="75085018"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5AF5A540" w14:textId="77777777" w:rsidR="003D3E35" w:rsidRPr="00E73717" w:rsidRDefault="003D3E35" w:rsidP="003D3E35">
            <w:pPr>
              <w:widowControl/>
              <w:spacing w:beforeLines="4" w:before="12" w:afterLines="4" w:after="12" w:line="340" w:lineRule="exact"/>
              <w:ind w:left="-57" w:right="-57"/>
              <w:textAlignment w:val="center"/>
              <w:rPr>
                <w:szCs w:val="21"/>
              </w:rPr>
            </w:pPr>
            <w:r w:rsidRPr="00E73717">
              <w:rPr>
                <w:kern w:val="0"/>
                <w:szCs w:val="21"/>
              </w:rPr>
              <w:t>5</w:t>
            </w:r>
            <w:r w:rsidRPr="00E73717">
              <w:rPr>
                <w:rFonts w:hAnsi="宋体" w:hint="eastAsia"/>
                <w:kern w:val="0"/>
                <w:szCs w:val="21"/>
              </w:rPr>
              <w:t>.</w:t>
            </w:r>
            <w:r w:rsidRPr="00E73717">
              <w:rPr>
                <w:rFonts w:hAnsi="宋体" w:hint="eastAsia"/>
                <w:kern w:val="0"/>
                <w:szCs w:val="21"/>
              </w:rPr>
              <w:t>天花板、换气扇、开关面板、灯具表面、消防器材箱（管）、宣传板及管道无灰尘、污渍、蜘蛛网，手抹</w:t>
            </w:r>
            <w:r w:rsidRPr="00E73717">
              <w:rPr>
                <w:kern w:val="0"/>
                <w:szCs w:val="21"/>
              </w:rPr>
              <w:t>15</w:t>
            </w:r>
            <w:r w:rsidRPr="00E73717">
              <w:rPr>
                <w:rFonts w:hAnsi="宋体" w:hint="eastAsia"/>
                <w:kern w:val="0"/>
                <w:szCs w:val="21"/>
              </w:rPr>
              <w:t>公分无可见灰尘，墙面无乱贴乱挂宣传品及广告；</w:t>
            </w:r>
          </w:p>
        </w:tc>
        <w:tc>
          <w:tcPr>
            <w:tcW w:w="718" w:type="dxa"/>
            <w:tcBorders>
              <w:top w:val="single" w:sz="4" w:space="0" w:color="auto"/>
              <w:left w:val="single" w:sz="4" w:space="0" w:color="auto"/>
              <w:bottom w:val="single" w:sz="4" w:space="0" w:color="auto"/>
              <w:right w:val="single" w:sz="4" w:space="0" w:color="auto"/>
            </w:tcBorders>
            <w:vAlign w:val="center"/>
          </w:tcPr>
          <w:p w14:paraId="1CD15DE5" w14:textId="77777777" w:rsidR="003D3E35" w:rsidRPr="00E73717" w:rsidRDefault="003D3E35" w:rsidP="003D3E35">
            <w:pPr>
              <w:widowControl/>
              <w:spacing w:line="340" w:lineRule="exact"/>
              <w:ind w:left="-57" w:right="-57"/>
              <w:jc w:val="center"/>
              <w:textAlignment w:val="center"/>
              <w:rPr>
                <w:szCs w:val="21"/>
              </w:rPr>
            </w:pPr>
            <w:r w:rsidRPr="00E73717">
              <w:rPr>
                <w:kern w:val="0"/>
                <w:szCs w:val="21"/>
              </w:rPr>
              <w:t>3</w:t>
            </w:r>
          </w:p>
        </w:tc>
        <w:tc>
          <w:tcPr>
            <w:tcW w:w="574" w:type="dxa"/>
            <w:tcBorders>
              <w:top w:val="single" w:sz="4" w:space="0" w:color="auto"/>
              <w:left w:val="single" w:sz="4" w:space="0" w:color="auto"/>
              <w:bottom w:val="single" w:sz="4" w:space="0" w:color="auto"/>
              <w:right w:val="single" w:sz="4" w:space="0" w:color="auto"/>
            </w:tcBorders>
            <w:vAlign w:val="center"/>
          </w:tcPr>
          <w:p w14:paraId="270BE545" w14:textId="77777777" w:rsidR="003D3E35" w:rsidRPr="00E73717" w:rsidRDefault="003D3E35" w:rsidP="003D3E35">
            <w:pPr>
              <w:spacing w:line="340" w:lineRule="exact"/>
              <w:ind w:left="-57" w:right="-57"/>
              <w:jc w:val="center"/>
              <w:rPr>
                <w:szCs w:val="21"/>
              </w:rPr>
            </w:pPr>
          </w:p>
        </w:tc>
      </w:tr>
      <w:tr w:rsidR="00E73717" w:rsidRPr="00E73717" w14:paraId="23747EAD" w14:textId="77777777" w:rsidTr="00AD1189">
        <w:trPr>
          <w:jc w:val="center"/>
        </w:trPr>
        <w:tc>
          <w:tcPr>
            <w:tcW w:w="886" w:type="dxa"/>
            <w:vMerge/>
            <w:tcBorders>
              <w:top w:val="single" w:sz="4" w:space="0" w:color="auto"/>
              <w:left w:val="single" w:sz="4" w:space="0" w:color="auto"/>
              <w:bottom w:val="single" w:sz="4" w:space="0" w:color="auto"/>
              <w:right w:val="single" w:sz="4" w:space="0" w:color="auto"/>
            </w:tcBorders>
            <w:vAlign w:val="center"/>
          </w:tcPr>
          <w:p w14:paraId="2F2992B2"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68ED87CF" w14:textId="77777777" w:rsidR="003D3E35" w:rsidRPr="00E73717" w:rsidRDefault="003D3E35" w:rsidP="003D3E35">
            <w:pPr>
              <w:widowControl/>
              <w:spacing w:beforeLines="4" w:before="12" w:afterLines="4" w:after="12" w:line="340" w:lineRule="exact"/>
              <w:ind w:left="-57" w:right="-57"/>
              <w:textAlignment w:val="center"/>
              <w:rPr>
                <w:szCs w:val="21"/>
              </w:rPr>
            </w:pPr>
            <w:r w:rsidRPr="00E73717">
              <w:rPr>
                <w:kern w:val="0"/>
                <w:szCs w:val="21"/>
              </w:rPr>
              <w:t>6</w:t>
            </w:r>
            <w:r w:rsidRPr="00E73717">
              <w:rPr>
                <w:rFonts w:hAnsi="宋体" w:hint="eastAsia"/>
                <w:kern w:val="0"/>
                <w:szCs w:val="21"/>
              </w:rPr>
              <w:t>.</w:t>
            </w:r>
            <w:r w:rsidRPr="00E73717">
              <w:rPr>
                <w:rFonts w:hAnsi="宋体" w:hint="eastAsia"/>
                <w:kern w:val="0"/>
                <w:szCs w:val="21"/>
              </w:rPr>
              <w:t>各类卫生工具摆放整齐，工具房干净整洁；</w:t>
            </w:r>
          </w:p>
        </w:tc>
        <w:tc>
          <w:tcPr>
            <w:tcW w:w="718" w:type="dxa"/>
            <w:tcBorders>
              <w:top w:val="single" w:sz="4" w:space="0" w:color="auto"/>
              <w:left w:val="single" w:sz="4" w:space="0" w:color="auto"/>
              <w:bottom w:val="single" w:sz="4" w:space="0" w:color="auto"/>
              <w:right w:val="single" w:sz="4" w:space="0" w:color="auto"/>
            </w:tcBorders>
            <w:vAlign w:val="center"/>
          </w:tcPr>
          <w:p w14:paraId="7B800589" w14:textId="77777777" w:rsidR="003D3E35" w:rsidRPr="00E73717" w:rsidRDefault="003D3E35" w:rsidP="003D3E35">
            <w:pPr>
              <w:widowControl/>
              <w:spacing w:line="340" w:lineRule="exact"/>
              <w:ind w:left="-57" w:right="-57"/>
              <w:jc w:val="center"/>
              <w:textAlignment w:val="center"/>
              <w:rPr>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796143D7" w14:textId="77777777" w:rsidR="003D3E35" w:rsidRPr="00E73717" w:rsidRDefault="003D3E35" w:rsidP="003D3E35">
            <w:pPr>
              <w:spacing w:line="340" w:lineRule="exact"/>
              <w:ind w:left="-57" w:right="-57"/>
              <w:jc w:val="center"/>
              <w:rPr>
                <w:szCs w:val="21"/>
              </w:rPr>
            </w:pPr>
          </w:p>
        </w:tc>
      </w:tr>
      <w:tr w:rsidR="00E73717" w:rsidRPr="00E73717" w14:paraId="7E27776D" w14:textId="77777777" w:rsidTr="00AD1189">
        <w:trPr>
          <w:jc w:val="center"/>
        </w:trPr>
        <w:tc>
          <w:tcPr>
            <w:tcW w:w="886" w:type="dxa"/>
            <w:vMerge/>
            <w:tcBorders>
              <w:top w:val="single" w:sz="4" w:space="0" w:color="auto"/>
              <w:left w:val="single" w:sz="4" w:space="0" w:color="auto"/>
              <w:bottom w:val="single" w:sz="4" w:space="0" w:color="auto"/>
              <w:right w:val="single" w:sz="4" w:space="0" w:color="auto"/>
            </w:tcBorders>
            <w:vAlign w:val="center"/>
          </w:tcPr>
          <w:p w14:paraId="472C7828"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100A710C" w14:textId="77777777" w:rsidR="003D3E35" w:rsidRPr="00E73717" w:rsidRDefault="003D3E35" w:rsidP="003D3E35">
            <w:pPr>
              <w:rPr>
                <w:szCs w:val="21"/>
              </w:rPr>
            </w:pPr>
            <w:r w:rsidRPr="00E73717">
              <w:rPr>
                <w:kern w:val="0"/>
                <w:szCs w:val="21"/>
              </w:rPr>
              <w:t>7</w:t>
            </w:r>
            <w:r w:rsidRPr="00E73717">
              <w:rPr>
                <w:rFonts w:hint="eastAsia"/>
                <w:kern w:val="0"/>
                <w:szCs w:val="21"/>
              </w:rPr>
              <w:t>.</w:t>
            </w:r>
            <w:r w:rsidRPr="00E73717">
              <w:rPr>
                <w:rFonts w:hint="eastAsia"/>
                <w:kern w:val="0"/>
                <w:szCs w:val="21"/>
              </w:rPr>
              <w:t>装饰品、家具、玻璃制品、石材、木材、皮革等制品无蛛网、无积尘、无污渍，干净、明亮无手印；</w:t>
            </w:r>
          </w:p>
        </w:tc>
        <w:tc>
          <w:tcPr>
            <w:tcW w:w="718" w:type="dxa"/>
            <w:tcBorders>
              <w:top w:val="single" w:sz="4" w:space="0" w:color="auto"/>
              <w:left w:val="single" w:sz="4" w:space="0" w:color="auto"/>
              <w:bottom w:val="single" w:sz="4" w:space="0" w:color="auto"/>
              <w:right w:val="single" w:sz="4" w:space="0" w:color="auto"/>
            </w:tcBorders>
            <w:vAlign w:val="center"/>
          </w:tcPr>
          <w:p w14:paraId="7B9F9D04" w14:textId="77777777" w:rsidR="003D3E35" w:rsidRPr="00E73717" w:rsidRDefault="003D3E35" w:rsidP="003D3E35">
            <w:pPr>
              <w:widowControl/>
              <w:spacing w:line="340" w:lineRule="exact"/>
              <w:ind w:left="-57" w:right="-57"/>
              <w:jc w:val="center"/>
              <w:textAlignment w:val="center"/>
              <w:rPr>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3557A37B" w14:textId="77777777" w:rsidR="003D3E35" w:rsidRPr="00E73717" w:rsidRDefault="003D3E35" w:rsidP="003D3E35">
            <w:pPr>
              <w:spacing w:line="340" w:lineRule="exact"/>
              <w:ind w:left="-57" w:right="-57"/>
              <w:jc w:val="center"/>
              <w:rPr>
                <w:szCs w:val="21"/>
              </w:rPr>
            </w:pPr>
          </w:p>
        </w:tc>
      </w:tr>
      <w:tr w:rsidR="00E73717" w:rsidRPr="00E73717" w14:paraId="581BD291" w14:textId="77777777" w:rsidTr="00AD1189">
        <w:trPr>
          <w:jc w:val="center"/>
        </w:trPr>
        <w:tc>
          <w:tcPr>
            <w:tcW w:w="886" w:type="dxa"/>
            <w:vMerge/>
            <w:tcBorders>
              <w:top w:val="single" w:sz="4" w:space="0" w:color="auto"/>
              <w:left w:val="single" w:sz="4" w:space="0" w:color="auto"/>
              <w:bottom w:val="single" w:sz="4" w:space="0" w:color="auto"/>
              <w:right w:val="single" w:sz="4" w:space="0" w:color="auto"/>
            </w:tcBorders>
            <w:vAlign w:val="center"/>
          </w:tcPr>
          <w:p w14:paraId="4B1D9752"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4942EF0B" w14:textId="00326F49" w:rsidR="003D3E35" w:rsidRPr="00E73717" w:rsidRDefault="003D3E35" w:rsidP="003D3E35">
            <w:pPr>
              <w:widowControl/>
              <w:spacing w:beforeLines="4" w:before="12" w:afterLines="4" w:after="12" w:line="340" w:lineRule="exact"/>
              <w:ind w:left="-57" w:right="-57"/>
              <w:textAlignment w:val="center"/>
              <w:rPr>
                <w:szCs w:val="21"/>
              </w:rPr>
            </w:pPr>
            <w:r w:rsidRPr="00E73717">
              <w:rPr>
                <w:kern w:val="0"/>
                <w:szCs w:val="21"/>
              </w:rPr>
              <w:t>8</w:t>
            </w:r>
            <w:r w:rsidRPr="00E73717">
              <w:rPr>
                <w:rFonts w:hAnsi="宋体" w:hint="eastAsia"/>
                <w:kern w:val="0"/>
                <w:szCs w:val="21"/>
              </w:rPr>
              <w:t>.</w:t>
            </w:r>
            <w:r w:rsidRPr="00E73717">
              <w:rPr>
                <w:rFonts w:hAnsi="宋体" w:hint="eastAsia"/>
                <w:kern w:val="0"/>
                <w:szCs w:val="21"/>
              </w:rPr>
              <w:t>垃圾桶干净、整洁，垃圾袋套用规范，垃圾无外溢现象，做好垃圾分类工作；</w:t>
            </w:r>
            <w:r w:rsidR="00BF6CDE" w:rsidRPr="00E73717">
              <w:rPr>
                <w:rFonts w:hAnsi="宋体" w:hint="eastAsia"/>
                <w:kern w:val="0"/>
                <w:szCs w:val="21"/>
              </w:rPr>
              <w:t>桶内垃圾不超过三分之二</w:t>
            </w:r>
          </w:p>
        </w:tc>
        <w:tc>
          <w:tcPr>
            <w:tcW w:w="718" w:type="dxa"/>
            <w:tcBorders>
              <w:top w:val="single" w:sz="4" w:space="0" w:color="auto"/>
              <w:left w:val="single" w:sz="4" w:space="0" w:color="auto"/>
              <w:bottom w:val="single" w:sz="4" w:space="0" w:color="auto"/>
              <w:right w:val="single" w:sz="4" w:space="0" w:color="auto"/>
            </w:tcBorders>
            <w:vAlign w:val="center"/>
          </w:tcPr>
          <w:p w14:paraId="27D95310" w14:textId="77777777" w:rsidR="003D3E35" w:rsidRPr="00E73717" w:rsidRDefault="003D3E35" w:rsidP="003D3E35">
            <w:pPr>
              <w:widowControl/>
              <w:spacing w:line="340" w:lineRule="exact"/>
              <w:ind w:left="-57" w:right="-57"/>
              <w:jc w:val="center"/>
              <w:textAlignment w:val="center"/>
              <w:rPr>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57544D06" w14:textId="77777777" w:rsidR="003D3E35" w:rsidRPr="00E73717" w:rsidRDefault="003D3E35" w:rsidP="003D3E35">
            <w:pPr>
              <w:spacing w:line="340" w:lineRule="exact"/>
              <w:ind w:left="-57" w:right="-57"/>
              <w:jc w:val="center"/>
              <w:rPr>
                <w:szCs w:val="21"/>
              </w:rPr>
            </w:pPr>
          </w:p>
        </w:tc>
      </w:tr>
      <w:tr w:rsidR="00E73717" w:rsidRPr="00E73717" w14:paraId="418320BC" w14:textId="77777777" w:rsidTr="00AD1189">
        <w:trPr>
          <w:jc w:val="center"/>
        </w:trPr>
        <w:tc>
          <w:tcPr>
            <w:tcW w:w="886" w:type="dxa"/>
            <w:vMerge/>
            <w:tcBorders>
              <w:top w:val="single" w:sz="4" w:space="0" w:color="auto"/>
              <w:left w:val="single" w:sz="4" w:space="0" w:color="auto"/>
              <w:bottom w:val="single" w:sz="4" w:space="0" w:color="auto"/>
              <w:right w:val="single" w:sz="4" w:space="0" w:color="auto"/>
            </w:tcBorders>
            <w:vAlign w:val="center"/>
          </w:tcPr>
          <w:p w14:paraId="3E69FA63"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02B78F85" w14:textId="77777777" w:rsidR="003D3E35" w:rsidRPr="00E73717" w:rsidRDefault="003D3E35" w:rsidP="003D3E35">
            <w:pPr>
              <w:widowControl/>
              <w:spacing w:beforeLines="4" w:before="12" w:afterLines="4" w:after="12" w:line="340" w:lineRule="exact"/>
              <w:ind w:left="-57" w:right="-57"/>
              <w:textAlignment w:val="center"/>
              <w:rPr>
                <w:szCs w:val="21"/>
              </w:rPr>
            </w:pPr>
            <w:r w:rsidRPr="00E73717">
              <w:rPr>
                <w:kern w:val="0"/>
                <w:szCs w:val="21"/>
              </w:rPr>
              <w:t>9</w:t>
            </w:r>
            <w:r w:rsidRPr="00E73717">
              <w:rPr>
                <w:rFonts w:hAnsi="宋体" w:hint="eastAsia"/>
                <w:kern w:val="0"/>
                <w:szCs w:val="21"/>
              </w:rPr>
              <w:t>.</w:t>
            </w:r>
            <w:r w:rsidRPr="00E73717">
              <w:rPr>
                <w:rFonts w:hAnsi="宋体" w:hint="eastAsia"/>
                <w:kern w:val="0"/>
                <w:szCs w:val="21"/>
              </w:rPr>
              <w:t>按时开关教室、教师休息室及电开水器，并保证室内干净、整洁；各类电灯、空调、电扇及时关闭；</w:t>
            </w:r>
          </w:p>
        </w:tc>
        <w:tc>
          <w:tcPr>
            <w:tcW w:w="718" w:type="dxa"/>
            <w:tcBorders>
              <w:top w:val="single" w:sz="4" w:space="0" w:color="auto"/>
              <w:left w:val="single" w:sz="4" w:space="0" w:color="auto"/>
              <w:bottom w:val="single" w:sz="4" w:space="0" w:color="auto"/>
              <w:right w:val="single" w:sz="4" w:space="0" w:color="auto"/>
            </w:tcBorders>
            <w:vAlign w:val="center"/>
          </w:tcPr>
          <w:p w14:paraId="570995D7" w14:textId="77777777" w:rsidR="003D3E35" w:rsidRPr="00E73717" w:rsidRDefault="003D3E35" w:rsidP="003D3E35">
            <w:pPr>
              <w:widowControl/>
              <w:spacing w:line="340" w:lineRule="exact"/>
              <w:ind w:left="-57" w:right="-57"/>
              <w:jc w:val="center"/>
              <w:textAlignment w:val="center"/>
              <w:rPr>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25C63F9D" w14:textId="77777777" w:rsidR="003D3E35" w:rsidRPr="00E73717" w:rsidRDefault="003D3E35" w:rsidP="003D3E35">
            <w:pPr>
              <w:spacing w:line="340" w:lineRule="exact"/>
              <w:ind w:left="-57" w:right="-57"/>
              <w:jc w:val="center"/>
              <w:rPr>
                <w:szCs w:val="21"/>
              </w:rPr>
            </w:pPr>
          </w:p>
        </w:tc>
      </w:tr>
      <w:tr w:rsidR="00E73717" w:rsidRPr="00E73717" w14:paraId="48A1B842" w14:textId="77777777" w:rsidTr="00AD1189">
        <w:trPr>
          <w:jc w:val="center"/>
        </w:trPr>
        <w:tc>
          <w:tcPr>
            <w:tcW w:w="886" w:type="dxa"/>
            <w:vMerge/>
            <w:tcBorders>
              <w:top w:val="single" w:sz="4" w:space="0" w:color="auto"/>
              <w:left w:val="single" w:sz="4" w:space="0" w:color="auto"/>
              <w:bottom w:val="single" w:sz="4" w:space="0" w:color="auto"/>
              <w:right w:val="single" w:sz="4" w:space="0" w:color="auto"/>
            </w:tcBorders>
            <w:vAlign w:val="center"/>
          </w:tcPr>
          <w:p w14:paraId="5E8B96B3"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2C213908" w14:textId="77777777" w:rsidR="003D3E35" w:rsidRPr="00E73717" w:rsidRDefault="003D3E35" w:rsidP="003D3E35">
            <w:pPr>
              <w:widowControl/>
              <w:spacing w:beforeLines="4" w:before="12" w:afterLines="4" w:after="12" w:line="340" w:lineRule="exact"/>
              <w:ind w:left="-57" w:right="-57"/>
              <w:textAlignment w:val="center"/>
              <w:rPr>
                <w:szCs w:val="21"/>
              </w:rPr>
            </w:pPr>
            <w:r w:rsidRPr="00E73717">
              <w:rPr>
                <w:kern w:val="0"/>
                <w:szCs w:val="21"/>
              </w:rPr>
              <w:t>10</w:t>
            </w:r>
            <w:r w:rsidRPr="00E73717">
              <w:rPr>
                <w:rFonts w:hAnsi="宋体" w:hint="eastAsia"/>
                <w:kern w:val="0"/>
                <w:szCs w:val="21"/>
              </w:rPr>
              <w:t>.</w:t>
            </w:r>
            <w:r w:rsidRPr="00E73717">
              <w:rPr>
                <w:rFonts w:hAnsi="宋体" w:hint="eastAsia"/>
                <w:kern w:val="0"/>
                <w:szCs w:val="21"/>
              </w:rPr>
              <w:t>电梯不锈钢门（内、外）、门框、轿厢内壁、地垫、按键及面板、天花板等，完好、无污渍、无尘，保持光亮、无手印。</w:t>
            </w:r>
          </w:p>
        </w:tc>
        <w:tc>
          <w:tcPr>
            <w:tcW w:w="718" w:type="dxa"/>
            <w:tcBorders>
              <w:top w:val="single" w:sz="4" w:space="0" w:color="auto"/>
              <w:left w:val="single" w:sz="4" w:space="0" w:color="auto"/>
              <w:bottom w:val="single" w:sz="4" w:space="0" w:color="auto"/>
              <w:right w:val="single" w:sz="4" w:space="0" w:color="auto"/>
            </w:tcBorders>
            <w:vAlign w:val="center"/>
          </w:tcPr>
          <w:p w14:paraId="11959FE1" w14:textId="77777777" w:rsidR="003D3E35" w:rsidRPr="00E73717" w:rsidRDefault="003D3E35" w:rsidP="003D3E35">
            <w:pPr>
              <w:widowControl/>
              <w:spacing w:line="340" w:lineRule="exact"/>
              <w:ind w:left="-57" w:right="-57"/>
              <w:jc w:val="center"/>
              <w:textAlignment w:val="center"/>
              <w:rPr>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34234884" w14:textId="77777777" w:rsidR="003D3E35" w:rsidRPr="00E73717" w:rsidRDefault="003D3E35" w:rsidP="003D3E35">
            <w:pPr>
              <w:spacing w:line="340" w:lineRule="exact"/>
              <w:ind w:left="-57" w:right="-57"/>
              <w:jc w:val="center"/>
              <w:rPr>
                <w:szCs w:val="21"/>
              </w:rPr>
            </w:pPr>
          </w:p>
        </w:tc>
      </w:tr>
      <w:tr w:rsidR="00E73717" w:rsidRPr="00E73717" w14:paraId="546618DF" w14:textId="77777777" w:rsidTr="00AD1189">
        <w:trPr>
          <w:jc w:val="center"/>
        </w:trPr>
        <w:tc>
          <w:tcPr>
            <w:tcW w:w="886" w:type="dxa"/>
            <w:vMerge w:val="restart"/>
            <w:tcBorders>
              <w:top w:val="single" w:sz="4" w:space="0" w:color="auto"/>
              <w:left w:val="single" w:sz="4" w:space="0" w:color="auto"/>
              <w:right w:val="single" w:sz="4" w:space="0" w:color="auto"/>
            </w:tcBorders>
            <w:vAlign w:val="center"/>
          </w:tcPr>
          <w:p w14:paraId="7F26A0AD" w14:textId="77777777" w:rsidR="003D3E35" w:rsidRPr="00E73717" w:rsidRDefault="003D3E35" w:rsidP="003D3E35">
            <w:pPr>
              <w:widowControl/>
              <w:spacing w:line="340" w:lineRule="exact"/>
              <w:ind w:left="-57" w:right="-57"/>
              <w:textAlignment w:val="center"/>
              <w:rPr>
                <w:rFonts w:hAnsi="宋体"/>
                <w:kern w:val="0"/>
                <w:szCs w:val="21"/>
              </w:rPr>
            </w:pPr>
            <w:r w:rsidRPr="00E73717">
              <w:rPr>
                <w:rFonts w:hAnsi="宋体" w:hint="eastAsia"/>
                <w:kern w:val="0"/>
                <w:szCs w:val="21"/>
              </w:rPr>
              <w:t>卫生间、工具间</w:t>
            </w:r>
          </w:p>
          <w:p w14:paraId="07EF11D9" w14:textId="77777777" w:rsidR="003D3E35" w:rsidRPr="00E73717" w:rsidRDefault="003D3E35" w:rsidP="003D3E35">
            <w:pPr>
              <w:spacing w:line="340" w:lineRule="exact"/>
              <w:ind w:left="-57" w:right="-57"/>
              <w:jc w:val="center"/>
              <w:rPr>
                <w:szCs w:val="21"/>
              </w:rPr>
            </w:pPr>
            <w:r w:rsidRPr="00E73717">
              <w:rPr>
                <w:rFonts w:hAnsi="宋体"/>
                <w:kern w:val="0"/>
                <w:szCs w:val="21"/>
              </w:rPr>
              <w:t>(</w:t>
            </w:r>
            <w:r w:rsidRPr="00E73717">
              <w:rPr>
                <w:kern w:val="0"/>
                <w:szCs w:val="21"/>
              </w:rPr>
              <w:t>16</w:t>
            </w:r>
            <w:r w:rsidRPr="00E73717">
              <w:rPr>
                <w:rFonts w:hAnsi="宋体" w:hint="eastAsia"/>
                <w:kern w:val="0"/>
                <w:szCs w:val="21"/>
              </w:rPr>
              <w:t>分</w:t>
            </w:r>
            <w:r w:rsidRPr="00E73717">
              <w:rPr>
                <w:rFonts w:hAnsi="宋体"/>
                <w:kern w:val="0"/>
                <w:szCs w:val="21"/>
              </w:rPr>
              <w:t>)</w:t>
            </w: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798C7530"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1</w:t>
            </w:r>
            <w:r w:rsidRPr="00E73717">
              <w:rPr>
                <w:rFonts w:hAnsi="宋体" w:hint="eastAsia"/>
                <w:kern w:val="0"/>
                <w:szCs w:val="21"/>
              </w:rPr>
              <w:t>.</w:t>
            </w:r>
            <w:r w:rsidRPr="00E73717">
              <w:rPr>
                <w:rFonts w:hAnsi="宋体" w:hint="eastAsia"/>
                <w:kern w:val="0"/>
                <w:szCs w:val="21"/>
              </w:rPr>
              <w:t>台盆无污渍、镜面无水迹，龙头无积垢，无长流水现象；</w:t>
            </w:r>
          </w:p>
        </w:tc>
        <w:tc>
          <w:tcPr>
            <w:tcW w:w="718" w:type="dxa"/>
            <w:tcBorders>
              <w:top w:val="single" w:sz="4" w:space="0" w:color="auto"/>
              <w:left w:val="single" w:sz="4" w:space="0" w:color="auto"/>
              <w:bottom w:val="single" w:sz="4" w:space="0" w:color="auto"/>
              <w:right w:val="single" w:sz="4" w:space="0" w:color="auto"/>
            </w:tcBorders>
            <w:vAlign w:val="center"/>
          </w:tcPr>
          <w:p w14:paraId="1C78BDF5"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5F1C1BDF" w14:textId="77777777" w:rsidR="003D3E35" w:rsidRPr="00E73717" w:rsidRDefault="003D3E35" w:rsidP="003D3E35">
            <w:pPr>
              <w:spacing w:line="340" w:lineRule="exact"/>
              <w:ind w:left="-57" w:right="-57"/>
              <w:jc w:val="center"/>
              <w:rPr>
                <w:szCs w:val="21"/>
              </w:rPr>
            </w:pPr>
          </w:p>
        </w:tc>
      </w:tr>
      <w:tr w:rsidR="00E73717" w:rsidRPr="00E73717" w14:paraId="415FF08F" w14:textId="77777777" w:rsidTr="00AD1189">
        <w:trPr>
          <w:jc w:val="center"/>
        </w:trPr>
        <w:tc>
          <w:tcPr>
            <w:tcW w:w="886" w:type="dxa"/>
            <w:vMerge/>
            <w:tcBorders>
              <w:left w:val="single" w:sz="4" w:space="0" w:color="auto"/>
              <w:right w:val="single" w:sz="4" w:space="0" w:color="auto"/>
            </w:tcBorders>
            <w:vAlign w:val="center"/>
          </w:tcPr>
          <w:p w14:paraId="6BD4FB33"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64B5CBB6"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2</w:t>
            </w:r>
            <w:r w:rsidRPr="00E73717">
              <w:rPr>
                <w:rFonts w:hAnsi="宋体" w:hint="eastAsia"/>
                <w:kern w:val="0"/>
                <w:szCs w:val="21"/>
              </w:rPr>
              <w:t>.</w:t>
            </w:r>
            <w:r w:rsidRPr="00E73717">
              <w:rPr>
                <w:rFonts w:hAnsi="宋体" w:hint="eastAsia"/>
                <w:kern w:val="0"/>
                <w:szCs w:val="21"/>
              </w:rPr>
              <w:t>地面无积水、无污渍、无痰渍，无积垢</w:t>
            </w:r>
            <w:r w:rsidRPr="00E73717">
              <w:rPr>
                <w:rFonts w:hAnsi="宋体" w:hint="eastAsia"/>
                <w:kern w:val="0"/>
                <w:szCs w:val="21"/>
              </w:rPr>
              <w:t xml:space="preserve"> </w:t>
            </w:r>
            <w:r w:rsidRPr="00E73717">
              <w:rPr>
                <w:rFonts w:hAnsi="宋体" w:hint="eastAsia"/>
                <w:kern w:val="0"/>
                <w:szCs w:val="21"/>
              </w:rPr>
              <w:t>；</w:t>
            </w:r>
            <w:r w:rsidRPr="00E73717">
              <w:rPr>
                <w:kern w:val="0"/>
                <w:szCs w:val="21"/>
              </w:rPr>
              <w:t xml:space="preserve"> </w:t>
            </w:r>
          </w:p>
        </w:tc>
        <w:tc>
          <w:tcPr>
            <w:tcW w:w="718" w:type="dxa"/>
            <w:tcBorders>
              <w:top w:val="single" w:sz="4" w:space="0" w:color="auto"/>
              <w:left w:val="single" w:sz="4" w:space="0" w:color="auto"/>
              <w:bottom w:val="single" w:sz="4" w:space="0" w:color="auto"/>
              <w:right w:val="single" w:sz="4" w:space="0" w:color="auto"/>
            </w:tcBorders>
            <w:vAlign w:val="center"/>
          </w:tcPr>
          <w:p w14:paraId="2D54EC72"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2DFF9766" w14:textId="77777777" w:rsidR="003D3E35" w:rsidRPr="00E73717" w:rsidRDefault="003D3E35" w:rsidP="003D3E35">
            <w:pPr>
              <w:spacing w:line="340" w:lineRule="exact"/>
              <w:ind w:left="-57" w:right="-57"/>
              <w:jc w:val="center"/>
              <w:rPr>
                <w:szCs w:val="21"/>
              </w:rPr>
            </w:pPr>
          </w:p>
        </w:tc>
      </w:tr>
      <w:tr w:rsidR="00E73717" w:rsidRPr="00E73717" w14:paraId="4139A8AA" w14:textId="77777777" w:rsidTr="00AD1189">
        <w:trPr>
          <w:jc w:val="center"/>
        </w:trPr>
        <w:tc>
          <w:tcPr>
            <w:tcW w:w="886" w:type="dxa"/>
            <w:vMerge/>
            <w:tcBorders>
              <w:left w:val="single" w:sz="4" w:space="0" w:color="auto"/>
              <w:right w:val="single" w:sz="4" w:space="0" w:color="auto"/>
            </w:tcBorders>
            <w:vAlign w:val="center"/>
          </w:tcPr>
          <w:p w14:paraId="189C62E3"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428A5623"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3</w:t>
            </w:r>
            <w:r w:rsidRPr="00E73717">
              <w:rPr>
                <w:rFonts w:hAnsi="宋体" w:hint="eastAsia"/>
                <w:kern w:val="0"/>
                <w:szCs w:val="21"/>
              </w:rPr>
              <w:t>.</w:t>
            </w:r>
            <w:r w:rsidRPr="00E73717">
              <w:rPr>
                <w:rFonts w:hAnsi="宋体" w:hint="eastAsia"/>
                <w:kern w:val="0"/>
                <w:szCs w:val="21"/>
              </w:rPr>
              <w:t>拖布池、各类便器无堵塞、污垢、无异味；</w:t>
            </w:r>
          </w:p>
        </w:tc>
        <w:tc>
          <w:tcPr>
            <w:tcW w:w="718" w:type="dxa"/>
            <w:tcBorders>
              <w:top w:val="single" w:sz="4" w:space="0" w:color="auto"/>
              <w:left w:val="single" w:sz="4" w:space="0" w:color="auto"/>
              <w:bottom w:val="single" w:sz="4" w:space="0" w:color="auto"/>
              <w:right w:val="single" w:sz="4" w:space="0" w:color="auto"/>
            </w:tcBorders>
            <w:vAlign w:val="center"/>
          </w:tcPr>
          <w:p w14:paraId="501754FB"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2A23F9FA" w14:textId="77777777" w:rsidR="003D3E35" w:rsidRPr="00E73717" w:rsidRDefault="003D3E35" w:rsidP="003D3E35">
            <w:pPr>
              <w:spacing w:line="340" w:lineRule="exact"/>
              <w:ind w:left="-57" w:right="-57"/>
              <w:jc w:val="center"/>
              <w:rPr>
                <w:szCs w:val="21"/>
              </w:rPr>
            </w:pPr>
          </w:p>
        </w:tc>
      </w:tr>
      <w:tr w:rsidR="00E73717" w:rsidRPr="00E73717" w14:paraId="7C46E9AA" w14:textId="77777777" w:rsidTr="00AD1189">
        <w:trPr>
          <w:jc w:val="center"/>
        </w:trPr>
        <w:tc>
          <w:tcPr>
            <w:tcW w:w="886" w:type="dxa"/>
            <w:vMerge/>
            <w:tcBorders>
              <w:left w:val="single" w:sz="4" w:space="0" w:color="auto"/>
              <w:right w:val="single" w:sz="4" w:space="0" w:color="auto"/>
            </w:tcBorders>
            <w:vAlign w:val="center"/>
          </w:tcPr>
          <w:p w14:paraId="5C08481D"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44C36FE1"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4</w:t>
            </w:r>
            <w:r w:rsidRPr="00E73717">
              <w:rPr>
                <w:rFonts w:hAnsi="宋体" w:hint="eastAsia"/>
                <w:kern w:val="0"/>
                <w:szCs w:val="21"/>
              </w:rPr>
              <w:t>.</w:t>
            </w:r>
            <w:r w:rsidRPr="00E73717">
              <w:rPr>
                <w:rFonts w:hAnsi="宋体" w:hint="eastAsia"/>
                <w:kern w:val="0"/>
                <w:szCs w:val="21"/>
              </w:rPr>
              <w:t>墙边角、窗轨干净、天花板、换气扇，无污渍、无蜘蛛网；</w:t>
            </w:r>
          </w:p>
        </w:tc>
        <w:tc>
          <w:tcPr>
            <w:tcW w:w="718" w:type="dxa"/>
            <w:tcBorders>
              <w:top w:val="single" w:sz="4" w:space="0" w:color="auto"/>
              <w:left w:val="single" w:sz="4" w:space="0" w:color="auto"/>
              <w:bottom w:val="single" w:sz="4" w:space="0" w:color="auto"/>
              <w:right w:val="single" w:sz="4" w:space="0" w:color="auto"/>
            </w:tcBorders>
            <w:vAlign w:val="center"/>
          </w:tcPr>
          <w:p w14:paraId="18A7E16F"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7B8018DE" w14:textId="77777777" w:rsidR="003D3E35" w:rsidRPr="00E73717" w:rsidRDefault="003D3E35" w:rsidP="003D3E35">
            <w:pPr>
              <w:spacing w:line="340" w:lineRule="exact"/>
              <w:ind w:left="-57" w:right="-57"/>
              <w:jc w:val="center"/>
              <w:rPr>
                <w:szCs w:val="21"/>
              </w:rPr>
            </w:pPr>
          </w:p>
        </w:tc>
      </w:tr>
      <w:tr w:rsidR="00E73717" w:rsidRPr="00E73717" w14:paraId="66A0222A" w14:textId="77777777" w:rsidTr="00AD1189">
        <w:trPr>
          <w:jc w:val="center"/>
        </w:trPr>
        <w:tc>
          <w:tcPr>
            <w:tcW w:w="886" w:type="dxa"/>
            <w:vMerge/>
            <w:tcBorders>
              <w:left w:val="single" w:sz="4" w:space="0" w:color="auto"/>
              <w:right w:val="single" w:sz="4" w:space="0" w:color="auto"/>
            </w:tcBorders>
            <w:vAlign w:val="center"/>
          </w:tcPr>
          <w:p w14:paraId="477F2A0D"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747D01F9"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5</w:t>
            </w:r>
            <w:r w:rsidRPr="00E73717">
              <w:rPr>
                <w:rFonts w:hAnsi="宋体" w:hint="eastAsia"/>
                <w:kern w:val="0"/>
                <w:szCs w:val="21"/>
              </w:rPr>
              <w:t>.</w:t>
            </w:r>
            <w:r w:rsidRPr="00E73717">
              <w:rPr>
                <w:rFonts w:hAnsi="宋体" w:hint="eastAsia"/>
                <w:kern w:val="0"/>
                <w:szCs w:val="21"/>
              </w:rPr>
              <w:t>保持卫生间空气清新，无异味；</w:t>
            </w:r>
          </w:p>
        </w:tc>
        <w:tc>
          <w:tcPr>
            <w:tcW w:w="718" w:type="dxa"/>
            <w:tcBorders>
              <w:top w:val="single" w:sz="4" w:space="0" w:color="auto"/>
              <w:left w:val="single" w:sz="4" w:space="0" w:color="auto"/>
              <w:bottom w:val="single" w:sz="4" w:space="0" w:color="auto"/>
              <w:right w:val="single" w:sz="4" w:space="0" w:color="auto"/>
            </w:tcBorders>
            <w:vAlign w:val="center"/>
          </w:tcPr>
          <w:p w14:paraId="7AC191B5"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6EFFCE74" w14:textId="77777777" w:rsidR="003D3E35" w:rsidRPr="00E73717" w:rsidRDefault="003D3E35" w:rsidP="003D3E35">
            <w:pPr>
              <w:spacing w:line="340" w:lineRule="exact"/>
              <w:ind w:left="-57" w:right="-57"/>
              <w:jc w:val="center"/>
              <w:rPr>
                <w:szCs w:val="21"/>
              </w:rPr>
            </w:pPr>
          </w:p>
        </w:tc>
      </w:tr>
      <w:tr w:rsidR="00E73717" w:rsidRPr="00E73717" w14:paraId="7D471967" w14:textId="77777777" w:rsidTr="00AD1189">
        <w:trPr>
          <w:jc w:val="center"/>
        </w:trPr>
        <w:tc>
          <w:tcPr>
            <w:tcW w:w="886" w:type="dxa"/>
            <w:vMerge/>
            <w:tcBorders>
              <w:left w:val="single" w:sz="4" w:space="0" w:color="auto"/>
              <w:right w:val="single" w:sz="4" w:space="0" w:color="auto"/>
            </w:tcBorders>
            <w:vAlign w:val="center"/>
          </w:tcPr>
          <w:p w14:paraId="284B7FFF"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737A3233"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6</w:t>
            </w:r>
            <w:r w:rsidRPr="00E73717">
              <w:rPr>
                <w:rFonts w:hAnsi="宋体" w:hint="eastAsia"/>
                <w:kern w:val="0"/>
                <w:szCs w:val="21"/>
              </w:rPr>
              <w:t>.</w:t>
            </w:r>
            <w:r w:rsidRPr="00E73717">
              <w:rPr>
                <w:rFonts w:hAnsi="宋体" w:hint="eastAsia"/>
                <w:kern w:val="0"/>
                <w:szCs w:val="21"/>
              </w:rPr>
              <w:t>墙面、隔板无广告、无灰尘、无污迹、无积灰，手抹</w:t>
            </w:r>
            <w:r w:rsidRPr="00E73717">
              <w:rPr>
                <w:kern w:val="0"/>
                <w:szCs w:val="21"/>
              </w:rPr>
              <w:t>15</w:t>
            </w:r>
            <w:r w:rsidRPr="00E73717">
              <w:rPr>
                <w:rFonts w:hAnsi="宋体" w:hint="eastAsia"/>
                <w:kern w:val="0"/>
                <w:szCs w:val="21"/>
              </w:rPr>
              <w:t>公分无可见灰尘；</w:t>
            </w:r>
          </w:p>
        </w:tc>
        <w:tc>
          <w:tcPr>
            <w:tcW w:w="718" w:type="dxa"/>
            <w:tcBorders>
              <w:top w:val="single" w:sz="4" w:space="0" w:color="auto"/>
              <w:left w:val="single" w:sz="4" w:space="0" w:color="auto"/>
              <w:bottom w:val="single" w:sz="4" w:space="0" w:color="auto"/>
              <w:right w:val="single" w:sz="4" w:space="0" w:color="auto"/>
            </w:tcBorders>
            <w:vAlign w:val="center"/>
          </w:tcPr>
          <w:p w14:paraId="31E4C331"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30210199" w14:textId="77777777" w:rsidR="003D3E35" w:rsidRPr="00E73717" w:rsidRDefault="003D3E35" w:rsidP="003D3E35">
            <w:pPr>
              <w:spacing w:line="340" w:lineRule="exact"/>
              <w:ind w:left="-57" w:right="-57"/>
              <w:jc w:val="center"/>
              <w:rPr>
                <w:szCs w:val="21"/>
              </w:rPr>
            </w:pPr>
          </w:p>
        </w:tc>
      </w:tr>
      <w:tr w:rsidR="00E73717" w:rsidRPr="00E73717" w14:paraId="34F3E1F2" w14:textId="77777777" w:rsidTr="00AD1189">
        <w:trPr>
          <w:jc w:val="center"/>
        </w:trPr>
        <w:tc>
          <w:tcPr>
            <w:tcW w:w="886" w:type="dxa"/>
            <w:vMerge/>
            <w:tcBorders>
              <w:left w:val="single" w:sz="4" w:space="0" w:color="auto"/>
              <w:right w:val="single" w:sz="4" w:space="0" w:color="auto"/>
            </w:tcBorders>
            <w:vAlign w:val="center"/>
          </w:tcPr>
          <w:p w14:paraId="2BA687EB"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2EB913D2"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7</w:t>
            </w:r>
            <w:r w:rsidRPr="00E73717">
              <w:rPr>
                <w:rFonts w:hAnsi="宋体" w:hint="eastAsia"/>
                <w:kern w:val="0"/>
                <w:szCs w:val="21"/>
              </w:rPr>
              <w:t>.</w:t>
            </w:r>
            <w:r w:rsidRPr="00E73717">
              <w:rPr>
                <w:rFonts w:hAnsi="宋体" w:hint="eastAsia"/>
                <w:kern w:val="0"/>
                <w:szCs w:val="21"/>
              </w:rPr>
              <w:t>保洁工具、用品摆放整齐，分类使用；地面湿滑时，按规定摆放提示牌，目视无脏污、无杂物、无积水、无异味；</w:t>
            </w:r>
          </w:p>
        </w:tc>
        <w:tc>
          <w:tcPr>
            <w:tcW w:w="718" w:type="dxa"/>
            <w:tcBorders>
              <w:top w:val="single" w:sz="4" w:space="0" w:color="auto"/>
              <w:left w:val="single" w:sz="4" w:space="0" w:color="auto"/>
              <w:bottom w:val="single" w:sz="4" w:space="0" w:color="auto"/>
              <w:right w:val="single" w:sz="4" w:space="0" w:color="auto"/>
            </w:tcBorders>
            <w:vAlign w:val="center"/>
          </w:tcPr>
          <w:p w14:paraId="0D3A23C7"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0A7B3D86" w14:textId="77777777" w:rsidR="003D3E35" w:rsidRPr="00E73717" w:rsidRDefault="003D3E35" w:rsidP="003D3E35">
            <w:pPr>
              <w:spacing w:line="340" w:lineRule="exact"/>
              <w:ind w:left="-57" w:right="-57"/>
              <w:jc w:val="center"/>
              <w:rPr>
                <w:szCs w:val="21"/>
              </w:rPr>
            </w:pPr>
          </w:p>
        </w:tc>
      </w:tr>
      <w:tr w:rsidR="00E73717" w:rsidRPr="00E73717" w14:paraId="30648908" w14:textId="77777777" w:rsidTr="00AD1189">
        <w:trPr>
          <w:jc w:val="center"/>
        </w:trPr>
        <w:tc>
          <w:tcPr>
            <w:tcW w:w="886" w:type="dxa"/>
            <w:vMerge/>
            <w:tcBorders>
              <w:left w:val="single" w:sz="4" w:space="0" w:color="auto"/>
              <w:bottom w:val="single" w:sz="4" w:space="0" w:color="auto"/>
              <w:right w:val="single" w:sz="4" w:space="0" w:color="auto"/>
            </w:tcBorders>
            <w:vAlign w:val="center"/>
          </w:tcPr>
          <w:p w14:paraId="0B2FD776"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4569757A"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8</w:t>
            </w:r>
            <w:r w:rsidRPr="00E73717">
              <w:rPr>
                <w:rFonts w:hAnsi="宋体" w:hint="eastAsia"/>
                <w:kern w:val="0"/>
                <w:szCs w:val="21"/>
              </w:rPr>
              <w:t>.</w:t>
            </w:r>
            <w:r w:rsidRPr="00E73717">
              <w:rPr>
                <w:rFonts w:hAnsi="宋体" w:hint="eastAsia"/>
                <w:kern w:val="0"/>
                <w:szCs w:val="21"/>
              </w:rPr>
              <w:t>卫生间、工具间内禁止存放垃圾或废品，垃圾日产日清。</w:t>
            </w:r>
          </w:p>
        </w:tc>
        <w:tc>
          <w:tcPr>
            <w:tcW w:w="718" w:type="dxa"/>
            <w:tcBorders>
              <w:top w:val="single" w:sz="4" w:space="0" w:color="auto"/>
              <w:left w:val="single" w:sz="4" w:space="0" w:color="auto"/>
              <w:bottom w:val="single" w:sz="4" w:space="0" w:color="auto"/>
              <w:right w:val="single" w:sz="4" w:space="0" w:color="auto"/>
            </w:tcBorders>
            <w:vAlign w:val="center"/>
          </w:tcPr>
          <w:p w14:paraId="79CC9837"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38F88073" w14:textId="77777777" w:rsidR="003D3E35" w:rsidRPr="00E73717" w:rsidRDefault="003D3E35" w:rsidP="003D3E35">
            <w:pPr>
              <w:spacing w:line="340" w:lineRule="exact"/>
              <w:ind w:left="-57" w:right="-57"/>
              <w:jc w:val="center"/>
              <w:rPr>
                <w:szCs w:val="21"/>
              </w:rPr>
            </w:pPr>
          </w:p>
        </w:tc>
      </w:tr>
      <w:tr w:rsidR="00E73717" w:rsidRPr="00E73717" w14:paraId="2559242E" w14:textId="77777777" w:rsidTr="00AD1189">
        <w:trPr>
          <w:jc w:val="center"/>
        </w:trPr>
        <w:tc>
          <w:tcPr>
            <w:tcW w:w="886" w:type="dxa"/>
            <w:vMerge w:val="restart"/>
            <w:tcBorders>
              <w:top w:val="single" w:sz="4" w:space="0" w:color="auto"/>
              <w:left w:val="single" w:sz="4" w:space="0" w:color="auto"/>
              <w:right w:val="single" w:sz="4" w:space="0" w:color="auto"/>
            </w:tcBorders>
            <w:vAlign w:val="center"/>
          </w:tcPr>
          <w:p w14:paraId="1BE9B5CD" w14:textId="77777777" w:rsidR="003D3E35" w:rsidRPr="00E73717" w:rsidRDefault="003D3E35" w:rsidP="003D3E35">
            <w:pPr>
              <w:widowControl/>
              <w:spacing w:line="340" w:lineRule="exact"/>
              <w:ind w:left="-57" w:right="-57"/>
              <w:jc w:val="center"/>
              <w:textAlignment w:val="center"/>
              <w:rPr>
                <w:kern w:val="0"/>
                <w:szCs w:val="21"/>
              </w:rPr>
            </w:pPr>
            <w:r w:rsidRPr="00E73717">
              <w:rPr>
                <w:rFonts w:hAnsi="宋体" w:hint="eastAsia"/>
                <w:kern w:val="0"/>
                <w:szCs w:val="21"/>
              </w:rPr>
              <w:t>维修</w:t>
            </w:r>
          </w:p>
          <w:p w14:paraId="6FF02E4B" w14:textId="77777777" w:rsidR="003D3E35" w:rsidRPr="00E73717" w:rsidRDefault="003D3E35" w:rsidP="003D3E35">
            <w:pPr>
              <w:widowControl/>
              <w:spacing w:line="340" w:lineRule="exact"/>
              <w:ind w:left="-57" w:right="-57"/>
              <w:jc w:val="center"/>
              <w:textAlignment w:val="center"/>
              <w:rPr>
                <w:kern w:val="0"/>
                <w:szCs w:val="21"/>
              </w:rPr>
            </w:pPr>
            <w:r w:rsidRPr="00E73717">
              <w:rPr>
                <w:rFonts w:hAnsi="宋体" w:hint="eastAsia"/>
                <w:kern w:val="0"/>
                <w:szCs w:val="21"/>
              </w:rPr>
              <w:t>小修</w:t>
            </w:r>
          </w:p>
          <w:p w14:paraId="6C2CF59E" w14:textId="77777777" w:rsidR="003D3E35" w:rsidRPr="00E73717" w:rsidRDefault="003D3E35" w:rsidP="003D3E35">
            <w:pPr>
              <w:spacing w:line="340" w:lineRule="exact"/>
              <w:ind w:left="-57" w:right="-57"/>
              <w:jc w:val="center"/>
              <w:rPr>
                <w:szCs w:val="21"/>
              </w:rPr>
            </w:pPr>
            <w:r w:rsidRPr="00E73717">
              <w:rPr>
                <w:rFonts w:hAnsi="宋体"/>
                <w:kern w:val="0"/>
                <w:szCs w:val="21"/>
              </w:rPr>
              <w:t>(</w:t>
            </w:r>
            <w:r w:rsidRPr="00E73717">
              <w:rPr>
                <w:kern w:val="0"/>
                <w:szCs w:val="21"/>
              </w:rPr>
              <w:t>12</w:t>
            </w:r>
            <w:r w:rsidRPr="00E73717">
              <w:rPr>
                <w:rFonts w:hAnsi="宋体" w:hint="eastAsia"/>
                <w:kern w:val="0"/>
                <w:szCs w:val="21"/>
              </w:rPr>
              <w:t>分</w:t>
            </w:r>
            <w:r w:rsidRPr="00E73717">
              <w:rPr>
                <w:rFonts w:hAnsi="宋体"/>
                <w:kern w:val="0"/>
                <w:szCs w:val="21"/>
              </w:rPr>
              <w:t>)</w:t>
            </w: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13D7B0B4"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1</w:t>
            </w:r>
            <w:r w:rsidRPr="00E73717">
              <w:rPr>
                <w:rFonts w:hAnsi="宋体" w:hint="eastAsia"/>
                <w:kern w:val="0"/>
                <w:szCs w:val="21"/>
              </w:rPr>
              <w:t>.</w:t>
            </w:r>
            <w:r w:rsidRPr="00E73717">
              <w:rPr>
                <w:rFonts w:hAnsi="宋体" w:hint="eastAsia"/>
                <w:kern w:val="0"/>
                <w:szCs w:val="21"/>
              </w:rPr>
              <w:t>维修人员应持证上岗；</w:t>
            </w:r>
          </w:p>
        </w:tc>
        <w:tc>
          <w:tcPr>
            <w:tcW w:w="718" w:type="dxa"/>
            <w:tcBorders>
              <w:top w:val="single" w:sz="4" w:space="0" w:color="auto"/>
              <w:left w:val="single" w:sz="4" w:space="0" w:color="auto"/>
              <w:bottom w:val="single" w:sz="4" w:space="0" w:color="auto"/>
              <w:right w:val="single" w:sz="4" w:space="0" w:color="auto"/>
            </w:tcBorders>
            <w:vAlign w:val="center"/>
          </w:tcPr>
          <w:p w14:paraId="54A29812"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7CB0CA98" w14:textId="77777777" w:rsidR="003D3E35" w:rsidRPr="00E73717" w:rsidRDefault="003D3E35" w:rsidP="003D3E35">
            <w:pPr>
              <w:spacing w:line="340" w:lineRule="exact"/>
              <w:ind w:left="-57" w:right="-57"/>
              <w:jc w:val="center"/>
              <w:rPr>
                <w:szCs w:val="21"/>
              </w:rPr>
            </w:pPr>
          </w:p>
        </w:tc>
      </w:tr>
      <w:tr w:rsidR="00E73717" w:rsidRPr="00E73717" w14:paraId="39652A0F" w14:textId="77777777" w:rsidTr="00AD1189">
        <w:trPr>
          <w:jc w:val="center"/>
        </w:trPr>
        <w:tc>
          <w:tcPr>
            <w:tcW w:w="886" w:type="dxa"/>
            <w:vMerge/>
            <w:tcBorders>
              <w:left w:val="single" w:sz="4" w:space="0" w:color="auto"/>
              <w:right w:val="single" w:sz="4" w:space="0" w:color="auto"/>
            </w:tcBorders>
            <w:vAlign w:val="center"/>
          </w:tcPr>
          <w:p w14:paraId="67CDAF08"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58C0BA32"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2</w:t>
            </w:r>
            <w:r w:rsidRPr="00E73717">
              <w:rPr>
                <w:rFonts w:hAnsi="宋体" w:hint="eastAsia"/>
                <w:kern w:val="0"/>
                <w:szCs w:val="21"/>
              </w:rPr>
              <w:t>.</w:t>
            </w:r>
            <w:r w:rsidRPr="00E73717">
              <w:rPr>
                <w:rFonts w:hAnsi="宋体" w:hint="eastAsia"/>
                <w:kern w:val="0"/>
                <w:szCs w:val="21"/>
              </w:rPr>
              <w:t>对公共设施的损坏要及时维修，未能及时维修的要有上报记录，并存档；</w:t>
            </w:r>
          </w:p>
        </w:tc>
        <w:tc>
          <w:tcPr>
            <w:tcW w:w="718" w:type="dxa"/>
            <w:tcBorders>
              <w:top w:val="single" w:sz="4" w:space="0" w:color="auto"/>
              <w:left w:val="single" w:sz="4" w:space="0" w:color="auto"/>
              <w:bottom w:val="single" w:sz="4" w:space="0" w:color="auto"/>
              <w:right w:val="single" w:sz="4" w:space="0" w:color="auto"/>
            </w:tcBorders>
            <w:vAlign w:val="center"/>
          </w:tcPr>
          <w:p w14:paraId="74B3E667"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349B003E" w14:textId="77777777" w:rsidR="003D3E35" w:rsidRPr="00E73717" w:rsidRDefault="003D3E35" w:rsidP="003D3E35">
            <w:pPr>
              <w:spacing w:line="340" w:lineRule="exact"/>
              <w:ind w:left="-57" w:right="-57"/>
              <w:jc w:val="center"/>
              <w:rPr>
                <w:szCs w:val="21"/>
              </w:rPr>
            </w:pPr>
          </w:p>
        </w:tc>
      </w:tr>
      <w:tr w:rsidR="00E73717" w:rsidRPr="00E73717" w14:paraId="078B31E3" w14:textId="77777777" w:rsidTr="00AD1189">
        <w:trPr>
          <w:jc w:val="center"/>
        </w:trPr>
        <w:tc>
          <w:tcPr>
            <w:tcW w:w="886" w:type="dxa"/>
            <w:vMerge/>
            <w:tcBorders>
              <w:left w:val="single" w:sz="4" w:space="0" w:color="auto"/>
              <w:right w:val="single" w:sz="4" w:space="0" w:color="auto"/>
            </w:tcBorders>
            <w:vAlign w:val="center"/>
          </w:tcPr>
          <w:p w14:paraId="790B4BA0"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41613296"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3</w:t>
            </w:r>
            <w:r w:rsidRPr="00E73717">
              <w:rPr>
                <w:rFonts w:hAnsi="宋体" w:hint="eastAsia"/>
                <w:kern w:val="0"/>
                <w:szCs w:val="21"/>
              </w:rPr>
              <w:t>.</w:t>
            </w:r>
            <w:r w:rsidRPr="00E73717">
              <w:rPr>
                <w:rFonts w:hAnsi="宋体" w:hint="eastAsia"/>
                <w:kern w:val="0"/>
                <w:szCs w:val="21"/>
              </w:rPr>
              <w:t>做好设备房（配电房、强、弱电井，水泵房，排污设施等）的巡视工作，并将相关巡视记录存档；</w:t>
            </w:r>
          </w:p>
        </w:tc>
        <w:tc>
          <w:tcPr>
            <w:tcW w:w="718" w:type="dxa"/>
            <w:tcBorders>
              <w:top w:val="single" w:sz="4" w:space="0" w:color="auto"/>
              <w:left w:val="single" w:sz="4" w:space="0" w:color="auto"/>
              <w:bottom w:val="single" w:sz="4" w:space="0" w:color="auto"/>
              <w:right w:val="single" w:sz="4" w:space="0" w:color="auto"/>
            </w:tcBorders>
            <w:vAlign w:val="center"/>
          </w:tcPr>
          <w:p w14:paraId="48DE68E7"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176B398A" w14:textId="77777777" w:rsidR="003D3E35" w:rsidRPr="00E73717" w:rsidRDefault="003D3E35" w:rsidP="003D3E35">
            <w:pPr>
              <w:spacing w:line="340" w:lineRule="exact"/>
              <w:ind w:left="-57" w:right="-57"/>
              <w:jc w:val="center"/>
              <w:rPr>
                <w:szCs w:val="21"/>
              </w:rPr>
            </w:pPr>
          </w:p>
        </w:tc>
      </w:tr>
      <w:tr w:rsidR="00E73717" w:rsidRPr="00E73717" w14:paraId="6C9C0DAA" w14:textId="77777777" w:rsidTr="00AD1189">
        <w:trPr>
          <w:jc w:val="center"/>
        </w:trPr>
        <w:tc>
          <w:tcPr>
            <w:tcW w:w="886" w:type="dxa"/>
            <w:vMerge/>
            <w:tcBorders>
              <w:left w:val="single" w:sz="4" w:space="0" w:color="auto"/>
              <w:right w:val="single" w:sz="4" w:space="0" w:color="auto"/>
            </w:tcBorders>
            <w:vAlign w:val="center"/>
          </w:tcPr>
          <w:p w14:paraId="02058146"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283D0990"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4</w:t>
            </w:r>
            <w:r w:rsidRPr="00E73717">
              <w:rPr>
                <w:rFonts w:hAnsi="宋体" w:hint="eastAsia"/>
                <w:kern w:val="0"/>
                <w:szCs w:val="21"/>
              </w:rPr>
              <w:t>.</w:t>
            </w:r>
            <w:r w:rsidRPr="00E73717">
              <w:rPr>
                <w:rFonts w:hAnsi="宋体" w:hint="eastAsia"/>
                <w:kern w:val="0"/>
                <w:szCs w:val="21"/>
              </w:rPr>
              <w:t>掌握楼内主要电源及设备的开关位置和使用方法；</w:t>
            </w:r>
          </w:p>
        </w:tc>
        <w:tc>
          <w:tcPr>
            <w:tcW w:w="718" w:type="dxa"/>
            <w:tcBorders>
              <w:top w:val="single" w:sz="4" w:space="0" w:color="auto"/>
              <w:left w:val="single" w:sz="4" w:space="0" w:color="auto"/>
              <w:bottom w:val="single" w:sz="4" w:space="0" w:color="auto"/>
              <w:right w:val="single" w:sz="4" w:space="0" w:color="auto"/>
            </w:tcBorders>
            <w:vAlign w:val="center"/>
          </w:tcPr>
          <w:p w14:paraId="48A49675"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6D2CD95F" w14:textId="77777777" w:rsidR="003D3E35" w:rsidRPr="00E73717" w:rsidRDefault="003D3E35" w:rsidP="003D3E35">
            <w:pPr>
              <w:spacing w:line="340" w:lineRule="exact"/>
              <w:ind w:left="-57" w:right="-57"/>
              <w:jc w:val="center"/>
              <w:rPr>
                <w:szCs w:val="21"/>
              </w:rPr>
            </w:pPr>
          </w:p>
        </w:tc>
      </w:tr>
      <w:tr w:rsidR="00E73717" w:rsidRPr="00E73717" w14:paraId="4C97CA0C" w14:textId="77777777" w:rsidTr="00AD1189">
        <w:trPr>
          <w:jc w:val="center"/>
        </w:trPr>
        <w:tc>
          <w:tcPr>
            <w:tcW w:w="886" w:type="dxa"/>
            <w:vMerge/>
            <w:tcBorders>
              <w:left w:val="single" w:sz="4" w:space="0" w:color="auto"/>
              <w:right w:val="single" w:sz="4" w:space="0" w:color="auto"/>
            </w:tcBorders>
            <w:vAlign w:val="center"/>
          </w:tcPr>
          <w:p w14:paraId="39C53236"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5D241A68"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5</w:t>
            </w:r>
            <w:r w:rsidRPr="00E73717">
              <w:rPr>
                <w:rFonts w:hAnsi="宋体" w:hint="eastAsia"/>
                <w:kern w:val="0"/>
                <w:szCs w:val="21"/>
              </w:rPr>
              <w:t>.</w:t>
            </w:r>
            <w:r w:rsidRPr="00E73717">
              <w:rPr>
                <w:rFonts w:hAnsi="宋体" w:hint="eastAsia"/>
                <w:kern w:val="0"/>
                <w:szCs w:val="21"/>
              </w:rPr>
              <w:t>维修结束后及时清理维修现场；</w:t>
            </w:r>
          </w:p>
        </w:tc>
        <w:tc>
          <w:tcPr>
            <w:tcW w:w="718" w:type="dxa"/>
            <w:tcBorders>
              <w:top w:val="single" w:sz="4" w:space="0" w:color="auto"/>
              <w:left w:val="single" w:sz="4" w:space="0" w:color="auto"/>
              <w:bottom w:val="single" w:sz="4" w:space="0" w:color="auto"/>
              <w:right w:val="single" w:sz="4" w:space="0" w:color="auto"/>
            </w:tcBorders>
            <w:vAlign w:val="center"/>
          </w:tcPr>
          <w:p w14:paraId="4D15EAFC"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5CE4B244" w14:textId="77777777" w:rsidR="003D3E35" w:rsidRPr="00E73717" w:rsidRDefault="003D3E35" w:rsidP="003D3E35">
            <w:pPr>
              <w:spacing w:line="340" w:lineRule="exact"/>
              <w:ind w:left="-57" w:right="-57"/>
              <w:jc w:val="center"/>
              <w:rPr>
                <w:szCs w:val="21"/>
              </w:rPr>
            </w:pPr>
          </w:p>
        </w:tc>
      </w:tr>
      <w:tr w:rsidR="00E73717" w:rsidRPr="00E73717" w14:paraId="5A832FD6" w14:textId="77777777" w:rsidTr="00AD1189">
        <w:trPr>
          <w:jc w:val="center"/>
        </w:trPr>
        <w:tc>
          <w:tcPr>
            <w:tcW w:w="886" w:type="dxa"/>
            <w:vMerge/>
            <w:tcBorders>
              <w:left w:val="single" w:sz="4" w:space="0" w:color="auto"/>
              <w:right w:val="single" w:sz="4" w:space="0" w:color="auto"/>
            </w:tcBorders>
            <w:vAlign w:val="center"/>
          </w:tcPr>
          <w:p w14:paraId="762F050C"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04E1A3A3"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6</w:t>
            </w:r>
            <w:r w:rsidRPr="00E73717">
              <w:rPr>
                <w:rFonts w:hAnsi="宋体" w:hint="eastAsia"/>
                <w:kern w:val="0"/>
                <w:szCs w:val="21"/>
              </w:rPr>
              <w:t>.</w:t>
            </w:r>
            <w:r w:rsidRPr="00E73717">
              <w:rPr>
                <w:rFonts w:hAnsi="宋体" w:hint="eastAsia"/>
                <w:kern w:val="0"/>
                <w:szCs w:val="21"/>
              </w:rPr>
              <w:t>报修本上维修结果填写规范。</w:t>
            </w:r>
          </w:p>
        </w:tc>
        <w:tc>
          <w:tcPr>
            <w:tcW w:w="718" w:type="dxa"/>
            <w:tcBorders>
              <w:top w:val="single" w:sz="4" w:space="0" w:color="auto"/>
              <w:left w:val="single" w:sz="4" w:space="0" w:color="auto"/>
              <w:bottom w:val="single" w:sz="4" w:space="0" w:color="auto"/>
              <w:right w:val="single" w:sz="4" w:space="0" w:color="auto"/>
            </w:tcBorders>
            <w:vAlign w:val="center"/>
          </w:tcPr>
          <w:p w14:paraId="5F4F4482"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7F041414" w14:textId="77777777" w:rsidR="003D3E35" w:rsidRPr="00E73717" w:rsidRDefault="003D3E35" w:rsidP="003D3E35">
            <w:pPr>
              <w:spacing w:line="340" w:lineRule="exact"/>
              <w:ind w:left="-57" w:right="-57"/>
              <w:jc w:val="center"/>
              <w:rPr>
                <w:szCs w:val="21"/>
              </w:rPr>
            </w:pPr>
          </w:p>
        </w:tc>
      </w:tr>
      <w:tr w:rsidR="00E73717" w:rsidRPr="00E73717" w14:paraId="42203834" w14:textId="77777777" w:rsidTr="00AD1189">
        <w:trPr>
          <w:jc w:val="center"/>
        </w:trPr>
        <w:tc>
          <w:tcPr>
            <w:tcW w:w="886" w:type="dxa"/>
            <w:vMerge w:val="restart"/>
            <w:tcBorders>
              <w:left w:val="single" w:sz="4" w:space="0" w:color="auto"/>
              <w:right w:val="single" w:sz="4" w:space="0" w:color="auto"/>
            </w:tcBorders>
            <w:vAlign w:val="center"/>
          </w:tcPr>
          <w:p w14:paraId="75CF0639" w14:textId="77777777" w:rsidR="003D3E35" w:rsidRPr="00E73717" w:rsidRDefault="003D3E35" w:rsidP="003D3E35">
            <w:pPr>
              <w:widowControl/>
              <w:spacing w:line="340" w:lineRule="exact"/>
              <w:ind w:left="-57" w:right="-57"/>
              <w:jc w:val="center"/>
              <w:textAlignment w:val="center"/>
              <w:rPr>
                <w:kern w:val="0"/>
                <w:szCs w:val="21"/>
              </w:rPr>
            </w:pPr>
            <w:r w:rsidRPr="00E73717">
              <w:rPr>
                <w:rFonts w:hAnsi="宋体" w:hint="eastAsia"/>
                <w:kern w:val="0"/>
                <w:szCs w:val="21"/>
              </w:rPr>
              <w:t>综合</w:t>
            </w:r>
          </w:p>
          <w:p w14:paraId="222E9E9D" w14:textId="77777777" w:rsidR="003D3E35" w:rsidRPr="00E73717" w:rsidRDefault="003D3E35" w:rsidP="003D3E35">
            <w:pPr>
              <w:widowControl/>
              <w:spacing w:line="340" w:lineRule="exact"/>
              <w:ind w:left="-57" w:right="-57"/>
              <w:jc w:val="center"/>
              <w:textAlignment w:val="center"/>
              <w:rPr>
                <w:kern w:val="0"/>
                <w:szCs w:val="21"/>
              </w:rPr>
            </w:pPr>
            <w:r w:rsidRPr="00E73717">
              <w:rPr>
                <w:rFonts w:hAnsi="宋体" w:hint="eastAsia"/>
                <w:kern w:val="0"/>
                <w:szCs w:val="21"/>
              </w:rPr>
              <w:t>管理</w:t>
            </w:r>
          </w:p>
          <w:p w14:paraId="7187A1B5" w14:textId="77777777" w:rsidR="003D3E35" w:rsidRPr="00E73717" w:rsidRDefault="003D3E35" w:rsidP="003D3E35">
            <w:pPr>
              <w:spacing w:line="340" w:lineRule="exact"/>
              <w:ind w:left="-57" w:right="-57"/>
              <w:jc w:val="center"/>
              <w:rPr>
                <w:szCs w:val="21"/>
              </w:rPr>
            </w:pPr>
            <w:r w:rsidRPr="00E73717">
              <w:rPr>
                <w:rFonts w:hAnsi="宋体"/>
                <w:kern w:val="0"/>
                <w:szCs w:val="21"/>
              </w:rPr>
              <w:t>(</w:t>
            </w:r>
            <w:r w:rsidRPr="00E73717">
              <w:rPr>
                <w:kern w:val="0"/>
                <w:szCs w:val="21"/>
              </w:rPr>
              <w:t>16</w:t>
            </w:r>
            <w:r w:rsidRPr="00E73717">
              <w:rPr>
                <w:rFonts w:hAnsi="宋体" w:hint="eastAsia"/>
                <w:kern w:val="0"/>
                <w:szCs w:val="21"/>
              </w:rPr>
              <w:t>分</w:t>
            </w:r>
            <w:r w:rsidRPr="00E73717">
              <w:rPr>
                <w:rFonts w:hAnsi="宋体"/>
                <w:kern w:val="0"/>
                <w:szCs w:val="21"/>
              </w:rPr>
              <w:t>)</w:t>
            </w: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7B539130"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1</w:t>
            </w:r>
            <w:r w:rsidRPr="00E73717">
              <w:rPr>
                <w:rFonts w:hAnsi="宋体" w:hint="eastAsia"/>
                <w:kern w:val="0"/>
                <w:szCs w:val="21"/>
              </w:rPr>
              <w:t>.</w:t>
            </w:r>
            <w:r w:rsidRPr="00E73717">
              <w:rPr>
                <w:rFonts w:hAnsi="宋体" w:hint="eastAsia"/>
                <w:kern w:val="0"/>
                <w:szCs w:val="21"/>
              </w:rPr>
              <w:t>组织架构明确，分工明确，按合同条款配备人员；</w:t>
            </w:r>
          </w:p>
        </w:tc>
        <w:tc>
          <w:tcPr>
            <w:tcW w:w="718" w:type="dxa"/>
            <w:tcBorders>
              <w:top w:val="single" w:sz="4" w:space="0" w:color="auto"/>
              <w:left w:val="single" w:sz="4" w:space="0" w:color="auto"/>
              <w:bottom w:val="single" w:sz="4" w:space="0" w:color="auto"/>
              <w:right w:val="single" w:sz="4" w:space="0" w:color="auto"/>
            </w:tcBorders>
            <w:vAlign w:val="center"/>
          </w:tcPr>
          <w:p w14:paraId="4FF5E921"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27FD7939" w14:textId="77777777" w:rsidR="003D3E35" w:rsidRPr="00E73717" w:rsidRDefault="003D3E35" w:rsidP="003D3E35">
            <w:pPr>
              <w:spacing w:line="340" w:lineRule="exact"/>
              <w:ind w:left="-57" w:right="-57"/>
              <w:jc w:val="center"/>
              <w:rPr>
                <w:szCs w:val="21"/>
              </w:rPr>
            </w:pPr>
          </w:p>
        </w:tc>
      </w:tr>
      <w:tr w:rsidR="00E73717" w:rsidRPr="00E73717" w14:paraId="667A3E1E" w14:textId="77777777" w:rsidTr="00AD1189">
        <w:trPr>
          <w:jc w:val="center"/>
        </w:trPr>
        <w:tc>
          <w:tcPr>
            <w:tcW w:w="886" w:type="dxa"/>
            <w:vMerge/>
            <w:tcBorders>
              <w:left w:val="single" w:sz="4" w:space="0" w:color="auto"/>
              <w:right w:val="single" w:sz="4" w:space="0" w:color="auto"/>
            </w:tcBorders>
            <w:vAlign w:val="center"/>
          </w:tcPr>
          <w:p w14:paraId="6918FB14"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7E652672"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2</w:t>
            </w:r>
            <w:r w:rsidRPr="00E73717">
              <w:rPr>
                <w:rFonts w:hAnsi="宋体" w:hint="eastAsia"/>
                <w:kern w:val="0"/>
                <w:szCs w:val="21"/>
              </w:rPr>
              <w:t>.</w:t>
            </w:r>
            <w:r w:rsidRPr="00E73717">
              <w:rPr>
                <w:rFonts w:hAnsi="宋体" w:hint="eastAsia"/>
                <w:kern w:val="0"/>
                <w:szCs w:val="21"/>
              </w:rPr>
              <w:t>建立、健全各项规章制度（《员工管理制度》、《安全管理制度》、《检查考核制度》、《奖惩制度》、《报告制度》等）；</w:t>
            </w:r>
          </w:p>
        </w:tc>
        <w:tc>
          <w:tcPr>
            <w:tcW w:w="718" w:type="dxa"/>
            <w:tcBorders>
              <w:top w:val="single" w:sz="4" w:space="0" w:color="auto"/>
              <w:left w:val="single" w:sz="4" w:space="0" w:color="auto"/>
              <w:bottom w:val="single" w:sz="4" w:space="0" w:color="auto"/>
              <w:right w:val="single" w:sz="4" w:space="0" w:color="auto"/>
            </w:tcBorders>
            <w:vAlign w:val="center"/>
          </w:tcPr>
          <w:p w14:paraId="0980F11B"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32AE5EDE" w14:textId="77777777" w:rsidR="003D3E35" w:rsidRPr="00E73717" w:rsidRDefault="003D3E35" w:rsidP="003D3E35">
            <w:pPr>
              <w:spacing w:line="340" w:lineRule="exact"/>
              <w:ind w:left="-57" w:right="-57"/>
              <w:jc w:val="center"/>
              <w:rPr>
                <w:szCs w:val="21"/>
              </w:rPr>
            </w:pPr>
          </w:p>
        </w:tc>
      </w:tr>
      <w:tr w:rsidR="00E73717" w:rsidRPr="00E73717" w14:paraId="46DDD18D" w14:textId="77777777" w:rsidTr="00AD1189">
        <w:trPr>
          <w:jc w:val="center"/>
        </w:trPr>
        <w:tc>
          <w:tcPr>
            <w:tcW w:w="886" w:type="dxa"/>
            <w:vMerge/>
            <w:tcBorders>
              <w:left w:val="single" w:sz="4" w:space="0" w:color="auto"/>
              <w:right w:val="single" w:sz="4" w:space="0" w:color="auto"/>
            </w:tcBorders>
            <w:vAlign w:val="center"/>
          </w:tcPr>
          <w:p w14:paraId="7AADEC12"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7D46734F"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3</w:t>
            </w:r>
            <w:r w:rsidRPr="00E73717">
              <w:rPr>
                <w:rFonts w:hAnsi="宋体" w:hint="eastAsia"/>
                <w:kern w:val="0"/>
                <w:szCs w:val="21"/>
              </w:rPr>
              <w:t>.</w:t>
            </w:r>
            <w:r w:rsidRPr="00E73717">
              <w:rPr>
                <w:rFonts w:hAnsi="宋体" w:hint="eastAsia"/>
                <w:kern w:val="0"/>
                <w:szCs w:val="21"/>
              </w:rPr>
              <w:t>工作态度端正，能积极主动配合及执行甲方及公司安排的其它工作；</w:t>
            </w:r>
          </w:p>
        </w:tc>
        <w:tc>
          <w:tcPr>
            <w:tcW w:w="718" w:type="dxa"/>
            <w:tcBorders>
              <w:top w:val="single" w:sz="4" w:space="0" w:color="auto"/>
              <w:left w:val="single" w:sz="4" w:space="0" w:color="auto"/>
              <w:bottom w:val="single" w:sz="4" w:space="0" w:color="auto"/>
              <w:right w:val="single" w:sz="4" w:space="0" w:color="auto"/>
            </w:tcBorders>
            <w:vAlign w:val="center"/>
          </w:tcPr>
          <w:p w14:paraId="12C298CF"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4E6D0175" w14:textId="77777777" w:rsidR="003D3E35" w:rsidRPr="00E73717" w:rsidRDefault="003D3E35" w:rsidP="003D3E35">
            <w:pPr>
              <w:spacing w:line="340" w:lineRule="exact"/>
              <w:ind w:left="-57" w:right="-57"/>
              <w:jc w:val="center"/>
              <w:rPr>
                <w:szCs w:val="21"/>
              </w:rPr>
            </w:pPr>
          </w:p>
        </w:tc>
      </w:tr>
      <w:tr w:rsidR="00E73717" w:rsidRPr="00E73717" w14:paraId="700C3BE3" w14:textId="77777777" w:rsidTr="00AD1189">
        <w:trPr>
          <w:jc w:val="center"/>
        </w:trPr>
        <w:tc>
          <w:tcPr>
            <w:tcW w:w="886" w:type="dxa"/>
            <w:vMerge/>
            <w:tcBorders>
              <w:left w:val="single" w:sz="4" w:space="0" w:color="auto"/>
              <w:right w:val="single" w:sz="4" w:space="0" w:color="auto"/>
            </w:tcBorders>
            <w:vAlign w:val="center"/>
          </w:tcPr>
          <w:p w14:paraId="46BCE537"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57B24466"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rFonts w:hint="eastAsia"/>
                <w:kern w:val="0"/>
                <w:szCs w:val="21"/>
              </w:rPr>
              <w:t>4.</w:t>
            </w:r>
            <w:r w:rsidRPr="00E73717">
              <w:rPr>
                <w:rFonts w:hint="eastAsia"/>
                <w:kern w:val="0"/>
                <w:szCs w:val="21"/>
              </w:rPr>
              <w:t>穿工作服、戴工号牌，整体形象干净、整洁，使用文明用语，态度和蔼，礼貌待人；上班期间严格遵守工作纪律，不抽烟、喝酒、睡觉、闲聊、玩手机电脑等与工作无关的事情，认真做好各项工作记录；</w:t>
            </w:r>
          </w:p>
        </w:tc>
        <w:tc>
          <w:tcPr>
            <w:tcW w:w="718" w:type="dxa"/>
            <w:tcBorders>
              <w:top w:val="single" w:sz="4" w:space="0" w:color="auto"/>
              <w:left w:val="single" w:sz="4" w:space="0" w:color="auto"/>
              <w:bottom w:val="single" w:sz="4" w:space="0" w:color="auto"/>
              <w:right w:val="single" w:sz="4" w:space="0" w:color="auto"/>
            </w:tcBorders>
            <w:vAlign w:val="center"/>
          </w:tcPr>
          <w:p w14:paraId="6CF6D997"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55065C35" w14:textId="77777777" w:rsidR="003D3E35" w:rsidRPr="00E73717" w:rsidRDefault="003D3E35" w:rsidP="003D3E35">
            <w:pPr>
              <w:spacing w:line="340" w:lineRule="exact"/>
              <w:ind w:left="-57" w:right="-57"/>
              <w:jc w:val="center"/>
              <w:rPr>
                <w:szCs w:val="21"/>
              </w:rPr>
            </w:pPr>
          </w:p>
        </w:tc>
      </w:tr>
      <w:tr w:rsidR="00E73717" w:rsidRPr="00E73717" w14:paraId="3B9FB075" w14:textId="77777777" w:rsidTr="00AD1189">
        <w:trPr>
          <w:jc w:val="center"/>
        </w:trPr>
        <w:tc>
          <w:tcPr>
            <w:tcW w:w="886" w:type="dxa"/>
            <w:vMerge/>
            <w:tcBorders>
              <w:left w:val="single" w:sz="4" w:space="0" w:color="auto"/>
              <w:right w:val="single" w:sz="4" w:space="0" w:color="auto"/>
            </w:tcBorders>
            <w:vAlign w:val="center"/>
          </w:tcPr>
          <w:p w14:paraId="20625D1E"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789AFFDE"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rFonts w:hint="eastAsia"/>
                <w:kern w:val="0"/>
                <w:szCs w:val="21"/>
              </w:rPr>
              <w:t>5.</w:t>
            </w:r>
            <w:r w:rsidRPr="00E73717">
              <w:rPr>
                <w:rFonts w:hint="eastAsia"/>
                <w:kern w:val="0"/>
                <w:szCs w:val="21"/>
              </w:rPr>
              <w:t>按规定做好危化品出入登记工作；</w:t>
            </w:r>
          </w:p>
        </w:tc>
        <w:tc>
          <w:tcPr>
            <w:tcW w:w="718" w:type="dxa"/>
            <w:tcBorders>
              <w:top w:val="single" w:sz="4" w:space="0" w:color="auto"/>
              <w:left w:val="single" w:sz="4" w:space="0" w:color="auto"/>
              <w:bottom w:val="single" w:sz="4" w:space="0" w:color="auto"/>
              <w:right w:val="single" w:sz="4" w:space="0" w:color="auto"/>
            </w:tcBorders>
            <w:vAlign w:val="center"/>
          </w:tcPr>
          <w:p w14:paraId="6D56DBC9"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383A9CD7" w14:textId="77777777" w:rsidR="003D3E35" w:rsidRPr="00E73717" w:rsidRDefault="003D3E35" w:rsidP="003D3E35">
            <w:pPr>
              <w:spacing w:line="340" w:lineRule="exact"/>
              <w:ind w:left="-57" w:right="-57"/>
              <w:jc w:val="center"/>
              <w:rPr>
                <w:szCs w:val="21"/>
              </w:rPr>
            </w:pPr>
          </w:p>
        </w:tc>
      </w:tr>
      <w:tr w:rsidR="00E73717" w:rsidRPr="00E73717" w14:paraId="729AC4A5" w14:textId="77777777" w:rsidTr="00AD1189">
        <w:trPr>
          <w:jc w:val="center"/>
        </w:trPr>
        <w:tc>
          <w:tcPr>
            <w:tcW w:w="886" w:type="dxa"/>
            <w:vMerge/>
            <w:tcBorders>
              <w:left w:val="single" w:sz="4" w:space="0" w:color="auto"/>
              <w:right w:val="single" w:sz="4" w:space="0" w:color="auto"/>
            </w:tcBorders>
            <w:vAlign w:val="center"/>
          </w:tcPr>
          <w:p w14:paraId="784155DD"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7D87E58F"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6</w:t>
            </w:r>
            <w:r w:rsidRPr="00E73717">
              <w:rPr>
                <w:rFonts w:hAnsi="宋体" w:hint="eastAsia"/>
                <w:kern w:val="0"/>
                <w:szCs w:val="21"/>
              </w:rPr>
              <w:t>.</w:t>
            </w:r>
            <w:r w:rsidRPr="00E73717">
              <w:rPr>
                <w:rFonts w:hAnsi="宋体" w:hint="eastAsia"/>
                <w:kern w:val="0"/>
                <w:szCs w:val="21"/>
              </w:rPr>
              <w:t>办公环境干净、整洁，物品摆放规范、有序；</w:t>
            </w:r>
          </w:p>
        </w:tc>
        <w:tc>
          <w:tcPr>
            <w:tcW w:w="718" w:type="dxa"/>
            <w:tcBorders>
              <w:top w:val="single" w:sz="4" w:space="0" w:color="auto"/>
              <w:left w:val="single" w:sz="4" w:space="0" w:color="auto"/>
              <w:bottom w:val="single" w:sz="4" w:space="0" w:color="auto"/>
              <w:right w:val="single" w:sz="4" w:space="0" w:color="auto"/>
            </w:tcBorders>
            <w:vAlign w:val="center"/>
          </w:tcPr>
          <w:p w14:paraId="617E9CE7"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515630CB" w14:textId="77777777" w:rsidR="003D3E35" w:rsidRPr="00E73717" w:rsidRDefault="003D3E35" w:rsidP="003D3E35">
            <w:pPr>
              <w:spacing w:line="340" w:lineRule="exact"/>
              <w:ind w:left="-57" w:right="-57"/>
              <w:jc w:val="center"/>
              <w:rPr>
                <w:szCs w:val="21"/>
              </w:rPr>
            </w:pPr>
          </w:p>
        </w:tc>
      </w:tr>
      <w:tr w:rsidR="00E73717" w:rsidRPr="00E73717" w14:paraId="717B1144" w14:textId="77777777" w:rsidTr="00AD1189">
        <w:trPr>
          <w:jc w:val="center"/>
        </w:trPr>
        <w:tc>
          <w:tcPr>
            <w:tcW w:w="886" w:type="dxa"/>
            <w:vMerge/>
            <w:tcBorders>
              <w:left w:val="single" w:sz="4" w:space="0" w:color="auto"/>
              <w:right w:val="single" w:sz="4" w:space="0" w:color="auto"/>
            </w:tcBorders>
            <w:vAlign w:val="center"/>
          </w:tcPr>
          <w:p w14:paraId="3676D32C"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079001C0"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7</w:t>
            </w:r>
            <w:r w:rsidRPr="00E73717">
              <w:rPr>
                <w:rFonts w:hAnsi="宋体" w:hint="eastAsia"/>
                <w:kern w:val="0"/>
                <w:szCs w:val="21"/>
              </w:rPr>
              <w:t>.</w:t>
            </w:r>
            <w:r w:rsidRPr="00E73717">
              <w:rPr>
                <w:rFonts w:hAnsi="宋体" w:hint="eastAsia"/>
                <w:kern w:val="0"/>
                <w:szCs w:val="21"/>
              </w:rPr>
              <w:t>办公用品、保洁用品等管理规范（出入库有记录、摆放整齐等）；</w:t>
            </w:r>
          </w:p>
        </w:tc>
        <w:tc>
          <w:tcPr>
            <w:tcW w:w="718" w:type="dxa"/>
            <w:tcBorders>
              <w:top w:val="single" w:sz="4" w:space="0" w:color="auto"/>
              <w:left w:val="single" w:sz="4" w:space="0" w:color="auto"/>
              <w:bottom w:val="single" w:sz="4" w:space="0" w:color="auto"/>
              <w:right w:val="single" w:sz="4" w:space="0" w:color="auto"/>
            </w:tcBorders>
            <w:vAlign w:val="center"/>
          </w:tcPr>
          <w:p w14:paraId="3A9FD028"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20016B38" w14:textId="77777777" w:rsidR="003D3E35" w:rsidRPr="00E73717" w:rsidRDefault="003D3E35" w:rsidP="003D3E35">
            <w:pPr>
              <w:spacing w:line="340" w:lineRule="exact"/>
              <w:ind w:left="-57" w:right="-57"/>
              <w:jc w:val="center"/>
              <w:rPr>
                <w:szCs w:val="21"/>
              </w:rPr>
            </w:pPr>
          </w:p>
        </w:tc>
      </w:tr>
      <w:tr w:rsidR="00E73717" w:rsidRPr="00E73717" w14:paraId="267F3FAC" w14:textId="77777777" w:rsidTr="00AD1189">
        <w:trPr>
          <w:jc w:val="center"/>
        </w:trPr>
        <w:tc>
          <w:tcPr>
            <w:tcW w:w="886" w:type="dxa"/>
            <w:vMerge/>
            <w:tcBorders>
              <w:left w:val="single" w:sz="4" w:space="0" w:color="auto"/>
              <w:right w:val="single" w:sz="4" w:space="0" w:color="auto"/>
            </w:tcBorders>
            <w:vAlign w:val="center"/>
          </w:tcPr>
          <w:p w14:paraId="19525A50" w14:textId="77777777" w:rsidR="003D3E35" w:rsidRPr="00E73717" w:rsidRDefault="003D3E35" w:rsidP="003D3E35">
            <w:pPr>
              <w:spacing w:line="340" w:lineRule="exact"/>
              <w:ind w:left="-57" w:right="-57"/>
              <w:jc w:val="center"/>
              <w:rPr>
                <w:szCs w:val="21"/>
              </w:rPr>
            </w:pP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075F653D"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kern w:val="0"/>
                <w:szCs w:val="21"/>
              </w:rPr>
              <w:t>8</w:t>
            </w:r>
            <w:r w:rsidRPr="00E73717">
              <w:rPr>
                <w:rFonts w:hAnsi="宋体" w:hint="eastAsia"/>
                <w:kern w:val="0"/>
                <w:szCs w:val="21"/>
              </w:rPr>
              <w:t>.</w:t>
            </w:r>
            <w:r w:rsidRPr="00E73717">
              <w:rPr>
                <w:rFonts w:hAnsi="宋体" w:hint="eastAsia"/>
                <w:kern w:val="0"/>
                <w:szCs w:val="21"/>
              </w:rPr>
              <w:t>建立各类台帐、记录齐全，填写规范。</w:t>
            </w:r>
          </w:p>
        </w:tc>
        <w:tc>
          <w:tcPr>
            <w:tcW w:w="718" w:type="dxa"/>
            <w:tcBorders>
              <w:top w:val="single" w:sz="4" w:space="0" w:color="auto"/>
              <w:left w:val="single" w:sz="4" w:space="0" w:color="auto"/>
              <w:bottom w:val="single" w:sz="4" w:space="0" w:color="auto"/>
              <w:right w:val="single" w:sz="4" w:space="0" w:color="auto"/>
            </w:tcBorders>
            <w:vAlign w:val="center"/>
          </w:tcPr>
          <w:p w14:paraId="71BB9525"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2</w:t>
            </w:r>
          </w:p>
        </w:tc>
        <w:tc>
          <w:tcPr>
            <w:tcW w:w="574" w:type="dxa"/>
            <w:tcBorders>
              <w:top w:val="single" w:sz="4" w:space="0" w:color="auto"/>
              <w:left w:val="single" w:sz="4" w:space="0" w:color="auto"/>
              <w:bottom w:val="single" w:sz="4" w:space="0" w:color="auto"/>
              <w:right w:val="single" w:sz="4" w:space="0" w:color="auto"/>
            </w:tcBorders>
            <w:vAlign w:val="center"/>
          </w:tcPr>
          <w:p w14:paraId="4455B14A" w14:textId="77777777" w:rsidR="003D3E35" w:rsidRPr="00E73717" w:rsidRDefault="003D3E35" w:rsidP="003D3E35">
            <w:pPr>
              <w:spacing w:line="340" w:lineRule="exact"/>
              <w:ind w:left="-57" w:right="-57"/>
              <w:jc w:val="center"/>
              <w:rPr>
                <w:szCs w:val="21"/>
              </w:rPr>
            </w:pPr>
          </w:p>
        </w:tc>
      </w:tr>
      <w:tr w:rsidR="00E73717" w:rsidRPr="00E73717" w14:paraId="50EB3388" w14:textId="77777777" w:rsidTr="00AD1189">
        <w:trPr>
          <w:jc w:val="center"/>
        </w:trPr>
        <w:tc>
          <w:tcPr>
            <w:tcW w:w="886" w:type="dxa"/>
            <w:tcBorders>
              <w:left w:val="single" w:sz="4" w:space="0" w:color="auto"/>
              <w:right w:val="single" w:sz="4" w:space="0" w:color="auto"/>
            </w:tcBorders>
            <w:vAlign w:val="center"/>
          </w:tcPr>
          <w:p w14:paraId="7ABA7083" w14:textId="77777777" w:rsidR="003D3E35" w:rsidRPr="00E73717" w:rsidRDefault="003D3E35" w:rsidP="003D3E35">
            <w:pPr>
              <w:widowControl/>
              <w:spacing w:line="340" w:lineRule="exact"/>
              <w:ind w:left="-57" w:right="-57"/>
              <w:jc w:val="center"/>
              <w:textAlignment w:val="center"/>
              <w:rPr>
                <w:rFonts w:hAnsi="宋体"/>
                <w:kern w:val="0"/>
                <w:szCs w:val="21"/>
              </w:rPr>
            </w:pPr>
            <w:r w:rsidRPr="00E73717">
              <w:rPr>
                <w:rFonts w:hAnsi="宋体" w:hint="eastAsia"/>
                <w:kern w:val="0"/>
                <w:szCs w:val="21"/>
              </w:rPr>
              <w:t>投诉</w:t>
            </w:r>
          </w:p>
          <w:p w14:paraId="5D7B5949" w14:textId="77777777" w:rsidR="003D3E35" w:rsidRPr="00E73717" w:rsidRDefault="003D3E35" w:rsidP="003D3E35">
            <w:pPr>
              <w:spacing w:line="340" w:lineRule="exact"/>
              <w:ind w:left="-57" w:right="-57"/>
              <w:jc w:val="center"/>
              <w:rPr>
                <w:szCs w:val="21"/>
              </w:rPr>
            </w:pPr>
            <w:r w:rsidRPr="00E73717">
              <w:rPr>
                <w:rFonts w:hAnsi="宋体"/>
                <w:kern w:val="0"/>
                <w:szCs w:val="21"/>
              </w:rPr>
              <w:t>(</w:t>
            </w:r>
            <w:r w:rsidRPr="00E73717">
              <w:rPr>
                <w:kern w:val="0"/>
                <w:szCs w:val="21"/>
              </w:rPr>
              <w:t>10</w:t>
            </w:r>
            <w:r w:rsidRPr="00E73717">
              <w:rPr>
                <w:rFonts w:hAnsi="宋体" w:hint="eastAsia"/>
                <w:kern w:val="0"/>
                <w:szCs w:val="21"/>
              </w:rPr>
              <w:t>分</w:t>
            </w:r>
            <w:r w:rsidRPr="00E73717">
              <w:rPr>
                <w:rFonts w:hAnsi="宋体"/>
                <w:kern w:val="0"/>
                <w:szCs w:val="21"/>
              </w:rPr>
              <w:t>)</w:t>
            </w: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601D1D8F" w14:textId="77777777" w:rsidR="003D3E35" w:rsidRPr="00E73717" w:rsidRDefault="003D3E35" w:rsidP="003D3E35">
            <w:pPr>
              <w:widowControl/>
              <w:spacing w:beforeLines="4" w:before="12" w:afterLines="4" w:after="12" w:line="340" w:lineRule="exact"/>
              <w:ind w:left="-57" w:right="-57"/>
              <w:textAlignment w:val="center"/>
              <w:rPr>
                <w:kern w:val="0"/>
                <w:szCs w:val="21"/>
              </w:rPr>
            </w:pPr>
            <w:r w:rsidRPr="00E73717">
              <w:rPr>
                <w:rFonts w:hAnsi="宋体" w:hint="eastAsia"/>
                <w:kern w:val="0"/>
                <w:szCs w:val="21"/>
              </w:rPr>
              <w:t>由于管理不善，或服务人员工作不达标，经过核实的有责投诉事件，每投诉一起扣</w:t>
            </w:r>
            <w:r w:rsidRPr="00E73717">
              <w:rPr>
                <w:rFonts w:hAnsi="宋体"/>
                <w:kern w:val="0"/>
                <w:szCs w:val="21"/>
              </w:rPr>
              <w:t>5</w:t>
            </w:r>
            <w:r w:rsidRPr="00E73717">
              <w:rPr>
                <w:rFonts w:hAnsi="宋体" w:hint="eastAsia"/>
                <w:kern w:val="0"/>
                <w:szCs w:val="21"/>
              </w:rPr>
              <w:t>分。</w:t>
            </w:r>
          </w:p>
        </w:tc>
        <w:tc>
          <w:tcPr>
            <w:tcW w:w="718" w:type="dxa"/>
            <w:tcBorders>
              <w:top w:val="single" w:sz="4" w:space="0" w:color="auto"/>
              <w:left w:val="single" w:sz="4" w:space="0" w:color="auto"/>
              <w:bottom w:val="single" w:sz="4" w:space="0" w:color="auto"/>
              <w:right w:val="single" w:sz="4" w:space="0" w:color="auto"/>
            </w:tcBorders>
            <w:vAlign w:val="center"/>
          </w:tcPr>
          <w:p w14:paraId="5803E132"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10</w:t>
            </w:r>
          </w:p>
        </w:tc>
        <w:tc>
          <w:tcPr>
            <w:tcW w:w="574" w:type="dxa"/>
            <w:tcBorders>
              <w:top w:val="single" w:sz="4" w:space="0" w:color="auto"/>
              <w:left w:val="single" w:sz="4" w:space="0" w:color="auto"/>
              <w:bottom w:val="single" w:sz="4" w:space="0" w:color="auto"/>
              <w:right w:val="single" w:sz="4" w:space="0" w:color="auto"/>
            </w:tcBorders>
            <w:vAlign w:val="center"/>
          </w:tcPr>
          <w:p w14:paraId="27E32ABC" w14:textId="77777777" w:rsidR="003D3E35" w:rsidRPr="00E73717" w:rsidRDefault="003D3E35" w:rsidP="003D3E35">
            <w:pPr>
              <w:spacing w:line="340" w:lineRule="exact"/>
              <w:ind w:left="-57" w:right="-57"/>
              <w:jc w:val="center"/>
              <w:rPr>
                <w:szCs w:val="21"/>
              </w:rPr>
            </w:pPr>
          </w:p>
        </w:tc>
      </w:tr>
      <w:tr w:rsidR="003D3E35" w:rsidRPr="00E73717" w14:paraId="35179223" w14:textId="77777777" w:rsidTr="00AD1189">
        <w:trPr>
          <w:jc w:val="center"/>
        </w:trPr>
        <w:tc>
          <w:tcPr>
            <w:tcW w:w="886" w:type="dxa"/>
            <w:tcBorders>
              <w:left w:val="single" w:sz="4" w:space="0" w:color="auto"/>
              <w:bottom w:val="single" w:sz="4" w:space="0" w:color="auto"/>
              <w:right w:val="single" w:sz="4" w:space="0" w:color="auto"/>
            </w:tcBorders>
            <w:vAlign w:val="center"/>
          </w:tcPr>
          <w:p w14:paraId="6A24BBF3" w14:textId="77777777" w:rsidR="003D3E35" w:rsidRPr="00E73717" w:rsidRDefault="003D3E35" w:rsidP="003D3E35">
            <w:pPr>
              <w:widowControl/>
              <w:spacing w:line="340" w:lineRule="exact"/>
              <w:ind w:left="-57" w:right="-57"/>
              <w:jc w:val="center"/>
              <w:textAlignment w:val="center"/>
              <w:rPr>
                <w:rFonts w:hAnsi="宋体"/>
                <w:kern w:val="0"/>
                <w:szCs w:val="21"/>
              </w:rPr>
            </w:pPr>
            <w:r w:rsidRPr="00E73717">
              <w:rPr>
                <w:rFonts w:hAnsi="宋体" w:hint="eastAsia"/>
                <w:kern w:val="0"/>
                <w:szCs w:val="21"/>
              </w:rPr>
              <w:t>总分</w:t>
            </w:r>
          </w:p>
        </w:tc>
        <w:tc>
          <w:tcPr>
            <w:tcW w:w="7243" w:type="dxa"/>
            <w:gridSpan w:val="2"/>
            <w:tcBorders>
              <w:top w:val="single" w:sz="4" w:space="0" w:color="auto"/>
              <w:left w:val="single" w:sz="4" w:space="0" w:color="auto"/>
              <w:bottom w:val="single" w:sz="4" w:space="0" w:color="auto"/>
              <w:right w:val="single" w:sz="4" w:space="0" w:color="auto"/>
            </w:tcBorders>
            <w:vAlign w:val="center"/>
          </w:tcPr>
          <w:p w14:paraId="1E4B476D" w14:textId="77777777" w:rsidR="003D3E35" w:rsidRPr="00E73717" w:rsidRDefault="003D3E35" w:rsidP="003D3E35">
            <w:pPr>
              <w:widowControl/>
              <w:spacing w:beforeLines="4" w:before="12" w:afterLines="4" w:after="12" w:line="340" w:lineRule="exact"/>
              <w:ind w:left="-57" w:right="-57"/>
              <w:textAlignment w:val="center"/>
              <w:rPr>
                <w:rFonts w:hAnsi="宋体"/>
                <w:kern w:val="0"/>
                <w:szCs w:val="21"/>
              </w:rPr>
            </w:pPr>
          </w:p>
        </w:tc>
        <w:tc>
          <w:tcPr>
            <w:tcW w:w="718" w:type="dxa"/>
            <w:tcBorders>
              <w:top w:val="single" w:sz="4" w:space="0" w:color="auto"/>
              <w:left w:val="single" w:sz="4" w:space="0" w:color="auto"/>
              <w:bottom w:val="single" w:sz="4" w:space="0" w:color="auto"/>
              <w:right w:val="single" w:sz="4" w:space="0" w:color="auto"/>
            </w:tcBorders>
            <w:vAlign w:val="center"/>
          </w:tcPr>
          <w:p w14:paraId="48FFD486" w14:textId="77777777" w:rsidR="003D3E35" w:rsidRPr="00E73717" w:rsidRDefault="003D3E35" w:rsidP="003D3E35">
            <w:pPr>
              <w:widowControl/>
              <w:spacing w:line="340" w:lineRule="exact"/>
              <w:ind w:left="-57" w:right="-57"/>
              <w:jc w:val="center"/>
              <w:textAlignment w:val="center"/>
              <w:rPr>
                <w:kern w:val="0"/>
                <w:szCs w:val="21"/>
              </w:rPr>
            </w:pPr>
            <w:r w:rsidRPr="00E73717">
              <w:rPr>
                <w:kern w:val="0"/>
                <w:szCs w:val="21"/>
              </w:rPr>
              <w:t>100</w:t>
            </w:r>
          </w:p>
        </w:tc>
        <w:tc>
          <w:tcPr>
            <w:tcW w:w="574" w:type="dxa"/>
            <w:tcBorders>
              <w:top w:val="single" w:sz="4" w:space="0" w:color="auto"/>
              <w:left w:val="single" w:sz="4" w:space="0" w:color="auto"/>
              <w:bottom w:val="single" w:sz="4" w:space="0" w:color="auto"/>
              <w:right w:val="single" w:sz="4" w:space="0" w:color="auto"/>
            </w:tcBorders>
            <w:vAlign w:val="center"/>
          </w:tcPr>
          <w:p w14:paraId="1988EDCD" w14:textId="77777777" w:rsidR="003D3E35" w:rsidRPr="00E73717" w:rsidRDefault="003D3E35" w:rsidP="003D3E35">
            <w:pPr>
              <w:spacing w:line="340" w:lineRule="exact"/>
              <w:ind w:left="-57" w:right="-57"/>
              <w:jc w:val="center"/>
              <w:rPr>
                <w:szCs w:val="21"/>
              </w:rPr>
            </w:pPr>
          </w:p>
        </w:tc>
      </w:tr>
    </w:tbl>
    <w:p w14:paraId="644E1930" w14:textId="67CFA861" w:rsidR="003D3E35" w:rsidRPr="00E73717" w:rsidRDefault="003D3E35" w:rsidP="003D3E35">
      <w:pPr>
        <w:spacing w:line="540" w:lineRule="exact"/>
        <w:rPr>
          <w:rFonts w:asciiTheme="minorEastAsia" w:hAnsiTheme="minorEastAsia"/>
          <w:b/>
          <w:szCs w:val="21"/>
        </w:rPr>
      </w:pPr>
    </w:p>
    <w:p w14:paraId="471D1F9D" w14:textId="4C81BDE6" w:rsidR="00911592" w:rsidRPr="00E73717" w:rsidRDefault="00911592" w:rsidP="003D3E35">
      <w:pPr>
        <w:widowControl/>
        <w:jc w:val="left"/>
        <w:rPr>
          <w:rFonts w:asciiTheme="minorEastAsia" w:hAnsiTheme="minorEastAsia"/>
          <w:b/>
          <w:szCs w:val="21"/>
        </w:rPr>
      </w:pPr>
      <w:r w:rsidRPr="00E73717">
        <w:rPr>
          <w:rFonts w:asciiTheme="minorEastAsia" w:hAnsiTheme="minorEastAsia" w:hint="eastAsia"/>
          <w:b/>
          <w:szCs w:val="21"/>
        </w:rPr>
        <w:t>附</w:t>
      </w:r>
      <w:r w:rsidR="00457A3A" w:rsidRPr="00E73717">
        <w:rPr>
          <w:rFonts w:asciiTheme="minorEastAsia" w:hAnsiTheme="minorEastAsia" w:hint="eastAsia"/>
          <w:b/>
          <w:szCs w:val="21"/>
        </w:rPr>
        <w:t xml:space="preserve">件五 </w:t>
      </w:r>
      <w:r w:rsidR="00457A3A" w:rsidRPr="00E73717">
        <w:rPr>
          <w:rFonts w:asciiTheme="minorEastAsia" w:hAnsiTheme="minorEastAsia"/>
          <w:b/>
          <w:szCs w:val="21"/>
        </w:rPr>
        <w:t xml:space="preserve"> </w:t>
      </w:r>
      <w:r w:rsidR="00026FAD" w:rsidRPr="00E73717">
        <w:rPr>
          <w:rFonts w:asciiTheme="minorEastAsia" w:hAnsiTheme="minorEastAsia" w:hint="eastAsia"/>
          <w:b/>
          <w:szCs w:val="21"/>
        </w:rPr>
        <w:t>一、二、三标段</w:t>
      </w:r>
      <w:r w:rsidR="00457A3A" w:rsidRPr="00E73717">
        <w:rPr>
          <w:rFonts w:asciiTheme="minorEastAsia" w:hAnsiTheme="minorEastAsia" w:hint="eastAsia"/>
          <w:b/>
          <w:szCs w:val="21"/>
        </w:rPr>
        <w:t>投标附表</w:t>
      </w:r>
    </w:p>
    <w:p w14:paraId="7D45D44B" w14:textId="77777777" w:rsidR="003D3E35" w:rsidRPr="00E73717" w:rsidRDefault="003D3E35" w:rsidP="003D3E35">
      <w:pPr>
        <w:keepNext/>
        <w:keepLines/>
        <w:spacing w:before="20" w:after="20" w:line="500" w:lineRule="exact"/>
        <w:ind w:firstLineChars="201" w:firstLine="424"/>
        <w:jc w:val="left"/>
        <w:outlineLvl w:val="1"/>
        <w:rPr>
          <w:rFonts w:ascii="宋体" w:hAnsi="宋体"/>
          <w:b/>
          <w:szCs w:val="21"/>
        </w:rPr>
      </w:pPr>
      <w:r w:rsidRPr="00E73717">
        <w:rPr>
          <w:rFonts w:ascii="宋体" w:hAnsi="宋体" w:hint="eastAsia"/>
          <w:b/>
          <w:szCs w:val="21"/>
        </w:rPr>
        <w:t>一、物业服务投标报价表</w:t>
      </w:r>
    </w:p>
    <w:p w14:paraId="7AEE348F" w14:textId="285F0DA7" w:rsidR="003D3E35" w:rsidRPr="00E73717" w:rsidRDefault="003D3E35" w:rsidP="00E73717">
      <w:pPr>
        <w:spacing w:line="360" w:lineRule="auto"/>
        <w:rPr>
          <w:rFonts w:ascii="宋体" w:hAnsi="宋体"/>
          <w:b/>
          <w:szCs w:val="21"/>
        </w:rPr>
      </w:pPr>
    </w:p>
    <w:tbl>
      <w:tblPr>
        <w:tblW w:w="93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1896"/>
        <w:gridCol w:w="1849"/>
        <w:gridCol w:w="1843"/>
        <w:gridCol w:w="2154"/>
        <w:gridCol w:w="8"/>
      </w:tblGrid>
      <w:tr w:rsidR="00E73717" w:rsidRPr="00E73717" w14:paraId="5D674704" w14:textId="77777777" w:rsidTr="00030A07">
        <w:trPr>
          <w:gridAfter w:val="1"/>
          <w:wAfter w:w="8" w:type="dxa"/>
          <w:trHeight w:val="170"/>
        </w:trPr>
        <w:tc>
          <w:tcPr>
            <w:tcW w:w="1649" w:type="dxa"/>
            <w:tcBorders>
              <w:tl2br w:val="single" w:sz="4" w:space="0" w:color="auto"/>
            </w:tcBorders>
          </w:tcPr>
          <w:p w14:paraId="1F6340C5" w14:textId="77777777" w:rsidR="003D3E35" w:rsidRPr="00E73717" w:rsidRDefault="003D3E35" w:rsidP="003D3E35">
            <w:pPr>
              <w:rPr>
                <w:rFonts w:asciiTheme="minorEastAsia" w:hAnsiTheme="minorEastAsia"/>
                <w:szCs w:val="21"/>
              </w:rPr>
            </w:pPr>
            <w:r w:rsidRPr="00E73717">
              <w:rPr>
                <w:rFonts w:asciiTheme="minorEastAsia" w:hAnsiTheme="minorEastAsia"/>
                <w:szCs w:val="21"/>
              </w:rPr>
              <w:t xml:space="preserve">        </w:t>
            </w:r>
            <w:r w:rsidRPr="00E73717">
              <w:rPr>
                <w:rFonts w:asciiTheme="minorEastAsia" w:hAnsiTheme="minorEastAsia" w:hint="eastAsia"/>
                <w:szCs w:val="21"/>
              </w:rPr>
              <w:t>价格</w:t>
            </w:r>
          </w:p>
          <w:p w14:paraId="59FFD8EE" w14:textId="77777777" w:rsidR="000F00A7" w:rsidRPr="00E73717" w:rsidRDefault="000F00A7" w:rsidP="003D3E35">
            <w:pPr>
              <w:rPr>
                <w:rFonts w:asciiTheme="minorEastAsia" w:hAnsiTheme="minorEastAsia"/>
                <w:szCs w:val="21"/>
              </w:rPr>
            </w:pPr>
          </w:p>
          <w:p w14:paraId="3DB891EB" w14:textId="5F6C54D8" w:rsidR="003D3E35" w:rsidRPr="00E73717" w:rsidRDefault="003D3E35" w:rsidP="003D3E35">
            <w:pPr>
              <w:rPr>
                <w:rFonts w:asciiTheme="minorEastAsia" w:hAnsiTheme="minorEastAsia"/>
                <w:szCs w:val="21"/>
              </w:rPr>
            </w:pPr>
            <w:r w:rsidRPr="00E73717">
              <w:rPr>
                <w:rFonts w:asciiTheme="minorEastAsia" w:hAnsiTheme="minorEastAsia" w:hint="eastAsia"/>
                <w:szCs w:val="21"/>
              </w:rPr>
              <w:t>内容</w:t>
            </w:r>
          </w:p>
        </w:tc>
        <w:tc>
          <w:tcPr>
            <w:tcW w:w="1896" w:type="dxa"/>
          </w:tcPr>
          <w:p w14:paraId="71806DB9" w14:textId="77777777" w:rsidR="000F00A7" w:rsidRPr="00E73717" w:rsidRDefault="003D3E35" w:rsidP="003D3E35">
            <w:pPr>
              <w:spacing w:line="540" w:lineRule="exact"/>
              <w:jc w:val="center"/>
              <w:rPr>
                <w:rFonts w:asciiTheme="minorEastAsia" w:hAnsiTheme="minorEastAsia"/>
                <w:szCs w:val="21"/>
              </w:rPr>
            </w:pPr>
            <w:r w:rsidRPr="00E73717">
              <w:rPr>
                <w:rFonts w:asciiTheme="minorEastAsia" w:hAnsiTheme="minorEastAsia" w:hint="eastAsia"/>
                <w:szCs w:val="21"/>
              </w:rPr>
              <w:t>单价</w:t>
            </w:r>
          </w:p>
          <w:p w14:paraId="6CC2C1BB" w14:textId="6B67359B" w:rsidR="003D3E35" w:rsidRPr="00E73717" w:rsidRDefault="00985DFF" w:rsidP="003D3E35">
            <w:pPr>
              <w:spacing w:line="540" w:lineRule="exact"/>
              <w:jc w:val="center"/>
              <w:rPr>
                <w:rFonts w:asciiTheme="minorEastAsia" w:hAnsiTheme="minorEastAsia"/>
                <w:szCs w:val="21"/>
              </w:rPr>
            </w:pPr>
            <w:r w:rsidRPr="00E73717">
              <w:rPr>
                <w:rFonts w:asciiTheme="minorEastAsia" w:hAnsiTheme="minorEastAsia" w:hint="eastAsia"/>
                <w:sz w:val="24"/>
                <w:szCs w:val="24"/>
              </w:rPr>
              <w:t>（元/平方米）</w:t>
            </w:r>
          </w:p>
        </w:tc>
        <w:tc>
          <w:tcPr>
            <w:tcW w:w="1849" w:type="dxa"/>
          </w:tcPr>
          <w:p w14:paraId="068F0937" w14:textId="77777777" w:rsidR="003D3E35" w:rsidRPr="00E73717" w:rsidRDefault="003D3E35" w:rsidP="003D3E35">
            <w:pPr>
              <w:spacing w:line="540" w:lineRule="exact"/>
              <w:rPr>
                <w:rFonts w:asciiTheme="minorEastAsia" w:hAnsiTheme="minorEastAsia"/>
                <w:szCs w:val="21"/>
              </w:rPr>
            </w:pPr>
            <w:r w:rsidRPr="00E73717">
              <w:rPr>
                <w:rFonts w:asciiTheme="minorEastAsia" w:hAnsiTheme="minorEastAsia" w:hint="eastAsia"/>
                <w:szCs w:val="21"/>
              </w:rPr>
              <w:t>第一年（元）</w:t>
            </w:r>
          </w:p>
        </w:tc>
        <w:tc>
          <w:tcPr>
            <w:tcW w:w="1843" w:type="dxa"/>
          </w:tcPr>
          <w:p w14:paraId="38613436" w14:textId="77777777" w:rsidR="003D3E35" w:rsidRPr="00E73717" w:rsidRDefault="003D3E35" w:rsidP="003D3E35">
            <w:pPr>
              <w:spacing w:line="540" w:lineRule="exact"/>
              <w:rPr>
                <w:rFonts w:asciiTheme="minorEastAsia" w:hAnsiTheme="minorEastAsia"/>
                <w:szCs w:val="21"/>
              </w:rPr>
            </w:pPr>
            <w:r w:rsidRPr="00E73717">
              <w:rPr>
                <w:rFonts w:asciiTheme="minorEastAsia" w:hAnsiTheme="minorEastAsia" w:hint="eastAsia"/>
                <w:szCs w:val="21"/>
              </w:rPr>
              <w:t>第二年（元）</w:t>
            </w:r>
          </w:p>
        </w:tc>
        <w:tc>
          <w:tcPr>
            <w:tcW w:w="2154" w:type="dxa"/>
          </w:tcPr>
          <w:p w14:paraId="041CBC0F" w14:textId="77777777" w:rsidR="003D3E35" w:rsidRPr="00E73717" w:rsidRDefault="003D3E35" w:rsidP="003D3E35">
            <w:pPr>
              <w:spacing w:line="540" w:lineRule="exact"/>
              <w:jc w:val="center"/>
              <w:rPr>
                <w:rFonts w:asciiTheme="minorEastAsia" w:hAnsiTheme="minorEastAsia"/>
                <w:szCs w:val="21"/>
              </w:rPr>
            </w:pPr>
            <w:r w:rsidRPr="00E73717">
              <w:rPr>
                <w:rFonts w:asciiTheme="minorEastAsia" w:hAnsiTheme="minorEastAsia" w:hint="eastAsia"/>
                <w:szCs w:val="21"/>
              </w:rPr>
              <w:t>合计（元）</w:t>
            </w:r>
          </w:p>
        </w:tc>
      </w:tr>
      <w:tr w:rsidR="00E73717" w:rsidRPr="00E73717" w14:paraId="27EACE13" w14:textId="77777777" w:rsidTr="00030A07">
        <w:trPr>
          <w:gridAfter w:val="1"/>
          <w:wAfter w:w="8" w:type="dxa"/>
          <w:trHeight w:val="170"/>
        </w:trPr>
        <w:tc>
          <w:tcPr>
            <w:tcW w:w="1649" w:type="dxa"/>
          </w:tcPr>
          <w:p w14:paraId="5E1C4DCD" w14:textId="77777777" w:rsidR="003D3E35" w:rsidRPr="00E73717" w:rsidRDefault="003D3E35" w:rsidP="003D3E35">
            <w:pPr>
              <w:spacing w:line="540" w:lineRule="exact"/>
              <w:rPr>
                <w:rFonts w:asciiTheme="minorEastAsia" w:hAnsiTheme="minorEastAsia"/>
                <w:szCs w:val="21"/>
              </w:rPr>
            </w:pPr>
            <w:r w:rsidRPr="00E73717">
              <w:rPr>
                <w:rFonts w:asciiTheme="minorEastAsia" w:hAnsiTheme="minorEastAsia" w:hint="eastAsia"/>
                <w:szCs w:val="21"/>
              </w:rPr>
              <w:t>学生公寓</w:t>
            </w:r>
          </w:p>
        </w:tc>
        <w:tc>
          <w:tcPr>
            <w:tcW w:w="1896" w:type="dxa"/>
          </w:tcPr>
          <w:p w14:paraId="7EE19A25" w14:textId="77777777" w:rsidR="003D3E35" w:rsidRPr="00E73717" w:rsidRDefault="003D3E35" w:rsidP="003D3E35">
            <w:pPr>
              <w:spacing w:line="540" w:lineRule="exact"/>
              <w:rPr>
                <w:rFonts w:asciiTheme="minorEastAsia" w:hAnsiTheme="minorEastAsia"/>
                <w:szCs w:val="21"/>
              </w:rPr>
            </w:pPr>
          </w:p>
        </w:tc>
        <w:tc>
          <w:tcPr>
            <w:tcW w:w="1849" w:type="dxa"/>
          </w:tcPr>
          <w:p w14:paraId="2FE37421" w14:textId="77777777" w:rsidR="003D3E35" w:rsidRPr="00E73717" w:rsidRDefault="003D3E35" w:rsidP="003D3E35">
            <w:pPr>
              <w:spacing w:line="540" w:lineRule="exact"/>
              <w:rPr>
                <w:rFonts w:asciiTheme="minorEastAsia" w:hAnsiTheme="minorEastAsia"/>
                <w:szCs w:val="21"/>
              </w:rPr>
            </w:pPr>
          </w:p>
        </w:tc>
        <w:tc>
          <w:tcPr>
            <w:tcW w:w="1843" w:type="dxa"/>
          </w:tcPr>
          <w:p w14:paraId="43EAE50A" w14:textId="77777777" w:rsidR="003D3E35" w:rsidRPr="00E73717" w:rsidRDefault="003D3E35" w:rsidP="003D3E35">
            <w:pPr>
              <w:spacing w:line="540" w:lineRule="exact"/>
              <w:rPr>
                <w:rFonts w:asciiTheme="minorEastAsia" w:hAnsiTheme="minorEastAsia"/>
                <w:szCs w:val="21"/>
              </w:rPr>
            </w:pPr>
          </w:p>
        </w:tc>
        <w:tc>
          <w:tcPr>
            <w:tcW w:w="2154" w:type="dxa"/>
          </w:tcPr>
          <w:p w14:paraId="25617C50" w14:textId="77777777" w:rsidR="003D3E35" w:rsidRPr="00E73717" w:rsidRDefault="003D3E35" w:rsidP="003D3E35">
            <w:pPr>
              <w:spacing w:line="540" w:lineRule="exact"/>
              <w:rPr>
                <w:rFonts w:asciiTheme="minorEastAsia" w:hAnsiTheme="minorEastAsia"/>
                <w:szCs w:val="21"/>
              </w:rPr>
            </w:pPr>
          </w:p>
        </w:tc>
      </w:tr>
      <w:tr w:rsidR="00E73717" w:rsidRPr="00E73717" w14:paraId="3AE58625" w14:textId="77777777" w:rsidTr="00030A07">
        <w:trPr>
          <w:gridAfter w:val="1"/>
          <w:wAfter w:w="8" w:type="dxa"/>
          <w:trHeight w:val="170"/>
        </w:trPr>
        <w:tc>
          <w:tcPr>
            <w:tcW w:w="1649" w:type="dxa"/>
          </w:tcPr>
          <w:p w14:paraId="75F06D8A" w14:textId="77777777" w:rsidR="003D3E35" w:rsidRPr="00E73717" w:rsidRDefault="003D3E35" w:rsidP="003D3E35">
            <w:pPr>
              <w:spacing w:line="540" w:lineRule="exact"/>
              <w:rPr>
                <w:rFonts w:asciiTheme="minorEastAsia" w:hAnsiTheme="minorEastAsia"/>
                <w:szCs w:val="21"/>
              </w:rPr>
            </w:pPr>
            <w:r w:rsidRPr="00E73717">
              <w:rPr>
                <w:rFonts w:asciiTheme="minorEastAsia" w:hAnsiTheme="minorEastAsia" w:hint="eastAsia"/>
                <w:szCs w:val="21"/>
              </w:rPr>
              <w:t>教学楼宇</w:t>
            </w:r>
          </w:p>
        </w:tc>
        <w:tc>
          <w:tcPr>
            <w:tcW w:w="1896" w:type="dxa"/>
          </w:tcPr>
          <w:p w14:paraId="23A741A5" w14:textId="77777777" w:rsidR="003D3E35" w:rsidRPr="00E73717" w:rsidRDefault="003D3E35" w:rsidP="003D3E35">
            <w:pPr>
              <w:spacing w:line="540" w:lineRule="exact"/>
              <w:rPr>
                <w:rFonts w:asciiTheme="minorEastAsia" w:hAnsiTheme="minorEastAsia"/>
                <w:szCs w:val="21"/>
              </w:rPr>
            </w:pPr>
          </w:p>
        </w:tc>
        <w:tc>
          <w:tcPr>
            <w:tcW w:w="1849" w:type="dxa"/>
          </w:tcPr>
          <w:p w14:paraId="628E09D1" w14:textId="77777777" w:rsidR="003D3E35" w:rsidRPr="00E73717" w:rsidRDefault="003D3E35" w:rsidP="003D3E35">
            <w:pPr>
              <w:spacing w:line="540" w:lineRule="exact"/>
              <w:rPr>
                <w:rFonts w:asciiTheme="minorEastAsia" w:hAnsiTheme="minorEastAsia"/>
                <w:szCs w:val="21"/>
              </w:rPr>
            </w:pPr>
          </w:p>
        </w:tc>
        <w:tc>
          <w:tcPr>
            <w:tcW w:w="1843" w:type="dxa"/>
          </w:tcPr>
          <w:p w14:paraId="7E1B7D93" w14:textId="77777777" w:rsidR="003D3E35" w:rsidRPr="00E73717" w:rsidRDefault="003D3E35" w:rsidP="003D3E35">
            <w:pPr>
              <w:spacing w:line="540" w:lineRule="exact"/>
              <w:rPr>
                <w:rFonts w:asciiTheme="minorEastAsia" w:hAnsiTheme="minorEastAsia"/>
                <w:szCs w:val="21"/>
              </w:rPr>
            </w:pPr>
          </w:p>
        </w:tc>
        <w:tc>
          <w:tcPr>
            <w:tcW w:w="2154" w:type="dxa"/>
          </w:tcPr>
          <w:p w14:paraId="7FAD6AC2" w14:textId="77777777" w:rsidR="003D3E35" w:rsidRPr="00E73717" w:rsidRDefault="003D3E35" w:rsidP="003D3E35">
            <w:pPr>
              <w:spacing w:line="540" w:lineRule="exact"/>
              <w:rPr>
                <w:rFonts w:asciiTheme="minorEastAsia" w:hAnsiTheme="minorEastAsia"/>
                <w:szCs w:val="21"/>
              </w:rPr>
            </w:pPr>
          </w:p>
        </w:tc>
      </w:tr>
      <w:tr w:rsidR="00E73717" w:rsidRPr="00E73717" w14:paraId="5E2451EB" w14:textId="77777777" w:rsidTr="00030A07">
        <w:trPr>
          <w:gridAfter w:val="1"/>
          <w:wAfter w:w="8" w:type="dxa"/>
          <w:trHeight w:val="170"/>
        </w:trPr>
        <w:tc>
          <w:tcPr>
            <w:tcW w:w="1649" w:type="dxa"/>
          </w:tcPr>
          <w:p w14:paraId="1258020D" w14:textId="77777777" w:rsidR="003D3E35" w:rsidRPr="00E73717" w:rsidRDefault="003D3E35" w:rsidP="003D3E35">
            <w:pPr>
              <w:spacing w:line="540" w:lineRule="exact"/>
              <w:rPr>
                <w:rFonts w:asciiTheme="minorEastAsia" w:hAnsiTheme="minorEastAsia"/>
                <w:szCs w:val="21"/>
              </w:rPr>
            </w:pPr>
            <w:r w:rsidRPr="00E73717">
              <w:rPr>
                <w:rFonts w:asciiTheme="minorEastAsia" w:hAnsiTheme="minorEastAsia" w:hint="eastAsia"/>
                <w:szCs w:val="21"/>
              </w:rPr>
              <w:t>外环境保洁</w:t>
            </w:r>
          </w:p>
        </w:tc>
        <w:tc>
          <w:tcPr>
            <w:tcW w:w="1896" w:type="dxa"/>
          </w:tcPr>
          <w:p w14:paraId="55536092" w14:textId="77777777" w:rsidR="003D3E35" w:rsidRPr="00E73717" w:rsidRDefault="003D3E35" w:rsidP="003D3E35">
            <w:pPr>
              <w:spacing w:line="540" w:lineRule="exact"/>
              <w:rPr>
                <w:rFonts w:asciiTheme="minorEastAsia" w:hAnsiTheme="minorEastAsia"/>
                <w:szCs w:val="21"/>
              </w:rPr>
            </w:pPr>
          </w:p>
        </w:tc>
        <w:tc>
          <w:tcPr>
            <w:tcW w:w="1849" w:type="dxa"/>
          </w:tcPr>
          <w:p w14:paraId="7AACB58D" w14:textId="77777777" w:rsidR="003D3E35" w:rsidRPr="00E73717" w:rsidRDefault="003D3E35" w:rsidP="003D3E35">
            <w:pPr>
              <w:spacing w:line="540" w:lineRule="exact"/>
              <w:rPr>
                <w:rFonts w:asciiTheme="minorEastAsia" w:hAnsiTheme="minorEastAsia"/>
                <w:szCs w:val="21"/>
              </w:rPr>
            </w:pPr>
          </w:p>
        </w:tc>
        <w:tc>
          <w:tcPr>
            <w:tcW w:w="1843" w:type="dxa"/>
          </w:tcPr>
          <w:p w14:paraId="4EBDCD5F" w14:textId="77777777" w:rsidR="003D3E35" w:rsidRPr="00E73717" w:rsidRDefault="003D3E35" w:rsidP="003D3E35">
            <w:pPr>
              <w:spacing w:line="540" w:lineRule="exact"/>
              <w:rPr>
                <w:rFonts w:asciiTheme="minorEastAsia" w:hAnsiTheme="minorEastAsia"/>
                <w:szCs w:val="21"/>
              </w:rPr>
            </w:pPr>
          </w:p>
        </w:tc>
        <w:tc>
          <w:tcPr>
            <w:tcW w:w="2154" w:type="dxa"/>
          </w:tcPr>
          <w:p w14:paraId="627C85C2" w14:textId="77777777" w:rsidR="003D3E35" w:rsidRPr="00E73717" w:rsidRDefault="003D3E35" w:rsidP="003D3E35">
            <w:pPr>
              <w:spacing w:line="540" w:lineRule="exact"/>
              <w:rPr>
                <w:rFonts w:asciiTheme="minorEastAsia" w:hAnsiTheme="minorEastAsia"/>
                <w:szCs w:val="21"/>
              </w:rPr>
            </w:pPr>
          </w:p>
        </w:tc>
      </w:tr>
      <w:tr w:rsidR="00E73717" w:rsidRPr="00E73717" w14:paraId="6D8E3FA1" w14:textId="77777777" w:rsidTr="00030A07">
        <w:trPr>
          <w:gridAfter w:val="1"/>
          <w:wAfter w:w="8" w:type="dxa"/>
          <w:trHeight w:val="170"/>
        </w:trPr>
        <w:tc>
          <w:tcPr>
            <w:tcW w:w="1649" w:type="dxa"/>
          </w:tcPr>
          <w:p w14:paraId="32679A89" w14:textId="77777777" w:rsidR="003D3E35" w:rsidRPr="00E73717" w:rsidRDefault="003D3E35" w:rsidP="003D3E35">
            <w:pPr>
              <w:spacing w:line="540" w:lineRule="exact"/>
              <w:rPr>
                <w:rFonts w:asciiTheme="minorEastAsia" w:hAnsiTheme="minorEastAsia"/>
                <w:szCs w:val="21"/>
              </w:rPr>
            </w:pPr>
            <w:r w:rsidRPr="00E73717">
              <w:rPr>
                <w:rFonts w:asciiTheme="minorEastAsia" w:hAnsiTheme="minorEastAsia" w:hint="eastAsia"/>
                <w:szCs w:val="21"/>
              </w:rPr>
              <w:t>绿化养护</w:t>
            </w:r>
          </w:p>
        </w:tc>
        <w:tc>
          <w:tcPr>
            <w:tcW w:w="1896" w:type="dxa"/>
          </w:tcPr>
          <w:p w14:paraId="4BA03E67" w14:textId="77777777" w:rsidR="003D3E35" w:rsidRPr="00E73717" w:rsidRDefault="003D3E35" w:rsidP="003D3E35">
            <w:pPr>
              <w:spacing w:line="540" w:lineRule="exact"/>
              <w:rPr>
                <w:rFonts w:asciiTheme="minorEastAsia" w:hAnsiTheme="minorEastAsia"/>
                <w:szCs w:val="21"/>
              </w:rPr>
            </w:pPr>
          </w:p>
        </w:tc>
        <w:tc>
          <w:tcPr>
            <w:tcW w:w="1849" w:type="dxa"/>
          </w:tcPr>
          <w:p w14:paraId="5D86DDF1" w14:textId="77777777" w:rsidR="003D3E35" w:rsidRPr="00E73717" w:rsidRDefault="003D3E35" w:rsidP="003D3E35">
            <w:pPr>
              <w:spacing w:line="540" w:lineRule="exact"/>
              <w:rPr>
                <w:rFonts w:asciiTheme="minorEastAsia" w:hAnsiTheme="minorEastAsia"/>
                <w:szCs w:val="21"/>
              </w:rPr>
            </w:pPr>
          </w:p>
        </w:tc>
        <w:tc>
          <w:tcPr>
            <w:tcW w:w="1843" w:type="dxa"/>
          </w:tcPr>
          <w:p w14:paraId="19FD4F4E" w14:textId="77777777" w:rsidR="003D3E35" w:rsidRPr="00E73717" w:rsidRDefault="003D3E35" w:rsidP="003D3E35">
            <w:pPr>
              <w:spacing w:line="540" w:lineRule="exact"/>
              <w:rPr>
                <w:rFonts w:asciiTheme="minorEastAsia" w:hAnsiTheme="minorEastAsia"/>
                <w:szCs w:val="21"/>
              </w:rPr>
            </w:pPr>
          </w:p>
        </w:tc>
        <w:tc>
          <w:tcPr>
            <w:tcW w:w="2154" w:type="dxa"/>
          </w:tcPr>
          <w:p w14:paraId="25D81444" w14:textId="77777777" w:rsidR="003D3E35" w:rsidRPr="00E73717" w:rsidRDefault="003D3E35" w:rsidP="003D3E35">
            <w:pPr>
              <w:spacing w:line="540" w:lineRule="exact"/>
              <w:rPr>
                <w:rFonts w:asciiTheme="minorEastAsia" w:hAnsiTheme="minorEastAsia"/>
                <w:szCs w:val="21"/>
              </w:rPr>
            </w:pPr>
          </w:p>
        </w:tc>
      </w:tr>
      <w:tr w:rsidR="00E73717" w:rsidRPr="00E73717" w14:paraId="6DB294BF" w14:textId="77777777" w:rsidTr="00030A07">
        <w:trPr>
          <w:gridAfter w:val="1"/>
          <w:wAfter w:w="8" w:type="dxa"/>
          <w:trHeight w:val="170"/>
        </w:trPr>
        <w:tc>
          <w:tcPr>
            <w:tcW w:w="1649" w:type="dxa"/>
          </w:tcPr>
          <w:p w14:paraId="052BF5E8" w14:textId="77777777" w:rsidR="003D3E35" w:rsidRPr="00E73717" w:rsidRDefault="003D3E35" w:rsidP="003D3E35">
            <w:pPr>
              <w:spacing w:line="540" w:lineRule="exact"/>
              <w:rPr>
                <w:rFonts w:asciiTheme="minorEastAsia" w:hAnsiTheme="minorEastAsia"/>
                <w:szCs w:val="21"/>
              </w:rPr>
            </w:pPr>
            <w:r w:rsidRPr="00E73717">
              <w:rPr>
                <w:rFonts w:asciiTheme="minorEastAsia" w:hAnsiTheme="minorEastAsia" w:hint="eastAsia"/>
                <w:szCs w:val="21"/>
              </w:rPr>
              <w:t>总计</w:t>
            </w:r>
          </w:p>
        </w:tc>
        <w:tc>
          <w:tcPr>
            <w:tcW w:w="1896" w:type="dxa"/>
          </w:tcPr>
          <w:p w14:paraId="028586D9" w14:textId="77777777" w:rsidR="003D3E35" w:rsidRPr="00E73717" w:rsidRDefault="003D3E35" w:rsidP="003D3E35">
            <w:pPr>
              <w:spacing w:line="540" w:lineRule="exact"/>
              <w:rPr>
                <w:rFonts w:asciiTheme="minorEastAsia" w:hAnsiTheme="minorEastAsia"/>
                <w:szCs w:val="21"/>
              </w:rPr>
            </w:pPr>
          </w:p>
        </w:tc>
        <w:tc>
          <w:tcPr>
            <w:tcW w:w="1849" w:type="dxa"/>
          </w:tcPr>
          <w:p w14:paraId="5792E3D6" w14:textId="77777777" w:rsidR="003D3E35" w:rsidRPr="00E73717" w:rsidRDefault="003D3E35" w:rsidP="003D3E35">
            <w:pPr>
              <w:spacing w:line="540" w:lineRule="exact"/>
              <w:rPr>
                <w:rFonts w:asciiTheme="minorEastAsia" w:hAnsiTheme="minorEastAsia"/>
                <w:szCs w:val="21"/>
              </w:rPr>
            </w:pPr>
          </w:p>
        </w:tc>
        <w:tc>
          <w:tcPr>
            <w:tcW w:w="1843" w:type="dxa"/>
          </w:tcPr>
          <w:p w14:paraId="393B5AA4" w14:textId="77777777" w:rsidR="003D3E35" w:rsidRPr="00E73717" w:rsidRDefault="003D3E35" w:rsidP="003D3E35">
            <w:pPr>
              <w:spacing w:line="540" w:lineRule="exact"/>
              <w:rPr>
                <w:rFonts w:asciiTheme="minorEastAsia" w:hAnsiTheme="minorEastAsia"/>
                <w:szCs w:val="21"/>
              </w:rPr>
            </w:pPr>
          </w:p>
        </w:tc>
        <w:tc>
          <w:tcPr>
            <w:tcW w:w="2154" w:type="dxa"/>
          </w:tcPr>
          <w:p w14:paraId="35112483" w14:textId="77777777" w:rsidR="003D3E35" w:rsidRPr="00E73717" w:rsidRDefault="003D3E35" w:rsidP="003D3E35">
            <w:pPr>
              <w:spacing w:line="540" w:lineRule="exact"/>
              <w:rPr>
                <w:rFonts w:asciiTheme="minorEastAsia" w:hAnsiTheme="minorEastAsia"/>
                <w:szCs w:val="21"/>
              </w:rPr>
            </w:pPr>
          </w:p>
        </w:tc>
      </w:tr>
      <w:tr w:rsidR="00E73717" w:rsidRPr="00E73717" w14:paraId="448F1717" w14:textId="77777777" w:rsidTr="00030A07">
        <w:trPr>
          <w:trHeight w:val="170"/>
        </w:trPr>
        <w:tc>
          <w:tcPr>
            <w:tcW w:w="1649" w:type="dxa"/>
          </w:tcPr>
          <w:p w14:paraId="77015773" w14:textId="77777777" w:rsidR="003D3E35" w:rsidRPr="00E73717" w:rsidRDefault="003D3E35" w:rsidP="003D3E35">
            <w:pPr>
              <w:spacing w:line="540" w:lineRule="exact"/>
              <w:rPr>
                <w:rFonts w:asciiTheme="minorEastAsia" w:hAnsiTheme="minorEastAsia"/>
                <w:szCs w:val="21"/>
              </w:rPr>
            </w:pPr>
            <w:r w:rsidRPr="00E73717">
              <w:rPr>
                <w:rFonts w:asciiTheme="minorEastAsia" w:hAnsiTheme="minorEastAsia" w:hint="eastAsia"/>
                <w:szCs w:val="21"/>
              </w:rPr>
              <w:t>总计（大写）</w:t>
            </w:r>
          </w:p>
        </w:tc>
        <w:tc>
          <w:tcPr>
            <w:tcW w:w="7750" w:type="dxa"/>
            <w:gridSpan w:val="5"/>
          </w:tcPr>
          <w:p w14:paraId="0984BE8F" w14:textId="77777777" w:rsidR="003D3E35" w:rsidRPr="00E73717" w:rsidRDefault="003D3E35" w:rsidP="003D3E35">
            <w:pPr>
              <w:spacing w:line="540" w:lineRule="exact"/>
              <w:rPr>
                <w:rFonts w:asciiTheme="minorEastAsia" w:hAnsiTheme="minorEastAsia"/>
                <w:szCs w:val="21"/>
              </w:rPr>
            </w:pPr>
          </w:p>
        </w:tc>
      </w:tr>
    </w:tbl>
    <w:p w14:paraId="4075AE76" w14:textId="77777777" w:rsidR="003D3E35" w:rsidRPr="00E73717" w:rsidRDefault="003D3E35" w:rsidP="003D3E35">
      <w:pPr>
        <w:spacing w:line="540" w:lineRule="exact"/>
        <w:rPr>
          <w:rFonts w:asciiTheme="minorEastAsia" w:hAnsiTheme="minorEastAsia"/>
          <w:szCs w:val="21"/>
        </w:rPr>
      </w:pPr>
    </w:p>
    <w:p w14:paraId="7DB2CE4A" w14:textId="77777777" w:rsidR="003D3E35" w:rsidRPr="00E73717" w:rsidRDefault="003D3E35" w:rsidP="003D3E35">
      <w:pPr>
        <w:spacing w:line="540" w:lineRule="exact"/>
        <w:rPr>
          <w:rFonts w:asciiTheme="minorEastAsia" w:hAnsiTheme="minorEastAsia"/>
          <w:szCs w:val="21"/>
        </w:rPr>
      </w:pPr>
      <w:r w:rsidRPr="00E73717">
        <w:rPr>
          <w:rFonts w:asciiTheme="minorEastAsia" w:hAnsiTheme="minorEastAsia" w:hint="eastAsia"/>
          <w:szCs w:val="21"/>
        </w:rPr>
        <w:t xml:space="preserve">                                供应商全称(盖章)</w:t>
      </w:r>
    </w:p>
    <w:p w14:paraId="4FA0DC86" w14:textId="77777777" w:rsidR="003D3E35" w:rsidRPr="00E73717" w:rsidRDefault="003D3E35" w:rsidP="003D3E35">
      <w:pPr>
        <w:spacing w:line="540" w:lineRule="exact"/>
        <w:ind w:firstLineChars="1620" w:firstLine="3402"/>
        <w:rPr>
          <w:rFonts w:asciiTheme="minorEastAsia" w:hAnsiTheme="minorEastAsia"/>
          <w:szCs w:val="21"/>
        </w:rPr>
      </w:pPr>
      <w:r w:rsidRPr="00E73717">
        <w:rPr>
          <w:rFonts w:asciiTheme="minorEastAsia" w:hAnsiTheme="minorEastAsia" w:hint="eastAsia"/>
          <w:szCs w:val="21"/>
        </w:rPr>
        <w:t>年    月    日</w:t>
      </w:r>
    </w:p>
    <w:p w14:paraId="6938F365" w14:textId="50F71A38" w:rsidR="00666B0E" w:rsidRDefault="00666B0E">
      <w:pPr>
        <w:widowControl/>
        <w:jc w:val="left"/>
        <w:rPr>
          <w:rFonts w:asciiTheme="minorEastAsia" w:hAnsiTheme="minorEastAsia"/>
          <w:szCs w:val="21"/>
        </w:rPr>
      </w:pPr>
      <w:r>
        <w:rPr>
          <w:rFonts w:asciiTheme="minorEastAsia" w:hAnsiTheme="minorEastAsia"/>
          <w:szCs w:val="21"/>
        </w:rPr>
        <w:br w:type="page"/>
      </w:r>
    </w:p>
    <w:p w14:paraId="32B5B880" w14:textId="77777777" w:rsidR="003D3E35" w:rsidRPr="00E73717" w:rsidRDefault="003D3E35" w:rsidP="003D3E35">
      <w:pPr>
        <w:spacing w:line="540" w:lineRule="exact"/>
        <w:rPr>
          <w:rFonts w:asciiTheme="minorEastAsia" w:hAnsiTheme="minorEastAsia"/>
          <w:szCs w:val="21"/>
        </w:rPr>
      </w:pPr>
    </w:p>
    <w:p w14:paraId="423B6B80" w14:textId="77777777" w:rsidR="003D3E35" w:rsidRPr="00E73717" w:rsidRDefault="003D3E35" w:rsidP="003D3E35">
      <w:pPr>
        <w:keepNext/>
        <w:keepLines/>
        <w:spacing w:before="20" w:after="20" w:line="500" w:lineRule="exact"/>
        <w:ind w:firstLineChars="201" w:firstLine="424"/>
        <w:jc w:val="left"/>
        <w:outlineLvl w:val="1"/>
        <w:rPr>
          <w:rFonts w:ascii="宋体" w:hAnsi="宋体"/>
          <w:b/>
          <w:szCs w:val="21"/>
        </w:rPr>
      </w:pPr>
      <w:bookmarkStart w:id="13" w:name="_Ref517695802"/>
      <w:r w:rsidRPr="00E73717">
        <w:rPr>
          <w:rFonts w:ascii="宋体" w:hAnsi="宋体" w:hint="eastAsia"/>
          <w:b/>
          <w:szCs w:val="21"/>
        </w:rPr>
        <w:t>二、物业管理服务费测算全过程及成本费用测算书</w:t>
      </w:r>
      <w:bookmarkStart w:id="14" w:name="_Ref517695811"/>
      <w:bookmarkEnd w:id="13"/>
    </w:p>
    <w:tbl>
      <w:tblPr>
        <w:tblW w:w="7649" w:type="dxa"/>
        <w:tblLook w:val="04A0" w:firstRow="1" w:lastRow="0" w:firstColumn="1" w:lastColumn="0" w:noHBand="0" w:noVBand="1"/>
      </w:tblPr>
      <w:tblGrid>
        <w:gridCol w:w="3964"/>
        <w:gridCol w:w="3685"/>
      </w:tblGrid>
      <w:tr w:rsidR="00E73717" w:rsidRPr="00E73717" w14:paraId="3572C900" w14:textId="77777777" w:rsidTr="00AD1189">
        <w:tc>
          <w:tcPr>
            <w:tcW w:w="3964" w:type="dxa"/>
            <w:tcBorders>
              <w:top w:val="single" w:sz="4" w:space="0" w:color="auto"/>
              <w:left w:val="single" w:sz="4" w:space="0" w:color="auto"/>
              <w:bottom w:val="single" w:sz="4" w:space="0" w:color="auto"/>
              <w:right w:val="single" w:sz="4" w:space="0" w:color="auto"/>
              <w:tl2br w:val="single" w:sz="4" w:space="0" w:color="auto"/>
            </w:tcBorders>
          </w:tcPr>
          <w:p w14:paraId="7C97D5F4" w14:textId="77777777" w:rsidR="003D3E35" w:rsidRPr="00E73717" w:rsidRDefault="003D3E35" w:rsidP="003D3E35">
            <w:pPr>
              <w:spacing w:line="540" w:lineRule="exact"/>
              <w:rPr>
                <w:rFonts w:asciiTheme="minorEastAsia" w:hAnsiTheme="minorEastAsia"/>
                <w:szCs w:val="21"/>
              </w:rPr>
            </w:pPr>
            <w:r w:rsidRPr="00E73717">
              <w:rPr>
                <w:rFonts w:asciiTheme="minorEastAsia" w:hAnsiTheme="minorEastAsia" w:hint="eastAsia"/>
                <w:szCs w:val="21"/>
              </w:rPr>
              <w:t xml:space="preserve"> </w:t>
            </w:r>
            <w:r w:rsidRPr="00E73717">
              <w:rPr>
                <w:rFonts w:asciiTheme="minorEastAsia" w:hAnsiTheme="minorEastAsia"/>
                <w:szCs w:val="21"/>
              </w:rPr>
              <w:t xml:space="preserve">                        </w:t>
            </w:r>
            <w:r w:rsidRPr="00E73717">
              <w:rPr>
                <w:rFonts w:asciiTheme="minorEastAsia" w:hAnsiTheme="minorEastAsia" w:hint="eastAsia"/>
                <w:szCs w:val="21"/>
              </w:rPr>
              <w:t xml:space="preserve">金 </w:t>
            </w:r>
            <w:r w:rsidRPr="00E73717">
              <w:rPr>
                <w:rFonts w:asciiTheme="minorEastAsia" w:hAnsiTheme="minorEastAsia"/>
                <w:szCs w:val="21"/>
              </w:rPr>
              <w:t xml:space="preserve">    </w:t>
            </w:r>
            <w:r w:rsidRPr="00E73717">
              <w:rPr>
                <w:rFonts w:asciiTheme="minorEastAsia" w:hAnsiTheme="minorEastAsia" w:hint="eastAsia"/>
                <w:szCs w:val="21"/>
              </w:rPr>
              <w:t>额</w:t>
            </w:r>
          </w:p>
          <w:p w14:paraId="67F7E447" w14:textId="77777777" w:rsidR="003D3E35" w:rsidRPr="00E73717" w:rsidRDefault="003D3E35" w:rsidP="003D3E35">
            <w:pPr>
              <w:spacing w:line="540" w:lineRule="exact"/>
              <w:ind w:firstLineChars="200" w:firstLine="420"/>
              <w:rPr>
                <w:rFonts w:asciiTheme="minorEastAsia" w:hAnsiTheme="minorEastAsia"/>
                <w:szCs w:val="21"/>
              </w:rPr>
            </w:pPr>
            <w:r w:rsidRPr="00E73717">
              <w:rPr>
                <w:rFonts w:asciiTheme="minorEastAsia" w:hAnsiTheme="minorEastAsia" w:hint="eastAsia"/>
                <w:szCs w:val="21"/>
              </w:rPr>
              <w:t xml:space="preserve">内 </w:t>
            </w:r>
            <w:r w:rsidRPr="00E73717">
              <w:rPr>
                <w:rFonts w:asciiTheme="minorEastAsia" w:hAnsiTheme="minorEastAsia"/>
                <w:szCs w:val="21"/>
              </w:rPr>
              <w:t xml:space="preserve">    </w:t>
            </w:r>
            <w:r w:rsidRPr="00E73717">
              <w:rPr>
                <w:rFonts w:asciiTheme="minorEastAsia" w:hAnsiTheme="minorEastAsia" w:hint="eastAsia"/>
                <w:szCs w:val="21"/>
              </w:rPr>
              <w:t>容</w:t>
            </w:r>
          </w:p>
        </w:tc>
        <w:tc>
          <w:tcPr>
            <w:tcW w:w="3685" w:type="dxa"/>
            <w:tcBorders>
              <w:top w:val="single" w:sz="4" w:space="0" w:color="auto"/>
              <w:left w:val="single" w:sz="4" w:space="0" w:color="auto"/>
              <w:bottom w:val="single" w:sz="4" w:space="0" w:color="auto"/>
              <w:right w:val="single" w:sz="4" w:space="0" w:color="auto"/>
            </w:tcBorders>
            <w:vAlign w:val="center"/>
          </w:tcPr>
          <w:p w14:paraId="2BFD74B3" w14:textId="77777777" w:rsidR="003D3E35" w:rsidRPr="00E73717" w:rsidRDefault="003D3E35" w:rsidP="003D3E35">
            <w:pPr>
              <w:spacing w:line="540" w:lineRule="exact"/>
              <w:jc w:val="center"/>
              <w:rPr>
                <w:rFonts w:asciiTheme="minorEastAsia" w:hAnsiTheme="minorEastAsia"/>
                <w:szCs w:val="21"/>
              </w:rPr>
            </w:pPr>
            <w:r w:rsidRPr="00E73717">
              <w:rPr>
                <w:rFonts w:asciiTheme="minorEastAsia" w:hAnsiTheme="minorEastAsia" w:hint="eastAsia"/>
                <w:szCs w:val="21"/>
              </w:rPr>
              <w:t>金额（元）</w:t>
            </w:r>
          </w:p>
        </w:tc>
      </w:tr>
      <w:tr w:rsidR="00E73717" w:rsidRPr="00E73717" w14:paraId="4945DAA5" w14:textId="77777777" w:rsidTr="00AD1189">
        <w:tc>
          <w:tcPr>
            <w:tcW w:w="3964" w:type="dxa"/>
            <w:tcBorders>
              <w:top w:val="single" w:sz="4" w:space="0" w:color="auto"/>
              <w:left w:val="single" w:sz="4" w:space="0" w:color="auto"/>
              <w:bottom w:val="single" w:sz="4" w:space="0" w:color="auto"/>
              <w:right w:val="single" w:sz="4" w:space="0" w:color="auto"/>
            </w:tcBorders>
          </w:tcPr>
          <w:p w14:paraId="0F95D3E7" w14:textId="77777777" w:rsidR="003D3E35" w:rsidRPr="00E73717" w:rsidRDefault="003D3E35" w:rsidP="003D3E35">
            <w:pPr>
              <w:spacing w:line="540" w:lineRule="exact"/>
              <w:rPr>
                <w:rFonts w:asciiTheme="minorEastAsia" w:hAnsiTheme="minorEastAsia"/>
                <w:szCs w:val="21"/>
              </w:rPr>
            </w:pPr>
            <w:r w:rsidRPr="00E73717">
              <w:rPr>
                <w:rFonts w:asciiTheme="minorEastAsia" w:hAnsiTheme="minorEastAsia" w:hint="eastAsia"/>
                <w:szCs w:val="21"/>
              </w:rPr>
              <w:t>人员费</w:t>
            </w:r>
          </w:p>
        </w:tc>
        <w:tc>
          <w:tcPr>
            <w:tcW w:w="3685" w:type="dxa"/>
            <w:tcBorders>
              <w:top w:val="single" w:sz="4" w:space="0" w:color="auto"/>
              <w:left w:val="single" w:sz="4" w:space="0" w:color="auto"/>
              <w:bottom w:val="single" w:sz="4" w:space="0" w:color="auto"/>
              <w:right w:val="single" w:sz="4" w:space="0" w:color="auto"/>
            </w:tcBorders>
          </w:tcPr>
          <w:p w14:paraId="01EF02AA" w14:textId="77777777" w:rsidR="003D3E35" w:rsidRPr="00E73717" w:rsidRDefault="003D3E35" w:rsidP="003D3E35">
            <w:pPr>
              <w:spacing w:line="540" w:lineRule="exact"/>
              <w:rPr>
                <w:rFonts w:asciiTheme="minorEastAsia" w:hAnsiTheme="minorEastAsia"/>
                <w:szCs w:val="21"/>
              </w:rPr>
            </w:pPr>
          </w:p>
        </w:tc>
      </w:tr>
      <w:tr w:rsidR="00E73717" w:rsidRPr="00E73717" w14:paraId="21037602" w14:textId="77777777" w:rsidTr="00AD1189">
        <w:tc>
          <w:tcPr>
            <w:tcW w:w="3964" w:type="dxa"/>
            <w:tcBorders>
              <w:top w:val="single" w:sz="4" w:space="0" w:color="auto"/>
              <w:left w:val="single" w:sz="4" w:space="0" w:color="auto"/>
              <w:bottom w:val="single" w:sz="4" w:space="0" w:color="auto"/>
              <w:right w:val="single" w:sz="4" w:space="0" w:color="auto"/>
            </w:tcBorders>
          </w:tcPr>
          <w:p w14:paraId="17E1D033" w14:textId="77777777" w:rsidR="003D3E35" w:rsidRPr="00E73717" w:rsidRDefault="003D3E35" w:rsidP="003D3E35">
            <w:pPr>
              <w:spacing w:line="540" w:lineRule="exact"/>
              <w:rPr>
                <w:rFonts w:asciiTheme="minorEastAsia" w:hAnsiTheme="minorEastAsia"/>
                <w:szCs w:val="21"/>
              </w:rPr>
            </w:pPr>
            <w:r w:rsidRPr="00E73717">
              <w:rPr>
                <w:rFonts w:asciiTheme="minorEastAsia" w:hAnsiTheme="minorEastAsia" w:hint="eastAsia"/>
                <w:szCs w:val="21"/>
              </w:rPr>
              <w:t>设备折旧费</w:t>
            </w:r>
          </w:p>
        </w:tc>
        <w:tc>
          <w:tcPr>
            <w:tcW w:w="3685" w:type="dxa"/>
            <w:tcBorders>
              <w:top w:val="single" w:sz="4" w:space="0" w:color="auto"/>
              <w:left w:val="single" w:sz="4" w:space="0" w:color="auto"/>
              <w:bottom w:val="single" w:sz="4" w:space="0" w:color="auto"/>
              <w:right w:val="single" w:sz="4" w:space="0" w:color="auto"/>
            </w:tcBorders>
          </w:tcPr>
          <w:p w14:paraId="4CFD005B" w14:textId="77777777" w:rsidR="003D3E35" w:rsidRPr="00E73717" w:rsidRDefault="003D3E35" w:rsidP="003D3E35">
            <w:pPr>
              <w:spacing w:line="540" w:lineRule="exact"/>
              <w:rPr>
                <w:rFonts w:asciiTheme="minorEastAsia" w:hAnsiTheme="minorEastAsia"/>
                <w:szCs w:val="21"/>
              </w:rPr>
            </w:pPr>
          </w:p>
        </w:tc>
      </w:tr>
      <w:tr w:rsidR="00E73717" w:rsidRPr="00E73717" w14:paraId="3EF78970" w14:textId="77777777" w:rsidTr="00AD1189">
        <w:tc>
          <w:tcPr>
            <w:tcW w:w="3964" w:type="dxa"/>
            <w:tcBorders>
              <w:top w:val="single" w:sz="4" w:space="0" w:color="auto"/>
              <w:left w:val="single" w:sz="4" w:space="0" w:color="auto"/>
              <w:bottom w:val="single" w:sz="4" w:space="0" w:color="auto"/>
              <w:right w:val="single" w:sz="4" w:space="0" w:color="auto"/>
            </w:tcBorders>
          </w:tcPr>
          <w:p w14:paraId="1CD2E121" w14:textId="77777777" w:rsidR="003D3E35" w:rsidRPr="00E73717" w:rsidRDefault="003D3E35" w:rsidP="003D3E35">
            <w:pPr>
              <w:spacing w:line="540" w:lineRule="exact"/>
              <w:rPr>
                <w:rFonts w:asciiTheme="minorEastAsia" w:hAnsiTheme="minorEastAsia"/>
                <w:szCs w:val="21"/>
              </w:rPr>
            </w:pPr>
            <w:r w:rsidRPr="00E73717">
              <w:rPr>
                <w:rFonts w:asciiTheme="minorEastAsia" w:hAnsiTheme="minorEastAsia" w:hint="eastAsia"/>
                <w:szCs w:val="21"/>
              </w:rPr>
              <w:t>材料费</w:t>
            </w:r>
          </w:p>
        </w:tc>
        <w:tc>
          <w:tcPr>
            <w:tcW w:w="3685" w:type="dxa"/>
            <w:tcBorders>
              <w:top w:val="single" w:sz="4" w:space="0" w:color="auto"/>
              <w:left w:val="single" w:sz="4" w:space="0" w:color="auto"/>
              <w:bottom w:val="single" w:sz="4" w:space="0" w:color="auto"/>
              <w:right w:val="single" w:sz="4" w:space="0" w:color="auto"/>
            </w:tcBorders>
          </w:tcPr>
          <w:p w14:paraId="61135D84" w14:textId="77777777" w:rsidR="003D3E35" w:rsidRPr="00E73717" w:rsidRDefault="003D3E35" w:rsidP="003D3E35">
            <w:pPr>
              <w:spacing w:line="540" w:lineRule="exact"/>
              <w:rPr>
                <w:rFonts w:asciiTheme="minorEastAsia" w:hAnsiTheme="minorEastAsia"/>
                <w:szCs w:val="21"/>
              </w:rPr>
            </w:pPr>
          </w:p>
        </w:tc>
      </w:tr>
      <w:tr w:rsidR="00E73717" w:rsidRPr="00E73717" w14:paraId="2AAE0C80" w14:textId="77777777" w:rsidTr="00AD1189">
        <w:tc>
          <w:tcPr>
            <w:tcW w:w="3964" w:type="dxa"/>
            <w:tcBorders>
              <w:top w:val="single" w:sz="4" w:space="0" w:color="auto"/>
              <w:left w:val="single" w:sz="4" w:space="0" w:color="auto"/>
              <w:bottom w:val="single" w:sz="4" w:space="0" w:color="auto"/>
              <w:right w:val="single" w:sz="4" w:space="0" w:color="auto"/>
            </w:tcBorders>
          </w:tcPr>
          <w:p w14:paraId="39606A86" w14:textId="77777777" w:rsidR="003D3E35" w:rsidRPr="00E73717" w:rsidRDefault="003D3E35" w:rsidP="003D3E35">
            <w:pPr>
              <w:spacing w:line="540" w:lineRule="exact"/>
              <w:rPr>
                <w:rFonts w:asciiTheme="minorEastAsia" w:hAnsiTheme="minorEastAsia"/>
                <w:szCs w:val="21"/>
              </w:rPr>
            </w:pPr>
            <w:r w:rsidRPr="00E73717">
              <w:rPr>
                <w:rFonts w:asciiTheme="minorEastAsia" w:hAnsiTheme="minorEastAsia" w:hint="eastAsia"/>
                <w:szCs w:val="21"/>
              </w:rPr>
              <w:t>税金</w:t>
            </w:r>
          </w:p>
        </w:tc>
        <w:tc>
          <w:tcPr>
            <w:tcW w:w="3685" w:type="dxa"/>
            <w:tcBorders>
              <w:top w:val="single" w:sz="4" w:space="0" w:color="auto"/>
              <w:left w:val="single" w:sz="4" w:space="0" w:color="auto"/>
              <w:bottom w:val="single" w:sz="4" w:space="0" w:color="auto"/>
              <w:right w:val="single" w:sz="4" w:space="0" w:color="auto"/>
            </w:tcBorders>
          </w:tcPr>
          <w:p w14:paraId="42E3728B" w14:textId="77777777" w:rsidR="003D3E35" w:rsidRPr="00E73717" w:rsidRDefault="003D3E35" w:rsidP="003D3E35">
            <w:pPr>
              <w:spacing w:line="540" w:lineRule="exact"/>
              <w:rPr>
                <w:rFonts w:asciiTheme="minorEastAsia" w:hAnsiTheme="minorEastAsia"/>
                <w:szCs w:val="21"/>
              </w:rPr>
            </w:pPr>
          </w:p>
        </w:tc>
      </w:tr>
      <w:tr w:rsidR="00E73717" w:rsidRPr="00E73717" w14:paraId="3C5F6551" w14:textId="77777777" w:rsidTr="00AD1189">
        <w:tc>
          <w:tcPr>
            <w:tcW w:w="3964" w:type="dxa"/>
            <w:tcBorders>
              <w:top w:val="single" w:sz="4" w:space="0" w:color="auto"/>
              <w:left w:val="single" w:sz="4" w:space="0" w:color="auto"/>
              <w:bottom w:val="single" w:sz="4" w:space="0" w:color="auto"/>
              <w:right w:val="single" w:sz="4" w:space="0" w:color="auto"/>
            </w:tcBorders>
          </w:tcPr>
          <w:p w14:paraId="72224158" w14:textId="77777777" w:rsidR="003D3E35" w:rsidRPr="00E73717" w:rsidRDefault="003D3E35" w:rsidP="003D3E35">
            <w:pPr>
              <w:spacing w:line="540" w:lineRule="exact"/>
              <w:rPr>
                <w:rFonts w:asciiTheme="minorEastAsia" w:hAnsiTheme="minorEastAsia"/>
                <w:szCs w:val="21"/>
              </w:rPr>
            </w:pPr>
            <w:r w:rsidRPr="00E73717">
              <w:rPr>
                <w:rFonts w:asciiTheme="minorEastAsia" w:hAnsiTheme="minorEastAsia" w:hint="eastAsia"/>
                <w:szCs w:val="21"/>
              </w:rPr>
              <w:t>管理费</w:t>
            </w:r>
          </w:p>
        </w:tc>
        <w:tc>
          <w:tcPr>
            <w:tcW w:w="3685" w:type="dxa"/>
            <w:tcBorders>
              <w:top w:val="single" w:sz="4" w:space="0" w:color="auto"/>
              <w:left w:val="single" w:sz="4" w:space="0" w:color="auto"/>
              <w:bottom w:val="single" w:sz="4" w:space="0" w:color="auto"/>
              <w:right w:val="single" w:sz="4" w:space="0" w:color="auto"/>
            </w:tcBorders>
          </w:tcPr>
          <w:p w14:paraId="2731CBAD" w14:textId="77777777" w:rsidR="003D3E35" w:rsidRPr="00E73717" w:rsidRDefault="003D3E35" w:rsidP="003D3E35">
            <w:pPr>
              <w:spacing w:line="540" w:lineRule="exact"/>
              <w:rPr>
                <w:rFonts w:asciiTheme="minorEastAsia" w:hAnsiTheme="minorEastAsia"/>
                <w:szCs w:val="21"/>
              </w:rPr>
            </w:pPr>
          </w:p>
        </w:tc>
      </w:tr>
      <w:tr w:rsidR="00E73717" w:rsidRPr="00E73717" w14:paraId="03C50072" w14:textId="77777777" w:rsidTr="00AD1189">
        <w:tc>
          <w:tcPr>
            <w:tcW w:w="3964" w:type="dxa"/>
            <w:tcBorders>
              <w:top w:val="single" w:sz="4" w:space="0" w:color="auto"/>
              <w:left w:val="single" w:sz="4" w:space="0" w:color="auto"/>
              <w:bottom w:val="single" w:sz="4" w:space="0" w:color="auto"/>
              <w:right w:val="single" w:sz="4" w:space="0" w:color="auto"/>
            </w:tcBorders>
          </w:tcPr>
          <w:p w14:paraId="32BEBA7B" w14:textId="77777777" w:rsidR="003D3E35" w:rsidRPr="00E73717" w:rsidRDefault="003D3E35" w:rsidP="003D3E35">
            <w:pPr>
              <w:spacing w:line="540" w:lineRule="exact"/>
              <w:rPr>
                <w:rFonts w:asciiTheme="minorEastAsia" w:hAnsiTheme="minorEastAsia"/>
                <w:szCs w:val="21"/>
              </w:rPr>
            </w:pPr>
            <w:r w:rsidRPr="00E73717">
              <w:rPr>
                <w:rFonts w:asciiTheme="minorEastAsia" w:hAnsiTheme="minorEastAsia" w:hint="eastAsia"/>
                <w:szCs w:val="21"/>
              </w:rPr>
              <w:t>利润额</w:t>
            </w:r>
          </w:p>
        </w:tc>
        <w:tc>
          <w:tcPr>
            <w:tcW w:w="3685" w:type="dxa"/>
            <w:tcBorders>
              <w:top w:val="single" w:sz="4" w:space="0" w:color="auto"/>
              <w:left w:val="single" w:sz="4" w:space="0" w:color="auto"/>
              <w:bottom w:val="single" w:sz="4" w:space="0" w:color="auto"/>
              <w:right w:val="single" w:sz="4" w:space="0" w:color="auto"/>
            </w:tcBorders>
          </w:tcPr>
          <w:p w14:paraId="5A04C34B" w14:textId="77777777" w:rsidR="003D3E35" w:rsidRPr="00E73717" w:rsidRDefault="003D3E35" w:rsidP="003D3E35">
            <w:pPr>
              <w:spacing w:line="540" w:lineRule="exact"/>
              <w:rPr>
                <w:rFonts w:asciiTheme="minorEastAsia" w:hAnsiTheme="minorEastAsia"/>
                <w:szCs w:val="21"/>
              </w:rPr>
            </w:pPr>
          </w:p>
        </w:tc>
      </w:tr>
      <w:tr w:rsidR="00E73717" w:rsidRPr="00E73717" w14:paraId="2F31D3B5" w14:textId="77777777" w:rsidTr="00AD1189">
        <w:tc>
          <w:tcPr>
            <w:tcW w:w="3964" w:type="dxa"/>
            <w:tcBorders>
              <w:top w:val="single" w:sz="4" w:space="0" w:color="auto"/>
              <w:left w:val="single" w:sz="4" w:space="0" w:color="auto"/>
              <w:bottom w:val="single" w:sz="4" w:space="0" w:color="auto"/>
              <w:right w:val="single" w:sz="4" w:space="0" w:color="auto"/>
            </w:tcBorders>
          </w:tcPr>
          <w:p w14:paraId="37AED3FB" w14:textId="77777777" w:rsidR="003D3E35" w:rsidRPr="00E73717" w:rsidRDefault="003D3E35" w:rsidP="003D3E35">
            <w:pPr>
              <w:spacing w:line="540" w:lineRule="exact"/>
              <w:rPr>
                <w:rFonts w:asciiTheme="minorEastAsia" w:hAnsiTheme="minorEastAsia"/>
                <w:szCs w:val="21"/>
              </w:rPr>
            </w:pPr>
            <w:r w:rsidRPr="00E73717">
              <w:rPr>
                <w:rFonts w:asciiTheme="minorEastAsia" w:hAnsiTheme="minorEastAsia" w:hint="eastAsia"/>
                <w:szCs w:val="21"/>
              </w:rPr>
              <w:t>规费（五险一金等相关规费）</w:t>
            </w:r>
          </w:p>
        </w:tc>
        <w:tc>
          <w:tcPr>
            <w:tcW w:w="3685" w:type="dxa"/>
            <w:tcBorders>
              <w:top w:val="single" w:sz="4" w:space="0" w:color="auto"/>
              <w:left w:val="single" w:sz="4" w:space="0" w:color="auto"/>
              <w:bottom w:val="single" w:sz="4" w:space="0" w:color="auto"/>
              <w:right w:val="single" w:sz="4" w:space="0" w:color="auto"/>
            </w:tcBorders>
          </w:tcPr>
          <w:p w14:paraId="4907115C" w14:textId="77777777" w:rsidR="003D3E35" w:rsidRPr="00E73717" w:rsidRDefault="003D3E35" w:rsidP="003D3E35">
            <w:pPr>
              <w:spacing w:line="540" w:lineRule="exact"/>
              <w:rPr>
                <w:rFonts w:asciiTheme="minorEastAsia" w:hAnsiTheme="minorEastAsia"/>
                <w:szCs w:val="21"/>
              </w:rPr>
            </w:pPr>
          </w:p>
        </w:tc>
      </w:tr>
      <w:tr w:rsidR="003D3E35" w:rsidRPr="00E73717" w14:paraId="0FCA0E3D" w14:textId="77777777" w:rsidTr="00AD1189">
        <w:tc>
          <w:tcPr>
            <w:tcW w:w="3964" w:type="dxa"/>
            <w:tcBorders>
              <w:top w:val="single" w:sz="4" w:space="0" w:color="auto"/>
              <w:left w:val="single" w:sz="4" w:space="0" w:color="auto"/>
              <w:bottom w:val="single" w:sz="4" w:space="0" w:color="auto"/>
              <w:right w:val="single" w:sz="4" w:space="0" w:color="auto"/>
            </w:tcBorders>
          </w:tcPr>
          <w:p w14:paraId="2593A611" w14:textId="77777777" w:rsidR="003D3E35" w:rsidRPr="00E73717" w:rsidRDefault="003D3E35" w:rsidP="003D3E35">
            <w:pPr>
              <w:spacing w:line="540" w:lineRule="exact"/>
              <w:jc w:val="center"/>
              <w:rPr>
                <w:rFonts w:asciiTheme="minorEastAsia" w:hAnsiTheme="minorEastAsia"/>
                <w:szCs w:val="21"/>
              </w:rPr>
            </w:pPr>
            <w:r w:rsidRPr="00E73717">
              <w:rPr>
                <w:rFonts w:asciiTheme="minorEastAsia" w:hAnsiTheme="minorEastAsia" w:hint="eastAsia"/>
                <w:szCs w:val="21"/>
              </w:rPr>
              <w:t xml:space="preserve">总 </w:t>
            </w:r>
            <w:r w:rsidRPr="00E73717">
              <w:rPr>
                <w:rFonts w:asciiTheme="minorEastAsia" w:hAnsiTheme="minorEastAsia"/>
                <w:szCs w:val="21"/>
              </w:rPr>
              <w:t xml:space="preserve">       </w:t>
            </w:r>
            <w:r w:rsidRPr="00E73717">
              <w:rPr>
                <w:rFonts w:asciiTheme="minorEastAsia" w:hAnsiTheme="minorEastAsia" w:hint="eastAsia"/>
                <w:szCs w:val="21"/>
              </w:rPr>
              <w:t>计</w:t>
            </w:r>
          </w:p>
        </w:tc>
        <w:tc>
          <w:tcPr>
            <w:tcW w:w="3685" w:type="dxa"/>
            <w:tcBorders>
              <w:top w:val="single" w:sz="4" w:space="0" w:color="auto"/>
              <w:left w:val="single" w:sz="4" w:space="0" w:color="auto"/>
              <w:bottom w:val="single" w:sz="4" w:space="0" w:color="auto"/>
              <w:right w:val="single" w:sz="4" w:space="0" w:color="auto"/>
            </w:tcBorders>
          </w:tcPr>
          <w:p w14:paraId="2C568F74" w14:textId="77777777" w:rsidR="003D3E35" w:rsidRPr="00E73717" w:rsidRDefault="003D3E35" w:rsidP="003D3E35">
            <w:pPr>
              <w:spacing w:line="540" w:lineRule="exact"/>
              <w:rPr>
                <w:rFonts w:asciiTheme="minorEastAsia" w:hAnsiTheme="minorEastAsia"/>
                <w:szCs w:val="21"/>
              </w:rPr>
            </w:pPr>
          </w:p>
        </w:tc>
      </w:tr>
    </w:tbl>
    <w:p w14:paraId="5590FD5F" w14:textId="77777777" w:rsidR="003D3E35" w:rsidRPr="00E73717" w:rsidRDefault="003D3E35" w:rsidP="003D3E35">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p>
    <w:p w14:paraId="3654FCBB" w14:textId="77777777" w:rsidR="003D3E35" w:rsidRPr="00E73717" w:rsidRDefault="003D3E35" w:rsidP="00985DFF">
      <w:pPr>
        <w:tabs>
          <w:tab w:val="left" w:pos="0"/>
          <w:tab w:val="left" w:pos="720"/>
          <w:tab w:val="left" w:pos="1440"/>
          <w:tab w:val="left" w:pos="2160"/>
          <w:tab w:val="left" w:pos="2880"/>
          <w:tab w:val="left" w:pos="3600"/>
          <w:tab w:val="left" w:pos="4320"/>
        </w:tabs>
        <w:autoSpaceDE w:val="0"/>
        <w:autoSpaceDN w:val="0"/>
        <w:adjustRightInd w:val="0"/>
        <w:ind w:rightChars="-122" w:right="-256" w:firstLineChars="270" w:firstLine="567"/>
        <w:rPr>
          <w:rFonts w:ascii="宋体" w:hAnsi="宋体" w:cs="仿宋_GB2312"/>
          <w:szCs w:val="21"/>
        </w:rPr>
      </w:pPr>
      <w:r w:rsidRPr="00E73717">
        <w:rPr>
          <w:rFonts w:ascii="宋体" w:hAnsi="宋体" w:cs="仿宋_GB2312" w:hint="eastAsia"/>
          <w:szCs w:val="21"/>
        </w:rPr>
        <w:t xml:space="preserve">供应商全称：（盖章）             </w:t>
      </w:r>
    </w:p>
    <w:p w14:paraId="757055E4" w14:textId="74405C84" w:rsidR="003D3E35" w:rsidRDefault="003D3E35" w:rsidP="00985DFF">
      <w:pPr>
        <w:snapToGrid w:val="0"/>
        <w:spacing w:line="500" w:lineRule="exact"/>
        <w:ind w:firstLineChars="270" w:firstLine="567"/>
        <w:rPr>
          <w:rFonts w:ascii="宋体" w:hAnsi="宋体" w:cs="仿宋_GB2312"/>
          <w:szCs w:val="21"/>
        </w:rPr>
      </w:pPr>
      <w:r w:rsidRPr="00E73717">
        <w:rPr>
          <w:rFonts w:ascii="宋体" w:hAnsi="宋体" w:cs="仿宋_GB2312" w:hint="eastAsia"/>
          <w:szCs w:val="21"/>
        </w:rPr>
        <w:t>年    月    日</w:t>
      </w:r>
    </w:p>
    <w:p w14:paraId="642A32CE" w14:textId="65FED48C" w:rsidR="00666B0E" w:rsidRDefault="00666B0E" w:rsidP="00985DFF">
      <w:pPr>
        <w:snapToGrid w:val="0"/>
        <w:spacing w:line="500" w:lineRule="exact"/>
        <w:ind w:firstLineChars="270" w:firstLine="567"/>
        <w:rPr>
          <w:rFonts w:ascii="宋体" w:hAnsi="宋体" w:cs="仿宋_GB2312"/>
          <w:szCs w:val="21"/>
        </w:rPr>
      </w:pPr>
    </w:p>
    <w:p w14:paraId="0913916A" w14:textId="5204690E" w:rsidR="003D3E35" w:rsidRPr="00E73717" w:rsidRDefault="003D3E35" w:rsidP="00030A07">
      <w:pPr>
        <w:widowControl/>
        <w:ind w:firstLineChars="201" w:firstLine="424"/>
        <w:jc w:val="left"/>
        <w:rPr>
          <w:rFonts w:ascii="宋体" w:hAnsi="宋体"/>
          <w:b/>
          <w:szCs w:val="21"/>
        </w:rPr>
      </w:pPr>
      <w:r w:rsidRPr="00E73717">
        <w:rPr>
          <w:rFonts w:ascii="宋体" w:hAnsi="宋体"/>
          <w:b/>
          <w:szCs w:val="21"/>
        </w:rPr>
        <w:br w:type="page"/>
      </w:r>
      <w:r w:rsidRPr="00E73717">
        <w:rPr>
          <w:rFonts w:ascii="宋体" w:hAnsi="宋体" w:hint="eastAsia"/>
          <w:b/>
          <w:szCs w:val="21"/>
        </w:rPr>
        <w:t>三</w:t>
      </w:r>
      <w:r w:rsidRPr="00E73717">
        <w:rPr>
          <w:rFonts w:ascii="宋体" w:hAnsi="宋体"/>
          <w:b/>
          <w:szCs w:val="21"/>
        </w:rPr>
        <w:t>、</w:t>
      </w:r>
      <w:r w:rsidRPr="00E73717">
        <w:rPr>
          <w:rFonts w:ascii="宋体" w:hAnsi="宋体" w:hint="eastAsia"/>
          <w:b/>
          <w:szCs w:val="21"/>
        </w:rPr>
        <w:t>供应商基本情况及管理业绩</w:t>
      </w:r>
      <w:bookmarkEnd w:id="14"/>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1040"/>
        <w:gridCol w:w="1134"/>
        <w:gridCol w:w="730"/>
        <w:gridCol w:w="687"/>
        <w:gridCol w:w="437"/>
        <w:gridCol w:w="414"/>
        <w:gridCol w:w="837"/>
        <w:gridCol w:w="13"/>
        <w:gridCol w:w="1560"/>
        <w:gridCol w:w="1417"/>
      </w:tblGrid>
      <w:tr w:rsidR="00E73717" w:rsidRPr="00E73717" w14:paraId="75530140" w14:textId="77777777" w:rsidTr="00AD1189">
        <w:trPr>
          <w:cantSplit/>
          <w:trHeight w:val="639"/>
        </w:trPr>
        <w:tc>
          <w:tcPr>
            <w:tcW w:w="8794" w:type="dxa"/>
            <w:gridSpan w:val="11"/>
            <w:tcBorders>
              <w:right w:val="single" w:sz="4" w:space="0" w:color="auto"/>
            </w:tcBorders>
            <w:shd w:val="clear" w:color="auto" w:fill="FFFFFF"/>
            <w:vAlign w:val="center"/>
          </w:tcPr>
          <w:p w14:paraId="4EBE4B13" w14:textId="77777777" w:rsidR="003D3E35" w:rsidRPr="00E73717" w:rsidRDefault="003D3E35" w:rsidP="003D3E35">
            <w:pPr>
              <w:spacing w:line="460" w:lineRule="exact"/>
              <w:jc w:val="center"/>
              <w:rPr>
                <w:rFonts w:ascii="宋体" w:hAnsi="宋体"/>
                <w:b/>
                <w:szCs w:val="21"/>
              </w:rPr>
            </w:pPr>
            <w:r w:rsidRPr="00E73717">
              <w:rPr>
                <w:rFonts w:ascii="宋体" w:hAnsi="宋体" w:hint="eastAsia"/>
                <w:b/>
                <w:szCs w:val="21"/>
              </w:rPr>
              <w:t>企业基本概况</w:t>
            </w:r>
          </w:p>
        </w:tc>
      </w:tr>
      <w:tr w:rsidR="00E73717" w:rsidRPr="00E73717" w14:paraId="3FFA1E28" w14:textId="77777777" w:rsidTr="00AD1189">
        <w:trPr>
          <w:cantSplit/>
          <w:trHeight w:val="148"/>
        </w:trPr>
        <w:tc>
          <w:tcPr>
            <w:tcW w:w="1565" w:type="dxa"/>
            <w:gridSpan w:val="2"/>
            <w:tcBorders>
              <w:right w:val="single" w:sz="4" w:space="0" w:color="auto"/>
            </w:tcBorders>
            <w:shd w:val="clear" w:color="auto" w:fill="FFFFFF"/>
          </w:tcPr>
          <w:p w14:paraId="0C63DCEE"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企业名称</w:t>
            </w:r>
          </w:p>
        </w:tc>
        <w:tc>
          <w:tcPr>
            <w:tcW w:w="7229" w:type="dxa"/>
            <w:gridSpan w:val="9"/>
            <w:tcBorders>
              <w:right w:val="single" w:sz="4" w:space="0" w:color="auto"/>
            </w:tcBorders>
            <w:shd w:val="clear" w:color="auto" w:fill="FFFFFF"/>
          </w:tcPr>
          <w:p w14:paraId="6E1F407E" w14:textId="77777777" w:rsidR="003D3E35" w:rsidRPr="00E73717" w:rsidRDefault="003D3E35" w:rsidP="003D3E35">
            <w:pPr>
              <w:spacing w:line="460" w:lineRule="exact"/>
              <w:jc w:val="center"/>
              <w:rPr>
                <w:rFonts w:ascii="宋体" w:hAnsi="宋体"/>
                <w:szCs w:val="21"/>
              </w:rPr>
            </w:pPr>
          </w:p>
        </w:tc>
      </w:tr>
      <w:tr w:rsidR="00E73717" w:rsidRPr="00E73717" w14:paraId="11753B4B" w14:textId="77777777" w:rsidTr="00AD1189">
        <w:trPr>
          <w:cantSplit/>
          <w:trHeight w:val="148"/>
        </w:trPr>
        <w:tc>
          <w:tcPr>
            <w:tcW w:w="1565" w:type="dxa"/>
            <w:gridSpan w:val="2"/>
            <w:tcBorders>
              <w:right w:val="single" w:sz="4" w:space="0" w:color="auto"/>
            </w:tcBorders>
            <w:shd w:val="clear" w:color="auto" w:fill="FFFFFF"/>
          </w:tcPr>
          <w:p w14:paraId="7963AC16"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单位地址</w:t>
            </w:r>
          </w:p>
        </w:tc>
        <w:tc>
          <w:tcPr>
            <w:tcW w:w="7229" w:type="dxa"/>
            <w:gridSpan w:val="9"/>
            <w:tcBorders>
              <w:right w:val="single" w:sz="4" w:space="0" w:color="auto"/>
            </w:tcBorders>
            <w:shd w:val="clear" w:color="auto" w:fill="FFFFFF"/>
          </w:tcPr>
          <w:p w14:paraId="7FCDB3BC" w14:textId="77777777" w:rsidR="003D3E35" w:rsidRPr="00E73717" w:rsidRDefault="003D3E35" w:rsidP="003D3E35">
            <w:pPr>
              <w:spacing w:line="460" w:lineRule="exact"/>
              <w:jc w:val="center"/>
              <w:rPr>
                <w:rFonts w:ascii="宋体" w:hAnsi="宋体"/>
                <w:szCs w:val="21"/>
              </w:rPr>
            </w:pPr>
          </w:p>
        </w:tc>
      </w:tr>
      <w:tr w:rsidR="00E73717" w:rsidRPr="00E73717" w14:paraId="2CE7C6EF" w14:textId="77777777" w:rsidTr="00AD1189">
        <w:trPr>
          <w:cantSplit/>
          <w:trHeight w:val="148"/>
        </w:trPr>
        <w:tc>
          <w:tcPr>
            <w:tcW w:w="1565" w:type="dxa"/>
            <w:gridSpan w:val="2"/>
            <w:tcBorders>
              <w:right w:val="single" w:sz="4" w:space="0" w:color="auto"/>
            </w:tcBorders>
            <w:shd w:val="clear" w:color="auto" w:fill="FFFFFF"/>
          </w:tcPr>
          <w:p w14:paraId="597079CC"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企业所在地</w:t>
            </w:r>
          </w:p>
        </w:tc>
        <w:tc>
          <w:tcPr>
            <w:tcW w:w="1134" w:type="dxa"/>
            <w:tcBorders>
              <w:right w:val="single" w:sz="4" w:space="0" w:color="auto"/>
            </w:tcBorders>
            <w:shd w:val="clear" w:color="auto" w:fill="FFFFFF"/>
          </w:tcPr>
          <w:p w14:paraId="4AFD60E0" w14:textId="77777777" w:rsidR="003D3E35" w:rsidRPr="00E73717" w:rsidRDefault="003D3E35" w:rsidP="003D3E35">
            <w:pPr>
              <w:spacing w:line="460" w:lineRule="exact"/>
              <w:jc w:val="center"/>
              <w:rPr>
                <w:rFonts w:ascii="宋体" w:hAnsi="宋体"/>
                <w:szCs w:val="21"/>
              </w:rPr>
            </w:pPr>
          </w:p>
        </w:tc>
        <w:tc>
          <w:tcPr>
            <w:tcW w:w="1854" w:type="dxa"/>
            <w:gridSpan w:val="3"/>
            <w:tcBorders>
              <w:right w:val="single" w:sz="4" w:space="0" w:color="auto"/>
            </w:tcBorders>
            <w:shd w:val="clear" w:color="auto" w:fill="FFFFFF"/>
          </w:tcPr>
          <w:p w14:paraId="757A3C13"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企业注册时间</w:t>
            </w:r>
          </w:p>
        </w:tc>
        <w:tc>
          <w:tcPr>
            <w:tcW w:w="1251" w:type="dxa"/>
            <w:gridSpan w:val="2"/>
            <w:tcBorders>
              <w:right w:val="single" w:sz="4" w:space="0" w:color="auto"/>
            </w:tcBorders>
            <w:shd w:val="clear" w:color="auto" w:fill="FFFFFF"/>
          </w:tcPr>
          <w:p w14:paraId="6D5FA8C6" w14:textId="77777777" w:rsidR="003D3E35" w:rsidRPr="00E73717" w:rsidRDefault="003D3E35" w:rsidP="003D3E35">
            <w:pPr>
              <w:spacing w:line="460" w:lineRule="exact"/>
              <w:jc w:val="center"/>
              <w:rPr>
                <w:rFonts w:ascii="宋体" w:hAnsi="宋体"/>
                <w:szCs w:val="21"/>
              </w:rPr>
            </w:pPr>
          </w:p>
        </w:tc>
        <w:tc>
          <w:tcPr>
            <w:tcW w:w="1573" w:type="dxa"/>
            <w:gridSpan w:val="2"/>
            <w:tcBorders>
              <w:right w:val="single" w:sz="4" w:space="0" w:color="auto"/>
            </w:tcBorders>
            <w:shd w:val="clear" w:color="auto" w:fill="FFFFFF"/>
          </w:tcPr>
          <w:p w14:paraId="09DAA826"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资质等级</w:t>
            </w:r>
          </w:p>
        </w:tc>
        <w:tc>
          <w:tcPr>
            <w:tcW w:w="1417" w:type="dxa"/>
            <w:tcBorders>
              <w:right w:val="single" w:sz="4" w:space="0" w:color="auto"/>
            </w:tcBorders>
            <w:shd w:val="clear" w:color="auto" w:fill="FFFFFF"/>
          </w:tcPr>
          <w:p w14:paraId="247162CB" w14:textId="77777777" w:rsidR="003D3E35" w:rsidRPr="00E73717" w:rsidRDefault="003D3E35" w:rsidP="003D3E35">
            <w:pPr>
              <w:spacing w:line="460" w:lineRule="exact"/>
              <w:jc w:val="center"/>
              <w:rPr>
                <w:rFonts w:ascii="宋体" w:hAnsi="宋体"/>
                <w:szCs w:val="21"/>
              </w:rPr>
            </w:pPr>
          </w:p>
        </w:tc>
      </w:tr>
      <w:tr w:rsidR="00E73717" w:rsidRPr="00E73717" w14:paraId="4E60C19E" w14:textId="77777777" w:rsidTr="00AD1189">
        <w:trPr>
          <w:cantSplit/>
          <w:trHeight w:val="680"/>
        </w:trPr>
        <w:tc>
          <w:tcPr>
            <w:tcW w:w="8794" w:type="dxa"/>
            <w:gridSpan w:val="11"/>
            <w:tcBorders>
              <w:right w:val="single" w:sz="4" w:space="0" w:color="auto"/>
            </w:tcBorders>
            <w:vAlign w:val="center"/>
          </w:tcPr>
          <w:p w14:paraId="52C799B6" w14:textId="77777777" w:rsidR="003D3E35" w:rsidRPr="00E73717" w:rsidRDefault="003D3E35" w:rsidP="003D3E35">
            <w:pPr>
              <w:spacing w:line="460" w:lineRule="exact"/>
              <w:jc w:val="center"/>
              <w:rPr>
                <w:rFonts w:ascii="宋体" w:hAnsi="宋体"/>
                <w:b/>
                <w:szCs w:val="21"/>
              </w:rPr>
            </w:pPr>
            <w:r w:rsidRPr="00E73717">
              <w:rPr>
                <w:rFonts w:ascii="宋体" w:hAnsi="宋体" w:hint="eastAsia"/>
                <w:b/>
                <w:szCs w:val="21"/>
              </w:rPr>
              <w:t>企业管理经验</w:t>
            </w:r>
          </w:p>
        </w:tc>
      </w:tr>
      <w:tr w:rsidR="00E73717" w:rsidRPr="00E73717" w14:paraId="5A09B1A9" w14:textId="77777777" w:rsidTr="00AD1189">
        <w:trPr>
          <w:cantSplit/>
          <w:trHeight w:val="465"/>
        </w:trPr>
        <w:tc>
          <w:tcPr>
            <w:tcW w:w="525" w:type="dxa"/>
            <w:vMerge w:val="restart"/>
            <w:vAlign w:val="center"/>
          </w:tcPr>
          <w:p w14:paraId="70F0B6D1"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序号</w:t>
            </w:r>
          </w:p>
        </w:tc>
        <w:tc>
          <w:tcPr>
            <w:tcW w:w="2174" w:type="dxa"/>
            <w:gridSpan w:val="2"/>
            <w:vMerge w:val="restart"/>
            <w:vAlign w:val="center"/>
          </w:tcPr>
          <w:p w14:paraId="5DA269C2"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项目</w:t>
            </w:r>
          </w:p>
          <w:p w14:paraId="3AC01ECE"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名称</w:t>
            </w:r>
          </w:p>
        </w:tc>
        <w:tc>
          <w:tcPr>
            <w:tcW w:w="730" w:type="dxa"/>
            <w:vMerge w:val="restart"/>
            <w:vAlign w:val="center"/>
          </w:tcPr>
          <w:p w14:paraId="776A8AD1"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坐落</w:t>
            </w:r>
          </w:p>
          <w:p w14:paraId="4D5C66CA"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地点</w:t>
            </w:r>
          </w:p>
        </w:tc>
        <w:tc>
          <w:tcPr>
            <w:tcW w:w="687" w:type="dxa"/>
            <w:vMerge w:val="restart"/>
            <w:vAlign w:val="center"/>
          </w:tcPr>
          <w:p w14:paraId="6CE03EC1"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项目</w:t>
            </w:r>
          </w:p>
          <w:p w14:paraId="71D4571D"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类型</w:t>
            </w:r>
          </w:p>
        </w:tc>
        <w:tc>
          <w:tcPr>
            <w:tcW w:w="851" w:type="dxa"/>
            <w:gridSpan w:val="2"/>
            <w:vMerge w:val="restart"/>
            <w:vAlign w:val="center"/>
          </w:tcPr>
          <w:p w14:paraId="7A1EEE0A"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管理</w:t>
            </w:r>
          </w:p>
          <w:p w14:paraId="0F9EF53D"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面积</w:t>
            </w:r>
          </w:p>
        </w:tc>
        <w:tc>
          <w:tcPr>
            <w:tcW w:w="850" w:type="dxa"/>
            <w:gridSpan w:val="2"/>
            <w:vMerge w:val="restart"/>
            <w:vAlign w:val="center"/>
          </w:tcPr>
          <w:p w14:paraId="6032E586"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接管</w:t>
            </w:r>
          </w:p>
          <w:p w14:paraId="1B9C20A5"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日期</w:t>
            </w:r>
          </w:p>
        </w:tc>
        <w:tc>
          <w:tcPr>
            <w:tcW w:w="2977" w:type="dxa"/>
            <w:gridSpan w:val="2"/>
            <w:vAlign w:val="center"/>
          </w:tcPr>
          <w:p w14:paraId="4F9D210C"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达标创优情况</w:t>
            </w:r>
          </w:p>
        </w:tc>
      </w:tr>
      <w:tr w:rsidR="00E73717" w:rsidRPr="00E73717" w14:paraId="2ADF7456" w14:textId="77777777" w:rsidTr="00AD1189">
        <w:trPr>
          <w:cantSplit/>
          <w:trHeight w:val="315"/>
        </w:trPr>
        <w:tc>
          <w:tcPr>
            <w:tcW w:w="525" w:type="dxa"/>
            <w:vMerge/>
            <w:vAlign w:val="center"/>
          </w:tcPr>
          <w:p w14:paraId="40F1743D" w14:textId="77777777" w:rsidR="003D3E35" w:rsidRPr="00E73717" w:rsidRDefault="003D3E35" w:rsidP="003D3E35">
            <w:pPr>
              <w:spacing w:line="460" w:lineRule="exact"/>
              <w:jc w:val="center"/>
              <w:rPr>
                <w:rFonts w:ascii="宋体" w:hAnsi="宋体"/>
                <w:szCs w:val="21"/>
              </w:rPr>
            </w:pPr>
          </w:p>
        </w:tc>
        <w:tc>
          <w:tcPr>
            <w:tcW w:w="2174" w:type="dxa"/>
            <w:gridSpan w:val="2"/>
            <w:vMerge/>
            <w:vAlign w:val="center"/>
          </w:tcPr>
          <w:p w14:paraId="0A052BD2" w14:textId="77777777" w:rsidR="003D3E35" w:rsidRPr="00E73717" w:rsidRDefault="003D3E35" w:rsidP="003D3E35">
            <w:pPr>
              <w:spacing w:line="460" w:lineRule="exact"/>
              <w:jc w:val="center"/>
              <w:rPr>
                <w:rFonts w:ascii="宋体" w:hAnsi="宋体"/>
                <w:szCs w:val="21"/>
              </w:rPr>
            </w:pPr>
          </w:p>
        </w:tc>
        <w:tc>
          <w:tcPr>
            <w:tcW w:w="730" w:type="dxa"/>
            <w:vMerge/>
            <w:vAlign w:val="center"/>
          </w:tcPr>
          <w:p w14:paraId="036EBABC" w14:textId="77777777" w:rsidR="003D3E35" w:rsidRPr="00E73717" w:rsidRDefault="003D3E35" w:rsidP="003D3E35">
            <w:pPr>
              <w:spacing w:line="460" w:lineRule="exact"/>
              <w:jc w:val="center"/>
              <w:rPr>
                <w:rFonts w:ascii="宋体" w:hAnsi="宋体"/>
                <w:szCs w:val="21"/>
              </w:rPr>
            </w:pPr>
          </w:p>
        </w:tc>
        <w:tc>
          <w:tcPr>
            <w:tcW w:w="687" w:type="dxa"/>
            <w:vMerge/>
            <w:vAlign w:val="center"/>
          </w:tcPr>
          <w:p w14:paraId="49FE6E8D" w14:textId="77777777" w:rsidR="003D3E35" w:rsidRPr="00E73717" w:rsidRDefault="003D3E35" w:rsidP="003D3E35">
            <w:pPr>
              <w:spacing w:line="460" w:lineRule="exact"/>
              <w:jc w:val="center"/>
              <w:rPr>
                <w:rFonts w:ascii="宋体" w:hAnsi="宋体"/>
                <w:szCs w:val="21"/>
              </w:rPr>
            </w:pPr>
          </w:p>
        </w:tc>
        <w:tc>
          <w:tcPr>
            <w:tcW w:w="851" w:type="dxa"/>
            <w:gridSpan w:val="2"/>
            <w:vMerge/>
            <w:vAlign w:val="center"/>
          </w:tcPr>
          <w:p w14:paraId="40E3F02A" w14:textId="77777777" w:rsidR="003D3E35" w:rsidRPr="00E73717" w:rsidRDefault="003D3E35" w:rsidP="003D3E35">
            <w:pPr>
              <w:spacing w:line="460" w:lineRule="exact"/>
              <w:jc w:val="center"/>
              <w:rPr>
                <w:rFonts w:ascii="宋体" w:hAnsi="宋体"/>
                <w:szCs w:val="21"/>
              </w:rPr>
            </w:pPr>
          </w:p>
        </w:tc>
        <w:tc>
          <w:tcPr>
            <w:tcW w:w="850" w:type="dxa"/>
            <w:gridSpan w:val="2"/>
            <w:vMerge/>
            <w:vAlign w:val="center"/>
          </w:tcPr>
          <w:p w14:paraId="0381460A" w14:textId="77777777" w:rsidR="003D3E35" w:rsidRPr="00E73717" w:rsidRDefault="003D3E35" w:rsidP="003D3E35">
            <w:pPr>
              <w:spacing w:line="460" w:lineRule="exact"/>
              <w:jc w:val="center"/>
              <w:rPr>
                <w:rFonts w:ascii="宋体" w:hAnsi="宋体"/>
                <w:szCs w:val="21"/>
              </w:rPr>
            </w:pPr>
          </w:p>
        </w:tc>
        <w:tc>
          <w:tcPr>
            <w:tcW w:w="1560" w:type="dxa"/>
            <w:vAlign w:val="center"/>
          </w:tcPr>
          <w:p w14:paraId="1168ABC0"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获得称号年份</w:t>
            </w:r>
          </w:p>
        </w:tc>
        <w:tc>
          <w:tcPr>
            <w:tcW w:w="1417" w:type="dxa"/>
            <w:vAlign w:val="center"/>
          </w:tcPr>
          <w:p w14:paraId="7791AE7A"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所获称号</w:t>
            </w:r>
          </w:p>
        </w:tc>
      </w:tr>
      <w:tr w:rsidR="00E73717" w:rsidRPr="00E73717" w14:paraId="4E9F3427" w14:textId="77777777" w:rsidTr="00AD1189">
        <w:trPr>
          <w:trHeight w:val="585"/>
        </w:trPr>
        <w:tc>
          <w:tcPr>
            <w:tcW w:w="525" w:type="dxa"/>
          </w:tcPr>
          <w:p w14:paraId="597EBE03" w14:textId="77777777" w:rsidR="003D3E35" w:rsidRPr="00E73717" w:rsidRDefault="003D3E35" w:rsidP="003D3E35">
            <w:pPr>
              <w:spacing w:line="460" w:lineRule="exact"/>
              <w:jc w:val="center"/>
              <w:rPr>
                <w:rFonts w:ascii="宋体" w:hAnsi="宋体"/>
                <w:szCs w:val="21"/>
              </w:rPr>
            </w:pPr>
          </w:p>
        </w:tc>
        <w:tc>
          <w:tcPr>
            <w:tcW w:w="2174" w:type="dxa"/>
            <w:gridSpan w:val="2"/>
          </w:tcPr>
          <w:p w14:paraId="6E4C70D3" w14:textId="77777777" w:rsidR="003D3E35" w:rsidRPr="00E73717" w:rsidRDefault="003D3E35" w:rsidP="003D3E35">
            <w:pPr>
              <w:spacing w:line="460" w:lineRule="exact"/>
              <w:jc w:val="center"/>
              <w:rPr>
                <w:rFonts w:ascii="宋体" w:hAnsi="宋体"/>
                <w:szCs w:val="21"/>
              </w:rPr>
            </w:pPr>
          </w:p>
        </w:tc>
        <w:tc>
          <w:tcPr>
            <w:tcW w:w="730" w:type="dxa"/>
          </w:tcPr>
          <w:p w14:paraId="05913289" w14:textId="77777777" w:rsidR="003D3E35" w:rsidRPr="00E73717" w:rsidRDefault="003D3E35" w:rsidP="003D3E35">
            <w:pPr>
              <w:spacing w:line="460" w:lineRule="exact"/>
              <w:jc w:val="center"/>
              <w:rPr>
                <w:rFonts w:ascii="宋体" w:hAnsi="宋体"/>
                <w:szCs w:val="21"/>
              </w:rPr>
            </w:pPr>
          </w:p>
        </w:tc>
        <w:tc>
          <w:tcPr>
            <w:tcW w:w="687" w:type="dxa"/>
          </w:tcPr>
          <w:p w14:paraId="2E4C6A31" w14:textId="77777777" w:rsidR="003D3E35" w:rsidRPr="00E73717" w:rsidRDefault="003D3E35" w:rsidP="003D3E35">
            <w:pPr>
              <w:spacing w:line="460" w:lineRule="exact"/>
              <w:jc w:val="center"/>
              <w:rPr>
                <w:rFonts w:ascii="宋体" w:hAnsi="宋体"/>
                <w:szCs w:val="21"/>
              </w:rPr>
            </w:pPr>
          </w:p>
        </w:tc>
        <w:tc>
          <w:tcPr>
            <w:tcW w:w="851" w:type="dxa"/>
            <w:gridSpan w:val="2"/>
          </w:tcPr>
          <w:p w14:paraId="4492AB06" w14:textId="77777777" w:rsidR="003D3E35" w:rsidRPr="00E73717" w:rsidRDefault="003D3E35" w:rsidP="003D3E35">
            <w:pPr>
              <w:spacing w:line="460" w:lineRule="exact"/>
              <w:jc w:val="center"/>
              <w:rPr>
                <w:rFonts w:ascii="宋体" w:hAnsi="宋体"/>
                <w:szCs w:val="21"/>
              </w:rPr>
            </w:pPr>
          </w:p>
        </w:tc>
        <w:tc>
          <w:tcPr>
            <w:tcW w:w="850" w:type="dxa"/>
            <w:gridSpan w:val="2"/>
          </w:tcPr>
          <w:p w14:paraId="49B7DB1F" w14:textId="77777777" w:rsidR="003D3E35" w:rsidRPr="00E73717" w:rsidRDefault="003D3E35" w:rsidP="003D3E35">
            <w:pPr>
              <w:spacing w:line="460" w:lineRule="exact"/>
              <w:jc w:val="center"/>
              <w:rPr>
                <w:rFonts w:ascii="宋体" w:hAnsi="宋体"/>
                <w:szCs w:val="21"/>
              </w:rPr>
            </w:pPr>
          </w:p>
        </w:tc>
        <w:tc>
          <w:tcPr>
            <w:tcW w:w="1560" w:type="dxa"/>
          </w:tcPr>
          <w:p w14:paraId="2D5E1B37" w14:textId="77777777" w:rsidR="003D3E35" w:rsidRPr="00E73717" w:rsidRDefault="003D3E35" w:rsidP="003D3E35">
            <w:pPr>
              <w:spacing w:line="460" w:lineRule="exact"/>
              <w:jc w:val="center"/>
              <w:rPr>
                <w:rFonts w:ascii="宋体" w:hAnsi="宋体"/>
                <w:szCs w:val="21"/>
              </w:rPr>
            </w:pPr>
          </w:p>
        </w:tc>
        <w:tc>
          <w:tcPr>
            <w:tcW w:w="1417" w:type="dxa"/>
          </w:tcPr>
          <w:p w14:paraId="0E46D67D" w14:textId="77777777" w:rsidR="003D3E35" w:rsidRPr="00E73717" w:rsidRDefault="003D3E35" w:rsidP="003D3E35">
            <w:pPr>
              <w:spacing w:line="460" w:lineRule="exact"/>
              <w:jc w:val="center"/>
              <w:rPr>
                <w:rFonts w:ascii="宋体" w:hAnsi="宋体"/>
                <w:szCs w:val="21"/>
              </w:rPr>
            </w:pPr>
          </w:p>
        </w:tc>
      </w:tr>
      <w:tr w:rsidR="00E73717" w:rsidRPr="00E73717" w14:paraId="4DC781A1" w14:textId="77777777" w:rsidTr="00AD1189">
        <w:trPr>
          <w:trHeight w:val="585"/>
        </w:trPr>
        <w:tc>
          <w:tcPr>
            <w:tcW w:w="525" w:type="dxa"/>
          </w:tcPr>
          <w:p w14:paraId="4CA0A597" w14:textId="77777777" w:rsidR="003D3E35" w:rsidRPr="00E73717" w:rsidRDefault="003D3E35" w:rsidP="003D3E35">
            <w:pPr>
              <w:spacing w:line="460" w:lineRule="exact"/>
              <w:jc w:val="center"/>
              <w:rPr>
                <w:rFonts w:ascii="宋体" w:hAnsi="宋体"/>
                <w:szCs w:val="21"/>
              </w:rPr>
            </w:pPr>
          </w:p>
        </w:tc>
        <w:tc>
          <w:tcPr>
            <w:tcW w:w="2174" w:type="dxa"/>
            <w:gridSpan w:val="2"/>
          </w:tcPr>
          <w:p w14:paraId="49FD8180" w14:textId="77777777" w:rsidR="003D3E35" w:rsidRPr="00E73717" w:rsidRDefault="003D3E35" w:rsidP="003D3E35">
            <w:pPr>
              <w:spacing w:line="460" w:lineRule="exact"/>
              <w:jc w:val="center"/>
              <w:rPr>
                <w:rFonts w:ascii="宋体" w:hAnsi="宋体"/>
                <w:szCs w:val="21"/>
              </w:rPr>
            </w:pPr>
          </w:p>
        </w:tc>
        <w:tc>
          <w:tcPr>
            <w:tcW w:w="730" w:type="dxa"/>
          </w:tcPr>
          <w:p w14:paraId="1D5DD7B4" w14:textId="77777777" w:rsidR="003D3E35" w:rsidRPr="00E73717" w:rsidRDefault="003D3E35" w:rsidP="003D3E35">
            <w:pPr>
              <w:spacing w:line="460" w:lineRule="exact"/>
              <w:jc w:val="center"/>
              <w:rPr>
                <w:rFonts w:ascii="宋体" w:hAnsi="宋体"/>
                <w:szCs w:val="21"/>
              </w:rPr>
            </w:pPr>
          </w:p>
        </w:tc>
        <w:tc>
          <w:tcPr>
            <w:tcW w:w="687" w:type="dxa"/>
          </w:tcPr>
          <w:p w14:paraId="3428E3D1" w14:textId="77777777" w:rsidR="003D3E35" w:rsidRPr="00E73717" w:rsidRDefault="003D3E35" w:rsidP="003D3E35">
            <w:pPr>
              <w:spacing w:line="460" w:lineRule="exact"/>
              <w:jc w:val="center"/>
              <w:rPr>
                <w:rFonts w:ascii="宋体" w:hAnsi="宋体"/>
                <w:szCs w:val="21"/>
              </w:rPr>
            </w:pPr>
          </w:p>
        </w:tc>
        <w:tc>
          <w:tcPr>
            <w:tcW w:w="851" w:type="dxa"/>
            <w:gridSpan w:val="2"/>
          </w:tcPr>
          <w:p w14:paraId="1FB89116" w14:textId="77777777" w:rsidR="003D3E35" w:rsidRPr="00E73717" w:rsidRDefault="003D3E35" w:rsidP="003D3E35">
            <w:pPr>
              <w:spacing w:line="460" w:lineRule="exact"/>
              <w:jc w:val="center"/>
              <w:rPr>
                <w:rFonts w:ascii="宋体" w:hAnsi="宋体"/>
                <w:szCs w:val="21"/>
              </w:rPr>
            </w:pPr>
          </w:p>
        </w:tc>
        <w:tc>
          <w:tcPr>
            <w:tcW w:w="850" w:type="dxa"/>
            <w:gridSpan w:val="2"/>
          </w:tcPr>
          <w:p w14:paraId="06A2A966" w14:textId="77777777" w:rsidR="003D3E35" w:rsidRPr="00E73717" w:rsidRDefault="003D3E35" w:rsidP="003D3E35">
            <w:pPr>
              <w:spacing w:line="460" w:lineRule="exact"/>
              <w:jc w:val="center"/>
              <w:rPr>
                <w:rFonts w:ascii="宋体" w:hAnsi="宋体"/>
                <w:szCs w:val="21"/>
              </w:rPr>
            </w:pPr>
          </w:p>
        </w:tc>
        <w:tc>
          <w:tcPr>
            <w:tcW w:w="1560" w:type="dxa"/>
          </w:tcPr>
          <w:p w14:paraId="29496E92" w14:textId="77777777" w:rsidR="003D3E35" w:rsidRPr="00E73717" w:rsidRDefault="003D3E35" w:rsidP="003D3E35">
            <w:pPr>
              <w:spacing w:line="460" w:lineRule="exact"/>
              <w:jc w:val="center"/>
              <w:rPr>
                <w:rFonts w:ascii="宋体" w:hAnsi="宋体"/>
                <w:szCs w:val="21"/>
              </w:rPr>
            </w:pPr>
          </w:p>
        </w:tc>
        <w:tc>
          <w:tcPr>
            <w:tcW w:w="1417" w:type="dxa"/>
          </w:tcPr>
          <w:p w14:paraId="01239994" w14:textId="77777777" w:rsidR="003D3E35" w:rsidRPr="00E73717" w:rsidRDefault="003D3E35" w:rsidP="003D3E35">
            <w:pPr>
              <w:spacing w:line="460" w:lineRule="exact"/>
              <w:jc w:val="center"/>
              <w:rPr>
                <w:rFonts w:ascii="宋体" w:hAnsi="宋体"/>
                <w:szCs w:val="21"/>
              </w:rPr>
            </w:pPr>
          </w:p>
        </w:tc>
      </w:tr>
      <w:tr w:rsidR="00E73717" w:rsidRPr="00E73717" w14:paraId="483772F5" w14:textId="77777777" w:rsidTr="00AD1189">
        <w:trPr>
          <w:trHeight w:val="585"/>
        </w:trPr>
        <w:tc>
          <w:tcPr>
            <w:tcW w:w="525" w:type="dxa"/>
          </w:tcPr>
          <w:p w14:paraId="79C4E689" w14:textId="77777777" w:rsidR="003D3E35" w:rsidRPr="00E73717" w:rsidRDefault="003D3E35" w:rsidP="003D3E35">
            <w:pPr>
              <w:spacing w:line="460" w:lineRule="exact"/>
              <w:jc w:val="center"/>
              <w:rPr>
                <w:rFonts w:ascii="宋体" w:hAnsi="宋体"/>
                <w:szCs w:val="21"/>
              </w:rPr>
            </w:pPr>
          </w:p>
        </w:tc>
        <w:tc>
          <w:tcPr>
            <w:tcW w:w="2174" w:type="dxa"/>
            <w:gridSpan w:val="2"/>
          </w:tcPr>
          <w:p w14:paraId="11CD1467" w14:textId="77777777" w:rsidR="003D3E35" w:rsidRPr="00E73717" w:rsidRDefault="003D3E35" w:rsidP="003D3E35">
            <w:pPr>
              <w:spacing w:line="460" w:lineRule="exact"/>
              <w:jc w:val="center"/>
              <w:rPr>
                <w:rFonts w:ascii="宋体" w:hAnsi="宋体"/>
                <w:szCs w:val="21"/>
              </w:rPr>
            </w:pPr>
          </w:p>
        </w:tc>
        <w:tc>
          <w:tcPr>
            <w:tcW w:w="730" w:type="dxa"/>
          </w:tcPr>
          <w:p w14:paraId="03946600" w14:textId="77777777" w:rsidR="003D3E35" w:rsidRPr="00E73717" w:rsidRDefault="003D3E35" w:rsidP="003D3E35">
            <w:pPr>
              <w:spacing w:line="460" w:lineRule="exact"/>
              <w:jc w:val="center"/>
              <w:rPr>
                <w:rFonts w:ascii="宋体" w:hAnsi="宋体"/>
                <w:szCs w:val="21"/>
              </w:rPr>
            </w:pPr>
          </w:p>
        </w:tc>
        <w:tc>
          <w:tcPr>
            <w:tcW w:w="687" w:type="dxa"/>
          </w:tcPr>
          <w:p w14:paraId="6F19B26A" w14:textId="77777777" w:rsidR="003D3E35" w:rsidRPr="00E73717" w:rsidRDefault="003D3E35" w:rsidP="003D3E35">
            <w:pPr>
              <w:spacing w:line="460" w:lineRule="exact"/>
              <w:jc w:val="center"/>
              <w:rPr>
                <w:rFonts w:ascii="宋体" w:hAnsi="宋体"/>
                <w:szCs w:val="21"/>
              </w:rPr>
            </w:pPr>
          </w:p>
        </w:tc>
        <w:tc>
          <w:tcPr>
            <w:tcW w:w="851" w:type="dxa"/>
            <w:gridSpan w:val="2"/>
          </w:tcPr>
          <w:p w14:paraId="47DE70FD" w14:textId="77777777" w:rsidR="003D3E35" w:rsidRPr="00E73717" w:rsidRDefault="003D3E35" w:rsidP="003D3E35">
            <w:pPr>
              <w:spacing w:line="460" w:lineRule="exact"/>
              <w:jc w:val="center"/>
              <w:rPr>
                <w:rFonts w:ascii="宋体" w:hAnsi="宋体"/>
                <w:szCs w:val="21"/>
              </w:rPr>
            </w:pPr>
          </w:p>
        </w:tc>
        <w:tc>
          <w:tcPr>
            <w:tcW w:w="850" w:type="dxa"/>
            <w:gridSpan w:val="2"/>
          </w:tcPr>
          <w:p w14:paraId="3BA163B7" w14:textId="77777777" w:rsidR="003D3E35" w:rsidRPr="00E73717" w:rsidRDefault="003D3E35" w:rsidP="003D3E35">
            <w:pPr>
              <w:spacing w:line="460" w:lineRule="exact"/>
              <w:jc w:val="center"/>
              <w:rPr>
                <w:rFonts w:ascii="宋体" w:hAnsi="宋体"/>
                <w:szCs w:val="21"/>
              </w:rPr>
            </w:pPr>
          </w:p>
        </w:tc>
        <w:tc>
          <w:tcPr>
            <w:tcW w:w="1560" w:type="dxa"/>
          </w:tcPr>
          <w:p w14:paraId="397B3A19" w14:textId="77777777" w:rsidR="003D3E35" w:rsidRPr="00E73717" w:rsidRDefault="003D3E35" w:rsidP="003D3E35">
            <w:pPr>
              <w:spacing w:line="460" w:lineRule="exact"/>
              <w:jc w:val="center"/>
              <w:rPr>
                <w:rFonts w:ascii="宋体" w:hAnsi="宋体"/>
                <w:szCs w:val="21"/>
              </w:rPr>
            </w:pPr>
          </w:p>
        </w:tc>
        <w:tc>
          <w:tcPr>
            <w:tcW w:w="1417" w:type="dxa"/>
          </w:tcPr>
          <w:p w14:paraId="4770AA06" w14:textId="77777777" w:rsidR="003D3E35" w:rsidRPr="00E73717" w:rsidRDefault="003D3E35" w:rsidP="003D3E35">
            <w:pPr>
              <w:spacing w:line="460" w:lineRule="exact"/>
              <w:jc w:val="center"/>
              <w:rPr>
                <w:rFonts w:ascii="宋体" w:hAnsi="宋体"/>
                <w:szCs w:val="21"/>
              </w:rPr>
            </w:pPr>
          </w:p>
        </w:tc>
      </w:tr>
      <w:tr w:rsidR="00E73717" w:rsidRPr="00E73717" w14:paraId="065D3C81" w14:textId="77777777" w:rsidTr="00AD1189">
        <w:trPr>
          <w:trHeight w:val="585"/>
        </w:trPr>
        <w:tc>
          <w:tcPr>
            <w:tcW w:w="525" w:type="dxa"/>
          </w:tcPr>
          <w:p w14:paraId="1242057C" w14:textId="77777777" w:rsidR="003D3E35" w:rsidRPr="00E73717" w:rsidRDefault="003D3E35" w:rsidP="003D3E35">
            <w:pPr>
              <w:spacing w:line="460" w:lineRule="exact"/>
              <w:jc w:val="center"/>
              <w:rPr>
                <w:rFonts w:ascii="宋体" w:hAnsi="宋体"/>
                <w:szCs w:val="21"/>
              </w:rPr>
            </w:pPr>
          </w:p>
        </w:tc>
        <w:tc>
          <w:tcPr>
            <w:tcW w:w="2174" w:type="dxa"/>
            <w:gridSpan w:val="2"/>
          </w:tcPr>
          <w:p w14:paraId="09D92FC8" w14:textId="77777777" w:rsidR="003D3E35" w:rsidRPr="00E73717" w:rsidRDefault="003D3E35" w:rsidP="003D3E35">
            <w:pPr>
              <w:spacing w:line="460" w:lineRule="exact"/>
              <w:jc w:val="center"/>
              <w:rPr>
                <w:rFonts w:ascii="宋体" w:hAnsi="宋体"/>
                <w:szCs w:val="21"/>
              </w:rPr>
            </w:pPr>
          </w:p>
        </w:tc>
        <w:tc>
          <w:tcPr>
            <w:tcW w:w="730" w:type="dxa"/>
          </w:tcPr>
          <w:p w14:paraId="6C0AB4F0" w14:textId="77777777" w:rsidR="003D3E35" w:rsidRPr="00E73717" w:rsidRDefault="003D3E35" w:rsidP="003D3E35">
            <w:pPr>
              <w:spacing w:line="460" w:lineRule="exact"/>
              <w:jc w:val="center"/>
              <w:rPr>
                <w:rFonts w:ascii="宋体" w:hAnsi="宋体"/>
                <w:szCs w:val="21"/>
              </w:rPr>
            </w:pPr>
          </w:p>
        </w:tc>
        <w:tc>
          <w:tcPr>
            <w:tcW w:w="687" w:type="dxa"/>
          </w:tcPr>
          <w:p w14:paraId="71CC5E9C" w14:textId="77777777" w:rsidR="003D3E35" w:rsidRPr="00E73717" w:rsidRDefault="003D3E35" w:rsidP="003D3E35">
            <w:pPr>
              <w:spacing w:line="460" w:lineRule="exact"/>
              <w:jc w:val="center"/>
              <w:rPr>
                <w:rFonts w:ascii="宋体" w:hAnsi="宋体"/>
                <w:szCs w:val="21"/>
              </w:rPr>
            </w:pPr>
          </w:p>
        </w:tc>
        <w:tc>
          <w:tcPr>
            <w:tcW w:w="851" w:type="dxa"/>
            <w:gridSpan w:val="2"/>
          </w:tcPr>
          <w:p w14:paraId="48567797" w14:textId="77777777" w:rsidR="003D3E35" w:rsidRPr="00E73717" w:rsidRDefault="003D3E35" w:rsidP="003D3E35">
            <w:pPr>
              <w:spacing w:line="460" w:lineRule="exact"/>
              <w:jc w:val="center"/>
              <w:rPr>
                <w:rFonts w:ascii="宋体" w:hAnsi="宋体"/>
                <w:szCs w:val="21"/>
              </w:rPr>
            </w:pPr>
          </w:p>
        </w:tc>
        <w:tc>
          <w:tcPr>
            <w:tcW w:w="850" w:type="dxa"/>
            <w:gridSpan w:val="2"/>
          </w:tcPr>
          <w:p w14:paraId="3836AB81" w14:textId="77777777" w:rsidR="003D3E35" w:rsidRPr="00E73717" w:rsidRDefault="003D3E35" w:rsidP="003D3E35">
            <w:pPr>
              <w:spacing w:line="460" w:lineRule="exact"/>
              <w:jc w:val="center"/>
              <w:rPr>
                <w:rFonts w:ascii="宋体" w:hAnsi="宋体"/>
                <w:szCs w:val="21"/>
              </w:rPr>
            </w:pPr>
          </w:p>
        </w:tc>
        <w:tc>
          <w:tcPr>
            <w:tcW w:w="1560" w:type="dxa"/>
          </w:tcPr>
          <w:p w14:paraId="245E50ED" w14:textId="77777777" w:rsidR="003D3E35" w:rsidRPr="00E73717" w:rsidRDefault="003D3E35" w:rsidP="003D3E35">
            <w:pPr>
              <w:spacing w:line="460" w:lineRule="exact"/>
              <w:jc w:val="center"/>
              <w:rPr>
                <w:rFonts w:ascii="宋体" w:hAnsi="宋体"/>
                <w:szCs w:val="21"/>
              </w:rPr>
            </w:pPr>
          </w:p>
        </w:tc>
        <w:tc>
          <w:tcPr>
            <w:tcW w:w="1417" w:type="dxa"/>
          </w:tcPr>
          <w:p w14:paraId="51535E80" w14:textId="77777777" w:rsidR="003D3E35" w:rsidRPr="00E73717" w:rsidRDefault="003D3E35" w:rsidP="003D3E35">
            <w:pPr>
              <w:spacing w:line="460" w:lineRule="exact"/>
              <w:jc w:val="center"/>
              <w:rPr>
                <w:rFonts w:ascii="宋体" w:hAnsi="宋体"/>
                <w:szCs w:val="21"/>
              </w:rPr>
            </w:pPr>
          </w:p>
        </w:tc>
      </w:tr>
      <w:tr w:rsidR="00E73717" w:rsidRPr="00E73717" w14:paraId="34649303" w14:textId="77777777" w:rsidTr="00AD1189">
        <w:trPr>
          <w:trHeight w:val="585"/>
        </w:trPr>
        <w:tc>
          <w:tcPr>
            <w:tcW w:w="525" w:type="dxa"/>
          </w:tcPr>
          <w:p w14:paraId="41E6D8D6" w14:textId="77777777" w:rsidR="003D3E35" w:rsidRPr="00E73717" w:rsidRDefault="003D3E35" w:rsidP="003D3E35">
            <w:pPr>
              <w:spacing w:line="460" w:lineRule="exact"/>
              <w:jc w:val="center"/>
              <w:rPr>
                <w:rFonts w:ascii="宋体" w:hAnsi="宋体"/>
                <w:szCs w:val="21"/>
              </w:rPr>
            </w:pPr>
          </w:p>
        </w:tc>
        <w:tc>
          <w:tcPr>
            <w:tcW w:w="2174" w:type="dxa"/>
            <w:gridSpan w:val="2"/>
          </w:tcPr>
          <w:p w14:paraId="50195784" w14:textId="77777777" w:rsidR="003D3E35" w:rsidRPr="00E73717" w:rsidRDefault="003D3E35" w:rsidP="003D3E35">
            <w:pPr>
              <w:spacing w:line="460" w:lineRule="exact"/>
              <w:jc w:val="center"/>
              <w:rPr>
                <w:rFonts w:ascii="宋体" w:hAnsi="宋体"/>
                <w:szCs w:val="21"/>
              </w:rPr>
            </w:pPr>
          </w:p>
        </w:tc>
        <w:tc>
          <w:tcPr>
            <w:tcW w:w="730" w:type="dxa"/>
          </w:tcPr>
          <w:p w14:paraId="773F519F" w14:textId="77777777" w:rsidR="003D3E35" w:rsidRPr="00E73717" w:rsidRDefault="003D3E35" w:rsidP="003D3E35">
            <w:pPr>
              <w:spacing w:line="460" w:lineRule="exact"/>
              <w:jc w:val="center"/>
              <w:rPr>
                <w:rFonts w:ascii="宋体" w:hAnsi="宋体"/>
                <w:szCs w:val="21"/>
              </w:rPr>
            </w:pPr>
          </w:p>
        </w:tc>
        <w:tc>
          <w:tcPr>
            <w:tcW w:w="687" w:type="dxa"/>
          </w:tcPr>
          <w:p w14:paraId="532B2577" w14:textId="77777777" w:rsidR="003D3E35" w:rsidRPr="00E73717" w:rsidRDefault="003D3E35" w:rsidP="003D3E35">
            <w:pPr>
              <w:spacing w:line="460" w:lineRule="exact"/>
              <w:jc w:val="center"/>
              <w:rPr>
                <w:rFonts w:ascii="宋体" w:hAnsi="宋体"/>
                <w:szCs w:val="21"/>
              </w:rPr>
            </w:pPr>
          </w:p>
        </w:tc>
        <w:tc>
          <w:tcPr>
            <w:tcW w:w="851" w:type="dxa"/>
            <w:gridSpan w:val="2"/>
          </w:tcPr>
          <w:p w14:paraId="394924DE" w14:textId="77777777" w:rsidR="003D3E35" w:rsidRPr="00E73717" w:rsidRDefault="003D3E35" w:rsidP="003D3E35">
            <w:pPr>
              <w:spacing w:line="460" w:lineRule="exact"/>
              <w:jc w:val="center"/>
              <w:rPr>
                <w:rFonts w:ascii="宋体" w:hAnsi="宋体"/>
                <w:szCs w:val="21"/>
              </w:rPr>
            </w:pPr>
          </w:p>
        </w:tc>
        <w:tc>
          <w:tcPr>
            <w:tcW w:w="850" w:type="dxa"/>
            <w:gridSpan w:val="2"/>
          </w:tcPr>
          <w:p w14:paraId="46181BEF" w14:textId="77777777" w:rsidR="003D3E35" w:rsidRPr="00E73717" w:rsidRDefault="003D3E35" w:rsidP="003D3E35">
            <w:pPr>
              <w:spacing w:line="460" w:lineRule="exact"/>
              <w:jc w:val="center"/>
              <w:rPr>
                <w:rFonts w:ascii="宋体" w:hAnsi="宋体"/>
                <w:szCs w:val="21"/>
              </w:rPr>
            </w:pPr>
          </w:p>
        </w:tc>
        <w:tc>
          <w:tcPr>
            <w:tcW w:w="1560" w:type="dxa"/>
          </w:tcPr>
          <w:p w14:paraId="25F47E03" w14:textId="77777777" w:rsidR="003D3E35" w:rsidRPr="00E73717" w:rsidRDefault="003D3E35" w:rsidP="003D3E35">
            <w:pPr>
              <w:spacing w:line="460" w:lineRule="exact"/>
              <w:jc w:val="center"/>
              <w:rPr>
                <w:rFonts w:ascii="宋体" w:hAnsi="宋体"/>
                <w:szCs w:val="21"/>
              </w:rPr>
            </w:pPr>
          </w:p>
        </w:tc>
        <w:tc>
          <w:tcPr>
            <w:tcW w:w="1417" w:type="dxa"/>
          </w:tcPr>
          <w:p w14:paraId="2F92F8EE" w14:textId="77777777" w:rsidR="003D3E35" w:rsidRPr="00E73717" w:rsidRDefault="003D3E35" w:rsidP="003D3E35">
            <w:pPr>
              <w:spacing w:line="460" w:lineRule="exact"/>
              <w:jc w:val="center"/>
              <w:rPr>
                <w:rFonts w:ascii="宋体" w:hAnsi="宋体"/>
                <w:szCs w:val="21"/>
              </w:rPr>
            </w:pPr>
          </w:p>
        </w:tc>
      </w:tr>
      <w:tr w:rsidR="00E73717" w:rsidRPr="00E73717" w14:paraId="25ED9D16" w14:textId="77777777" w:rsidTr="00AD1189">
        <w:trPr>
          <w:trHeight w:val="585"/>
        </w:trPr>
        <w:tc>
          <w:tcPr>
            <w:tcW w:w="525" w:type="dxa"/>
          </w:tcPr>
          <w:p w14:paraId="116897AF" w14:textId="77777777" w:rsidR="003D3E35" w:rsidRPr="00E73717" w:rsidRDefault="003D3E35" w:rsidP="003D3E35">
            <w:pPr>
              <w:spacing w:line="460" w:lineRule="exact"/>
              <w:jc w:val="center"/>
              <w:rPr>
                <w:rFonts w:ascii="宋体" w:hAnsi="宋体"/>
                <w:szCs w:val="21"/>
              </w:rPr>
            </w:pPr>
          </w:p>
        </w:tc>
        <w:tc>
          <w:tcPr>
            <w:tcW w:w="2174" w:type="dxa"/>
            <w:gridSpan w:val="2"/>
          </w:tcPr>
          <w:p w14:paraId="748FD3E3" w14:textId="77777777" w:rsidR="003D3E35" w:rsidRPr="00E73717" w:rsidRDefault="003D3E35" w:rsidP="003D3E35">
            <w:pPr>
              <w:spacing w:line="460" w:lineRule="exact"/>
              <w:jc w:val="center"/>
              <w:rPr>
                <w:rFonts w:ascii="宋体" w:hAnsi="宋体"/>
                <w:szCs w:val="21"/>
              </w:rPr>
            </w:pPr>
          </w:p>
        </w:tc>
        <w:tc>
          <w:tcPr>
            <w:tcW w:w="730" w:type="dxa"/>
          </w:tcPr>
          <w:p w14:paraId="4CC097F6" w14:textId="77777777" w:rsidR="003D3E35" w:rsidRPr="00E73717" w:rsidRDefault="003D3E35" w:rsidP="003D3E35">
            <w:pPr>
              <w:spacing w:line="460" w:lineRule="exact"/>
              <w:jc w:val="center"/>
              <w:rPr>
                <w:rFonts w:ascii="宋体" w:hAnsi="宋体"/>
                <w:szCs w:val="21"/>
              </w:rPr>
            </w:pPr>
          </w:p>
        </w:tc>
        <w:tc>
          <w:tcPr>
            <w:tcW w:w="687" w:type="dxa"/>
          </w:tcPr>
          <w:p w14:paraId="139292CF" w14:textId="77777777" w:rsidR="003D3E35" w:rsidRPr="00E73717" w:rsidRDefault="003D3E35" w:rsidP="003D3E35">
            <w:pPr>
              <w:spacing w:line="460" w:lineRule="exact"/>
              <w:jc w:val="center"/>
              <w:rPr>
                <w:rFonts w:ascii="宋体" w:hAnsi="宋体"/>
                <w:szCs w:val="21"/>
              </w:rPr>
            </w:pPr>
          </w:p>
        </w:tc>
        <w:tc>
          <w:tcPr>
            <w:tcW w:w="851" w:type="dxa"/>
            <w:gridSpan w:val="2"/>
          </w:tcPr>
          <w:p w14:paraId="7916CBE3" w14:textId="77777777" w:rsidR="003D3E35" w:rsidRPr="00E73717" w:rsidRDefault="003D3E35" w:rsidP="003D3E35">
            <w:pPr>
              <w:spacing w:line="460" w:lineRule="exact"/>
              <w:jc w:val="center"/>
              <w:rPr>
                <w:rFonts w:ascii="宋体" w:hAnsi="宋体"/>
                <w:szCs w:val="21"/>
              </w:rPr>
            </w:pPr>
          </w:p>
        </w:tc>
        <w:tc>
          <w:tcPr>
            <w:tcW w:w="850" w:type="dxa"/>
            <w:gridSpan w:val="2"/>
          </w:tcPr>
          <w:p w14:paraId="7A98C89C" w14:textId="77777777" w:rsidR="003D3E35" w:rsidRPr="00E73717" w:rsidRDefault="003D3E35" w:rsidP="003D3E35">
            <w:pPr>
              <w:spacing w:line="460" w:lineRule="exact"/>
              <w:jc w:val="center"/>
              <w:rPr>
                <w:rFonts w:ascii="宋体" w:hAnsi="宋体"/>
                <w:szCs w:val="21"/>
              </w:rPr>
            </w:pPr>
          </w:p>
        </w:tc>
        <w:tc>
          <w:tcPr>
            <w:tcW w:w="1560" w:type="dxa"/>
          </w:tcPr>
          <w:p w14:paraId="52550055" w14:textId="77777777" w:rsidR="003D3E35" w:rsidRPr="00E73717" w:rsidRDefault="003D3E35" w:rsidP="003D3E35">
            <w:pPr>
              <w:spacing w:line="460" w:lineRule="exact"/>
              <w:jc w:val="center"/>
              <w:rPr>
                <w:rFonts w:ascii="宋体" w:hAnsi="宋体"/>
                <w:szCs w:val="21"/>
              </w:rPr>
            </w:pPr>
          </w:p>
        </w:tc>
        <w:tc>
          <w:tcPr>
            <w:tcW w:w="1417" w:type="dxa"/>
          </w:tcPr>
          <w:p w14:paraId="21FA99DE" w14:textId="77777777" w:rsidR="003D3E35" w:rsidRPr="00E73717" w:rsidRDefault="003D3E35" w:rsidP="003D3E35">
            <w:pPr>
              <w:spacing w:line="460" w:lineRule="exact"/>
              <w:jc w:val="center"/>
              <w:rPr>
                <w:rFonts w:ascii="宋体" w:hAnsi="宋体"/>
                <w:szCs w:val="21"/>
              </w:rPr>
            </w:pPr>
          </w:p>
        </w:tc>
      </w:tr>
      <w:tr w:rsidR="00E73717" w:rsidRPr="00E73717" w14:paraId="1D285E91" w14:textId="77777777" w:rsidTr="00AD1189">
        <w:trPr>
          <w:trHeight w:val="585"/>
        </w:trPr>
        <w:tc>
          <w:tcPr>
            <w:tcW w:w="525" w:type="dxa"/>
          </w:tcPr>
          <w:p w14:paraId="27B01AC1" w14:textId="77777777" w:rsidR="003D3E35" w:rsidRPr="00E73717" w:rsidRDefault="003D3E35" w:rsidP="003D3E35">
            <w:pPr>
              <w:spacing w:line="460" w:lineRule="exact"/>
              <w:jc w:val="center"/>
              <w:rPr>
                <w:rFonts w:ascii="宋体" w:hAnsi="宋体"/>
                <w:szCs w:val="21"/>
              </w:rPr>
            </w:pPr>
          </w:p>
        </w:tc>
        <w:tc>
          <w:tcPr>
            <w:tcW w:w="2174" w:type="dxa"/>
            <w:gridSpan w:val="2"/>
          </w:tcPr>
          <w:p w14:paraId="29FF15B6" w14:textId="77777777" w:rsidR="003D3E35" w:rsidRPr="00E73717" w:rsidRDefault="003D3E35" w:rsidP="003D3E35">
            <w:pPr>
              <w:spacing w:line="460" w:lineRule="exact"/>
              <w:jc w:val="center"/>
              <w:rPr>
                <w:rFonts w:ascii="宋体" w:hAnsi="宋体"/>
                <w:szCs w:val="21"/>
              </w:rPr>
            </w:pPr>
          </w:p>
        </w:tc>
        <w:tc>
          <w:tcPr>
            <w:tcW w:w="730" w:type="dxa"/>
          </w:tcPr>
          <w:p w14:paraId="39F0B86A" w14:textId="77777777" w:rsidR="003D3E35" w:rsidRPr="00E73717" w:rsidRDefault="003D3E35" w:rsidP="003D3E35">
            <w:pPr>
              <w:spacing w:line="460" w:lineRule="exact"/>
              <w:jc w:val="center"/>
              <w:rPr>
                <w:rFonts w:ascii="宋体" w:hAnsi="宋体"/>
                <w:szCs w:val="21"/>
              </w:rPr>
            </w:pPr>
          </w:p>
        </w:tc>
        <w:tc>
          <w:tcPr>
            <w:tcW w:w="687" w:type="dxa"/>
          </w:tcPr>
          <w:p w14:paraId="62DF976B" w14:textId="77777777" w:rsidR="003D3E35" w:rsidRPr="00E73717" w:rsidRDefault="003D3E35" w:rsidP="003D3E35">
            <w:pPr>
              <w:spacing w:line="460" w:lineRule="exact"/>
              <w:jc w:val="center"/>
              <w:rPr>
                <w:rFonts w:ascii="宋体" w:hAnsi="宋体"/>
                <w:szCs w:val="21"/>
              </w:rPr>
            </w:pPr>
          </w:p>
        </w:tc>
        <w:tc>
          <w:tcPr>
            <w:tcW w:w="851" w:type="dxa"/>
            <w:gridSpan w:val="2"/>
          </w:tcPr>
          <w:p w14:paraId="36C0C6B4" w14:textId="77777777" w:rsidR="003D3E35" w:rsidRPr="00E73717" w:rsidRDefault="003D3E35" w:rsidP="003D3E35">
            <w:pPr>
              <w:spacing w:line="460" w:lineRule="exact"/>
              <w:jc w:val="center"/>
              <w:rPr>
                <w:rFonts w:ascii="宋体" w:hAnsi="宋体"/>
                <w:szCs w:val="21"/>
              </w:rPr>
            </w:pPr>
          </w:p>
        </w:tc>
        <w:tc>
          <w:tcPr>
            <w:tcW w:w="850" w:type="dxa"/>
            <w:gridSpan w:val="2"/>
          </w:tcPr>
          <w:p w14:paraId="1C93B146" w14:textId="77777777" w:rsidR="003D3E35" w:rsidRPr="00E73717" w:rsidRDefault="003D3E35" w:rsidP="003D3E35">
            <w:pPr>
              <w:spacing w:line="460" w:lineRule="exact"/>
              <w:jc w:val="center"/>
              <w:rPr>
                <w:rFonts w:ascii="宋体" w:hAnsi="宋体"/>
                <w:szCs w:val="21"/>
              </w:rPr>
            </w:pPr>
          </w:p>
        </w:tc>
        <w:tc>
          <w:tcPr>
            <w:tcW w:w="1560" w:type="dxa"/>
          </w:tcPr>
          <w:p w14:paraId="690481A6" w14:textId="77777777" w:rsidR="003D3E35" w:rsidRPr="00E73717" w:rsidRDefault="003D3E35" w:rsidP="003D3E35">
            <w:pPr>
              <w:spacing w:line="460" w:lineRule="exact"/>
              <w:jc w:val="center"/>
              <w:rPr>
                <w:rFonts w:ascii="宋体" w:hAnsi="宋体"/>
                <w:szCs w:val="21"/>
              </w:rPr>
            </w:pPr>
          </w:p>
        </w:tc>
        <w:tc>
          <w:tcPr>
            <w:tcW w:w="1417" w:type="dxa"/>
          </w:tcPr>
          <w:p w14:paraId="6CEEB87C" w14:textId="77777777" w:rsidR="003D3E35" w:rsidRPr="00E73717" w:rsidRDefault="003D3E35" w:rsidP="003D3E35">
            <w:pPr>
              <w:spacing w:line="460" w:lineRule="exact"/>
              <w:jc w:val="center"/>
              <w:rPr>
                <w:rFonts w:ascii="宋体" w:hAnsi="宋体"/>
                <w:szCs w:val="21"/>
              </w:rPr>
            </w:pPr>
          </w:p>
        </w:tc>
      </w:tr>
      <w:tr w:rsidR="00E73717" w:rsidRPr="00E73717" w14:paraId="718E058A" w14:textId="77777777" w:rsidTr="00AD1189">
        <w:trPr>
          <w:trHeight w:val="585"/>
        </w:trPr>
        <w:tc>
          <w:tcPr>
            <w:tcW w:w="525" w:type="dxa"/>
          </w:tcPr>
          <w:p w14:paraId="30C09B59" w14:textId="77777777" w:rsidR="003D3E35" w:rsidRPr="00E73717" w:rsidRDefault="003D3E35" w:rsidP="003D3E35">
            <w:pPr>
              <w:spacing w:line="460" w:lineRule="exact"/>
              <w:jc w:val="center"/>
              <w:rPr>
                <w:rFonts w:ascii="宋体" w:hAnsi="宋体"/>
                <w:szCs w:val="21"/>
              </w:rPr>
            </w:pPr>
          </w:p>
        </w:tc>
        <w:tc>
          <w:tcPr>
            <w:tcW w:w="2174" w:type="dxa"/>
            <w:gridSpan w:val="2"/>
          </w:tcPr>
          <w:p w14:paraId="6814616C" w14:textId="77777777" w:rsidR="003D3E35" w:rsidRPr="00E73717" w:rsidRDefault="003D3E35" w:rsidP="003D3E35">
            <w:pPr>
              <w:spacing w:line="460" w:lineRule="exact"/>
              <w:jc w:val="center"/>
              <w:rPr>
                <w:rFonts w:ascii="宋体" w:hAnsi="宋体"/>
                <w:szCs w:val="21"/>
              </w:rPr>
            </w:pPr>
          </w:p>
        </w:tc>
        <w:tc>
          <w:tcPr>
            <w:tcW w:w="730" w:type="dxa"/>
          </w:tcPr>
          <w:p w14:paraId="70EA5FFF" w14:textId="77777777" w:rsidR="003D3E35" w:rsidRPr="00E73717" w:rsidRDefault="003D3E35" w:rsidP="003D3E35">
            <w:pPr>
              <w:spacing w:line="460" w:lineRule="exact"/>
              <w:jc w:val="center"/>
              <w:rPr>
                <w:rFonts w:ascii="宋体" w:hAnsi="宋体"/>
                <w:szCs w:val="21"/>
              </w:rPr>
            </w:pPr>
          </w:p>
        </w:tc>
        <w:tc>
          <w:tcPr>
            <w:tcW w:w="687" w:type="dxa"/>
          </w:tcPr>
          <w:p w14:paraId="6A71ABD3" w14:textId="77777777" w:rsidR="003D3E35" w:rsidRPr="00E73717" w:rsidRDefault="003D3E35" w:rsidP="003D3E35">
            <w:pPr>
              <w:spacing w:line="460" w:lineRule="exact"/>
              <w:jc w:val="center"/>
              <w:rPr>
                <w:rFonts w:ascii="宋体" w:hAnsi="宋体"/>
                <w:szCs w:val="21"/>
              </w:rPr>
            </w:pPr>
          </w:p>
        </w:tc>
        <w:tc>
          <w:tcPr>
            <w:tcW w:w="851" w:type="dxa"/>
            <w:gridSpan w:val="2"/>
          </w:tcPr>
          <w:p w14:paraId="25D9B6F7" w14:textId="77777777" w:rsidR="003D3E35" w:rsidRPr="00E73717" w:rsidRDefault="003D3E35" w:rsidP="003D3E35">
            <w:pPr>
              <w:spacing w:line="460" w:lineRule="exact"/>
              <w:jc w:val="center"/>
              <w:rPr>
                <w:rFonts w:ascii="宋体" w:hAnsi="宋体"/>
                <w:szCs w:val="21"/>
              </w:rPr>
            </w:pPr>
          </w:p>
        </w:tc>
        <w:tc>
          <w:tcPr>
            <w:tcW w:w="850" w:type="dxa"/>
            <w:gridSpan w:val="2"/>
          </w:tcPr>
          <w:p w14:paraId="2C4CD821" w14:textId="77777777" w:rsidR="003D3E35" w:rsidRPr="00E73717" w:rsidRDefault="003D3E35" w:rsidP="003D3E35">
            <w:pPr>
              <w:spacing w:line="460" w:lineRule="exact"/>
              <w:jc w:val="center"/>
              <w:rPr>
                <w:rFonts w:ascii="宋体" w:hAnsi="宋体"/>
                <w:szCs w:val="21"/>
              </w:rPr>
            </w:pPr>
          </w:p>
        </w:tc>
        <w:tc>
          <w:tcPr>
            <w:tcW w:w="1560" w:type="dxa"/>
          </w:tcPr>
          <w:p w14:paraId="1B0C3EE2" w14:textId="77777777" w:rsidR="003D3E35" w:rsidRPr="00E73717" w:rsidRDefault="003D3E35" w:rsidP="003D3E35">
            <w:pPr>
              <w:spacing w:line="460" w:lineRule="exact"/>
              <w:jc w:val="center"/>
              <w:rPr>
                <w:rFonts w:ascii="宋体" w:hAnsi="宋体"/>
                <w:szCs w:val="21"/>
              </w:rPr>
            </w:pPr>
          </w:p>
        </w:tc>
        <w:tc>
          <w:tcPr>
            <w:tcW w:w="1417" w:type="dxa"/>
          </w:tcPr>
          <w:p w14:paraId="3FD53639" w14:textId="77777777" w:rsidR="003D3E35" w:rsidRPr="00E73717" w:rsidRDefault="003D3E35" w:rsidP="003D3E35">
            <w:pPr>
              <w:spacing w:line="460" w:lineRule="exact"/>
              <w:jc w:val="center"/>
              <w:rPr>
                <w:rFonts w:ascii="宋体" w:hAnsi="宋体"/>
                <w:szCs w:val="21"/>
              </w:rPr>
            </w:pPr>
          </w:p>
        </w:tc>
      </w:tr>
      <w:tr w:rsidR="00E73717" w:rsidRPr="00E73717" w14:paraId="4E88C00E" w14:textId="77777777" w:rsidTr="00AD1189">
        <w:trPr>
          <w:trHeight w:val="585"/>
        </w:trPr>
        <w:tc>
          <w:tcPr>
            <w:tcW w:w="525" w:type="dxa"/>
          </w:tcPr>
          <w:p w14:paraId="7077815B" w14:textId="77777777" w:rsidR="003D3E35" w:rsidRPr="00E73717" w:rsidRDefault="003D3E35" w:rsidP="003D3E35">
            <w:pPr>
              <w:spacing w:line="460" w:lineRule="exact"/>
              <w:jc w:val="center"/>
              <w:rPr>
                <w:rFonts w:ascii="宋体" w:hAnsi="宋体"/>
                <w:szCs w:val="21"/>
              </w:rPr>
            </w:pPr>
          </w:p>
        </w:tc>
        <w:tc>
          <w:tcPr>
            <w:tcW w:w="2174" w:type="dxa"/>
            <w:gridSpan w:val="2"/>
          </w:tcPr>
          <w:p w14:paraId="33AA7493" w14:textId="77777777" w:rsidR="003D3E35" w:rsidRPr="00E73717" w:rsidRDefault="003D3E35" w:rsidP="003D3E35">
            <w:pPr>
              <w:spacing w:line="460" w:lineRule="exact"/>
              <w:jc w:val="center"/>
              <w:rPr>
                <w:rFonts w:ascii="宋体" w:hAnsi="宋体"/>
                <w:szCs w:val="21"/>
              </w:rPr>
            </w:pPr>
          </w:p>
        </w:tc>
        <w:tc>
          <w:tcPr>
            <w:tcW w:w="730" w:type="dxa"/>
          </w:tcPr>
          <w:p w14:paraId="2D46F043" w14:textId="77777777" w:rsidR="003D3E35" w:rsidRPr="00E73717" w:rsidRDefault="003D3E35" w:rsidP="003D3E35">
            <w:pPr>
              <w:spacing w:line="460" w:lineRule="exact"/>
              <w:jc w:val="center"/>
              <w:rPr>
                <w:rFonts w:ascii="宋体" w:hAnsi="宋体"/>
                <w:szCs w:val="21"/>
              </w:rPr>
            </w:pPr>
          </w:p>
        </w:tc>
        <w:tc>
          <w:tcPr>
            <w:tcW w:w="687" w:type="dxa"/>
          </w:tcPr>
          <w:p w14:paraId="157C1169" w14:textId="77777777" w:rsidR="003D3E35" w:rsidRPr="00E73717" w:rsidRDefault="003D3E35" w:rsidP="003D3E35">
            <w:pPr>
              <w:spacing w:line="460" w:lineRule="exact"/>
              <w:jc w:val="center"/>
              <w:rPr>
                <w:rFonts w:ascii="宋体" w:hAnsi="宋体"/>
                <w:szCs w:val="21"/>
              </w:rPr>
            </w:pPr>
          </w:p>
        </w:tc>
        <w:tc>
          <w:tcPr>
            <w:tcW w:w="851" w:type="dxa"/>
            <w:gridSpan w:val="2"/>
          </w:tcPr>
          <w:p w14:paraId="53B49F2B" w14:textId="77777777" w:rsidR="003D3E35" w:rsidRPr="00E73717" w:rsidRDefault="003D3E35" w:rsidP="003D3E35">
            <w:pPr>
              <w:spacing w:line="460" w:lineRule="exact"/>
              <w:jc w:val="center"/>
              <w:rPr>
                <w:rFonts w:ascii="宋体" w:hAnsi="宋体"/>
                <w:szCs w:val="21"/>
              </w:rPr>
            </w:pPr>
          </w:p>
        </w:tc>
        <w:tc>
          <w:tcPr>
            <w:tcW w:w="850" w:type="dxa"/>
            <w:gridSpan w:val="2"/>
          </w:tcPr>
          <w:p w14:paraId="534B0D09" w14:textId="77777777" w:rsidR="003D3E35" w:rsidRPr="00E73717" w:rsidRDefault="003D3E35" w:rsidP="003D3E35">
            <w:pPr>
              <w:spacing w:line="460" w:lineRule="exact"/>
              <w:jc w:val="center"/>
              <w:rPr>
                <w:rFonts w:ascii="宋体" w:hAnsi="宋体"/>
                <w:szCs w:val="21"/>
              </w:rPr>
            </w:pPr>
          </w:p>
        </w:tc>
        <w:tc>
          <w:tcPr>
            <w:tcW w:w="1560" w:type="dxa"/>
          </w:tcPr>
          <w:p w14:paraId="013FF900" w14:textId="77777777" w:rsidR="003D3E35" w:rsidRPr="00E73717" w:rsidRDefault="003D3E35" w:rsidP="003D3E35">
            <w:pPr>
              <w:spacing w:line="460" w:lineRule="exact"/>
              <w:jc w:val="center"/>
              <w:rPr>
                <w:rFonts w:ascii="宋体" w:hAnsi="宋体"/>
                <w:szCs w:val="21"/>
              </w:rPr>
            </w:pPr>
          </w:p>
        </w:tc>
        <w:tc>
          <w:tcPr>
            <w:tcW w:w="1417" w:type="dxa"/>
          </w:tcPr>
          <w:p w14:paraId="0E40299A" w14:textId="77777777" w:rsidR="003D3E35" w:rsidRPr="00E73717" w:rsidRDefault="003D3E35" w:rsidP="003D3E35">
            <w:pPr>
              <w:spacing w:line="460" w:lineRule="exact"/>
              <w:jc w:val="center"/>
              <w:rPr>
                <w:rFonts w:ascii="宋体" w:hAnsi="宋体"/>
                <w:szCs w:val="21"/>
              </w:rPr>
            </w:pPr>
          </w:p>
        </w:tc>
      </w:tr>
      <w:tr w:rsidR="00E73717" w:rsidRPr="00E73717" w14:paraId="522A3DA7" w14:textId="77777777" w:rsidTr="00AD1189">
        <w:trPr>
          <w:trHeight w:val="585"/>
        </w:trPr>
        <w:tc>
          <w:tcPr>
            <w:tcW w:w="525" w:type="dxa"/>
          </w:tcPr>
          <w:p w14:paraId="6F3CA686" w14:textId="77777777" w:rsidR="003D3E35" w:rsidRPr="00E73717" w:rsidRDefault="003D3E35" w:rsidP="003D3E35">
            <w:pPr>
              <w:spacing w:line="460" w:lineRule="exact"/>
              <w:jc w:val="center"/>
              <w:rPr>
                <w:rFonts w:ascii="宋体" w:hAnsi="宋体"/>
                <w:szCs w:val="21"/>
              </w:rPr>
            </w:pPr>
          </w:p>
        </w:tc>
        <w:tc>
          <w:tcPr>
            <w:tcW w:w="2174" w:type="dxa"/>
            <w:gridSpan w:val="2"/>
          </w:tcPr>
          <w:p w14:paraId="04CD4524" w14:textId="77777777" w:rsidR="003D3E35" w:rsidRPr="00E73717" w:rsidRDefault="003D3E35" w:rsidP="003D3E35">
            <w:pPr>
              <w:spacing w:line="460" w:lineRule="exact"/>
              <w:jc w:val="center"/>
              <w:rPr>
                <w:rFonts w:ascii="宋体" w:hAnsi="宋体"/>
                <w:szCs w:val="21"/>
              </w:rPr>
            </w:pPr>
          </w:p>
        </w:tc>
        <w:tc>
          <w:tcPr>
            <w:tcW w:w="730" w:type="dxa"/>
          </w:tcPr>
          <w:p w14:paraId="51E21D44" w14:textId="77777777" w:rsidR="003D3E35" w:rsidRPr="00E73717" w:rsidRDefault="003D3E35" w:rsidP="003D3E35">
            <w:pPr>
              <w:spacing w:line="460" w:lineRule="exact"/>
              <w:jc w:val="center"/>
              <w:rPr>
                <w:rFonts w:ascii="宋体" w:hAnsi="宋体"/>
                <w:szCs w:val="21"/>
              </w:rPr>
            </w:pPr>
          </w:p>
        </w:tc>
        <w:tc>
          <w:tcPr>
            <w:tcW w:w="687" w:type="dxa"/>
          </w:tcPr>
          <w:p w14:paraId="6A899377" w14:textId="77777777" w:rsidR="003D3E35" w:rsidRPr="00E73717" w:rsidRDefault="003D3E35" w:rsidP="003D3E35">
            <w:pPr>
              <w:spacing w:line="460" w:lineRule="exact"/>
              <w:jc w:val="center"/>
              <w:rPr>
                <w:rFonts w:ascii="宋体" w:hAnsi="宋体"/>
                <w:szCs w:val="21"/>
              </w:rPr>
            </w:pPr>
          </w:p>
        </w:tc>
        <w:tc>
          <w:tcPr>
            <w:tcW w:w="851" w:type="dxa"/>
            <w:gridSpan w:val="2"/>
          </w:tcPr>
          <w:p w14:paraId="3AEB2D4C" w14:textId="77777777" w:rsidR="003D3E35" w:rsidRPr="00E73717" w:rsidRDefault="003D3E35" w:rsidP="003D3E35">
            <w:pPr>
              <w:spacing w:line="460" w:lineRule="exact"/>
              <w:jc w:val="center"/>
              <w:rPr>
                <w:rFonts w:ascii="宋体" w:hAnsi="宋体"/>
                <w:szCs w:val="21"/>
              </w:rPr>
            </w:pPr>
          </w:p>
        </w:tc>
        <w:tc>
          <w:tcPr>
            <w:tcW w:w="850" w:type="dxa"/>
            <w:gridSpan w:val="2"/>
          </w:tcPr>
          <w:p w14:paraId="6B359A1E" w14:textId="77777777" w:rsidR="003D3E35" w:rsidRPr="00E73717" w:rsidRDefault="003D3E35" w:rsidP="003D3E35">
            <w:pPr>
              <w:spacing w:line="460" w:lineRule="exact"/>
              <w:jc w:val="center"/>
              <w:rPr>
                <w:rFonts w:ascii="宋体" w:hAnsi="宋体"/>
                <w:szCs w:val="21"/>
              </w:rPr>
            </w:pPr>
          </w:p>
        </w:tc>
        <w:tc>
          <w:tcPr>
            <w:tcW w:w="1560" w:type="dxa"/>
          </w:tcPr>
          <w:p w14:paraId="0266651E" w14:textId="77777777" w:rsidR="003D3E35" w:rsidRPr="00E73717" w:rsidRDefault="003D3E35" w:rsidP="003D3E35">
            <w:pPr>
              <w:spacing w:line="460" w:lineRule="exact"/>
              <w:jc w:val="center"/>
              <w:rPr>
                <w:rFonts w:ascii="宋体" w:hAnsi="宋体"/>
                <w:szCs w:val="21"/>
              </w:rPr>
            </w:pPr>
          </w:p>
        </w:tc>
        <w:tc>
          <w:tcPr>
            <w:tcW w:w="1417" w:type="dxa"/>
          </w:tcPr>
          <w:p w14:paraId="2D41D8E3" w14:textId="77777777" w:rsidR="003D3E35" w:rsidRPr="00E73717" w:rsidRDefault="003D3E35" w:rsidP="003D3E35">
            <w:pPr>
              <w:spacing w:line="460" w:lineRule="exact"/>
              <w:jc w:val="center"/>
              <w:rPr>
                <w:rFonts w:ascii="宋体" w:hAnsi="宋体"/>
                <w:szCs w:val="21"/>
              </w:rPr>
            </w:pPr>
          </w:p>
        </w:tc>
      </w:tr>
      <w:tr w:rsidR="00E73717" w:rsidRPr="00E73717" w14:paraId="4FF04862" w14:textId="77777777" w:rsidTr="00AD1189">
        <w:trPr>
          <w:trHeight w:val="211"/>
        </w:trPr>
        <w:tc>
          <w:tcPr>
            <w:tcW w:w="8794" w:type="dxa"/>
            <w:gridSpan w:val="11"/>
            <w:vAlign w:val="center"/>
          </w:tcPr>
          <w:p w14:paraId="398C218F" w14:textId="77777777" w:rsidR="003D3E35" w:rsidRPr="00E73717" w:rsidRDefault="003D3E35" w:rsidP="003D3E35">
            <w:pPr>
              <w:spacing w:line="460" w:lineRule="exact"/>
              <w:rPr>
                <w:rFonts w:ascii="宋体" w:hAnsi="宋体"/>
                <w:szCs w:val="21"/>
              </w:rPr>
            </w:pPr>
            <w:r w:rsidRPr="00E73717">
              <w:rPr>
                <w:rFonts w:ascii="宋体" w:hAnsi="宋体" w:hint="eastAsia"/>
                <w:szCs w:val="21"/>
              </w:rPr>
              <w:t>注：企业达标创优情况不包含已取消的称号</w:t>
            </w:r>
          </w:p>
        </w:tc>
      </w:tr>
    </w:tbl>
    <w:p w14:paraId="5015C4D9" w14:textId="77777777" w:rsidR="003D3E35" w:rsidRPr="00E73717" w:rsidRDefault="003D3E35" w:rsidP="003D3E35">
      <w:pPr>
        <w:ind w:firstLineChars="200" w:firstLine="420"/>
        <w:rPr>
          <w:rFonts w:ascii="宋体" w:hAnsi="宋体" w:cs="宋体"/>
          <w:b/>
          <w:bCs/>
          <w:szCs w:val="21"/>
        </w:rPr>
      </w:pPr>
      <w:r w:rsidRPr="00E73717">
        <w:rPr>
          <w:rFonts w:ascii="宋体" w:hAnsi="宋体" w:hint="eastAsia"/>
          <w:szCs w:val="21"/>
        </w:rPr>
        <w:t>表后须附相关合同复印件（加盖公章），此表可扩展（如信用等级），合同中应包括不限于合同金额、买卖双方名称及盖章。提供的证明材料均不得遮挡涂黑，否则不得分。</w:t>
      </w:r>
    </w:p>
    <w:p w14:paraId="6E2D8C3A" w14:textId="77777777" w:rsidR="003D3E35" w:rsidRPr="00E73717" w:rsidRDefault="003D3E35" w:rsidP="003D3E35">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r w:rsidRPr="00E73717">
        <w:rPr>
          <w:rFonts w:ascii="宋体" w:hAnsi="宋体" w:cs="仿宋_GB2312" w:hint="eastAsia"/>
          <w:szCs w:val="21"/>
        </w:rPr>
        <w:t xml:space="preserve">供应商全称：（盖章）             </w:t>
      </w:r>
    </w:p>
    <w:p w14:paraId="64696D47" w14:textId="77777777" w:rsidR="003D3E35" w:rsidRPr="00E73717" w:rsidRDefault="003D3E35" w:rsidP="003D3E35">
      <w:pPr>
        <w:snapToGrid w:val="0"/>
        <w:spacing w:line="500" w:lineRule="exact"/>
        <w:rPr>
          <w:rFonts w:ascii="宋体" w:hAnsi="宋体" w:cs="仿宋_GB2312"/>
          <w:szCs w:val="21"/>
        </w:rPr>
      </w:pPr>
      <w:r w:rsidRPr="00E73717">
        <w:rPr>
          <w:rFonts w:ascii="宋体" w:hAnsi="宋体" w:cs="仿宋_GB2312" w:hint="eastAsia"/>
          <w:szCs w:val="21"/>
        </w:rPr>
        <w:t>年    月    日</w:t>
      </w:r>
    </w:p>
    <w:p w14:paraId="3B921F53" w14:textId="77777777" w:rsidR="003D3E35" w:rsidRPr="00E73717" w:rsidRDefault="003D3E35" w:rsidP="003D3E35">
      <w:pPr>
        <w:widowControl/>
        <w:jc w:val="left"/>
        <w:rPr>
          <w:rFonts w:ascii="宋体" w:hAnsi="宋体" w:cs="仿宋_GB2312"/>
          <w:szCs w:val="21"/>
        </w:rPr>
      </w:pPr>
      <w:r w:rsidRPr="00E73717">
        <w:rPr>
          <w:rFonts w:ascii="宋体" w:hAnsi="宋体" w:cs="仿宋_GB2312"/>
          <w:szCs w:val="21"/>
        </w:rPr>
        <w:br w:type="page"/>
      </w:r>
    </w:p>
    <w:p w14:paraId="6FC88785" w14:textId="77777777" w:rsidR="003D3E35" w:rsidRPr="00E73717" w:rsidRDefault="003D3E35" w:rsidP="003D3E35">
      <w:pPr>
        <w:keepNext/>
        <w:keepLines/>
        <w:spacing w:before="20" w:after="20" w:line="500" w:lineRule="exact"/>
        <w:jc w:val="left"/>
        <w:outlineLvl w:val="1"/>
        <w:rPr>
          <w:rFonts w:ascii="宋体" w:hAnsi="宋体"/>
          <w:b/>
          <w:bCs/>
          <w:kern w:val="0"/>
          <w:szCs w:val="21"/>
        </w:rPr>
      </w:pPr>
      <w:bookmarkStart w:id="15" w:name="_Ref517695812"/>
      <w:r w:rsidRPr="00E73717">
        <w:rPr>
          <w:rFonts w:ascii="宋体" w:hAnsi="宋体" w:hint="eastAsia"/>
          <w:b/>
          <w:szCs w:val="21"/>
        </w:rPr>
        <w:t>四、拟派驻项目经理情况</w:t>
      </w:r>
      <w:bookmarkEnd w:id="15"/>
    </w:p>
    <w:tbl>
      <w:tblPr>
        <w:tblW w:w="8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559"/>
        <w:gridCol w:w="1134"/>
        <w:gridCol w:w="1447"/>
        <w:gridCol w:w="1388"/>
        <w:gridCol w:w="1428"/>
      </w:tblGrid>
      <w:tr w:rsidR="00E73717" w:rsidRPr="00E73717" w14:paraId="5FD0945C" w14:textId="77777777" w:rsidTr="000737B6">
        <w:trPr>
          <w:cantSplit/>
          <w:trHeight w:val="380"/>
        </w:trPr>
        <w:tc>
          <w:tcPr>
            <w:tcW w:w="8340" w:type="dxa"/>
            <w:gridSpan w:val="6"/>
            <w:tcBorders>
              <w:right w:val="single" w:sz="4" w:space="0" w:color="auto"/>
            </w:tcBorders>
            <w:vAlign w:val="center"/>
          </w:tcPr>
          <w:p w14:paraId="7B03E762" w14:textId="77777777" w:rsidR="003D3E35" w:rsidRPr="00E73717" w:rsidRDefault="003D3E35" w:rsidP="003D3E35">
            <w:pPr>
              <w:adjustRightInd w:val="0"/>
              <w:snapToGrid w:val="0"/>
              <w:spacing w:line="460" w:lineRule="exact"/>
              <w:jc w:val="center"/>
              <w:rPr>
                <w:rFonts w:ascii="宋体" w:hAnsi="宋体"/>
                <w:b/>
                <w:szCs w:val="21"/>
              </w:rPr>
            </w:pPr>
            <w:r w:rsidRPr="00E73717">
              <w:rPr>
                <w:rFonts w:ascii="宋体" w:hAnsi="宋体" w:hint="eastAsia"/>
                <w:b/>
                <w:szCs w:val="21"/>
              </w:rPr>
              <w:t>项目经理管理经验</w:t>
            </w:r>
          </w:p>
        </w:tc>
      </w:tr>
      <w:tr w:rsidR="00E73717" w:rsidRPr="00E73717" w14:paraId="096D3BFD" w14:textId="77777777" w:rsidTr="000737B6">
        <w:trPr>
          <w:cantSplit/>
          <w:trHeight w:val="602"/>
        </w:trPr>
        <w:tc>
          <w:tcPr>
            <w:tcW w:w="1384" w:type="dxa"/>
            <w:tcBorders>
              <w:right w:val="single" w:sz="4" w:space="0" w:color="auto"/>
            </w:tcBorders>
            <w:vAlign w:val="center"/>
          </w:tcPr>
          <w:p w14:paraId="5FD86DB4" w14:textId="77777777" w:rsidR="000737B6" w:rsidRPr="00E73717" w:rsidRDefault="000737B6" w:rsidP="003D3E35">
            <w:pPr>
              <w:adjustRightInd w:val="0"/>
              <w:snapToGrid w:val="0"/>
              <w:spacing w:line="460" w:lineRule="exact"/>
              <w:jc w:val="center"/>
              <w:rPr>
                <w:rFonts w:ascii="宋体" w:hAnsi="宋体"/>
                <w:szCs w:val="21"/>
              </w:rPr>
            </w:pPr>
            <w:r w:rsidRPr="00E73717">
              <w:rPr>
                <w:rFonts w:ascii="宋体" w:hAnsi="宋体" w:hint="eastAsia"/>
                <w:szCs w:val="21"/>
              </w:rPr>
              <w:t>姓名</w:t>
            </w:r>
          </w:p>
        </w:tc>
        <w:tc>
          <w:tcPr>
            <w:tcW w:w="1559" w:type="dxa"/>
            <w:tcBorders>
              <w:right w:val="single" w:sz="4" w:space="0" w:color="auto"/>
            </w:tcBorders>
            <w:vAlign w:val="center"/>
          </w:tcPr>
          <w:p w14:paraId="0CF57BE5" w14:textId="77777777" w:rsidR="000737B6" w:rsidRPr="00E73717" w:rsidRDefault="000737B6" w:rsidP="003D3E35">
            <w:pPr>
              <w:adjustRightInd w:val="0"/>
              <w:snapToGrid w:val="0"/>
              <w:spacing w:line="460" w:lineRule="exact"/>
              <w:jc w:val="center"/>
              <w:rPr>
                <w:rFonts w:ascii="宋体" w:hAnsi="宋体"/>
                <w:szCs w:val="21"/>
              </w:rPr>
            </w:pPr>
            <w:r w:rsidRPr="00E73717">
              <w:rPr>
                <w:rFonts w:ascii="宋体" w:hAnsi="宋体" w:hint="eastAsia"/>
                <w:szCs w:val="21"/>
              </w:rPr>
              <w:t>性别</w:t>
            </w:r>
          </w:p>
        </w:tc>
        <w:tc>
          <w:tcPr>
            <w:tcW w:w="1134" w:type="dxa"/>
            <w:tcBorders>
              <w:right w:val="single" w:sz="4" w:space="0" w:color="auto"/>
            </w:tcBorders>
            <w:vAlign w:val="center"/>
          </w:tcPr>
          <w:p w14:paraId="409EAA14" w14:textId="77777777" w:rsidR="000737B6" w:rsidRPr="00E73717" w:rsidRDefault="000737B6" w:rsidP="003D3E35">
            <w:pPr>
              <w:adjustRightInd w:val="0"/>
              <w:snapToGrid w:val="0"/>
              <w:spacing w:line="460" w:lineRule="exact"/>
              <w:jc w:val="center"/>
              <w:rPr>
                <w:rFonts w:ascii="宋体" w:hAnsi="宋体"/>
                <w:szCs w:val="21"/>
              </w:rPr>
            </w:pPr>
            <w:r w:rsidRPr="00E73717">
              <w:rPr>
                <w:rFonts w:ascii="宋体" w:hAnsi="宋体" w:hint="eastAsia"/>
                <w:szCs w:val="21"/>
              </w:rPr>
              <w:t>年龄</w:t>
            </w:r>
          </w:p>
        </w:tc>
        <w:tc>
          <w:tcPr>
            <w:tcW w:w="1447" w:type="dxa"/>
            <w:tcBorders>
              <w:right w:val="single" w:sz="4" w:space="0" w:color="auto"/>
            </w:tcBorders>
            <w:vAlign w:val="center"/>
          </w:tcPr>
          <w:p w14:paraId="21EF8959" w14:textId="77777777" w:rsidR="000737B6" w:rsidRPr="00E73717" w:rsidRDefault="000737B6" w:rsidP="003D3E35">
            <w:pPr>
              <w:adjustRightInd w:val="0"/>
              <w:snapToGrid w:val="0"/>
              <w:spacing w:line="460" w:lineRule="exact"/>
              <w:jc w:val="center"/>
              <w:rPr>
                <w:rFonts w:ascii="宋体" w:hAnsi="宋体"/>
                <w:szCs w:val="21"/>
              </w:rPr>
            </w:pPr>
            <w:r w:rsidRPr="00E73717">
              <w:rPr>
                <w:rFonts w:ascii="宋体" w:hAnsi="宋体" w:hint="eastAsia"/>
                <w:szCs w:val="21"/>
              </w:rPr>
              <w:t>学历</w:t>
            </w:r>
          </w:p>
        </w:tc>
        <w:tc>
          <w:tcPr>
            <w:tcW w:w="1388" w:type="dxa"/>
            <w:tcBorders>
              <w:right w:val="single" w:sz="4" w:space="0" w:color="auto"/>
            </w:tcBorders>
            <w:vAlign w:val="center"/>
          </w:tcPr>
          <w:p w14:paraId="321A76C3" w14:textId="0061F32A" w:rsidR="000737B6" w:rsidRPr="00E73717" w:rsidRDefault="000737B6" w:rsidP="000737B6">
            <w:pPr>
              <w:adjustRightInd w:val="0"/>
              <w:snapToGrid w:val="0"/>
              <w:spacing w:line="460" w:lineRule="exact"/>
              <w:jc w:val="center"/>
              <w:rPr>
                <w:rFonts w:ascii="宋体" w:hAnsi="宋体"/>
                <w:szCs w:val="21"/>
              </w:rPr>
            </w:pPr>
            <w:r w:rsidRPr="00E73717">
              <w:rPr>
                <w:rFonts w:ascii="宋体" w:hAnsi="宋体" w:hint="eastAsia"/>
                <w:szCs w:val="21"/>
              </w:rPr>
              <w:t>职称</w:t>
            </w:r>
          </w:p>
        </w:tc>
        <w:tc>
          <w:tcPr>
            <w:tcW w:w="1428" w:type="dxa"/>
            <w:vMerge w:val="restart"/>
            <w:tcBorders>
              <w:right w:val="single" w:sz="4" w:space="0" w:color="auto"/>
            </w:tcBorders>
            <w:vAlign w:val="center"/>
          </w:tcPr>
          <w:p w14:paraId="7D74EB21" w14:textId="4470AFF1" w:rsidR="000737B6" w:rsidRPr="00E73717" w:rsidRDefault="000737B6" w:rsidP="003D3E35">
            <w:pPr>
              <w:adjustRightInd w:val="0"/>
              <w:snapToGrid w:val="0"/>
              <w:spacing w:line="460" w:lineRule="exact"/>
              <w:jc w:val="center"/>
              <w:rPr>
                <w:rFonts w:ascii="宋体" w:hAnsi="宋体"/>
                <w:szCs w:val="21"/>
              </w:rPr>
            </w:pPr>
            <w:r w:rsidRPr="00E73717">
              <w:rPr>
                <w:rFonts w:ascii="宋体" w:hAnsi="宋体" w:hint="eastAsia"/>
                <w:szCs w:val="21"/>
              </w:rPr>
              <w:t>（一寸照片）</w:t>
            </w:r>
          </w:p>
        </w:tc>
      </w:tr>
      <w:tr w:rsidR="00E73717" w:rsidRPr="00E73717" w14:paraId="13FC5A53" w14:textId="77777777" w:rsidTr="000737B6">
        <w:trPr>
          <w:cantSplit/>
          <w:trHeight w:val="1415"/>
        </w:trPr>
        <w:tc>
          <w:tcPr>
            <w:tcW w:w="1384" w:type="dxa"/>
            <w:tcBorders>
              <w:right w:val="single" w:sz="4" w:space="0" w:color="auto"/>
            </w:tcBorders>
            <w:vAlign w:val="center"/>
          </w:tcPr>
          <w:p w14:paraId="3EA31B12" w14:textId="77777777" w:rsidR="000737B6" w:rsidRPr="00E73717" w:rsidRDefault="000737B6" w:rsidP="003D3E35">
            <w:pPr>
              <w:adjustRightInd w:val="0"/>
              <w:snapToGrid w:val="0"/>
              <w:spacing w:line="460" w:lineRule="exact"/>
              <w:jc w:val="center"/>
              <w:rPr>
                <w:rFonts w:ascii="宋体" w:hAnsi="宋体"/>
                <w:szCs w:val="21"/>
              </w:rPr>
            </w:pPr>
          </w:p>
        </w:tc>
        <w:tc>
          <w:tcPr>
            <w:tcW w:w="1559" w:type="dxa"/>
            <w:tcBorders>
              <w:right w:val="single" w:sz="4" w:space="0" w:color="auto"/>
            </w:tcBorders>
            <w:vAlign w:val="center"/>
          </w:tcPr>
          <w:p w14:paraId="12526A4B" w14:textId="77777777" w:rsidR="000737B6" w:rsidRPr="00E73717" w:rsidRDefault="000737B6" w:rsidP="003D3E35">
            <w:pPr>
              <w:adjustRightInd w:val="0"/>
              <w:snapToGrid w:val="0"/>
              <w:spacing w:line="460" w:lineRule="exact"/>
              <w:jc w:val="center"/>
              <w:rPr>
                <w:rFonts w:ascii="宋体" w:hAnsi="宋体"/>
                <w:szCs w:val="21"/>
              </w:rPr>
            </w:pPr>
          </w:p>
        </w:tc>
        <w:tc>
          <w:tcPr>
            <w:tcW w:w="1134" w:type="dxa"/>
            <w:tcBorders>
              <w:right w:val="single" w:sz="4" w:space="0" w:color="auto"/>
            </w:tcBorders>
            <w:vAlign w:val="center"/>
          </w:tcPr>
          <w:p w14:paraId="7EC4702C" w14:textId="77777777" w:rsidR="000737B6" w:rsidRPr="00E73717" w:rsidRDefault="000737B6" w:rsidP="003D3E35">
            <w:pPr>
              <w:adjustRightInd w:val="0"/>
              <w:snapToGrid w:val="0"/>
              <w:spacing w:line="460" w:lineRule="exact"/>
              <w:jc w:val="center"/>
              <w:rPr>
                <w:rFonts w:ascii="宋体" w:hAnsi="宋体"/>
                <w:szCs w:val="21"/>
              </w:rPr>
            </w:pPr>
          </w:p>
        </w:tc>
        <w:tc>
          <w:tcPr>
            <w:tcW w:w="1447" w:type="dxa"/>
            <w:tcBorders>
              <w:right w:val="single" w:sz="4" w:space="0" w:color="auto"/>
            </w:tcBorders>
            <w:vAlign w:val="center"/>
          </w:tcPr>
          <w:p w14:paraId="51103946" w14:textId="77777777" w:rsidR="000737B6" w:rsidRPr="00E73717" w:rsidRDefault="000737B6" w:rsidP="003D3E35">
            <w:pPr>
              <w:adjustRightInd w:val="0"/>
              <w:snapToGrid w:val="0"/>
              <w:spacing w:line="460" w:lineRule="exact"/>
              <w:jc w:val="center"/>
              <w:rPr>
                <w:rFonts w:ascii="宋体" w:hAnsi="宋体"/>
                <w:szCs w:val="21"/>
              </w:rPr>
            </w:pPr>
          </w:p>
        </w:tc>
        <w:tc>
          <w:tcPr>
            <w:tcW w:w="1388" w:type="dxa"/>
            <w:tcBorders>
              <w:right w:val="single" w:sz="4" w:space="0" w:color="auto"/>
            </w:tcBorders>
            <w:vAlign w:val="center"/>
          </w:tcPr>
          <w:p w14:paraId="443378F0" w14:textId="77777777" w:rsidR="000737B6" w:rsidRPr="00E73717" w:rsidRDefault="000737B6" w:rsidP="003D3E35">
            <w:pPr>
              <w:adjustRightInd w:val="0"/>
              <w:snapToGrid w:val="0"/>
              <w:spacing w:line="460" w:lineRule="exact"/>
              <w:jc w:val="center"/>
              <w:rPr>
                <w:rFonts w:ascii="宋体" w:hAnsi="宋体"/>
                <w:szCs w:val="21"/>
              </w:rPr>
            </w:pPr>
          </w:p>
        </w:tc>
        <w:tc>
          <w:tcPr>
            <w:tcW w:w="1428" w:type="dxa"/>
            <w:vMerge/>
            <w:tcBorders>
              <w:right w:val="single" w:sz="4" w:space="0" w:color="auto"/>
            </w:tcBorders>
          </w:tcPr>
          <w:p w14:paraId="767224D8" w14:textId="251F7E0D" w:rsidR="000737B6" w:rsidRPr="00E73717" w:rsidRDefault="000737B6" w:rsidP="003D3E35">
            <w:pPr>
              <w:adjustRightInd w:val="0"/>
              <w:snapToGrid w:val="0"/>
              <w:spacing w:line="460" w:lineRule="exact"/>
              <w:rPr>
                <w:rFonts w:ascii="宋体" w:hAnsi="宋体"/>
                <w:szCs w:val="21"/>
              </w:rPr>
            </w:pPr>
          </w:p>
        </w:tc>
      </w:tr>
      <w:tr w:rsidR="00E73717" w:rsidRPr="00E73717" w14:paraId="6B785699" w14:textId="77777777" w:rsidTr="000737B6">
        <w:trPr>
          <w:cantSplit/>
          <w:trHeight w:val="5494"/>
        </w:trPr>
        <w:tc>
          <w:tcPr>
            <w:tcW w:w="1384" w:type="dxa"/>
            <w:tcBorders>
              <w:right w:val="single" w:sz="4" w:space="0" w:color="auto"/>
            </w:tcBorders>
            <w:textDirection w:val="tbRlV"/>
            <w:vAlign w:val="center"/>
          </w:tcPr>
          <w:p w14:paraId="5321CC56" w14:textId="77777777" w:rsidR="003D3E35" w:rsidRPr="00E73717" w:rsidRDefault="003D3E35" w:rsidP="003D3E35">
            <w:pPr>
              <w:adjustRightInd w:val="0"/>
              <w:snapToGrid w:val="0"/>
              <w:spacing w:line="460" w:lineRule="exact"/>
              <w:jc w:val="center"/>
              <w:rPr>
                <w:rFonts w:ascii="宋体" w:hAnsi="宋体"/>
                <w:szCs w:val="21"/>
              </w:rPr>
            </w:pPr>
            <w:r w:rsidRPr="00E73717">
              <w:rPr>
                <w:rFonts w:ascii="宋体" w:hAnsi="宋体" w:hint="eastAsia"/>
                <w:szCs w:val="21"/>
              </w:rPr>
              <w:t>主要管理经验</w:t>
            </w:r>
          </w:p>
        </w:tc>
        <w:tc>
          <w:tcPr>
            <w:tcW w:w="6956" w:type="dxa"/>
            <w:gridSpan w:val="5"/>
            <w:tcBorders>
              <w:right w:val="single" w:sz="4" w:space="0" w:color="auto"/>
            </w:tcBorders>
          </w:tcPr>
          <w:p w14:paraId="10B118C3" w14:textId="4A62494F" w:rsidR="000737B6" w:rsidRPr="00E73717" w:rsidRDefault="000737B6" w:rsidP="000737B6">
            <w:pPr>
              <w:adjustRightInd w:val="0"/>
              <w:snapToGrid w:val="0"/>
              <w:spacing w:line="460" w:lineRule="exact"/>
              <w:ind w:firstLineChars="200" w:firstLine="420"/>
              <w:rPr>
                <w:rFonts w:ascii="宋体" w:hAnsi="宋体"/>
                <w:szCs w:val="21"/>
              </w:rPr>
            </w:pPr>
            <w:r w:rsidRPr="00E73717">
              <w:rPr>
                <w:rFonts w:ascii="宋体" w:hAnsi="宋体" w:hint="eastAsia"/>
                <w:szCs w:val="21"/>
                <w:u w:val="single"/>
              </w:rPr>
              <w:t>（项目经理姓名）</w:t>
            </w:r>
            <w:r w:rsidRPr="00E73717">
              <w:rPr>
                <w:rFonts w:ascii="宋体" w:hAnsi="宋体"/>
                <w:szCs w:val="21"/>
                <w:u w:val="single"/>
              </w:rPr>
              <w:t xml:space="preserve">  </w:t>
            </w:r>
            <w:r w:rsidRPr="00E73717">
              <w:rPr>
                <w:rFonts w:ascii="宋体" w:hAnsi="宋体" w:hint="eastAsia"/>
                <w:szCs w:val="21"/>
              </w:rPr>
              <w:t>同志为（物业服务企业）人员，担任过</w:t>
            </w:r>
            <w:r w:rsidRPr="00E73717">
              <w:rPr>
                <w:rFonts w:ascii="宋体" w:hAnsi="宋体" w:hint="eastAsia"/>
                <w:szCs w:val="21"/>
                <w:u w:val="single"/>
              </w:rPr>
              <w:t xml:space="preserve">           </w:t>
            </w:r>
            <w:r w:rsidRPr="00E73717">
              <w:rPr>
                <w:rFonts w:ascii="宋体" w:hAnsi="宋体" w:hint="eastAsia"/>
                <w:szCs w:val="21"/>
              </w:rPr>
              <w:t>项目的项目经理，该项目名称</w:t>
            </w:r>
            <w:r w:rsidRPr="00E73717">
              <w:rPr>
                <w:rFonts w:ascii="宋体" w:hAnsi="宋体" w:hint="eastAsia"/>
                <w:szCs w:val="21"/>
                <w:u w:val="single"/>
              </w:rPr>
              <w:t xml:space="preserve">         </w:t>
            </w:r>
            <w:r w:rsidRPr="00E73717">
              <w:rPr>
                <w:rFonts w:ascii="宋体" w:hAnsi="宋体" w:hint="eastAsia"/>
                <w:szCs w:val="21"/>
              </w:rPr>
              <w:t>，项目服务时间：</w:t>
            </w:r>
            <w:r w:rsidRPr="00E73717">
              <w:rPr>
                <w:rFonts w:ascii="宋体" w:hAnsi="宋体" w:hint="eastAsia"/>
                <w:szCs w:val="21"/>
                <w:u w:val="single"/>
              </w:rPr>
              <w:t xml:space="preserve"> </w:t>
            </w:r>
            <w:r w:rsidRPr="00E73717">
              <w:rPr>
                <w:rFonts w:ascii="宋体" w:hAnsi="宋体"/>
                <w:szCs w:val="21"/>
                <w:u w:val="single"/>
              </w:rPr>
              <w:t xml:space="preserve">    </w:t>
            </w:r>
            <w:r w:rsidRPr="00E73717">
              <w:rPr>
                <w:rFonts w:ascii="宋体" w:hAnsi="宋体" w:hint="eastAsia"/>
                <w:szCs w:val="21"/>
              </w:rPr>
              <w:t>年</w:t>
            </w:r>
            <w:r w:rsidRPr="00E73717">
              <w:rPr>
                <w:rFonts w:ascii="宋体" w:hAnsi="宋体" w:hint="eastAsia"/>
                <w:szCs w:val="21"/>
                <w:u w:val="single"/>
              </w:rPr>
              <w:t xml:space="preserve"> </w:t>
            </w:r>
            <w:r w:rsidRPr="00E73717">
              <w:rPr>
                <w:rFonts w:ascii="宋体" w:hAnsi="宋体"/>
                <w:szCs w:val="21"/>
                <w:u w:val="single"/>
              </w:rPr>
              <w:t xml:space="preserve">   </w:t>
            </w:r>
            <w:r w:rsidRPr="00E73717">
              <w:rPr>
                <w:rFonts w:ascii="宋体" w:hAnsi="宋体" w:hint="eastAsia"/>
                <w:szCs w:val="21"/>
              </w:rPr>
              <w:t>月至</w:t>
            </w:r>
            <w:r w:rsidRPr="00E73717">
              <w:rPr>
                <w:rFonts w:ascii="宋体" w:hAnsi="宋体" w:hint="eastAsia"/>
                <w:szCs w:val="21"/>
                <w:u w:val="single"/>
              </w:rPr>
              <w:t xml:space="preserve"> </w:t>
            </w:r>
            <w:r w:rsidRPr="00E73717">
              <w:rPr>
                <w:rFonts w:ascii="宋体" w:hAnsi="宋体"/>
                <w:szCs w:val="21"/>
                <w:u w:val="single"/>
              </w:rPr>
              <w:t xml:space="preserve">    </w:t>
            </w:r>
            <w:r w:rsidRPr="00E73717">
              <w:rPr>
                <w:rFonts w:ascii="宋体" w:hAnsi="宋体"/>
                <w:szCs w:val="21"/>
              </w:rPr>
              <w:t xml:space="preserve"> </w:t>
            </w:r>
            <w:r w:rsidRPr="00E73717">
              <w:rPr>
                <w:rFonts w:ascii="宋体" w:hAnsi="宋体" w:hint="eastAsia"/>
                <w:szCs w:val="21"/>
              </w:rPr>
              <w:t>年</w:t>
            </w:r>
            <w:r w:rsidRPr="00E73717">
              <w:rPr>
                <w:rFonts w:ascii="宋体" w:hAnsi="宋体" w:hint="eastAsia"/>
                <w:szCs w:val="21"/>
                <w:u w:val="single"/>
              </w:rPr>
              <w:t xml:space="preserve"> </w:t>
            </w:r>
            <w:r w:rsidRPr="00E73717">
              <w:rPr>
                <w:rFonts w:ascii="宋体" w:hAnsi="宋体"/>
                <w:szCs w:val="21"/>
                <w:u w:val="single"/>
              </w:rPr>
              <w:t xml:space="preserve">    </w:t>
            </w:r>
            <w:r w:rsidRPr="00E73717">
              <w:rPr>
                <w:rFonts w:ascii="宋体" w:hAnsi="宋体" w:hint="eastAsia"/>
                <w:szCs w:val="21"/>
              </w:rPr>
              <w:t>日，项目类型为</w:t>
            </w:r>
            <w:r w:rsidRPr="00E73717">
              <w:rPr>
                <w:rFonts w:ascii="宋体" w:hAnsi="宋体" w:hint="eastAsia"/>
                <w:szCs w:val="21"/>
                <w:u w:val="single"/>
              </w:rPr>
              <w:t xml:space="preserve">          </w:t>
            </w:r>
            <w:r w:rsidRPr="00E73717">
              <w:rPr>
                <w:rFonts w:ascii="宋体" w:hAnsi="宋体" w:hint="eastAsia"/>
                <w:szCs w:val="21"/>
              </w:rPr>
              <w:t>。</w:t>
            </w:r>
          </w:p>
          <w:p w14:paraId="3420DAD8" w14:textId="77777777" w:rsidR="003D3E35" w:rsidRPr="00E73717" w:rsidRDefault="003D3E35" w:rsidP="003D3E35">
            <w:pPr>
              <w:adjustRightInd w:val="0"/>
              <w:snapToGrid w:val="0"/>
              <w:spacing w:line="460" w:lineRule="exact"/>
              <w:rPr>
                <w:rFonts w:ascii="宋体" w:hAnsi="宋体"/>
                <w:szCs w:val="21"/>
              </w:rPr>
            </w:pPr>
          </w:p>
        </w:tc>
      </w:tr>
      <w:tr w:rsidR="00E73717" w:rsidRPr="00E73717" w14:paraId="724E81B0" w14:textId="77777777" w:rsidTr="000737B6">
        <w:trPr>
          <w:cantSplit/>
          <w:trHeight w:val="1255"/>
        </w:trPr>
        <w:tc>
          <w:tcPr>
            <w:tcW w:w="1384" w:type="dxa"/>
            <w:tcBorders>
              <w:right w:val="single" w:sz="4" w:space="0" w:color="auto"/>
            </w:tcBorders>
          </w:tcPr>
          <w:p w14:paraId="029F2C63" w14:textId="77777777" w:rsidR="003D3E35" w:rsidRPr="00E73717" w:rsidRDefault="003D3E35" w:rsidP="003D3E35">
            <w:pPr>
              <w:adjustRightInd w:val="0"/>
              <w:snapToGrid w:val="0"/>
              <w:spacing w:line="460" w:lineRule="exact"/>
              <w:jc w:val="center"/>
              <w:rPr>
                <w:rFonts w:ascii="宋体" w:hAnsi="宋体"/>
                <w:szCs w:val="21"/>
              </w:rPr>
            </w:pPr>
            <w:r w:rsidRPr="00E73717">
              <w:rPr>
                <w:rFonts w:ascii="宋体" w:hAnsi="宋体" w:hint="eastAsia"/>
                <w:szCs w:val="21"/>
              </w:rPr>
              <w:t>备注</w:t>
            </w:r>
          </w:p>
        </w:tc>
        <w:tc>
          <w:tcPr>
            <w:tcW w:w="6956" w:type="dxa"/>
            <w:gridSpan w:val="5"/>
            <w:tcBorders>
              <w:right w:val="single" w:sz="4" w:space="0" w:color="auto"/>
            </w:tcBorders>
          </w:tcPr>
          <w:p w14:paraId="2F768EBC" w14:textId="77777777" w:rsidR="003D3E35" w:rsidRPr="00E73717" w:rsidRDefault="003D3E35" w:rsidP="003D3E35">
            <w:pPr>
              <w:adjustRightInd w:val="0"/>
              <w:snapToGrid w:val="0"/>
              <w:spacing w:line="460" w:lineRule="exact"/>
              <w:rPr>
                <w:rFonts w:ascii="宋体" w:hAnsi="宋体"/>
                <w:szCs w:val="21"/>
              </w:rPr>
            </w:pPr>
          </w:p>
        </w:tc>
      </w:tr>
    </w:tbl>
    <w:p w14:paraId="48D2210B" w14:textId="1B44C679" w:rsidR="003D3E35" w:rsidRPr="00137177" w:rsidRDefault="003D3E35" w:rsidP="003D3E35">
      <w:pPr>
        <w:spacing w:line="460" w:lineRule="exact"/>
        <w:ind w:rightChars="40" w:right="84" w:firstLineChars="201" w:firstLine="424"/>
        <w:rPr>
          <w:rFonts w:ascii="宋体" w:hAnsi="宋体"/>
          <w:b/>
          <w:szCs w:val="21"/>
        </w:rPr>
      </w:pPr>
      <w:r w:rsidRPr="00137177">
        <w:rPr>
          <w:rFonts w:ascii="宋体" w:hAnsi="宋体" w:hint="eastAsia"/>
          <w:b/>
          <w:szCs w:val="21"/>
        </w:rPr>
        <w:t>注：</w:t>
      </w:r>
      <w:r w:rsidR="000737B6" w:rsidRPr="00137177">
        <w:rPr>
          <w:rFonts w:ascii="宋体" w:hAnsi="宋体" w:hint="eastAsia"/>
          <w:b/>
          <w:szCs w:val="21"/>
        </w:rPr>
        <w:t>须提供拟派驻项目经理学历证书复印件、</w:t>
      </w:r>
      <w:r w:rsidR="00666B0E" w:rsidRPr="00666B0E">
        <w:rPr>
          <w:rFonts w:ascii="宋体" w:hAnsi="宋体" w:hint="eastAsia"/>
          <w:b/>
          <w:szCs w:val="21"/>
        </w:rPr>
        <w:t>投标截止日期前</w:t>
      </w:r>
      <w:r w:rsidR="000737B6" w:rsidRPr="00137177">
        <w:rPr>
          <w:rFonts w:ascii="宋体" w:hAnsi="宋体" w:hint="eastAsia"/>
          <w:b/>
          <w:szCs w:val="21"/>
        </w:rPr>
        <w:t>前</w:t>
      </w:r>
      <w:r w:rsidR="000737B6" w:rsidRPr="00137177">
        <w:rPr>
          <w:rFonts w:ascii="宋体" w:hAnsi="宋体"/>
          <w:b/>
          <w:szCs w:val="21"/>
        </w:rPr>
        <w:t>12个月内至少连续6个月缴纳社保的证明、业主相应管理单位出具的</w:t>
      </w:r>
      <w:r w:rsidR="003678F1">
        <w:rPr>
          <w:rFonts w:ascii="宋体" w:hAnsi="宋体"/>
          <w:b/>
          <w:szCs w:val="21"/>
        </w:rPr>
        <w:t>2</w:t>
      </w:r>
      <w:r w:rsidR="000737B6" w:rsidRPr="00137177">
        <w:rPr>
          <w:rFonts w:ascii="宋体" w:hAnsi="宋体"/>
          <w:b/>
          <w:szCs w:val="21"/>
        </w:rPr>
        <w:t>年及以上综合物业服务项目管理经验（服务内容包括但不限于保洁、秩序、维修、客服）的证明函等相关材料。</w:t>
      </w:r>
    </w:p>
    <w:p w14:paraId="404A703F" w14:textId="77777777" w:rsidR="003D3E35" w:rsidRPr="00137177" w:rsidRDefault="003D3E35" w:rsidP="003D3E35">
      <w:pPr>
        <w:tabs>
          <w:tab w:val="left" w:pos="0"/>
          <w:tab w:val="left" w:pos="720"/>
          <w:tab w:val="left" w:pos="1440"/>
          <w:tab w:val="left" w:pos="2160"/>
          <w:tab w:val="left" w:pos="2880"/>
          <w:tab w:val="left" w:pos="3600"/>
          <w:tab w:val="left" w:pos="4320"/>
        </w:tabs>
        <w:autoSpaceDE w:val="0"/>
        <w:autoSpaceDN w:val="0"/>
        <w:adjustRightInd w:val="0"/>
        <w:ind w:firstLineChars="218" w:firstLine="458"/>
        <w:rPr>
          <w:rFonts w:ascii="宋体" w:hAnsi="宋体" w:cs="仿宋_GB2312"/>
          <w:szCs w:val="21"/>
        </w:rPr>
      </w:pPr>
    </w:p>
    <w:p w14:paraId="02C10525" w14:textId="77777777" w:rsidR="003D3E35" w:rsidRPr="00137177" w:rsidRDefault="003D3E35" w:rsidP="003D3E35">
      <w:pPr>
        <w:tabs>
          <w:tab w:val="left" w:pos="0"/>
          <w:tab w:val="left" w:pos="720"/>
          <w:tab w:val="left" w:pos="1440"/>
          <w:tab w:val="left" w:pos="2160"/>
          <w:tab w:val="left" w:pos="2880"/>
          <w:tab w:val="left" w:pos="3600"/>
          <w:tab w:val="left" w:pos="4320"/>
        </w:tabs>
        <w:autoSpaceDE w:val="0"/>
        <w:autoSpaceDN w:val="0"/>
        <w:adjustRightInd w:val="0"/>
        <w:ind w:firstLineChars="218" w:firstLine="458"/>
        <w:rPr>
          <w:rFonts w:ascii="宋体" w:hAnsi="宋体" w:cs="仿宋_GB2312"/>
          <w:szCs w:val="21"/>
        </w:rPr>
      </w:pPr>
    </w:p>
    <w:p w14:paraId="41EF1144" w14:textId="77777777" w:rsidR="003D3E35" w:rsidRPr="00E73717" w:rsidRDefault="003D3E35" w:rsidP="003D3E35">
      <w:pPr>
        <w:tabs>
          <w:tab w:val="left" w:pos="0"/>
          <w:tab w:val="left" w:pos="720"/>
          <w:tab w:val="left" w:pos="1440"/>
          <w:tab w:val="left" w:pos="2160"/>
          <w:tab w:val="left" w:pos="2880"/>
          <w:tab w:val="left" w:pos="3600"/>
          <w:tab w:val="left" w:pos="4320"/>
        </w:tabs>
        <w:autoSpaceDE w:val="0"/>
        <w:autoSpaceDN w:val="0"/>
        <w:adjustRightInd w:val="0"/>
        <w:rPr>
          <w:rFonts w:ascii="宋体" w:hAnsi="宋体" w:cs="仿宋_GB2312"/>
          <w:szCs w:val="21"/>
        </w:rPr>
      </w:pPr>
      <w:r w:rsidRPr="00E73717">
        <w:rPr>
          <w:rFonts w:ascii="宋体" w:hAnsi="宋体" w:cs="仿宋_GB2312" w:hint="eastAsia"/>
          <w:szCs w:val="21"/>
        </w:rPr>
        <w:t>供应商名称（盖章）：</w:t>
      </w:r>
    </w:p>
    <w:p w14:paraId="0B7639B9" w14:textId="77777777" w:rsidR="003D3E35" w:rsidRPr="00E73717" w:rsidRDefault="003D3E35" w:rsidP="003D3E35">
      <w:pPr>
        <w:tabs>
          <w:tab w:val="left" w:pos="0"/>
          <w:tab w:val="left" w:pos="720"/>
          <w:tab w:val="left" w:pos="1440"/>
          <w:tab w:val="left" w:pos="2160"/>
          <w:tab w:val="left" w:pos="2880"/>
          <w:tab w:val="left" w:pos="3600"/>
          <w:tab w:val="left" w:pos="4320"/>
        </w:tabs>
        <w:autoSpaceDE w:val="0"/>
        <w:autoSpaceDN w:val="0"/>
        <w:adjustRightInd w:val="0"/>
        <w:rPr>
          <w:rFonts w:ascii="宋体" w:hAnsi="宋体" w:cs="仿宋_GB2312"/>
          <w:szCs w:val="21"/>
        </w:rPr>
      </w:pPr>
    </w:p>
    <w:p w14:paraId="5191146B" w14:textId="77777777" w:rsidR="003D3E35" w:rsidRPr="00E73717" w:rsidRDefault="003D3E35" w:rsidP="003D3E35">
      <w:pPr>
        <w:tabs>
          <w:tab w:val="left" w:pos="0"/>
          <w:tab w:val="left" w:pos="720"/>
          <w:tab w:val="left" w:pos="1440"/>
          <w:tab w:val="left" w:pos="2160"/>
          <w:tab w:val="left" w:pos="2880"/>
          <w:tab w:val="left" w:pos="3600"/>
          <w:tab w:val="left" w:pos="4320"/>
        </w:tabs>
        <w:autoSpaceDE w:val="0"/>
        <w:autoSpaceDN w:val="0"/>
        <w:adjustRightInd w:val="0"/>
        <w:rPr>
          <w:rFonts w:ascii="宋体" w:hAnsi="宋体" w:cs="仿宋_GB2312"/>
          <w:szCs w:val="21"/>
          <w:u w:val="single"/>
        </w:rPr>
      </w:pPr>
    </w:p>
    <w:p w14:paraId="45C93F23" w14:textId="77777777" w:rsidR="003D3E35" w:rsidRPr="00E73717" w:rsidRDefault="003D3E35" w:rsidP="003D3E35">
      <w:pPr>
        <w:rPr>
          <w:rFonts w:ascii="宋体" w:hAnsi="宋体"/>
          <w:b/>
          <w:bCs/>
          <w:szCs w:val="21"/>
        </w:rPr>
      </w:pPr>
      <w:r w:rsidRPr="00E73717">
        <w:rPr>
          <w:rFonts w:ascii="宋体" w:hAnsi="宋体" w:cs="仿宋_GB2312" w:hint="eastAsia"/>
          <w:szCs w:val="21"/>
        </w:rPr>
        <w:t>年    月    日</w:t>
      </w:r>
    </w:p>
    <w:p w14:paraId="5487FBA1" w14:textId="77777777" w:rsidR="003D3E35" w:rsidRPr="00E73717" w:rsidRDefault="003D3E35" w:rsidP="003D3E35">
      <w:pPr>
        <w:adjustRightInd w:val="0"/>
        <w:snapToGrid w:val="0"/>
        <w:spacing w:line="500" w:lineRule="exact"/>
        <w:jc w:val="left"/>
        <w:rPr>
          <w:rFonts w:ascii="宋体" w:hAnsi="宋体"/>
          <w:b/>
          <w:kern w:val="0"/>
          <w:szCs w:val="21"/>
        </w:rPr>
      </w:pPr>
    </w:p>
    <w:p w14:paraId="7FCD2820" w14:textId="77777777" w:rsidR="003D3E35" w:rsidRPr="00E73717" w:rsidRDefault="003D3E35" w:rsidP="003D3E35">
      <w:pPr>
        <w:keepNext/>
        <w:keepLines/>
        <w:spacing w:before="20" w:after="20" w:line="500" w:lineRule="exact"/>
        <w:jc w:val="left"/>
        <w:outlineLvl w:val="1"/>
        <w:rPr>
          <w:rFonts w:ascii="宋体" w:hAnsi="宋体"/>
          <w:b/>
          <w:bCs/>
          <w:kern w:val="0"/>
          <w:szCs w:val="21"/>
        </w:rPr>
      </w:pPr>
      <w:bookmarkStart w:id="16" w:name="_Ref517695813"/>
      <w:r w:rsidRPr="00E73717">
        <w:rPr>
          <w:rFonts w:ascii="宋体" w:hAnsi="宋体" w:hint="eastAsia"/>
          <w:b/>
          <w:szCs w:val="21"/>
        </w:rPr>
        <w:t>五、各专业管理人员、主要专业技术人员情况</w:t>
      </w:r>
      <w:bookmarkEnd w:id="16"/>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6946"/>
      </w:tblGrid>
      <w:tr w:rsidR="00E73717" w:rsidRPr="00E73717" w14:paraId="3AB265BA" w14:textId="77777777" w:rsidTr="00AD1189">
        <w:trPr>
          <w:cantSplit/>
          <w:trHeight w:val="750"/>
        </w:trPr>
        <w:tc>
          <w:tcPr>
            <w:tcW w:w="8364" w:type="dxa"/>
            <w:gridSpan w:val="2"/>
            <w:tcBorders>
              <w:right w:val="single" w:sz="4" w:space="0" w:color="auto"/>
            </w:tcBorders>
            <w:vAlign w:val="center"/>
          </w:tcPr>
          <w:p w14:paraId="7C894F41" w14:textId="77777777" w:rsidR="003D3E35" w:rsidRPr="00E73717" w:rsidRDefault="003D3E35" w:rsidP="003D3E35">
            <w:pPr>
              <w:spacing w:line="460" w:lineRule="exact"/>
              <w:jc w:val="center"/>
              <w:rPr>
                <w:rFonts w:ascii="宋体" w:hAnsi="宋体"/>
                <w:b/>
                <w:szCs w:val="21"/>
              </w:rPr>
            </w:pPr>
            <w:r w:rsidRPr="00E73717">
              <w:rPr>
                <w:rFonts w:ascii="宋体" w:hAnsi="宋体" w:hint="eastAsia"/>
                <w:b/>
                <w:szCs w:val="21"/>
              </w:rPr>
              <w:t>各专业管理人员、主要技术人员资历</w:t>
            </w:r>
          </w:p>
        </w:tc>
      </w:tr>
      <w:tr w:rsidR="00E73717" w:rsidRPr="00E73717" w14:paraId="3237C391" w14:textId="77777777" w:rsidTr="00AD1189">
        <w:trPr>
          <w:cantSplit/>
          <w:trHeight w:val="602"/>
        </w:trPr>
        <w:tc>
          <w:tcPr>
            <w:tcW w:w="1418" w:type="dxa"/>
            <w:tcBorders>
              <w:right w:val="single" w:sz="4" w:space="0" w:color="auto"/>
            </w:tcBorders>
            <w:vAlign w:val="center"/>
          </w:tcPr>
          <w:p w14:paraId="68F566D0"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姓名</w:t>
            </w:r>
          </w:p>
        </w:tc>
        <w:tc>
          <w:tcPr>
            <w:tcW w:w="6946" w:type="dxa"/>
            <w:tcBorders>
              <w:right w:val="single" w:sz="4" w:space="0" w:color="auto"/>
            </w:tcBorders>
            <w:vAlign w:val="center"/>
          </w:tcPr>
          <w:p w14:paraId="29761607" w14:textId="77777777" w:rsidR="003D3E35" w:rsidRPr="00E73717" w:rsidRDefault="003D3E35" w:rsidP="003D3E35">
            <w:pPr>
              <w:spacing w:line="460" w:lineRule="exact"/>
              <w:jc w:val="center"/>
              <w:rPr>
                <w:rFonts w:ascii="宋体" w:hAnsi="宋体"/>
                <w:szCs w:val="21"/>
              </w:rPr>
            </w:pPr>
            <w:r w:rsidRPr="00E73717">
              <w:rPr>
                <w:rFonts w:ascii="宋体" w:hAnsi="宋体" w:hint="eastAsia"/>
                <w:szCs w:val="21"/>
              </w:rPr>
              <w:t>上岗资格证书</w:t>
            </w:r>
          </w:p>
        </w:tc>
      </w:tr>
      <w:tr w:rsidR="00E73717" w:rsidRPr="00E73717" w14:paraId="2BE608B4" w14:textId="77777777" w:rsidTr="00AD1189">
        <w:trPr>
          <w:cantSplit/>
          <w:trHeight w:val="549"/>
        </w:trPr>
        <w:tc>
          <w:tcPr>
            <w:tcW w:w="1418" w:type="dxa"/>
            <w:tcBorders>
              <w:right w:val="single" w:sz="4" w:space="0" w:color="auto"/>
            </w:tcBorders>
          </w:tcPr>
          <w:p w14:paraId="20564DEC" w14:textId="77777777" w:rsidR="003D3E35" w:rsidRPr="00E73717" w:rsidRDefault="003D3E35" w:rsidP="003D3E35">
            <w:pPr>
              <w:spacing w:line="460" w:lineRule="exact"/>
              <w:rPr>
                <w:rFonts w:ascii="宋体" w:hAnsi="宋体"/>
                <w:szCs w:val="21"/>
              </w:rPr>
            </w:pPr>
          </w:p>
        </w:tc>
        <w:tc>
          <w:tcPr>
            <w:tcW w:w="6946" w:type="dxa"/>
            <w:tcBorders>
              <w:right w:val="single" w:sz="4" w:space="0" w:color="auto"/>
            </w:tcBorders>
          </w:tcPr>
          <w:p w14:paraId="29F80BB6" w14:textId="77777777" w:rsidR="003D3E35" w:rsidRPr="00E73717" w:rsidRDefault="003D3E35" w:rsidP="003D3E35">
            <w:pPr>
              <w:spacing w:line="460" w:lineRule="exact"/>
              <w:rPr>
                <w:rFonts w:ascii="宋体" w:hAnsi="宋体"/>
                <w:szCs w:val="21"/>
              </w:rPr>
            </w:pPr>
          </w:p>
        </w:tc>
      </w:tr>
      <w:tr w:rsidR="00E73717" w:rsidRPr="00E73717" w14:paraId="2641322A" w14:textId="77777777" w:rsidTr="00AD1189">
        <w:trPr>
          <w:cantSplit/>
          <w:trHeight w:val="549"/>
        </w:trPr>
        <w:tc>
          <w:tcPr>
            <w:tcW w:w="1418" w:type="dxa"/>
            <w:tcBorders>
              <w:right w:val="single" w:sz="4" w:space="0" w:color="auto"/>
            </w:tcBorders>
          </w:tcPr>
          <w:p w14:paraId="32E8B516" w14:textId="77777777" w:rsidR="003D3E35" w:rsidRPr="00E73717" w:rsidRDefault="003D3E35" w:rsidP="003D3E35">
            <w:pPr>
              <w:spacing w:line="460" w:lineRule="exact"/>
              <w:rPr>
                <w:rFonts w:ascii="宋体" w:hAnsi="宋体"/>
                <w:szCs w:val="21"/>
              </w:rPr>
            </w:pPr>
          </w:p>
        </w:tc>
        <w:tc>
          <w:tcPr>
            <w:tcW w:w="6946" w:type="dxa"/>
            <w:tcBorders>
              <w:right w:val="single" w:sz="4" w:space="0" w:color="auto"/>
            </w:tcBorders>
          </w:tcPr>
          <w:p w14:paraId="2477E2B6" w14:textId="77777777" w:rsidR="003D3E35" w:rsidRPr="00E73717" w:rsidRDefault="003D3E35" w:rsidP="003D3E35">
            <w:pPr>
              <w:spacing w:line="460" w:lineRule="exact"/>
              <w:rPr>
                <w:rFonts w:ascii="宋体" w:hAnsi="宋体"/>
                <w:szCs w:val="21"/>
              </w:rPr>
            </w:pPr>
          </w:p>
        </w:tc>
      </w:tr>
      <w:tr w:rsidR="00E73717" w:rsidRPr="00E73717" w14:paraId="74A9304B" w14:textId="77777777" w:rsidTr="00AD1189">
        <w:trPr>
          <w:cantSplit/>
          <w:trHeight w:val="549"/>
        </w:trPr>
        <w:tc>
          <w:tcPr>
            <w:tcW w:w="1418" w:type="dxa"/>
            <w:tcBorders>
              <w:right w:val="single" w:sz="4" w:space="0" w:color="auto"/>
            </w:tcBorders>
          </w:tcPr>
          <w:p w14:paraId="2E2E4B21" w14:textId="77777777" w:rsidR="003D3E35" w:rsidRPr="00E73717" w:rsidRDefault="003D3E35" w:rsidP="003D3E35">
            <w:pPr>
              <w:spacing w:line="460" w:lineRule="exact"/>
              <w:rPr>
                <w:rFonts w:ascii="宋体" w:hAnsi="宋体"/>
                <w:szCs w:val="21"/>
              </w:rPr>
            </w:pPr>
          </w:p>
        </w:tc>
        <w:tc>
          <w:tcPr>
            <w:tcW w:w="6946" w:type="dxa"/>
            <w:tcBorders>
              <w:right w:val="single" w:sz="4" w:space="0" w:color="auto"/>
            </w:tcBorders>
          </w:tcPr>
          <w:p w14:paraId="4104EA9C" w14:textId="77777777" w:rsidR="003D3E35" w:rsidRPr="00E73717" w:rsidRDefault="003D3E35" w:rsidP="003D3E35">
            <w:pPr>
              <w:spacing w:line="460" w:lineRule="exact"/>
              <w:rPr>
                <w:rFonts w:ascii="宋体" w:hAnsi="宋体"/>
                <w:szCs w:val="21"/>
              </w:rPr>
            </w:pPr>
          </w:p>
        </w:tc>
      </w:tr>
      <w:tr w:rsidR="00E73717" w:rsidRPr="00E73717" w14:paraId="3F2690FB" w14:textId="77777777" w:rsidTr="00AD1189">
        <w:trPr>
          <w:cantSplit/>
          <w:trHeight w:val="549"/>
        </w:trPr>
        <w:tc>
          <w:tcPr>
            <w:tcW w:w="1418" w:type="dxa"/>
            <w:tcBorders>
              <w:right w:val="single" w:sz="4" w:space="0" w:color="auto"/>
            </w:tcBorders>
          </w:tcPr>
          <w:p w14:paraId="19AEB458" w14:textId="77777777" w:rsidR="003D3E35" w:rsidRPr="00E73717" w:rsidRDefault="003D3E35" w:rsidP="003D3E35">
            <w:pPr>
              <w:spacing w:line="460" w:lineRule="exact"/>
              <w:rPr>
                <w:rFonts w:ascii="宋体" w:hAnsi="宋体"/>
                <w:szCs w:val="21"/>
              </w:rPr>
            </w:pPr>
          </w:p>
        </w:tc>
        <w:tc>
          <w:tcPr>
            <w:tcW w:w="6946" w:type="dxa"/>
            <w:tcBorders>
              <w:right w:val="single" w:sz="4" w:space="0" w:color="auto"/>
            </w:tcBorders>
          </w:tcPr>
          <w:p w14:paraId="5E495AA0" w14:textId="77777777" w:rsidR="003D3E35" w:rsidRPr="00E73717" w:rsidRDefault="003D3E35" w:rsidP="003D3E35">
            <w:pPr>
              <w:spacing w:line="460" w:lineRule="exact"/>
              <w:rPr>
                <w:rFonts w:ascii="宋体" w:hAnsi="宋体"/>
                <w:szCs w:val="21"/>
              </w:rPr>
            </w:pPr>
          </w:p>
        </w:tc>
      </w:tr>
      <w:tr w:rsidR="00E73717" w:rsidRPr="00E73717" w14:paraId="0DFDDF3C" w14:textId="77777777" w:rsidTr="00AD1189">
        <w:trPr>
          <w:cantSplit/>
          <w:trHeight w:val="549"/>
        </w:trPr>
        <w:tc>
          <w:tcPr>
            <w:tcW w:w="1418" w:type="dxa"/>
            <w:tcBorders>
              <w:right w:val="single" w:sz="4" w:space="0" w:color="auto"/>
            </w:tcBorders>
          </w:tcPr>
          <w:p w14:paraId="4594B364" w14:textId="77777777" w:rsidR="003D3E35" w:rsidRPr="00E73717" w:rsidRDefault="003D3E35" w:rsidP="003D3E35">
            <w:pPr>
              <w:spacing w:line="460" w:lineRule="exact"/>
              <w:rPr>
                <w:rFonts w:ascii="宋体" w:hAnsi="宋体"/>
                <w:szCs w:val="21"/>
              </w:rPr>
            </w:pPr>
          </w:p>
        </w:tc>
        <w:tc>
          <w:tcPr>
            <w:tcW w:w="6946" w:type="dxa"/>
            <w:tcBorders>
              <w:right w:val="single" w:sz="4" w:space="0" w:color="auto"/>
            </w:tcBorders>
          </w:tcPr>
          <w:p w14:paraId="74B2E4BB" w14:textId="77777777" w:rsidR="003D3E35" w:rsidRPr="00E73717" w:rsidRDefault="003D3E35" w:rsidP="003D3E35">
            <w:pPr>
              <w:spacing w:line="460" w:lineRule="exact"/>
              <w:rPr>
                <w:rFonts w:ascii="宋体" w:hAnsi="宋体"/>
                <w:szCs w:val="21"/>
              </w:rPr>
            </w:pPr>
          </w:p>
        </w:tc>
      </w:tr>
      <w:tr w:rsidR="00E73717" w:rsidRPr="00E73717" w14:paraId="2BF28DF7" w14:textId="77777777" w:rsidTr="00AD1189">
        <w:trPr>
          <w:cantSplit/>
          <w:trHeight w:val="549"/>
        </w:trPr>
        <w:tc>
          <w:tcPr>
            <w:tcW w:w="1418" w:type="dxa"/>
            <w:tcBorders>
              <w:right w:val="single" w:sz="4" w:space="0" w:color="auto"/>
            </w:tcBorders>
          </w:tcPr>
          <w:p w14:paraId="5F69B9AA" w14:textId="77777777" w:rsidR="003D3E35" w:rsidRPr="00E73717" w:rsidRDefault="003D3E35" w:rsidP="003D3E35">
            <w:pPr>
              <w:spacing w:line="460" w:lineRule="exact"/>
              <w:rPr>
                <w:rFonts w:ascii="宋体" w:hAnsi="宋体"/>
                <w:szCs w:val="21"/>
              </w:rPr>
            </w:pPr>
          </w:p>
        </w:tc>
        <w:tc>
          <w:tcPr>
            <w:tcW w:w="6946" w:type="dxa"/>
            <w:tcBorders>
              <w:right w:val="single" w:sz="4" w:space="0" w:color="auto"/>
            </w:tcBorders>
          </w:tcPr>
          <w:p w14:paraId="7604A9C9" w14:textId="77777777" w:rsidR="003D3E35" w:rsidRPr="00E73717" w:rsidRDefault="003D3E35" w:rsidP="003D3E35">
            <w:pPr>
              <w:spacing w:line="460" w:lineRule="exact"/>
              <w:rPr>
                <w:rFonts w:ascii="宋体" w:hAnsi="宋体"/>
                <w:szCs w:val="21"/>
              </w:rPr>
            </w:pPr>
          </w:p>
        </w:tc>
      </w:tr>
      <w:tr w:rsidR="00E73717" w:rsidRPr="00E73717" w14:paraId="6B387CF6" w14:textId="77777777" w:rsidTr="00AD1189">
        <w:trPr>
          <w:cantSplit/>
          <w:trHeight w:val="549"/>
        </w:trPr>
        <w:tc>
          <w:tcPr>
            <w:tcW w:w="1418" w:type="dxa"/>
            <w:tcBorders>
              <w:right w:val="single" w:sz="4" w:space="0" w:color="auto"/>
            </w:tcBorders>
          </w:tcPr>
          <w:p w14:paraId="133CFFA5" w14:textId="77777777" w:rsidR="003D3E35" w:rsidRPr="00E73717" w:rsidRDefault="003D3E35" w:rsidP="003D3E35">
            <w:pPr>
              <w:spacing w:line="460" w:lineRule="exact"/>
              <w:rPr>
                <w:rFonts w:ascii="宋体" w:hAnsi="宋体"/>
                <w:szCs w:val="21"/>
              </w:rPr>
            </w:pPr>
          </w:p>
        </w:tc>
        <w:tc>
          <w:tcPr>
            <w:tcW w:w="6946" w:type="dxa"/>
            <w:tcBorders>
              <w:right w:val="single" w:sz="4" w:space="0" w:color="auto"/>
            </w:tcBorders>
          </w:tcPr>
          <w:p w14:paraId="26281849" w14:textId="77777777" w:rsidR="003D3E35" w:rsidRPr="00E73717" w:rsidRDefault="003D3E35" w:rsidP="003D3E35">
            <w:pPr>
              <w:spacing w:line="460" w:lineRule="exact"/>
              <w:rPr>
                <w:rFonts w:ascii="宋体" w:hAnsi="宋体"/>
                <w:szCs w:val="21"/>
              </w:rPr>
            </w:pPr>
          </w:p>
        </w:tc>
      </w:tr>
      <w:tr w:rsidR="00E73717" w:rsidRPr="00E73717" w14:paraId="6882D89D" w14:textId="77777777" w:rsidTr="00AD1189">
        <w:trPr>
          <w:cantSplit/>
          <w:trHeight w:val="549"/>
        </w:trPr>
        <w:tc>
          <w:tcPr>
            <w:tcW w:w="1418" w:type="dxa"/>
            <w:tcBorders>
              <w:right w:val="single" w:sz="4" w:space="0" w:color="auto"/>
            </w:tcBorders>
          </w:tcPr>
          <w:p w14:paraId="711EDE67" w14:textId="77777777" w:rsidR="003D3E35" w:rsidRPr="00E73717" w:rsidRDefault="003D3E35" w:rsidP="003D3E35">
            <w:pPr>
              <w:spacing w:line="460" w:lineRule="exact"/>
              <w:rPr>
                <w:rFonts w:ascii="宋体" w:hAnsi="宋体"/>
                <w:szCs w:val="21"/>
              </w:rPr>
            </w:pPr>
          </w:p>
        </w:tc>
        <w:tc>
          <w:tcPr>
            <w:tcW w:w="6946" w:type="dxa"/>
            <w:tcBorders>
              <w:right w:val="single" w:sz="4" w:space="0" w:color="auto"/>
            </w:tcBorders>
          </w:tcPr>
          <w:p w14:paraId="48470B21" w14:textId="77777777" w:rsidR="003D3E35" w:rsidRPr="00E73717" w:rsidRDefault="003D3E35" w:rsidP="003D3E35">
            <w:pPr>
              <w:spacing w:line="460" w:lineRule="exact"/>
              <w:rPr>
                <w:rFonts w:ascii="宋体" w:hAnsi="宋体"/>
                <w:szCs w:val="21"/>
              </w:rPr>
            </w:pPr>
          </w:p>
        </w:tc>
      </w:tr>
      <w:tr w:rsidR="00E73717" w:rsidRPr="00E73717" w14:paraId="0AC67721" w14:textId="77777777" w:rsidTr="00AD1189">
        <w:trPr>
          <w:cantSplit/>
          <w:trHeight w:val="549"/>
        </w:trPr>
        <w:tc>
          <w:tcPr>
            <w:tcW w:w="1418" w:type="dxa"/>
            <w:tcBorders>
              <w:right w:val="single" w:sz="4" w:space="0" w:color="auto"/>
            </w:tcBorders>
          </w:tcPr>
          <w:p w14:paraId="7EBCE0E3" w14:textId="77777777" w:rsidR="003D3E35" w:rsidRPr="00E73717" w:rsidRDefault="003D3E35" w:rsidP="003D3E35">
            <w:pPr>
              <w:spacing w:line="460" w:lineRule="exact"/>
              <w:rPr>
                <w:rFonts w:ascii="宋体" w:hAnsi="宋体"/>
                <w:szCs w:val="21"/>
              </w:rPr>
            </w:pPr>
          </w:p>
        </w:tc>
        <w:tc>
          <w:tcPr>
            <w:tcW w:w="6946" w:type="dxa"/>
            <w:tcBorders>
              <w:right w:val="single" w:sz="4" w:space="0" w:color="auto"/>
            </w:tcBorders>
          </w:tcPr>
          <w:p w14:paraId="2F0C6D36" w14:textId="77777777" w:rsidR="003D3E35" w:rsidRPr="00E73717" w:rsidRDefault="003D3E35" w:rsidP="003D3E35">
            <w:pPr>
              <w:spacing w:line="460" w:lineRule="exact"/>
              <w:rPr>
                <w:rFonts w:ascii="宋体" w:hAnsi="宋体"/>
                <w:szCs w:val="21"/>
              </w:rPr>
            </w:pPr>
          </w:p>
        </w:tc>
      </w:tr>
      <w:tr w:rsidR="00E73717" w:rsidRPr="00E73717" w14:paraId="6FBF83A5" w14:textId="77777777" w:rsidTr="00AD1189">
        <w:trPr>
          <w:cantSplit/>
          <w:trHeight w:val="549"/>
        </w:trPr>
        <w:tc>
          <w:tcPr>
            <w:tcW w:w="1418" w:type="dxa"/>
            <w:tcBorders>
              <w:right w:val="single" w:sz="4" w:space="0" w:color="auto"/>
            </w:tcBorders>
          </w:tcPr>
          <w:p w14:paraId="7AD4DD8A" w14:textId="77777777" w:rsidR="003D3E35" w:rsidRPr="00E73717" w:rsidRDefault="003D3E35" w:rsidP="003D3E35">
            <w:pPr>
              <w:spacing w:line="460" w:lineRule="exact"/>
              <w:rPr>
                <w:rFonts w:ascii="宋体" w:hAnsi="宋体"/>
                <w:szCs w:val="21"/>
              </w:rPr>
            </w:pPr>
          </w:p>
        </w:tc>
        <w:tc>
          <w:tcPr>
            <w:tcW w:w="6946" w:type="dxa"/>
            <w:tcBorders>
              <w:right w:val="single" w:sz="4" w:space="0" w:color="auto"/>
            </w:tcBorders>
          </w:tcPr>
          <w:p w14:paraId="5343EBF2" w14:textId="77777777" w:rsidR="003D3E35" w:rsidRPr="00E73717" w:rsidRDefault="003D3E35" w:rsidP="003D3E35">
            <w:pPr>
              <w:spacing w:line="460" w:lineRule="exact"/>
              <w:rPr>
                <w:rFonts w:ascii="宋体" w:hAnsi="宋体"/>
                <w:szCs w:val="21"/>
              </w:rPr>
            </w:pPr>
          </w:p>
        </w:tc>
      </w:tr>
      <w:tr w:rsidR="00E73717" w:rsidRPr="00E73717" w14:paraId="2CE705C4" w14:textId="77777777" w:rsidTr="00AD1189">
        <w:trPr>
          <w:cantSplit/>
          <w:trHeight w:val="549"/>
        </w:trPr>
        <w:tc>
          <w:tcPr>
            <w:tcW w:w="1418" w:type="dxa"/>
            <w:tcBorders>
              <w:right w:val="single" w:sz="4" w:space="0" w:color="auto"/>
            </w:tcBorders>
          </w:tcPr>
          <w:p w14:paraId="212A3DE4" w14:textId="77777777" w:rsidR="003D3E35" w:rsidRPr="00E73717" w:rsidRDefault="003D3E35" w:rsidP="003D3E35">
            <w:pPr>
              <w:spacing w:line="460" w:lineRule="exact"/>
              <w:rPr>
                <w:rFonts w:ascii="宋体" w:hAnsi="宋体"/>
                <w:szCs w:val="21"/>
              </w:rPr>
            </w:pPr>
          </w:p>
        </w:tc>
        <w:tc>
          <w:tcPr>
            <w:tcW w:w="6946" w:type="dxa"/>
            <w:tcBorders>
              <w:right w:val="single" w:sz="4" w:space="0" w:color="auto"/>
            </w:tcBorders>
          </w:tcPr>
          <w:p w14:paraId="6C950B7F" w14:textId="77777777" w:rsidR="003D3E35" w:rsidRPr="00E73717" w:rsidRDefault="003D3E35" w:rsidP="003D3E35">
            <w:pPr>
              <w:spacing w:line="460" w:lineRule="exact"/>
              <w:rPr>
                <w:rFonts w:ascii="宋体" w:hAnsi="宋体"/>
                <w:szCs w:val="21"/>
              </w:rPr>
            </w:pPr>
          </w:p>
        </w:tc>
      </w:tr>
      <w:tr w:rsidR="00E73717" w:rsidRPr="00A470E2" w14:paraId="6C6B97D2" w14:textId="77777777" w:rsidTr="00AD1189">
        <w:trPr>
          <w:cantSplit/>
          <w:trHeight w:val="2295"/>
        </w:trPr>
        <w:tc>
          <w:tcPr>
            <w:tcW w:w="1418" w:type="dxa"/>
            <w:tcBorders>
              <w:right w:val="single" w:sz="4" w:space="0" w:color="auto"/>
            </w:tcBorders>
            <w:vAlign w:val="center"/>
          </w:tcPr>
          <w:p w14:paraId="35D50925" w14:textId="77777777" w:rsidR="003D3E35" w:rsidRPr="00A470E2" w:rsidRDefault="003D3E35" w:rsidP="003D3E35">
            <w:pPr>
              <w:spacing w:line="460" w:lineRule="exact"/>
              <w:jc w:val="center"/>
              <w:rPr>
                <w:rFonts w:ascii="宋体" w:hAnsi="宋体"/>
                <w:szCs w:val="21"/>
              </w:rPr>
            </w:pPr>
            <w:r w:rsidRPr="00A470E2">
              <w:rPr>
                <w:rFonts w:ascii="宋体" w:hAnsi="宋体" w:hint="eastAsia"/>
                <w:szCs w:val="21"/>
              </w:rPr>
              <w:t>备注</w:t>
            </w:r>
          </w:p>
        </w:tc>
        <w:tc>
          <w:tcPr>
            <w:tcW w:w="6946" w:type="dxa"/>
            <w:tcBorders>
              <w:right w:val="single" w:sz="4" w:space="0" w:color="auto"/>
            </w:tcBorders>
          </w:tcPr>
          <w:p w14:paraId="48CC9B38" w14:textId="77777777" w:rsidR="003D3E35" w:rsidRPr="00A470E2" w:rsidRDefault="003D3E35" w:rsidP="003D3E35">
            <w:pPr>
              <w:spacing w:line="460" w:lineRule="exact"/>
              <w:rPr>
                <w:rFonts w:ascii="宋体" w:hAnsi="宋体"/>
                <w:szCs w:val="21"/>
              </w:rPr>
            </w:pPr>
          </w:p>
        </w:tc>
      </w:tr>
    </w:tbl>
    <w:p w14:paraId="76AC4361" w14:textId="65AA9145" w:rsidR="003D3E35" w:rsidRPr="00A470E2" w:rsidRDefault="003D3E35" w:rsidP="003D3E35">
      <w:pPr>
        <w:widowControl/>
        <w:jc w:val="left"/>
        <w:rPr>
          <w:rFonts w:ascii="宋体" w:hAnsi="宋体"/>
          <w:szCs w:val="21"/>
        </w:rPr>
      </w:pPr>
      <w:r w:rsidRPr="00A470E2">
        <w:rPr>
          <w:rFonts w:ascii="宋体" w:hAnsi="宋体" w:hint="eastAsia"/>
          <w:b/>
          <w:szCs w:val="21"/>
        </w:rPr>
        <w:t>注：需提供各专业管理人员、主要技术人员上岗资格证书、开标前</w:t>
      </w:r>
      <w:r w:rsidRPr="00A470E2">
        <w:rPr>
          <w:rFonts w:ascii="宋体" w:hAnsi="宋体"/>
          <w:b/>
          <w:szCs w:val="21"/>
        </w:rPr>
        <w:t>12个月内至少连续6个月缴纳社保</w:t>
      </w:r>
      <w:r w:rsidRPr="00A470E2">
        <w:rPr>
          <w:rFonts w:ascii="宋体" w:hAnsi="宋体" w:hint="eastAsia"/>
          <w:b/>
          <w:szCs w:val="21"/>
        </w:rPr>
        <w:t>等相关材料复印件，并加盖企业公章。</w:t>
      </w:r>
    </w:p>
    <w:p w14:paraId="49A1D640" w14:textId="77777777" w:rsidR="003D3E35" w:rsidRPr="00A470E2" w:rsidRDefault="003D3E35" w:rsidP="003D3E35">
      <w:pPr>
        <w:tabs>
          <w:tab w:val="left" w:pos="0"/>
          <w:tab w:val="left" w:pos="720"/>
          <w:tab w:val="left" w:pos="1440"/>
          <w:tab w:val="left" w:pos="2160"/>
          <w:tab w:val="left" w:pos="2880"/>
          <w:tab w:val="left" w:pos="3600"/>
          <w:tab w:val="left" w:pos="4320"/>
        </w:tabs>
        <w:autoSpaceDE w:val="0"/>
        <w:autoSpaceDN w:val="0"/>
        <w:adjustRightInd w:val="0"/>
        <w:ind w:rightChars="-122" w:right="-256" w:firstLineChars="156" w:firstLine="328"/>
        <w:rPr>
          <w:rFonts w:ascii="宋体" w:hAnsi="宋体" w:cs="仿宋_GB2312"/>
          <w:szCs w:val="21"/>
        </w:rPr>
      </w:pPr>
    </w:p>
    <w:p w14:paraId="60A53262" w14:textId="77777777" w:rsidR="003D3E35" w:rsidRPr="00E73717" w:rsidRDefault="003D3E35" w:rsidP="003D3E35">
      <w:pPr>
        <w:tabs>
          <w:tab w:val="left" w:pos="0"/>
          <w:tab w:val="left" w:pos="720"/>
          <w:tab w:val="left" w:pos="1440"/>
          <w:tab w:val="left" w:pos="2160"/>
          <w:tab w:val="left" w:pos="2880"/>
          <w:tab w:val="left" w:pos="3600"/>
          <w:tab w:val="left" w:pos="4320"/>
        </w:tabs>
        <w:autoSpaceDE w:val="0"/>
        <w:autoSpaceDN w:val="0"/>
        <w:adjustRightInd w:val="0"/>
        <w:ind w:rightChars="-122" w:right="-256" w:firstLineChars="156" w:firstLine="328"/>
        <w:rPr>
          <w:rFonts w:ascii="宋体" w:hAnsi="宋体" w:cs="仿宋_GB2312"/>
          <w:szCs w:val="21"/>
        </w:rPr>
      </w:pPr>
    </w:p>
    <w:p w14:paraId="3C8AD156" w14:textId="77777777" w:rsidR="003D3E35" w:rsidRPr="00E73717" w:rsidRDefault="003D3E35" w:rsidP="003D3E35">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r w:rsidRPr="00E73717">
        <w:rPr>
          <w:rFonts w:ascii="宋体" w:hAnsi="宋体" w:cs="仿宋_GB2312" w:hint="eastAsia"/>
          <w:szCs w:val="21"/>
        </w:rPr>
        <w:t xml:space="preserve">供应商全称：（盖章）              </w:t>
      </w:r>
    </w:p>
    <w:p w14:paraId="348DB41F" w14:textId="77777777" w:rsidR="003D3E35" w:rsidRPr="00E73717" w:rsidRDefault="003D3E35" w:rsidP="003D3E35">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p>
    <w:p w14:paraId="3B43E7F9" w14:textId="77777777" w:rsidR="003D3E35" w:rsidRPr="00E73717" w:rsidRDefault="003D3E35" w:rsidP="003D3E35">
      <w:pPr>
        <w:adjustRightInd w:val="0"/>
        <w:snapToGrid w:val="0"/>
        <w:spacing w:line="500" w:lineRule="exact"/>
        <w:jc w:val="left"/>
        <w:rPr>
          <w:rFonts w:ascii="宋体" w:hAnsi="宋体"/>
          <w:b/>
          <w:kern w:val="0"/>
          <w:szCs w:val="21"/>
        </w:rPr>
      </w:pPr>
      <w:r w:rsidRPr="00E73717">
        <w:rPr>
          <w:rFonts w:ascii="宋体" w:hAnsi="宋体" w:cs="仿宋_GB2312" w:hint="eastAsia"/>
          <w:szCs w:val="21"/>
        </w:rPr>
        <w:t>年    月    日</w:t>
      </w:r>
    </w:p>
    <w:p w14:paraId="372705B6" w14:textId="5D185187" w:rsidR="003D3E35" w:rsidRPr="00E73717" w:rsidRDefault="003D3E35" w:rsidP="003D3E35">
      <w:pPr>
        <w:adjustRightInd w:val="0"/>
        <w:snapToGrid w:val="0"/>
        <w:spacing w:line="500" w:lineRule="exact"/>
        <w:jc w:val="left"/>
        <w:rPr>
          <w:rFonts w:ascii="宋体" w:hAnsi="宋体"/>
          <w:b/>
          <w:kern w:val="0"/>
          <w:szCs w:val="21"/>
        </w:rPr>
      </w:pPr>
    </w:p>
    <w:p w14:paraId="08FC8EB3" w14:textId="77777777" w:rsidR="000A4482" w:rsidRPr="00E73717" w:rsidRDefault="000A4482" w:rsidP="003D3E35">
      <w:pPr>
        <w:adjustRightInd w:val="0"/>
        <w:snapToGrid w:val="0"/>
        <w:spacing w:line="500" w:lineRule="exact"/>
        <w:jc w:val="left"/>
        <w:rPr>
          <w:rFonts w:ascii="宋体" w:hAnsi="宋体"/>
          <w:b/>
          <w:kern w:val="0"/>
          <w:szCs w:val="21"/>
        </w:rPr>
      </w:pPr>
    </w:p>
    <w:p w14:paraId="32F66A5B" w14:textId="77777777" w:rsidR="000F29E4" w:rsidRPr="00E73717" w:rsidRDefault="000F29E4" w:rsidP="003D3E35">
      <w:pPr>
        <w:adjustRightInd w:val="0"/>
        <w:snapToGrid w:val="0"/>
        <w:spacing w:line="500" w:lineRule="exact"/>
        <w:jc w:val="left"/>
        <w:rPr>
          <w:rFonts w:ascii="宋体" w:hAnsi="宋体"/>
          <w:b/>
          <w:kern w:val="0"/>
          <w:szCs w:val="21"/>
        </w:rPr>
      </w:pPr>
    </w:p>
    <w:p w14:paraId="6F12F12E" w14:textId="77777777" w:rsidR="003D3E35" w:rsidRPr="00E73717" w:rsidRDefault="003D3E35" w:rsidP="003D3E35">
      <w:pPr>
        <w:keepNext/>
        <w:keepLines/>
        <w:spacing w:before="20" w:after="20" w:line="500" w:lineRule="exact"/>
        <w:jc w:val="left"/>
        <w:outlineLvl w:val="1"/>
        <w:rPr>
          <w:rFonts w:ascii="宋体" w:hAnsi="宋体"/>
          <w:b/>
          <w:szCs w:val="21"/>
        </w:rPr>
      </w:pPr>
      <w:bookmarkStart w:id="17" w:name="_Ref517695814"/>
      <w:r w:rsidRPr="00E73717">
        <w:rPr>
          <w:rFonts w:ascii="宋体" w:hAnsi="宋体" w:hint="eastAsia"/>
          <w:b/>
          <w:szCs w:val="21"/>
        </w:rPr>
        <w:t>六、人员配备表</w:t>
      </w:r>
      <w:bookmarkEnd w:id="17"/>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3902"/>
        <w:gridCol w:w="2677"/>
        <w:gridCol w:w="1559"/>
      </w:tblGrid>
      <w:tr w:rsidR="00E73717" w:rsidRPr="00E73717" w14:paraId="72DE0CD1" w14:textId="77777777" w:rsidTr="000766C0">
        <w:trPr>
          <w:cantSplit/>
          <w:trHeight w:val="295"/>
          <w:tblHeader/>
          <w:jc w:val="center"/>
        </w:trPr>
        <w:tc>
          <w:tcPr>
            <w:tcW w:w="1496" w:type="dxa"/>
            <w:vMerge w:val="restart"/>
            <w:vAlign w:val="center"/>
          </w:tcPr>
          <w:p w14:paraId="6236DBFB" w14:textId="77777777" w:rsidR="003D3E35" w:rsidRPr="00E73717" w:rsidRDefault="003D3E35" w:rsidP="003D3E35">
            <w:pPr>
              <w:widowControl/>
              <w:adjustRightInd w:val="0"/>
              <w:snapToGrid w:val="0"/>
              <w:spacing w:beforeLines="50" w:before="156"/>
              <w:jc w:val="center"/>
              <w:rPr>
                <w:rFonts w:ascii="宋体" w:hAnsi="宋体" w:cs="仿宋_GB2312"/>
                <w:b/>
                <w:kern w:val="0"/>
                <w:szCs w:val="21"/>
              </w:rPr>
            </w:pPr>
            <w:r w:rsidRPr="00E73717">
              <w:rPr>
                <w:rFonts w:ascii="宋体" w:hAnsi="宋体" w:cs="仿宋_GB2312" w:hint="eastAsia"/>
                <w:b/>
                <w:kern w:val="0"/>
                <w:szCs w:val="21"/>
              </w:rPr>
              <w:t>类别</w:t>
            </w:r>
          </w:p>
        </w:tc>
        <w:tc>
          <w:tcPr>
            <w:tcW w:w="6579" w:type="dxa"/>
            <w:gridSpan w:val="2"/>
          </w:tcPr>
          <w:p w14:paraId="6DA228DD" w14:textId="77777777" w:rsidR="003D3E35" w:rsidRPr="00E73717" w:rsidRDefault="003D3E35" w:rsidP="003D3E35">
            <w:pPr>
              <w:widowControl/>
              <w:adjustRightInd w:val="0"/>
              <w:snapToGrid w:val="0"/>
              <w:spacing w:beforeLines="50" w:before="156"/>
              <w:jc w:val="center"/>
              <w:rPr>
                <w:rFonts w:ascii="宋体" w:hAnsi="宋体" w:cs="仿宋_GB2312"/>
                <w:b/>
                <w:kern w:val="0"/>
                <w:szCs w:val="21"/>
              </w:rPr>
            </w:pPr>
            <w:r w:rsidRPr="00E73717">
              <w:rPr>
                <w:rFonts w:ascii="宋体" w:hAnsi="宋体" w:cs="仿宋_GB2312" w:hint="eastAsia"/>
                <w:b/>
                <w:kern w:val="0"/>
                <w:szCs w:val="21"/>
              </w:rPr>
              <w:t>岗位设置</w:t>
            </w:r>
          </w:p>
        </w:tc>
        <w:tc>
          <w:tcPr>
            <w:tcW w:w="1559" w:type="dxa"/>
            <w:vMerge w:val="restart"/>
            <w:vAlign w:val="center"/>
          </w:tcPr>
          <w:p w14:paraId="010689B8" w14:textId="77777777" w:rsidR="003D3E35" w:rsidRPr="00E73717" w:rsidRDefault="003D3E35" w:rsidP="003D3E35">
            <w:pPr>
              <w:widowControl/>
              <w:adjustRightInd w:val="0"/>
              <w:snapToGrid w:val="0"/>
              <w:spacing w:beforeLines="50" w:before="156"/>
              <w:jc w:val="center"/>
              <w:rPr>
                <w:rFonts w:ascii="宋体" w:hAnsi="宋体" w:cs="仿宋_GB2312"/>
                <w:b/>
                <w:kern w:val="0"/>
                <w:szCs w:val="21"/>
              </w:rPr>
            </w:pPr>
            <w:r w:rsidRPr="00E73717">
              <w:rPr>
                <w:rFonts w:ascii="宋体" w:hAnsi="宋体" w:cs="仿宋_GB2312" w:hint="eastAsia"/>
                <w:b/>
                <w:kern w:val="0"/>
                <w:szCs w:val="21"/>
              </w:rPr>
              <w:t>备注</w:t>
            </w:r>
          </w:p>
        </w:tc>
      </w:tr>
      <w:tr w:rsidR="00E73717" w:rsidRPr="00E73717" w14:paraId="6CDE2159" w14:textId="77777777" w:rsidTr="000766C0">
        <w:trPr>
          <w:cantSplit/>
          <w:trHeight w:val="295"/>
          <w:tblHeader/>
          <w:jc w:val="center"/>
        </w:trPr>
        <w:tc>
          <w:tcPr>
            <w:tcW w:w="1496" w:type="dxa"/>
            <w:vMerge/>
            <w:vAlign w:val="center"/>
          </w:tcPr>
          <w:p w14:paraId="4B9E97E0"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3902" w:type="dxa"/>
            <w:vAlign w:val="center"/>
          </w:tcPr>
          <w:p w14:paraId="1E354B9C" w14:textId="77777777" w:rsidR="003D3E35" w:rsidRPr="00E73717" w:rsidRDefault="003D3E35" w:rsidP="003D3E35">
            <w:pPr>
              <w:widowControl/>
              <w:adjustRightInd w:val="0"/>
              <w:snapToGrid w:val="0"/>
              <w:spacing w:beforeLines="50" w:before="156"/>
              <w:jc w:val="center"/>
              <w:rPr>
                <w:rFonts w:ascii="宋体" w:hAnsi="宋体" w:cs="仿宋_GB2312"/>
                <w:b/>
                <w:kern w:val="0"/>
                <w:szCs w:val="21"/>
              </w:rPr>
            </w:pPr>
            <w:r w:rsidRPr="00E73717">
              <w:rPr>
                <w:rFonts w:ascii="宋体" w:hAnsi="宋体" w:cs="仿宋_GB2312" w:hint="eastAsia"/>
                <w:b/>
                <w:kern w:val="0"/>
                <w:szCs w:val="21"/>
              </w:rPr>
              <w:t>岗位名称</w:t>
            </w:r>
          </w:p>
        </w:tc>
        <w:tc>
          <w:tcPr>
            <w:tcW w:w="2677" w:type="dxa"/>
          </w:tcPr>
          <w:p w14:paraId="7DA27456" w14:textId="77777777" w:rsidR="003D3E35" w:rsidRPr="00E73717" w:rsidRDefault="003D3E35" w:rsidP="003D3E35">
            <w:pPr>
              <w:widowControl/>
              <w:adjustRightInd w:val="0"/>
              <w:snapToGrid w:val="0"/>
              <w:spacing w:beforeLines="50" w:before="156"/>
              <w:jc w:val="center"/>
              <w:rPr>
                <w:rFonts w:ascii="宋体" w:hAnsi="宋体" w:cs="仿宋_GB2312"/>
                <w:b/>
                <w:kern w:val="0"/>
                <w:szCs w:val="21"/>
              </w:rPr>
            </w:pPr>
            <w:r w:rsidRPr="00E73717">
              <w:rPr>
                <w:rFonts w:ascii="宋体" w:hAnsi="宋体" w:cs="仿宋_GB2312" w:hint="eastAsia"/>
                <w:b/>
                <w:kern w:val="0"/>
                <w:szCs w:val="21"/>
              </w:rPr>
              <w:t>岗位人数</w:t>
            </w:r>
          </w:p>
        </w:tc>
        <w:tc>
          <w:tcPr>
            <w:tcW w:w="1559" w:type="dxa"/>
            <w:vMerge/>
            <w:vAlign w:val="center"/>
          </w:tcPr>
          <w:p w14:paraId="5C56112F"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1575F91C" w14:textId="77777777" w:rsidTr="000766C0">
        <w:trPr>
          <w:cantSplit/>
          <w:trHeight w:val="295"/>
          <w:jc w:val="center"/>
        </w:trPr>
        <w:tc>
          <w:tcPr>
            <w:tcW w:w="1496" w:type="dxa"/>
            <w:vMerge w:val="restart"/>
            <w:vAlign w:val="center"/>
          </w:tcPr>
          <w:p w14:paraId="20B2350A" w14:textId="77777777" w:rsidR="003D3E35" w:rsidRPr="00E73717" w:rsidRDefault="003D3E35" w:rsidP="003D3E35">
            <w:pPr>
              <w:spacing w:beforeLines="50" w:before="156"/>
              <w:jc w:val="center"/>
              <w:rPr>
                <w:rFonts w:ascii="宋体" w:hAnsi="宋体" w:cs="仿宋_GB2312"/>
                <w:b/>
                <w:szCs w:val="21"/>
              </w:rPr>
            </w:pPr>
            <w:r w:rsidRPr="00E73717">
              <w:rPr>
                <w:rFonts w:ascii="宋体" w:hAnsi="宋体" w:cs="仿宋_GB2312" w:hint="eastAsia"/>
                <w:b/>
                <w:szCs w:val="21"/>
              </w:rPr>
              <w:t>管理人员</w:t>
            </w:r>
          </w:p>
        </w:tc>
        <w:tc>
          <w:tcPr>
            <w:tcW w:w="3902" w:type="dxa"/>
            <w:vAlign w:val="center"/>
          </w:tcPr>
          <w:p w14:paraId="6FA99513" w14:textId="77777777" w:rsidR="003D3E35" w:rsidRPr="00E73717" w:rsidRDefault="003D3E35" w:rsidP="003D3E35">
            <w:pPr>
              <w:spacing w:beforeLines="50" w:before="156"/>
              <w:jc w:val="center"/>
              <w:rPr>
                <w:rFonts w:ascii="宋体" w:hAnsi="宋体" w:cs="仿宋_GB2312"/>
                <w:szCs w:val="21"/>
              </w:rPr>
            </w:pPr>
          </w:p>
        </w:tc>
        <w:tc>
          <w:tcPr>
            <w:tcW w:w="2677" w:type="dxa"/>
          </w:tcPr>
          <w:p w14:paraId="57C8EEF0"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528362E6"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3924E18A" w14:textId="77777777" w:rsidTr="000766C0">
        <w:trPr>
          <w:cantSplit/>
          <w:trHeight w:val="295"/>
          <w:jc w:val="center"/>
        </w:trPr>
        <w:tc>
          <w:tcPr>
            <w:tcW w:w="1496" w:type="dxa"/>
            <w:vMerge/>
            <w:vAlign w:val="center"/>
          </w:tcPr>
          <w:p w14:paraId="69E25BB2" w14:textId="77777777" w:rsidR="003D3E35" w:rsidRPr="00E73717" w:rsidRDefault="003D3E35" w:rsidP="003D3E35">
            <w:pPr>
              <w:widowControl/>
              <w:snapToGrid w:val="0"/>
              <w:spacing w:beforeLines="50" w:before="156"/>
              <w:jc w:val="center"/>
              <w:rPr>
                <w:rFonts w:ascii="宋体" w:hAnsi="宋体" w:cs="仿宋_GB2312"/>
                <w:kern w:val="0"/>
                <w:szCs w:val="21"/>
              </w:rPr>
            </w:pPr>
          </w:p>
        </w:tc>
        <w:tc>
          <w:tcPr>
            <w:tcW w:w="3902" w:type="dxa"/>
            <w:vAlign w:val="center"/>
          </w:tcPr>
          <w:p w14:paraId="2BE4A22B" w14:textId="77777777" w:rsidR="003D3E35" w:rsidRPr="00E73717" w:rsidRDefault="003D3E35" w:rsidP="003D3E35">
            <w:pPr>
              <w:spacing w:beforeLines="50" w:before="156"/>
              <w:jc w:val="center"/>
              <w:rPr>
                <w:rFonts w:ascii="宋体" w:hAnsi="宋体" w:cs="仿宋_GB2312"/>
                <w:szCs w:val="21"/>
              </w:rPr>
            </w:pPr>
          </w:p>
        </w:tc>
        <w:tc>
          <w:tcPr>
            <w:tcW w:w="2677" w:type="dxa"/>
          </w:tcPr>
          <w:p w14:paraId="7D2E11AD"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6B6913AE"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2C8BB392" w14:textId="77777777" w:rsidTr="000766C0">
        <w:trPr>
          <w:cantSplit/>
          <w:trHeight w:val="295"/>
          <w:jc w:val="center"/>
        </w:trPr>
        <w:tc>
          <w:tcPr>
            <w:tcW w:w="1496" w:type="dxa"/>
            <w:vMerge/>
            <w:vAlign w:val="center"/>
          </w:tcPr>
          <w:p w14:paraId="56ED3131" w14:textId="77777777" w:rsidR="003D3E35" w:rsidRPr="00E73717" w:rsidRDefault="003D3E35" w:rsidP="003D3E35">
            <w:pPr>
              <w:widowControl/>
              <w:snapToGrid w:val="0"/>
              <w:spacing w:beforeLines="50" w:before="156"/>
              <w:jc w:val="center"/>
              <w:rPr>
                <w:rFonts w:ascii="宋体" w:hAnsi="宋体" w:cs="仿宋_GB2312"/>
                <w:kern w:val="0"/>
                <w:szCs w:val="21"/>
              </w:rPr>
            </w:pPr>
          </w:p>
        </w:tc>
        <w:tc>
          <w:tcPr>
            <w:tcW w:w="3902" w:type="dxa"/>
            <w:vAlign w:val="center"/>
          </w:tcPr>
          <w:p w14:paraId="6484F845"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r w:rsidRPr="00E73717">
              <w:rPr>
                <w:rFonts w:ascii="宋体" w:hAnsi="宋体" w:cs="仿宋_GB2312" w:hint="eastAsia"/>
                <w:kern w:val="0"/>
                <w:szCs w:val="21"/>
              </w:rPr>
              <w:t>小计</w:t>
            </w:r>
          </w:p>
        </w:tc>
        <w:tc>
          <w:tcPr>
            <w:tcW w:w="2677" w:type="dxa"/>
          </w:tcPr>
          <w:p w14:paraId="5C35563E"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053A66F0"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28B4FCC0" w14:textId="77777777" w:rsidTr="000766C0">
        <w:trPr>
          <w:cantSplit/>
          <w:trHeight w:val="295"/>
          <w:jc w:val="center"/>
        </w:trPr>
        <w:tc>
          <w:tcPr>
            <w:tcW w:w="1496" w:type="dxa"/>
            <w:vMerge w:val="restart"/>
            <w:vAlign w:val="center"/>
          </w:tcPr>
          <w:p w14:paraId="0674AC3A" w14:textId="77777777" w:rsidR="003D3E35" w:rsidRPr="00E73717" w:rsidRDefault="003D3E35" w:rsidP="003D3E35">
            <w:pPr>
              <w:spacing w:beforeLines="50" w:before="156"/>
              <w:jc w:val="center"/>
              <w:rPr>
                <w:rFonts w:ascii="宋体" w:hAnsi="宋体" w:cs="仿宋_GB2312"/>
                <w:kern w:val="0"/>
                <w:szCs w:val="21"/>
              </w:rPr>
            </w:pPr>
            <w:r w:rsidRPr="00E73717">
              <w:rPr>
                <w:rFonts w:ascii="宋体" w:hAnsi="宋体" w:cs="仿宋_GB2312" w:hint="eastAsia"/>
                <w:b/>
                <w:szCs w:val="21"/>
              </w:rPr>
              <w:t>保洁服务</w:t>
            </w:r>
          </w:p>
        </w:tc>
        <w:tc>
          <w:tcPr>
            <w:tcW w:w="3902" w:type="dxa"/>
            <w:vAlign w:val="center"/>
          </w:tcPr>
          <w:p w14:paraId="44FFEBC9" w14:textId="77777777" w:rsidR="003D3E35" w:rsidRPr="00E73717" w:rsidRDefault="003D3E35" w:rsidP="003D3E35">
            <w:pPr>
              <w:spacing w:beforeLines="50" w:before="156"/>
              <w:jc w:val="center"/>
              <w:rPr>
                <w:rFonts w:ascii="宋体" w:hAnsi="宋体" w:cs="仿宋_GB2312"/>
                <w:szCs w:val="21"/>
              </w:rPr>
            </w:pPr>
          </w:p>
        </w:tc>
        <w:tc>
          <w:tcPr>
            <w:tcW w:w="2677" w:type="dxa"/>
          </w:tcPr>
          <w:p w14:paraId="29055922"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4D394265"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0387C226" w14:textId="77777777" w:rsidTr="000766C0">
        <w:trPr>
          <w:cantSplit/>
          <w:trHeight w:val="295"/>
          <w:jc w:val="center"/>
        </w:trPr>
        <w:tc>
          <w:tcPr>
            <w:tcW w:w="1496" w:type="dxa"/>
            <w:vMerge/>
            <w:vAlign w:val="center"/>
          </w:tcPr>
          <w:p w14:paraId="42512658" w14:textId="77777777" w:rsidR="003D3E35" w:rsidRPr="00E73717" w:rsidRDefault="003D3E35" w:rsidP="003D3E35">
            <w:pPr>
              <w:widowControl/>
              <w:snapToGrid w:val="0"/>
              <w:spacing w:beforeLines="50" w:before="156"/>
              <w:jc w:val="center"/>
              <w:rPr>
                <w:rFonts w:ascii="宋体" w:hAnsi="宋体" w:cs="仿宋_GB2312"/>
                <w:kern w:val="0"/>
                <w:szCs w:val="21"/>
              </w:rPr>
            </w:pPr>
          </w:p>
        </w:tc>
        <w:tc>
          <w:tcPr>
            <w:tcW w:w="3902" w:type="dxa"/>
            <w:vAlign w:val="center"/>
          </w:tcPr>
          <w:p w14:paraId="3E38DA95" w14:textId="77777777" w:rsidR="003D3E35" w:rsidRPr="00E73717" w:rsidRDefault="003D3E35" w:rsidP="003D3E35">
            <w:pPr>
              <w:spacing w:beforeLines="50" w:before="156"/>
              <w:jc w:val="center"/>
              <w:rPr>
                <w:rFonts w:ascii="宋体" w:hAnsi="宋体" w:cs="仿宋_GB2312"/>
                <w:szCs w:val="21"/>
              </w:rPr>
            </w:pPr>
          </w:p>
        </w:tc>
        <w:tc>
          <w:tcPr>
            <w:tcW w:w="2677" w:type="dxa"/>
          </w:tcPr>
          <w:p w14:paraId="26264D17"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26681F5C"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234B1BDF" w14:textId="77777777" w:rsidTr="000766C0">
        <w:trPr>
          <w:cantSplit/>
          <w:trHeight w:val="295"/>
          <w:jc w:val="center"/>
        </w:trPr>
        <w:tc>
          <w:tcPr>
            <w:tcW w:w="1496" w:type="dxa"/>
            <w:vMerge/>
            <w:vAlign w:val="center"/>
          </w:tcPr>
          <w:p w14:paraId="0A2FE85A" w14:textId="77777777" w:rsidR="003D3E35" w:rsidRPr="00E73717" w:rsidRDefault="003D3E35" w:rsidP="003D3E35">
            <w:pPr>
              <w:widowControl/>
              <w:snapToGrid w:val="0"/>
              <w:spacing w:beforeLines="50" w:before="156"/>
              <w:jc w:val="center"/>
              <w:rPr>
                <w:rFonts w:ascii="宋体" w:hAnsi="宋体" w:cs="仿宋_GB2312"/>
                <w:kern w:val="0"/>
                <w:szCs w:val="21"/>
              </w:rPr>
            </w:pPr>
          </w:p>
        </w:tc>
        <w:tc>
          <w:tcPr>
            <w:tcW w:w="3902" w:type="dxa"/>
            <w:vAlign w:val="center"/>
          </w:tcPr>
          <w:p w14:paraId="6AF16F2D" w14:textId="77777777" w:rsidR="003D3E35" w:rsidRPr="00E73717" w:rsidRDefault="003D3E35" w:rsidP="003D3E35">
            <w:pPr>
              <w:spacing w:beforeLines="50" w:before="156"/>
              <w:jc w:val="center"/>
              <w:rPr>
                <w:rFonts w:ascii="宋体" w:hAnsi="宋体" w:cs="仿宋_GB2312"/>
                <w:szCs w:val="21"/>
              </w:rPr>
            </w:pPr>
            <w:r w:rsidRPr="00E73717">
              <w:rPr>
                <w:rFonts w:ascii="宋体" w:hAnsi="宋体" w:cs="仿宋_GB2312" w:hint="eastAsia"/>
                <w:kern w:val="0"/>
                <w:szCs w:val="21"/>
              </w:rPr>
              <w:t>小计</w:t>
            </w:r>
          </w:p>
        </w:tc>
        <w:tc>
          <w:tcPr>
            <w:tcW w:w="2677" w:type="dxa"/>
          </w:tcPr>
          <w:p w14:paraId="4B43112D"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66F6C0B0"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133640AB" w14:textId="77777777" w:rsidTr="000766C0">
        <w:trPr>
          <w:cantSplit/>
          <w:trHeight w:val="295"/>
          <w:jc w:val="center"/>
        </w:trPr>
        <w:tc>
          <w:tcPr>
            <w:tcW w:w="1496" w:type="dxa"/>
            <w:vMerge w:val="restart"/>
            <w:vAlign w:val="center"/>
          </w:tcPr>
          <w:p w14:paraId="1378FE20" w14:textId="77777777" w:rsidR="003D3E35" w:rsidRPr="00E73717" w:rsidRDefault="003D3E35" w:rsidP="003D3E35">
            <w:pPr>
              <w:spacing w:beforeLines="50" w:before="156"/>
              <w:jc w:val="center"/>
              <w:rPr>
                <w:rFonts w:ascii="宋体" w:hAnsi="宋体" w:cs="仿宋_GB2312"/>
                <w:kern w:val="0"/>
                <w:szCs w:val="21"/>
              </w:rPr>
            </w:pPr>
            <w:r w:rsidRPr="00E73717">
              <w:rPr>
                <w:rFonts w:ascii="宋体" w:hAnsi="宋体" w:cs="仿宋_GB2312" w:hint="eastAsia"/>
                <w:b/>
                <w:szCs w:val="21"/>
              </w:rPr>
              <w:t>绿化养护服务</w:t>
            </w:r>
          </w:p>
        </w:tc>
        <w:tc>
          <w:tcPr>
            <w:tcW w:w="3902" w:type="dxa"/>
            <w:vAlign w:val="center"/>
          </w:tcPr>
          <w:p w14:paraId="23B9C960" w14:textId="77777777" w:rsidR="003D3E35" w:rsidRPr="00E73717" w:rsidRDefault="003D3E35" w:rsidP="003D3E35">
            <w:pPr>
              <w:spacing w:beforeLines="50" w:before="156"/>
              <w:jc w:val="center"/>
              <w:rPr>
                <w:rFonts w:ascii="宋体" w:hAnsi="宋体" w:cs="仿宋_GB2312"/>
                <w:szCs w:val="21"/>
              </w:rPr>
            </w:pPr>
          </w:p>
        </w:tc>
        <w:tc>
          <w:tcPr>
            <w:tcW w:w="2677" w:type="dxa"/>
          </w:tcPr>
          <w:p w14:paraId="296F20BF"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2748140F"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3CE6D441" w14:textId="77777777" w:rsidTr="000766C0">
        <w:trPr>
          <w:cantSplit/>
          <w:trHeight w:val="295"/>
          <w:jc w:val="center"/>
        </w:trPr>
        <w:tc>
          <w:tcPr>
            <w:tcW w:w="1496" w:type="dxa"/>
            <w:vMerge/>
            <w:vAlign w:val="center"/>
          </w:tcPr>
          <w:p w14:paraId="235BA2F6" w14:textId="77777777" w:rsidR="003D3E35" w:rsidRPr="00E73717" w:rsidRDefault="003D3E35" w:rsidP="003D3E35">
            <w:pPr>
              <w:widowControl/>
              <w:snapToGrid w:val="0"/>
              <w:spacing w:beforeLines="50" w:before="156"/>
              <w:jc w:val="center"/>
              <w:rPr>
                <w:rFonts w:ascii="宋体" w:hAnsi="宋体" w:cs="仿宋_GB2312"/>
                <w:kern w:val="0"/>
                <w:szCs w:val="21"/>
              </w:rPr>
            </w:pPr>
          </w:p>
        </w:tc>
        <w:tc>
          <w:tcPr>
            <w:tcW w:w="3902" w:type="dxa"/>
            <w:vAlign w:val="center"/>
          </w:tcPr>
          <w:p w14:paraId="0D876BBF" w14:textId="77777777" w:rsidR="003D3E35" w:rsidRPr="00E73717" w:rsidRDefault="003D3E35" w:rsidP="003D3E35">
            <w:pPr>
              <w:spacing w:beforeLines="50" w:before="156"/>
              <w:jc w:val="center"/>
              <w:rPr>
                <w:rFonts w:ascii="宋体" w:hAnsi="宋体" w:cs="仿宋_GB2312"/>
                <w:szCs w:val="21"/>
              </w:rPr>
            </w:pPr>
          </w:p>
        </w:tc>
        <w:tc>
          <w:tcPr>
            <w:tcW w:w="2677" w:type="dxa"/>
          </w:tcPr>
          <w:p w14:paraId="1F3D3097"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097DDF29"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005ACFC7" w14:textId="77777777" w:rsidTr="000766C0">
        <w:trPr>
          <w:cantSplit/>
          <w:trHeight w:val="295"/>
          <w:jc w:val="center"/>
        </w:trPr>
        <w:tc>
          <w:tcPr>
            <w:tcW w:w="1496" w:type="dxa"/>
            <w:vMerge/>
            <w:vAlign w:val="center"/>
          </w:tcPr>
          <w:p w14:paraId="7E698977" w14:textId="77777777" w:rsidR="003D3E35" w:rsidRPr="00E73717" w:rsidRDefault="003D3E35" w:rsidP="003D3E35">
            <w:pPr>
              <w:widowControl/>
              <w:snapToGrid w:val="0"/>
              <w:spacing w:beforeLines="50" w:before="156"/>
              <w:jc w:val="center"/>
              <w:rPr>
                <w:rFonts w:ascii="宋体" w:hAnsi="宋体" w:cs="仿宋_GB2312"/>
                <w:kern w:val="0"/>
                <w:szCs w:val="21"/>
              </w:rPr>
            </w:pPr>
          </w:p>
        </w:tc>
        <w:tc>
          <w:tcPr>
            <w:tcW w:w="3902" w:type="dxa"/>
            <w:vAlign w:val="center"/>
          </w:tcPr>
          <w:p w14:paraId="31CBA1DA" w14:textId="77777777" w:rsidR="003D3E35" w:rsidRPr="00E73717" w:rsidRDefault="003D3E35" w:rsidP="003D3E35">
            <w:pPr>
              <w:spacing w:beforeLines="50" w:before="156"/>
              <w:jc w:val="center"/>
              <w:rPr>
                <w:rFonts w:ascii="宋体" w:hAnsi="宋体" w:cs="仿宋_GB2312"/>
                <w:szCs w:val="21"/>
              </w:rPr>
            </w:pPr>
            <w:r w:rsidRPr="00E73717">
              <w:rPr>
                <w:rFonts w:ascii="宋体" w:hAnsi="宋体" w:cs="仿宋_GB2312" w:hint="eastAsia"/>
                <w:kern w:val="0"/>
                <w:szCs w:val="21"/>
              </w:rPr>
              <w:t>小计</w:t>
            </w:r>
          </w:p>
        </w:tc>
        <w:tc>
          <w:tcPr>
            <w:tcW w:w="2677" w:type="dxa"/>
          </w:tcPr>
          <w:p w14:paraId="6C0CF957"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48C673F1"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72A3B4E2" w14:textId="77777777" w:rsidTr="000766C0">
        <w:trPr>
          <w:cantSplit/>
          <w:trHeight w:val="295"/>
          <w:jc w:val="center"/>
        </w:trPr>
        <w:tc>
          <w:tcPr>
            <w:tcW w:w="1496" w:type="dxa"/>
            <w:vMerge w:val="restart"/>
            <w:vAlign w:val="center"/>
          </w:tcPr>
          <w:p w14:paraId="36E1B5FF" w14:textId="77777777" w:rsidR="003D3E35" w:rsidRPr="00E73717" w:rsidRDefault="003D3E35" w:rsidP="003D3E35">
            <w:pPr>
              <w:widowControl/>
              <w:snapToGrid w:val="0"/>
              <w:spacing w:beforeLines="50" w:before="156"/>
              <w:jc w:val="center"/>
              <w:rPr>
                <w:rFonts w:ascii="宋体" w:hAnsi="宋体" w:cs="仿宋_GB2312"/>
                <w:kern w:val="0"/>
                <w:szCs w:val="21"/>
              </w:rPr>
            </w:pPr>
            <w:r w:rsidRPr="00E73717">
              <w:rPr>
                <w:rFonts w:ascii="宋体" w:hAnsi="宋体" w:cs="仿宋_GB2312" w:hint="eastAsia"/>
                <w:b/>
                <w:szCs w:val="21"/>
              </w:rPr>
              <w:t>工程维修服务</w:t>
            </w:r>
          </w:p>
        </w:tc>
        <w:tc>
          <w:tcPr>
            <w:tcW w:w="3902" w:type="dxa"/>
            <w:vAlign w:val="center"/>
          </w:tcPr>
          <w:p w14:paraId="0C0FD407" w14:textId="77777777" w:rsidR="003D3E35" w:rsidRPr="00E73717" w:rsidRDefault="003D3E35" w:rsidP="003D3E35">
            <w:pPr>
              <w:spacing w:beforeLines="50" w:before="156"/>
              <w:jc w:val="center"/>
              <w:rPr>
                <w:rFonts w:ascii="宋体" w:hAnsi="宋体" w:cs="仿宋_GB2312"/>
                <w:kern w:val="0"/>
                <w:szCs w:val="21"/>
              </w:rPr>
            </w:pPr>
          </w:p>
        </w:tc>
        <w:tc>
          <w:tcPr>
            <w:tcW w:w="2677" w:type="dxa"/>
          </w:tcPr>
          <w:p w14:paraId="5645D0FB"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4F6F0F1D"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018AF8B8" w14:textId="77777777" w:rsidTr="000766C0">
        <w:trPr>
          <w:cantSplit/>
          <w:trHeight w:val="295"/>
          <w:jc w:val="center"/>
        </w:trPr>
        <w:tc>
          <w:tcPr>
            <w:tcW w:w="1496" w:type="dxa"/>
            <w:vMerge/>
            <w:vAlign w:val="center"/>
          </w:tcPr>
          <w:p w14:paraId="0D5F2AC8" w14:textId="77777777" w:rsidR="003D3E35" w:rsidRPr="00E73717" w:rsidRDefault="003D3E35" w:rsidP="003D3E35">
            <w:pPr>
              <w:widowControl/>
              <w:snapToGrid w:val="0"/>
              <w:spacing w:beforeLines="50" w:before="156"/>
              <w:jc w:val="center"/>
              <w:rPr>
                <w:rFonts w:ascii="宋体" w:hAnsi="宋体" w:cs="仿宋_GB2312"/>
                <w:kern w:val="0"/>
                <w:szCs w:val="21"/>
              </w:rPr>
            </w:pPr>
          </w:p>
        </w:tc>
        <w:tc>
          <w:tcPr>
            <w:tcW w:w="3902" w:type="dxa"/>
            <w:vAlign w:val="center"/>
          </w:tcPr>
          <w:p w14:paraId="16F8E4B2" w14:textId="77777777" w:rsidR="003D3E35" w:rsidRPr="00E73717" w:rsidRDefault="003D3E35" w:rsidP="003D3E35">
            <w:pPr>
              <w:spacing w:beforeLines="50" w:before="156"/>
              <w:jc w:val="center"/>
              <w:rPr>
                <w:rFonts w:ascii="宋体" w:hAnsi="宋体" w:cs="仿宋_GB2312"/>
                <w:kern w:val="0"/>
                <w:szCs w:val="21"/>
              </w:rPr>
            </w:pPr>
          </w:p>
        </w:tc>
        <w:tc>
          <w:tcPr>
            <w:tcW w:w="2677" w:type="dxa"/>
          </w:tcPr>
          <w:p w14:paraId="656A3051"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35CC8159"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3BB3668E" w14:textId="77777777" w:rsidTr="000766C0">
        <w:trPr>
          <w:cantSplit/>
          <w:trHeight w:val="295"/>
          <w:jc w:val="center"/>
        </w:trPr>
        <w:tc>
          <w:tcPr>
            <w:tcW w:w="1496" w:type="dxa"/>
            <w:vMerge/>
            <w:vAlign w:val="center"/>
          </w:tcPr>
          <w:p w14:paraId="4B7465F6" w14:textId="77777777" w:rsidR="003D3E35" w:rsidRPr="00E73717" w:rsidRDefault="003D3E35" w:rsidP="003D3E35">
            <w:pPr>
              <w:widowControl/>
              <w:snapToGrid w:val="0"/>
              <w:spacing w:beforeLines="50" w:before="156"/>
              <w:jc w:val="center"/>
              <w:rPr>
                <w:rFonts w:ascii="宋体" w:hAnsi="宋体" w:cs="仿宋_GB2312"/>
                <w:kern w:val="0"/>
                <w:szCs w:val="21"/>
              </w:rPr>
            </w:pPr>
          </w:p>
        </w:tc>
        <w:tc>
          <w:tcPr>
            <w:tcW w:w="3902" w:type="dxa"/>
            <w:vAlign w:val="center"/>
          </w:tcPr>
          <w:p w14:paraId="4B787445" w14:textId="77777777" w:rsidR="003D3E35" w:rsidRPr="00E73717" w:rsidRDefault="003D3E35" w:rsidP="003D3E35">
            <w:pPr>
              <w:spacing w:beforeLines="50" w:before="156"/>
              <w:jc w:val="center"/>
              <w:rPr>
                <w:rFonts w:ascii="宋体" w:hAnsi="宋体" w:cs="仿宋_GB2312"/>
                <w:kern w:val="0"/>
                <w:szCs w:val="21"/>
              </w:rPr>
            </w:pPr>
            <w:r w:rsidRPr="00E73717">
              <w:rPr>
                <w:rFonts w:ascii="宋体" w:hAnsi="宋体" w:cs="仿宋_GB2312" w:hint="eastAsia"/>
                <w:kern w:val="0"/>
                <w:szCs w:val="21"/>
              </w:rPr>
              <w:t>小计</w:t>
            </w:r>
          </w:p>
        </w:tc>
        <w:tc>
          <w:tcPr>
            <w:tcW w:w="2677" w:type="dxa"/>
          </w:tcPr>
          <w:p w14:paraId="67116191"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20D8E419"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50EBC463" w14:textId="77777777" w:rsidTr="000766C0">
        <w:trPr>
          <w:cantSplit/>
          <w:trHeight w:val="295"/>
          <w:jc w:val="center"/>
        </w:trPr>
        <w:tc>
          <w:tcPr>
            <w:tcW w:w="1496" w:type="dxa"/>
            <w:vMerge w:val="restart"/>
            <w:vAlign w:val="center"/>
          </w:tcPr>
          <w:p w14:paraId="6C721666" w14:textId="77777777" w:rsidR="003D3E35" w:rsidRPr="00E73717" w:rsidRDefault="003D3E35" w:rsidP="003D3E35">
            <w:pPr>
              <w:widowControl/>
              <w:snapToGrid w:val="0"/>
              <w:spacing w:beforeLines="50" w:before="156"/>
              <w:jc w:val="center"/>
              <w:rPr>
                <w:rFonts w:ascii="宋体" w:hAnsi="宋体" w:cs="仿宋_GB2312"/>
                <w:kern w:val="0"/>
                <w:szCs w:val="21"/>
              </w:rPr>
            </w:pPr>
            <w:r w:rsidRPr="00E73717">
              <w:rPr>
                <w:rFonts w:ascii="宋体" w:hAnsi="宋体" w:cs="仿宋_GB2312" w:hint="eastAsia"/>
                <w:b/>
                <w:szCs w:val="21"/>
              </w:rPr>
              <w:t>秩序维护服务</w:t>
            </w:r>
          </w:p>
        </w:tc>
        <w:tc>
          <w:tcPr>
            <w:tcW w:w="3902" w:type="dxa"/>
            <w:vAlign w:val="center"/>
          </w:tcPr>
          <w:p w14:paraId="6FD22576" w14:textId="77777777" w:rsidR="003D3E35" w:rsidRPr="00E73717" w:rsidRDefault="003D3E35" w:rsidP="003D3E35">
            <w:pPr>
              <w:spacing w:beforeLines="50" w:before="156"/>
              <w:jc w:val="center"/>
              <w:rPr>
                <w:rFonts w:ascii="宋体" w:hAnsi="宋体" w:cs="仿宋_GB2312"/>
                <w:szCs w:val="21"/>
              </w:rPr>
            </w:pPr>
          </w:p>
        </w:tc>
        <w:tc>
          <w:tcPr>
            <w:tcW w:w="2677" w:type="dxa"/>
          </w:tcPr>
          <w:p w14:paraId="6BF41AF9"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0EBBAD15"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3773DB10" w14:textId="77777777" w:rsidTr="000766C0">
        <w:trPr>
          <w:cantSplit/>
          <w:trHeight w:val="295"/>
          <w:jc w:val="center"/>
        </w:trPr>
        <w:tc>
          <w:tcPr>
            <w:tcW w:w="1496" w:type="dxa"/>
            <w:vMerge/>
            <w:vAlign w:val="center"/>
          </w:tcPr>
          <w:p w14:paraId="7FD9E7EC" w14:textId="77777777" w:rsidR="003D3E35" w:rsidRPr="00E73717" w:rsidRDefault="003D3E35" w:rsidP="003D3E35">
            <w:pPr>
              <w:widowControl/>
              <w:snapToGrid w:val="0"/>
              <w:spacing w:beforeLines="50" w:before="156"/>
              <w:jc w:val="center"/>
              <w:rPr>
                <w:rFonts w:ascii="宋体" w:hAnsi="宋体" w:cs="仿宋_GB2312"/>
                <w:kern w:val="0"/>
                <w:szCs w:val="21"/>
              </w:rPr>
            </w:pPr>
          </w:p>
        </w:tc>
        <w:tc>
          <w:tcPr>
            <w:tcW w:w="3902" w:type="dxa"/>
            <w:vAlign w:val="center"/>
          </w:tcPr>
          <w:p w14:paraId="65A34065" w14:textId="77777777" w:rsidR="003D3E35" w:rsidRPr="00E73717" w:rsidRDefault="003D3E35" w:rsidP="003D3E35">
            <w:pPr>
              <w:widowControl/>
              <w:snapToGrid w:val="0"/>
              <w:spacing w:beforeLines="50" w:before="156"/>
              <w:jc w:val="center"/>
              <w:rPr>
                <w:rFonts w:ascii="宋体" w:hAnsi="宋体" w:cs="仿宋_GB2312"/>
                <w:kern w:val="0"/>
                <w:szCs w:val="21"/>
              </w:rPr>
            </w:pPr>
          </w:p>
        </w:tc>
        <w:tc>
          <w:tcPr>
            <w:tcW w:w="2677" w:type="dxa"/>
          </w:tcPr>
          <w:p w14:paraId="42EA3FAD"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2F99B9A6"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6AADE539" w14:textId="77777777" w:rsidTr="000766C0">
        <w:trPr>
          <w:cantSplit/>
          <w:trHeight w:val="295"/>
          <w:jc w:val="center"/>
        </w:trPr>
        <w:tc>
          <w:tcPr>
            <w:tcW w:w="1496" w:type="dxa"/>
            <w:vMerge/>
            <w:vAlign w:val="center"/>
          </w:tcPr>
          <w:p w14:paraId="72A7D2C5" w14:textId="77777777" w:rsidR="003D3E35" w:rsidRPr="00E73717" w:rsidRDefault="003D3E35" w:rsidP="003D3E35">
            <w:pPr>
              <w:widowControl/>
              <w:snapToGrid w:val="0"/>
              <w:spacing w:beforeLines="50" w:before="156"/>
              <w:jc w:val="center"/>
              <w:rPr>
                <w:rFonts w:ascii="宋体" w:hAnsi="宋体" w:cs="仿宋_GB2312"/>
                <w:kern w:val="0"/>
                <w:szCs w:val="21"/>
              </w:rPr>
            </w:pPr>
          </w:p>
        </w:tc>
        <w:tc>
          <w:tcPr>
            <w:tcW w:w="3902" w:type="dxa"/>
            <w:vAlign w:val="center"/>
          </w:tcPr>
          <w:p w14:paraId="2B4DC73A" w14:textId="77777777" w:rsidR="003D3E35" w:rsidRPr="00E73717" w:rsidRDefault="003D3E35" w:rsidP="003D3E35">
            <w:pPr>
              <w:widowControl/>
              <w:snapToGrid w:val="0"/>
              <w:spacing w:beforeLines="50" w:before="156"/>
              <w:jc w:val="center"/>
              <w:rPr>
                <w:rFonts w:ascii="宋体" w:hAnsi="宋体" w:cs="仿宋_GB2312"/>
                <w:kern w:val="0"/>
                <w:szCs w:val="21"/>
              </w:rPr>
            </w:pPr>
            <w:r w:rsidRPr="00E73717">
              <w:rPr>
                <w:rFonts w:ascii="宋体" w:hAnsi="宋体" w:cs="仿宋_GB2312"/>
                <w:kern w:val="0"/>
                <w:szCs w:val="21"/>
              </w:rPr>
              <w:t>小计</w:t>
            </w:r>
          </w:p>
        </w:tc>
        <w:tc>
          <w:tcPr>
            <w:tcW w:w="2677" w:type="dxa"/>
          </w:tcPr>
          <w:p w14:paraId="61E0D90E"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09F3D7E3"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5976FF4A" w14:textId="77777777" w:rsidTr="000766C0">
        <w:trPr>
          <w:cantSplit/>
          <w:trHeight w:val="295"/>
          <w:jc w:val="center"/>
        </w:trPr>
        <w:tc>
          <w:tcPr>
            <w:tcW w:w="1496" w:type="dxa"/>
            <w:vMerge w:val="restart"/>
            <w:vAlign w:val="center"/>
          </w:tcPr>
          <w:p w14:paraId="2C3F99AB" w14:textId="77777777" w:rsidR="003D3E35" w:rsidRPr="00E73717" w:rsidRDefault="003D3E35" w:rsidP="003D3E35">
            <w:pPr>
              <w:widowControl/>
              <w:snapToGrid w:val="0"/>
              <w:spacing w:beforeLines="50" w:before="156"/>
              <w:jc w:val="center"/>
              <w:rPr>
                <w:rFonts w:ascii="宋体" w:hAnsi="宋体" w:cs="仿宋_GB2312"/>
                <w:b/>
                <w:kern w:val="0"/>
                <w:szCs w:val="21"/>
              </w:rPr>
            </w:pPr>
            <w:r w:rsidRPr="00E73717">
              <w:rPr>
                <w:rFonts w:ascii="宋体" w:hAnsi="宋体" w:cs="仿宋_GB2312" w:hint="eastAsia"/>
                <w:b/>
                <w:kern w:val="0"/>
                <w:szCs w:val="21"/>
              </w:rPr>
              <w:t>前台、会议服务</w:t>
            </w:r>
          </w:p>
        </w:tc>
        <w:tc>
          <w:tcPr>
            <w:tcW w:w="3902" w:type="dxa"/>
            <w:vAlign w:val="center"/>
          </w:tcPr>
          <w:p w14:paraId="1EF7066C" w14:textId="77777777" w:rsidR="003D3E35" w:rsidRPr="00E73717" w:rsidRDefault="003D3E35" w:rsidP="003D3E35">
            <w:pPr>
              <w:widowControl/>
              <w:snapToGrid w:val="0"/>
              <w:spacing w:beforeLines="50" w:before="156"/>
              <w:jc w:val="center"/>
              <w:rPr>
                <w:rFonts w:ascii="宋体" w:hAnsi="宋体" w:cs="仿宋_GB2312"/>
                <w:kern w:val="0"/>
                <w:szCs w:val="21"/>
              </w:rPr>
            </w:pPr>
          </w:p>
        </w:tc>
        <w:tc>
          <w:tcPr>
            <w:tcW w:w="2677" w:type="dxa"/>
          </w:tcPr>
          <w:p w14:paraId="05BE13C9"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6809C27C"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00326856" w14:textId="77777777" w:rsidTr="000766C0">
        <w:trPr>
          <w:cantSplit/>
          <w:trHeight w:val="295"/>
          <w:jc w:val="center"/>
        </w:trPr>
        <w:tc>
          <w:tcPr>
            <w:tcW w:w="1496" w:type="dxa"/>
            <w:vMerge/>
            <w:vAlign w:val="center"/>
          </w:tcPr>
          <w:p w14:paraId="452C9778" w14:textId="77777777" w:rsidR="003D3E35" w:rsidRPr="00E73717" w:rsidRDefault="003D3E35" w:rsidP="003D3E35">
            <w:pPr>
              <w:widowControl/>
              <w:snapToGrid w:val="0"/>
              <w:spacing w:beforeLines="50" w:before="156"/>
              <w:jc w:val="center"/>
              <w:rPr>
                <w:rFonts w:ascii="宋体" w:hAnsi="宋体" w:cs="仿宋_GB2312"/>
                <w:kern w:val="0"/>
                <w:szCs w:val="21"/>
              </w:rPr>
            </w:pPr>
          </w:p>
        </w:tc>
        <w:tc>
          <w:tcPr>
            <w:tcW w:w="3902" w:type="dxa"/>
            <w:vAlign w:val="center"/>
          </w:tcPr>
          <w:p w14:paraId="5ABBAB69" w14:textId="77777777" w:rsidR="003D3E35" w:rsidRPr="00E73717" w:rsidRDefault="003D3E35" w:rsidP="003D3E35">
            <w:pPr>
              <w:widowControl/>
              <w:snapToGrid w:val="0"/>
              <w:spacing w:beforeLines="50" w:before="156"/>
              <w:jc w:val="center"/>
              <w:rPr>
                <w:rFonts w:ascii="宋体" w:hAnsi="宋体" w:cs="仿宋_GB2312"/>
                <w:kern w:val="0"/>
                <w:szCs w:val="21"/>
              </w:rPr>
            </w:pPr>
          </w:p>
        </w:tc>
        <w:tc>
          <w:tcPr>
            <w:tcW w:w="2677" w:type="dxa"/>
          </w:tcPr>
          <w:p w14:paraId="6CABCCA9"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15D7505B"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07D52EAD" w14:textId="77777777" w:rsidTr="000766C0">
        <w:trPr>
          <w:cantSplit/>
          <w:trHeight w:val="295"/>
          <w:jc w:val="center"/>
        </w:trPr>
        <w:tc>
          <w:tcPr>
            <w:tcW w:w="1496" w:type="dxa"/>
            <w:vMerge/>
            <w:vAlign w:val="center"/>
          </w:tcPr>
          <w:p w14:paraId="28D96457" w14:textId="77777777" w:rsidR="003D3E35" w:rsidRPr="00E73717" w:rsidRDefault="003D3E35" w:rsidP="003D3E35">
            <w:pPr>
              <w:widowControl/>
              <w:snapToGrid w:val="0"/>
              <w:spacing w:beforeLines="50" w:before="156"/>
              <w:jc w:val="center"/>
              <w:rPr>
                <w:rFonts w:ascii="宋体" w:hAnsi="宋体" w:cs="仿宋_GB2312"/>
                <w:kern w:val="0"/>
                <w:szCs w:val="21"/>
              </w:rPr>
            </w:pPr>
          </w:p>
        </w:tc>
        <w:tc>
          <w:tcPr>
            <w:tcW w:w="3902" w:type="dxa"/>
            <w:vAlign w:val="center"/>
          </w:tcPr>
          <w:p w14:paraId="36EB20D2" w14:textId="77777777" w:rsidR="003D3E35" w:rsidRPr="00E73717" w:rsidRDefault="003D3E35" w:rsidP="003D3E35">
            <w:pPr>
              <w:widowControl/>
              <w:snapToGrid w:val="0"/>
              <w:spacing w:beforeLines="50" w:before="156"/>
              <w:jc w:val="center"/>
              <w:rPr>
                <w:rFonts w:ascii="宋体" w:hAnsi="宋体" w:cs="仿宋_GB2312"/>
                <w:kern w:val="0"/>
                <w:szCs w:val="21"/>
              </w:rPr>
            </w:pPr>
            <w:r w:rsidRPr="00E73717">
              <w:rPr>
                <w:rFonts w:ascii="宋体" w:hAnsi="宋体" w:cs="仿宋_GB2312"/>
                <w:kern w:val="0"/>
                <w:szCs w:val="21"/>
              </w:rPr>
              <w:t>小计</w:t>
            </w:r>
          </w:p>
        </w:tc>
        <w:tc>
          <w:tcPr>
            <w:tcW w:w="2677" w:type="dxa"/>
          </w:tcPr>
          <w:p w14:paraId="7556D787"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1F973B93"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59F3B051" w14:textId="77777777" w:rsidTr="000766C0">
        <w:trPr>
          <w:cantSplit/>
          <w:trHeight w:val="295"/>
          <w:jc w:val="center"/>
        </w:trPr>
        <w:tc>
          <w:tcPr>
            <w:tcW w:w="1496" w:type="dxa"/>
            <w:vMerge w:val="restart"/>
            <w:vAlign w:val="center"/>
          </w:tcPr>
          <w:p w14:paraId="186C6623" w14:textId="77777777" w:rsidR="003D3E35" w:rsidRPr="00E73717" w:rsidRDefault="003D3E35" w:rsidP="003D3E35">
            <w:pPr>
              <w:snapToGrid w:val="0"/>
              <w:spacing w:beforeLines="50" w:before="156"/>
              <w:jc w:val="center"/>
              <w:rPr>
                <w:rFonts w:ascii="宋体" w:hAnsi="宋体" w:cs="仿宋_GB2312"/>
                <w:b/>
                <w:kern w:val="0"/>
                <w:szCs w:val="21"/>
              </w:rPr>
            </w:pPr>
            <w:r w:rsidRPr="00E73717">
              <w:rPr>
                <w:rFonts w:ascii="宋体" w:hAnsi="宋体" w:cs="仿宋_GB2312" w:hint="eastAsia"/>
                <w:b/>
                <w:kern w:val="0"/>
                <w:szCs w:val="21"/>
              </w:rPr>
              <w:t>其他</w:t>
            </w:r>
          </w:p>
        </w:tc>
        <w:tc>
          <w:tcPr>
            <w:tcW w:w="3902" w:type="dxa"/>
            <w:vAlign w:val="center"/>
          </w:tcPr>
          <w:p w14:paraId="1197048A" w14:textId="77777777" w:rsidR="003D3E35" w:rsidRPr="00E73717" w:rsidRDefault="003D3E35" w:rsidP="003D3E35">
            <w:pPr>
              <w:widowControl/>
              <w:snapToGrid w:val="0"/>
              <w:spacing w:beforeLines="50" w:before="156"/>
              <w:jc w:val="center"/>
              <w:rPr>
                <w:rFonts w:ascii="宋体" w:hAnsi="宋体" w:cs="仿宋_GB2312"/>
                <w:kern w:val="0"/>
                <w:szCs w:val="21"/>
              </w:rPr>
            </w:pPr>
          </w:p>
        </w:tc>
        <w:tc>
          <w:tcPr>
            <w:tcW w:w="2677" w:type="dxa"/>
          </w:tcPr>
          <w:p w14:paraId="6995E1F8"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360ADE02"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6B404B83" w14:textId="77777777" w:rsidTr="000766C0">
        <w:trPr>
          <w:cantSplit/>
          <w:trHeight w:val="295"/>
          <w:jc w:val="center"/>
        </w:trPr>
        <w:tc>
          <w:tcPr>
            <w:tcW w:w="1496" w:type="dxa"/>
            <w:vMerge/>
            <w:vAlign w:val="center"/>
          </w:tcPr>
          <w:p w14:paraId="74BFF91A" w14:textId="77777777" w:rsidR="003D3E35" w:rsidRPr="00E73717" w:rsidRDefault="003D3E35" w:rsidP="003D3E35">
            <w:pPr>
              <w:widowControl/>
              <w:snapToGrid w:val="0"/>
              <w:spacing w:beforeLines="50" w:before="156"/>
              <w:jc w:val="center"/>
              <w:rPr>
                <w:rFonts w:ascii="宋体" w:hAnsi="宋体" w:cs="仿宋_GB2312"/>
                <w:b/>
                <w:kern w:val="0"/>
                <w:szCs w:val="21"/>
              </w:rPr>
            </w:pPr>
          </w:p>
        </w:tc>
        <w:tc>
          <w:tcPr>
            <w:tcW w:w="3902" w:type="dxa"/>
            <w:vAlign w:val="center"/>
          </w:tcPr>
          <w:p w14:paraId="03C446F2" w14:textId="77777777" w:rsidR="003D3E35" w:rsidRPr="00E73717" w:rsidRDefault="003D3E35" w:rsidP="003D3E35">
            <w:pPr>
              <w:widowControl/>
              <w:snapToGrid w:val="0"/>
              <w:spacing w:beforeLines="50" w:before="156"/>
              <w:jc w:val="center"/>
              <w:rPr>
                <w:rFonts w:ascii="宋体" w:hAnsi="宋体" w:cs="仿宋_GB2312"/>
                <w:kern w:val="0"/>
                <w:szCs w:val="21"/>
              </w:rPr>
            </w:pPr>
          </w:p>
        </w:tc>
        <w:tc>
          <w:tcPr>
            <w:tcW w:w="2677" w:type="dxa"/>
          </w:tcPr>
          <w:p w14:paraId="1BE265FE"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576F7DF7"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0F4F81BD" w14:textId="77777777" w:rsidTr="000766C0">
        <w:trPr>
          <w:cantSplit/>
          <w:trHeight w:val="295"/>
          <w:jc w:val="center"/>
        </w:trPr>
        <w:tc>
          <w:tcPr>
            <w:tcW w:w="1496" w:type="dxa"/>
            <w:vMerge/>
            <w:vAlign w:val="center"/>
          </w:tcPr>
          <w:p w14:paraId="1C9DD82E" w14:textId="77777777" w:rsidR="003D3E35" w:rsidRPr="00E73717" w:rsidRDefault="003D3E35" w:rsidP="003D3E35">
            <w:pPr>
              <w:widowControl/>
              <w:snapToGrid w:val="0"/>
              <w:spacing w:beforeLines="50" w:before="156"/>
              <w:jc w:val="center"/>
              <w:rPr>
                <w:rFonts w:ascii="宋体" w:hAnsi="宋体" w:cs="仿宋_GB2312"/>
                <w:b/>
                <w:kern w:val="0"/>
                <w:szCs w:val="21"/>
              </w:rPr>
            </w:pPr>
          </w:p>
        </w:tc>
        <w:tc>
          <w:tcPr>
            <w:tcW w:w="3902" w:type="dxa"/>
            <w:vAlign w:val="center"/>
          </w:tcPr>
          <w:p w14:paraId="6E7B0C4A" w14:textId="77777777" w:rsidR="003D3E35" w:rsidRPr="00E73717" w:rsidRDefault="003D3E35" w:rsidP="003D3E35">
            <w:pPr>
              <w:widowControl/>
              <w:snapToGrid w:val="0"/>
              <w:spacing w:beforeLines="50" w:before="156"/>
              <w:jc w:val="center"/>
              <w:rPr>
                <w:rFonts w:ascii="宋体" w:hAnsi="宋体" w:cs="仿宋_GB2312"/>
                <w:kern w:val="0"/>
                <w:szCs w:val="21"/>
              </w:rPr>
            </w:pPr>
            <w:r w:rsidRPr="00E73717">
              <w:rPr>
                <w:rFonts w:ascii="宋体" w:hAnsi="宋体" w:cs="仿宋_GB2312"/>
                <w:kern w:val="0"/>
                <w:szCs w:val="21"/>
              </w:rPr>
              <w:t>小计</w:t>
            </w:r>
          </w:p>
        </w:tc>
        <w:tc>
          <w:tcPr>
            <w:tcW w:w="2677" w:type="dxa"/>
          </w:tcPr>
          <w:p w14:paraId="019359D7"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0CEA3066"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r w:rsidR="00E73717" w:rsidRPr="00E73717" w14:paraId="63A79D85" w14:textId="77777777" w:rsidTr="000766C0">
        <w:trPr>
          <w:cantSplit/>
          <w:trHeight w:val="295"/>
          <w:jc w:val="center"/>
        </w:trPr>
        <w:tc>
          <w:tcPr>
            <w:tcW w:w="1496" w:type="dxa"/>
            <w:vAlign w:val="center"/>
          </w:tcPr>
          <w:p w14:paraId="7830F5FA" w14:textId="77777777" w:rsidR="003D3E35" w:rsidRPr="00E73717" w:rsidRDefault="003D3E35" w:rsidP="003D3E35">
            <w:pPr>
              <w:widowControl/>
              <w:snapToGrid w:val="0"/>
              <w:spacing w:beforeLines="50" w:before="156"/>
              <w:jc w:val="center"/>
              <w:rPr>
                <w:rFonts w:ascii="宋体" w:hAnsi="宋体" w:cs="仿宋_GB2312"/>
                <w:b/>
                <w:kern w:val="0"/>
                <w:szCs w:val="21"/>
              </w:rPr>
            </w:pPr>
            <w:r w:rsidRPr="00E73717">
              <w:rPr>
                <w:rFonts w:ascii="宋体" w:hAnsi="宋体" w:cs="仿宋_GB2312" w:hint="eastAsia"/>
                <w:b/>
                <w:kern w:val="0"/>
                <w:szCs w:val="21"/>
              </w:rPr>
              <w:t>合计</w:t>
            </w:r>
          </w:p>
        </w:tc>
        <w:tc>
          <w:tcPr>
            <w:tcW w:w="3902" w:type="dxa"/>
            <w:vAlign w:val="center"/>
          </w:tcPr>
          <w:p w14:paraId="095976DD" w14:textId="77777777" w:rsidR="003D3E35" w:rsidRPr="00E73717" w:rsidRDefault="003D3E35" w:rsidP="003D3E35">
            <w:pPr>
              <w:widowControl/>
              <w:snapToGrid w:val="0"/>
              <w:spacing w:beforeLines="50" w:before="156"/>
              <w:jc w:val="center"/>
              <w:rPr>
                <w:rFonts w:ascii="宋体" w:hAnsi="宋体" w:cs="仿宋_GB2312"/>
                <w:kern w:val="0"/>
                <w:szCs w:val="21"/>
              </w:rPr>
            </w:pPr>
          </w:p>
        </w:tc>
        <w:tc>
          <w:tcPr>
            <w:tcW w:w="2677" w:type="dxa"/>
          </w:tcPr>
          <w:p w14:paraId="4831C1E5"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c>
          <w:tcPr>
            <w:tcW w:w="1559" w:type="dxa"/>
            <w:vAlign w:val="center"/>
          </w:tcPr>
          <w:p w14:paraId="37E83E37" w14:textId="77777777" w:rsidR="003D3E35" w:rsidRPr="00E73717" w:rsidRDefault="003D3E35" w:rsidP="003D3E35">
            <w:pPr>
              <w:widowControl/>
              <w:adjustRightInd w:val="0"/>
              <w:snapToGrid w:val="0"/>
              <w:spacing w:beforeLines="50" w:before="156"/>
              <w:jc w:val="center"/>
              <w:rPr>
                <w:rFonts w:ascii="宋体" w:hAnsi="宋体" w:cs="仿宋_GB2312"/>
                <w:kern w:val="0"/>
                <w:szCs w:val="21"/>
              </w:rPr>
            </w:pPr>
          </w:p>
        </w:tc>
      </w:tr>
    </w:tbl>
    <w:p w14:paraId="3052D37B" w14:textId="77777777" w:rsidR="003D3E35" w:rsidRPr="00E73717" w:rsidRDefault="003D3E35" w:rsidP="003D3E35">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b/>
          <w:bCs/>
          <w:szCs w:val="21"/>
        </w:rPr>
      </w:pPr>
      <w:r w:rsidRPr="00E73717">
        <w:rPr>
          <w:rFonts w:ascii="宋体" w:hAnsi="宋体" w:cs="仿宋_GB2312" w:hint="eastAsia"/>
          <w:b/>
          <w:bCs/>
          <w:spacing w:val="-4"/>
          <w:szCs w:val="21"/>
        </w:rPr>
        <w:t>注：</w:t>
      </w:r>
      <w:r w:rsidRPr="00E73717">
        <w:rPr>
          <w:rFonts w:ascii="宋体" w:hAnsi="宋体" w:cs="仿宋_GB2312" w:hint="eastAsia"/>
          <w:b/>
          <w:bCs/>
          <w:szCs w:val="21"/>
        </w:rPr>
        <w:t>本表可以按相同格式扩展。</w:t>
      </w:r>
    </w:p>
    <w:p w14:paraId="7487D931" w14:textId="77777777" w:rsidR="003D3E35" w:rsidRPr="00E73717" w:rsidRDefault="003D3E35" w:rsidP="003D3E35">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p>
    <w:p w14:paraId="1AA41FE5" w14:textId="77777777" w:rsidR="003D3E35" w:rsidRPr="00E73717" w:rsidRDefault="003D3E35" w:rsidP="003D3E35">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r w:rsidRPr="00E73717">
        <w:rPr>
          <w:rFonts w:ascii="宋体" w:hAnsi="宋体" w:cs="仿宋_GB2312" w:hint="eastAsia"/>
          <w:szCs w:val="21"/>
        </w:rPr>
        <w:t xml:space="preserve">供应商全称：（盖章）             </w:t>
      </w:r>
    </w:p>
    <w:p w14:paraId="256847AB" w14:textId="77777777" w:rsidR="003D3E35" w:rsidRPr="00E73717" w:rsidRDefault="003D3E35" w:rsidP="003D3E35">
      <w:pPr>
        <w:tabs>
          <w:tab w:val="left" w:pos="0"/>
          <w:tab w:val="left" w:pos="720"/>
          <w:tab w:val="left" w:pos="1440"/>
          <w:tab w:val="left" w:pos="2160"/>
          <w:tab w:val="left" w:pos="2880"/>
          <w:tab w:val="left" w:pos="3600"/>
          <w:tab w:val="left" w:pos="4320"/>
        </w:tabs>
        <w:autoSpaceDE w:val="0"/>
        <w:autoSpaceDN w:val="0"/>
        <w:adjustRightInd w:val="0"/>
        <w:ind w:rightChars="-122" w:right="-256" w:firstLineChars="406" w:firstLine="853"/>
        <w:rPr>
          <w:rFonts w:ascii="宋体" w:hAnsi="宋体" w:cs="仿宋_GB2312"/>
          <w:szCs w:val="21"/>
        </w:rPr>
      </w:pPr>
      <w:bookmarkStart w:id="18" w:name="_Toc9834"/>
    </w:p>
    <w:p w14:paraId="2C923CCB" w14:textId="625380BD" w:rsidR="003D3E35" w:rsidRPr="00E73717" w:rsidRDefault="003D3E35" w:rsidP="003D3E35">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r w:rsidRPr="00E73717">
        <w:rPr>
          <w:rFonts w:ascii="宋体" w:hAnsi="宋体" w:cs="仿宋_GB2312" w:hint="eastAsia"/>
          <w:szCs w:val="21"/>
        </w:rPr>
        <w:t>年    月    日</w:t>
      </w:r>
    </w:p>
    <w:p w14:paraId="387ECF57" w14:textId="77777777" w:rsidR="000A4482" w:rsidRPr="00E73717" w:rsidRDefault="000A4482" w:rsidP="003D3E35">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p>
    <w:p w14:paraId="01331124" w14:textId="77777777" w:rsidR="003D3E35" w:rsidRPr="00E73717" w:rsidRDefault="003D3E35" w:rsidP="003D3E35">
      <w:pPr>
        <w:keepNext/>
        <w:keepLines/>
        <w:spacing w:before="20" w:after="20" w:line="500" w:lineRule="exact"/>
        <w:jc w:val="left"/>
        <w:outlineLvl w:val="1"/>
        <w:rPr>
          <w:rFonts w:ascii="宋体" w:hAnsi="宋体"/>
          <w:b/>
          <w:szCs w:val="21"/>
        </w:rPr>
      </w:pPr>
      <w:bookmarkStart w:id="19" w:name="_Ref517695815"/>
      <w:bookmarkEnd w:id="18"/>
      <w:r w:rsidRPr="00E73717">
        <w:rPr>
          <w:rFonts w:ascii="宋体" w:hAnsi="宋体" w:hint="eastAsia"/>
          <w:b/>
          <w:szCs w:val="21"/>
        </w:rPr>
        <w:t>七、拟投入的主要技术设备表</w:t>
      </w:r>
      <w:bookmarkEnd w:id="19"/>
    </w:p>
    <w:tbl>
      <w:tblPr>
        <w:tblW w:w="1005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1157"/>
        <w:gridCol w:w="735"/>
        <w:gridCol w:w="851"/>
        <w:gridCol w:w="567"/>
        <w:gridCol w:w="871"/>
        <w:gridCol w:w="871"/>
        <w:gridCol w:w="830"/>
        <w:gridCol w:w="1134"/>
        <w:gridCol w:w="1123"/>
        <w:gridCol w:w="1260"/>
      </w:tblGrid>
      <w:tr w:rsidR="00E73717" w:rsidRPr="00E73717" w14:paraId="072C19FB" w14:textId="77777777" w:rsidTr="00AD1189">
        <w:trPr>
          <w:trHeight w:val="633"/>
        </w:trPr>
        <w:tc>
          <w:tcPr>
            <w:tcW w:w="660" w:type="dxa"/>
            <w:vAlign w:val="center"/>
          </w:tcPr>
          <w:p w14:paraId="1F2539F1" w14:textId="77777777" w:rsidR="003D3E35" w:rsidRPr="00E73717" w:rsidRDefault="003D3E35" w:rsidP="003D3E35">
            <w:pPr>
              <w:autoSpaceDE w:val="0"/>
              <w:autoSpaceDN w:val="0"/>
              <w:adjustRightInd w:val="0"/>
              <w:jc w:val="center"/>
              <w:rPr>
                <w:rFonts w:ascii="宋体" w:hAnsi="宋体" w:cs="仿宋_GB2312"/>
                <w:kern w:val="0"/>
                <w:szCs w:val="21"/>
              </w:rPr>
            </w:pPr>
            <w:r w:rsidRPr="00E73717">
              <w:rPr>
                <w:rFonts w:ascii="宋体" w:hAnsi="宋体" w:cs="仿宋_GB2312" w:hint="eastAsia"/>
                <w:kern w:val="0"/>
                <w:szCs w:val="21"/>
              </w:rPr>
              <w:t>序号</w:t>
            </w:r>
          </w:p>
        </w:tc>
        <w:tc>
          <w:tcPr>
            <w:tcW w:w="1157" w:type="dxa"/>
            <w:vAlign w:val="center"/>
          </w:tcPr>
          <w:p w14:paraId="722C9E4D" w14:textId="77777777" w:rsidR="003D3E35" w:rsidRPr="00E73717" w:rsidRDefault="003D3E35" w:rsidP="003D3E35">
            <w:pPr>
              <w:autoSpaceDE w:val="0"/>
              <w:autoSpaceDN w:val="0"/>
              <w:adjustRightInd w:val="0"/>
              <w:jc w:val="center"/>
              <w:rPr>
                <w:rFonts w:ascii="宋体" w:hAnsi="宋体" w:cs="仿宋_GB2312"/>
                <w:kern w:val="0"/>
                <w:szCs w:val="21"/>
              </w:rPr>
            </w:pPr>
            <w:r w:rsidRPr="00E73717">
              <w:rPr>
                <w:rFonts w:ascii="宋体" w:hAnsi="宋体" w:cs="仿宋_GB2312" w:hint="eastAsia"/>
                <w:kern w:val="0"/>
                <w:szCs w:val="21"/>
              </w:rPr>
              <w:t>技术或</w:t>
            </w:r>
          </w:p>
          <w:p w14:paraId="34C1EDD1" w14:textId="77777777" w:rsidR="003D3E35" w:rsidRPr="00E73717" w:rsidRDefault="003D3E35" w:rsidP="003D3E35">
            <w:pPr>
              <w:autoSpaceDE w:val="0"/>
              <w:autoSpaceDN w:val="0"/>
              <w:adjustRightInd w:val="0"/>
              <w:jc w:val="center"/>
              <w:rPr>
                <w:rFonts w:ascii="宋体" w:hAnsi="宋体" w:cs="仿宋_GB2312"/>
                <w:kern w:val="0"/>
                <w:szCs w:val="21"/>
              </w:rPr>
            </w:pPr>
            <w:r w:rsidRPr="00E73717">
              <w:rPr>
                <w:rFonts w:ascii="宋体" w:hAnsi="宋体" w:cs="仿宋_GB2312" w:hint="eastAsia"/>
                <w:kern w:val="0"/>
                <w:szCs w:val="21"/>
              </w:rPr>
              <w:t>设备名称</w:t>
            </w:r>
          </w:p>
        </w:tc>
        <w:tc>
          <w:tcPr>
            <w:tcW w:w="735" w:type="dxa"/>
            <w:vAlign w:val="center"/>
          </w:tcPr>
          <w:p w14:paraId="0ECD3422" w14:textId="77777777" w:rsidR="003D3E35" w:rsidRPr="00E73717" w:rsidRDefault="003D3E35" w:rsidP="003D3E35">
            <w:pPr>
              <w:autoSpaceDE w:val="0"/>
              <w:autoSpaceDN w:val="0"/>
              <w:adjustRightInd w:val="0"/>
              <w:jc w:val="center"/>
              <w:rPr>
                <w:rFonts w:ascii="宋体" w:hAnsi="宋体" w:cs="仿宋_GB2312"/>
                <w:kern w:val="0"/>
                <w:szCs w:val="21"/>
              </w:rPr>
            </w:pPr>
            <w:r w:rsidRPr="00E73717">
              <w:rPr>
                <w:rFonts w:ascii="宋体" w:hAnsi="宋体" w:cs="仿宋_GB2312" w:hint="eastAsia"/>
                <w:kern w:val="0"/>
                <w:szCs w:val="21"/>
              </w:rPr>
              <w:t>型号规格</w:t>
            </w:r>
          </w:p>
        </w:tc>
        <w:tc>
          <w:tcPr>
            <w:tcW w:w="851" w:type="dxa"/>
          </w:tcPr>
          <w:p w14:paraId="7155C195" w14:textId="77777777" w:rsidR="003D3E35" w:rsidRPr="00E73717" w:rsidRDefault="003D3E35" w:rsidP="003D3E35">
            <w:pPr>
              <w:autoSpaceDE w:val="0"/>
              <w:autoSpaceDN w:val="0"/>
              <w:adjustRightInd w:val="0"/>
              <w:jc w:val="center"/>
              <w:rPr>
                <w:rFonts w:ascii="宋体" w:hAnsi="宋体" w:cs="仿宋_GB2312"/>
                <w:kern w:val="0"/>
                <w:szCs w:val="21"/>
              </w:rPr>
            </w:pPr>
            <w:r w:rsidRPr="00E73717">
              <w:rPr>
                <w:rFonts w:ascii="宋体" w:hAnsi="宋体" w:cs="仿宋_GB2312" w:hint="eastAsia"/>
                <w:kern w:val="0"/>
                <w:szCs w:val="21"/>
              </w:rPr>
              <w:t>单价</w:t>
            </w:r>
          </w:p>
          <w:p w14:paraId="01F06B0B" w14:textId="77777777" w:rsidR="003D3E35" w:rsidRPr="00E73717" w:rsidRDefault="003D3E35" w:rsidP="003D3E35">
            <w:pPr>
              <w:autoSpaceDE w:val="0"/>
              <w:autoSpaceDN w:val="0"/>
              <w:adjustRightInd w:val="0"/>
              <w:jc w:val="center"/>
              <w:rPr>
                <w:rFonts w:ascii="宋体" w:hAnsi="宋体" w:cs="仿宋_GB2312"/>
                <w:kern w:val="0"/>
                <w:szCs w:val="21"/>
              </w:rPr>
            </w:pPr>
            <w:r w:rsidRPr="00E73717">
              <w:rPr>
                <w:rFonts w:ascii="宋体" w:hAnsi="宋体" w:cs="仿宋_GB2312" w:hint="eastAsia"/>
                <w:kern w:val="0"/>
                <w:szCs w:val="21"/>
              </w:rPr>
              <w:t>（元）</w:t>
            </w:r>
          </w:p>
        </w:tc>
        <w:tc>
          <w:tcPr>
            <w:tcW w:w="567" w:type="dxa"/>
            <w:vAlign w:val="center"/>
          </w:tcPr>
          <w:p w14:paraId="7F47267C" w14:textId="77777777" w:rsidR="003D3E35" w:rsidRPr="00E73717" w:rsidRDefault="003D3E35" w:rsidP="003D3E35">
            <w:pPr>
              <w:autoSpaceDE w:val="0"/>
              <w:autoSpaceDN w:val="0"/>
              <w:adjustRightInd w:val="0"/>
              <w:jc w:val="center"/>
              <w:rPr>
                <w:rFonts w:ascii="宋体" w:hAnsi="宋体" w:cs="仿宋_GB2312"/>
                <w:kern w:val="0"/>
                <w:szCs w:val="21"/>
              </w:rPr>
            </w:pPr>
            <w:r w:rsidRPr="00E73717">
              <w:rPr>
                <w:rFonts w:ascii="宋体" w:hAnsi="宋体" w:cs="仿宋_GB2312" w:hint="eastAsia"/>
                <w:kern w:val="0"/>
                <w:szCs w:val="21"/>
              </w:rPr>
              <w:t>数量</w:t>
            </w:r>
          </w:p>
        </w:tc>
        <w:tc>
          <w:tcPr>
            <w:tcW w:w="871" w:type="dxa"/>
          </w:tcPr>
          <w:p w14:paraId="679C6AAB" w14:textId="77777777" w:rsidR="003D3E35" w:rsidRPr="00E73717" w:rsidRDefault="003D3E35" w:rsidP="003D3E35">
            <w:pPr>
              <w:autoSpaceDE w:val="0"/>
              <w:autoSpaceDN w:val="0"/>
              <w:adjustRightInd w:val="0"/>
              <w:jc w:val="center"/>
              <w:rPr>
                <w:rFonts w:ascii="宋体" w:hAnsi="宋体" w:cs="仿宋_GB2312"/>
                <w:kern w:val="0"/>
                <w:szCs w:val="21"/>
              </w:rPr>
            </w:pPr>
            <w:r w:rsidRPr="00E73717">
              <w:rPr>
                <w:rFonts w:ascii="宋体" w:hAnsi="宋体" w:cs="仿宋_GB2312" w:hint="eastAsia"/>
                <w:kern w:val="0"/>
                <w:szCs w:val="21"/>
              </w:rPr>
              <w:t>总额</w:t>
            </w:r>
          </w:p>
          <w:p w14:paraId="76B50A32" w14:textId="77777777" w:rsidR="003D3E35" w:rsidRPr="00E73717" w:rsidRDefault="003D3E35" w:rsidP="003D3E35">
            <w:pPr>
              <w:autoSpaceDE w:val="0"/>
              <w:autoSpaceDN w:val="0"/>
              <w:adjustRightInd w:val="0"/>
              <w:jc w:val="center"/>
              <w:rPr>
                <w:rFonts w:ascii="宋体" w:hAnsi="宋体" w:cs="仿宋_GB2312"/>
                <w:kern w:val="0"/>
                <w:szCs w:val="21"/>
              </w:rPr>
            </w:pPr>
            <w:r w:rsidRPr="00E73717">
              <w:rPr>
                <w:rFonts w:ascii="宋体" w:hAnsi="宋体" w:cs="仿宋_GB2312" w:hint="eastAsia"/>
                <w:kern w:val="0"/>
                <w:szCs w:val="21"/>
              </w:rPr>
              <w:t>（元）</w:t>
            </w:r>
          </w:p>
        </w:tc>
        <w:tc>
          <w:tcPr>
            <w:tcW w:w="871" w:type="dxa"/>
            <w:vAlign w:val="center"/>
          </w:tcPr>
          <w:p w14:paraId="1A550578" w14:textId="77777777" w:rsidR="003D3E35" w:rsidRPr="00E73717" w:rsidRDefault="003D3E35" w:rsidP="003D3E35">
            <w:pPr>
              <w:autoSpaceDE w:val="0"/>
              <w:autoSpaceDN w:val="0"/>
              <w:adjustRightInd w:val="0"/>
              <w:jc w:val="center"/>
              <w:rPr>
                <w:rFonts w:ascii="宋体" w:hAnsi="宋体" w:cs="仿宋_GB2312"/>
                <w:kern w:val="0"/>
                <w:szCs w:val="21"/>
              </w:rPr>
            </w:pPr>
            <w:r w:rsidRPr="00E73717">
              <w:rPr>
                <w:rFonts w:ascii="宋体" w:hAnsi="宋体" w:cs="仿宋_GB2312" w:hint="eastAsia"/>
                <w:kern w:val="0"/>
                <w:szCs w:val="21"/>
              </w:rPr>
              <w:t>国别</w:t>
            </w:r>
          </w:p>
          <w:p w14:paraId="4ABF963F" w14:textId="77777777" w:rsidR="003D3E35" w:rsidRPr="00E73717" w:rsidRDefault="003D3E35" w:rsidP="003D3E35">
            <w:pPr>
              <w:autoSpaceDE w:val="0"/>
              <w:autoSpaceDN w:val="0"/>
              <w:adjustRightInd w:val="0"/>
              <w:jc w:val="center"/>
              <w:rPr>
                <w:rFonts w:ascii="宋体" w:hAnsi="宋体" w:cs="仿宋_GB2312"/>
                <w:kern w:val="0"/>
                <w:szCs w:val="21"/>
              </w:rPr>
            </w:pPr>
            <w:r w:rsidRPr="00E73717">
              <w:rPr>
                <w:rFonts w:ascii="宋体" w:hAnsi="宋体" w:cs="仿宋_GB2312" w:hint="eastAsia"/>
                <w:kern w:val="0"/>
                <w:szCs w:val="21"/>
              </w:rPr>
              <w:t>产地</w:t>
            </w:r>
          </w:p>
        </w:tc>
        <w:tc>
          <w:tcPr>
            <w:tcW w:w="830" w:type="dxa"/>
            <w:vAlign w:val="center"/>
          </w:tcPr>
          <w:p w14:paraId="32F3DDEE" w14:textId="77777777" w:rsidR="003D3E35" w:rsidRPr="00E73717" w:rsidRDefault="003D3E35" w:rsidP="003D3E35">
            <w:pPr>
              <w:autoSpaceDE w:val="0"/>
              <w:autoSpaceDN w:val="0"/>
              <w:adjustRightInd w:val="0"/>
              <w:jc w:val="center"/>
              <w:rPr>
                <w:rFonts w:ascii="宋体" w:hAnsi="宋体" w:cs="仿宋_GB2312"/>
                <w:kern w:val="0"/>
                <w:szCs w:val="21"/>
              </w:rPr>
            </w:pPr>
            <w:r w:rsidRPr="00E73717">
              <w:rPr>
                <w:rFonts w:ascii="宋体" w:hAnsi="宋体" w:cs="仿宋_GB2312" w:hint="eastAsia"/>
                <w:kern w:val="0"/>
                <w:szCs w:val="21"/>
              </w:rPr>
              <w:t>制造年份</w:t>
            </w:r>
          </w:p>
        </w:tc>
        <w:tc>
          <w:tcPr>
            <w:tcW w:w="1134" w:type="dxa"/>
            <w:vAlign w:val="center"/>
          </w:tcPr>
          <w:p w14:paraId="5095D4A4" w14:textId="77777777" w:rsidR="003D3E35" w:rsidRPr="00E73717" w:rsidRDefault="003D3E35" w:rsidP="003D3E35">
            <w:pPr>
              <w:autoSpaceDE w:val="0"/>
              <w:autoSpaceDN w:val="0"/>
              <w:adjustRightInd w:val="0"/>
              <w:jc w:val="center"/>
              <w:rPr>
                <w:rFonts w:ascii="宋体" w:hAnsi="宋体" w:cs="仿宋_GB2312"/>
                <w:kern w:val="0"/>
                <w:szCs w:val="21"/>
              </w:rPr>
            </w:pPr>
            <w:r w:rsidRPr="00E73717">
              <w:rPr>
                <w:rFonts w:ascii="宋体" w:hAnsi="宋体" w:cs="仿宋_GB2312" w:hint="eastAsia"/>
                <w:kern w:val="0"/>
                <w:szCs w:val="21"/>
              </w:rPr>
              <w:t>额定功率(KW)</w:t>
            </w:r>
          </w:p>
        </w:tc>
        <w:tc>
          <w:tcPr>
            <w:tcW w:w="1123" w:type="dxa"/>
            <w:vAlign w:val="center"/>
          </w:tcPr>
          <w:p w14:paraId="1F0B87F9" w14:textId="77777777" w:rsidR="003D3E35" w:rsidRPr="00E73717" w:rsidRDefault="003D3E35" w:rsidP="003D3E35">
            <w:pPr>
              <w:autoSpaceDE w:val="0"/>
              <w:autoSpaceDN w:val="0"/>
              <w:adjustRightInd w:val="0"/>
              <w:jc w:val="center"/>
              <w:rPr>
                <w:rFonts w:ascii="宋体" w:hAnsi="宋体" w:cs="仿宋_GB2312"/>
                <w:kern w:val="0"/>
                <w:szCs w:val="21"/>
              </w:rPr>
            </w:pPr>
            <w:r w:rsidRPr="00E73717">
              <w:rPr>
                <w:rFonts w:ascii="宋体" w:hAnsi="宋体" w:cs="仿宋_GB2312" w:hint="eastAsia"/>
                <w:kern w:val="0"/>
                <w:szCs w:val="21"/>
              </w:rPr>
              <w:t>生产能力</w:t>
            </w:r>
          </w:p>
        </w:tc>
        <w:tc>
          <w:tcPr>
            <w:tcW w:w="1260" w:type="dxa"/>
            <w:vAlign w:val="center"/>
          </w:tcPr>
          <w:p w14:paraId="186C209E" w14:textId="77777777" w:rsidR="003D3E35" w:rsidRPr="00E73717" w:rsidRDefault="003D3E35" w:rsidP="003D3E35">
            <w:pPr>
              <w:autoSpaceDE w:val="0"/>
              <w:autoSpaceDN w:val="0"/>
              <w:adjustRightInd w:val="0"/>
              <w:jc w:val="center"/>
              <w:rPr>
                <w:rFonts w:ascii="宋体" w:hAnsi="宋体" w:cs="仿宋_GB2312"/>
                <w:kern w:val="0"/>
                <w:szCs w:val="21"/>
              </w:rPr>
            </w:pPr>
            <w:r w:rsidRPr="00E73717">
              <w:rPr>
                <w:rFonts w:ascii="宋体" w:hAnsi="宋体" w:cs="仿宋_GB2312" w:hint="eastAsia"/>
                <w:kern w:val="0"/>
                <w:szCs w:val="21"/>
              </w:rPr>
              <w:t>备注</w:t>
            </w:r>
          </w:p>
        </w:tc>
      </w:tr>
      <w:tr w:rsidR="00E73717" w:rsidRPr="00E73717" w14:paraId="5B81EAC3" w14:textId="77777777" w:rsidTr="00AD1189">
        <w:trPr>
          <w:cantSplit/>
          <w:trHeight w:val="188"/>
        </w:trPr>
        <w:tc>
          <w:tcPr>
            <w:tcW w:w="660" w:type="dxa"/>
          </w:tcPr>
          <w:p w14:paraId="41ED57B9"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57" w:type="dxa"/>
          </w:tcPr>
          <w:p w14:paraId="494B2E1F"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735" w:type="dxa"/>
          </w:tcPr>
          <w:p w14:paraId="643533E6"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51" w:type="dxa"/>
          </w:tcPr>
          <w:p w14:paraId="6814FA2F"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567" w:type="dxa"/>
          </w:tcPr>
          <w:p w14:paraId="07CED20B"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71" w:type="dxa"/>
          </w:tcPr>
          <w:p w14:paraId="245C91DE"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71" w:type="dxa"/>
          </w:tcPr>
          <w:p w14:paraId="0E54A906"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30" w:type="dxa"/>
          </w:tcPr>
          <w:p w14:paraId="60E50792"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34" w:type="dxa"/>
          </w:tcPr>
          <w:p w14:paraId="4D605550"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23" w:type="dxa"/>
          </w:tcPr>
          <w:p w14:paraId="03B5BFC6"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260" w:type="dxa"/>
          </w:tcPr>
          <w:p w14:paraId="6E8ABD02"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r>
      <w:tr w:rsidR="00E73717" w:rsidRPr="00E73717" w14:paraId="5C270486" w14:textId="77777777" w:rsidTr="00AD1189">
        <w:trPr>
          <w:cantSplit/>
          <w:trHeight w:val="324"/>
        </w:trPr>
        <w:tc>
          <w:tcPr>
            <w:tcW w:w="660" w:type="dxa"/>
          </w:tcPr>
          <w:p w14:paraId="2218308E"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57" w:type="dxa"/>
          </w:tcPr>
          <w:p w14:paraId="150B78C7"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735" w:type="dxa"/>
          </w:tcPr>
          <w:p w14:paraId="74251ED1"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51" w:type="dxa"/>
          </w:tcPr>
          <w:p w14:paraId="4F1C1E6D"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567" w:type="dxa"/>
          </w:tcPr>
          <w:p w14:paraId="04C82806"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71" w:type="dxa"/>
          </w:tcPr>
          <w:p w14:paraId="0DB41B4A"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71" w:type="dxa"/>
          </w:tcPr>
          <w:p w14:paraId="5187A6B2"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30" w:type="dxa"/>
          </w:tcPr>
          <w:p w14:paraId="5C12D913"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34" w:type="dxa"/>
          </w:tcPr>
          <w:p w14:paraId="5A1E82A5"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23" w:type="dxa"/>
          </w:tcPr>
          <w:p w14:paraId="5F86DE7D"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260" w:type="dxa"/>
          </w:tcPr>
          <w:p w14:paraId="5412467D"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r>
      <w:tr w:rsidR="00E73717" w:rsidRPr="00E73717" w14:paraId="206EF8EF" w14:textId="77777777" w:rsidTr="00AD1189">
        <w:trPr>
          <w:cantSplit/>
          <w:trHeight w:val="324"/>
        </w:trPr>
        <w:tc>
          <w:tcPr>
            <w:tcW w:w="660" w:type="dxa"/>
          </w:tcPr>
          <w:p w14:paraId="5FE55DB9"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57" w:type="dxa"/>
          </w:tcPr>
          <w:p w14:paraId="7D496243"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735" w:type="dxa"/>
          </w:tcPr>
          <w:p w14:paraId="034B9F4D"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51" w:type="dxa"/>
          </w:tcPr>
          <w:p w14:paraId="072B034D"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567" w:type="dxa"/>
          </w:tcPr>
          <w:p w14:paraId="182A488A"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71" w:type="dxa"/>
          </w:tcPr>
          <w:p w14:paraId="292D9D02"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71" w:type="dxa"/>
          </w:tcPr>
          <w:p w14:paraId="55ED19DF"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30" w:type="dxa"/>
          </w:tcPr>
          <w:p w14:paraId="040674CB"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34" w:type="dxa"/>
          </w:tcPr>
          <w:p w14:paraId="06BB336A"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23" w:type="dxa"/>
          </w:tcPr>
          <w:p w14:paraId="56B02EAA"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260" w:type="dxa"/>
          </w:tcPr>
          <w:p w14:paraId="3FFB22B3"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r>
      <w:tr w:rsidR="00E73717" w:rsidRPr="00E73717" w14:paraId="015DE2CD" w14:textId="77777777" w:rsidTr="00AD1189">
        <w:trPr>
          <w:cantSplit/>
          <w:trHeight w:val="324"/>
        </w:trPr>
        <w:tc>
          <w:tcPr>
            <w:tcW w:w="660" w:type="dxa"/>
          </w:tcPr>
          <w:p w14:paraId="5C509C60"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57" w:type="dxa"/>
          </w:tcPr>
          <w:p w14:paraId="1B8BE785"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735" w:type="dxa"/>
          </w:tcPr>
          <w:p w14:paraId="613D8838"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51" w:type="dxa"/>
          </w:tcPr>
          <w:p w14:paraId="109FC14F"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567" w:type="dxa"/>
          </w:tcPr>
          <w:p w14:paraId="5BC7BBEE"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71" w:type="dxa"/>
          </w:tcPr>
          <w:p w14:paraId="18817733"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71" w:type="dxa"/>
          </w:tcPr>
          <w:p w14:paraId="39C69BEC"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30" w:type="dxa"/>
          </w:tcPr>
          <w:p w14:paraId="13586FA6"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34" w:type="dxa"/>
          </w:tcPr>
          <w:p w14:paraId="42BFEEA6"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23" w:type="dxa"/>
          </w:tcPr>
          <w:p w14:paraId="58332ABF"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260" w:type="dxa"/>
          </w:tcPr>
          <w:p w14:paraId="3DFBD66D"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r>
      <w:tr w:rsidR="00E73717" w:rsidRPr="00E73717" w14:paraId="0D50E266" w14:textId="77777777" w:rsidTr="00AD1189">
        <w:trPr>
          <w:cantSplit/>
          <w:trHeight w:val="324"/>
        </w:trPr>
        <w:tc>
          <w:tcPr>
            <w:tcW w:w="660" w:type="dxa"/>
          </w:tcPr>
          <w:p w14:paraId="09D285BA"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57" w:type="dxa"/>
          </w:tcPr>
          <w:p w14:paraId="6C60ED56"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735" w:type="dxa"/>
          </w:tcPr>
          <w:p w14:paraId="5D7DED7F"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51" w:type="dxa"/>
          </w:tcPr>
          <w:p w14:paraId="430CFCED"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567" w:type="dxa"/>
          </w:tcPr>
          <w:p w14:paraId="644FD721"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71" w:type="dxa"/>
          </w:tcPr>
          <w:p w14:paraId="65FCEE51"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71" w:type="dxa"/>
          </w:tcPr>
          <w:p w14:paraId="334F97C2"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30" w:type="dxa"/>
          </w:tcPr>
          <w:p w14:paraId="0F7DAA66"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34" w:type="dxa"/>
          </w:tcPr>
          <w:p w14:paraId="62FEB204"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23" w:type="dxa"/>
          </w:tcPr>
          <w:p w14:paraId="60002EAD"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260" w:type="dxa"/>
          </w:tcPr>
          <w:p w14:paraId="020B79EB"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r>
      <w:tr w:rsidR="00E73717" w:rsidRPr="00E73717" w14:paraId="7C446202" w14:textId="77777777" w:rsidTr="00AD1189">
        <w:trPr>
          <w:cantSplit/>
          <w:trHeight w:val="324"/>
        </w:trPr>
        <w:tc>
          <w:tcPr>
            <w:tcW w:w="660" w:type="dxa"/>
          </w:tcPr>
          <w:p w14:paraId="730A151B"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57" w:type="dxa"/>
          </w:tcPr>
          <w:p w14:paraId="64D8AA87"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735" w:type="dxa"/>
          </w:tcPr>
          <w:p w14:paraId="6712E62A"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51" w:type="dxa"/>
          </w:tcPr>
          <w:p w14:paraId="5B14D364"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567" w:type="dxa"/>
          </w:tcPr>
          <w:p w14:paraId="48FE8004"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71" w:type="dxa"/>
          </w:tcPr>
          <w:p w14:paraId="6681E760"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71" w:type="dxa"/>
          </w:tcPr>
          <w:p w14:paraId="20964A7C"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30" w:type="dxa"/>
          </w:tcPr>
          <w:p w14:paraId="40B42D25"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34" w:type="dxa"/>
          </w:tcPr>
          <w:p w14:paraId="5B34C3D3"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23" w:type="dxa"/>
          </w:tcPr>
          <w:p w14:paraId="12495843"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260" w:type="dxa"/>
          </w:tcPr>
          <w:p w14:paraId="22CBB751"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r>
      <w:tr w:rsidR="00E73717" w:rsidRPr="00E73717" w14:paraId="6E37CABD" w14:textId="77777777" w:rsidTr="00AD1189">
        <w:trPr>
          <w:cantSplit/>
          <w:trHeight w:val="324"/>
        </w:trPr>
        <w:tc>
          <w:tcPr>
            <w:tcW w:w="660" w:type="dxa"/>
          </w:tcPr>
          <w:p w14:paraId="6670E0C8"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57" w:type="dxa"/>
          </w:tcPr>
          <w:p w14:paraId="136C54D1"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735" w:type="dxa"/>
          </w:tcPr>
          <w:p w14:paraId="3DFE8894"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51" w:type="dxa"/>
          </w:tcPr>
          <w:p w14:paraId="68CA6783"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567" w:type="dxa"/>
          </w:tcPr>
          <w:p w14:paraId="37F1ECF3"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71" w:type="dxa"/>
          </w:tcPr>
          <w:p w14:paraId="571BF061"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71" w:type="dxa"/>
          </w:tcPr>
          <w:p w14:paraId="65E1ABBA"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30" w:type="dxa"/>
          </w:tcPr>
          <w:p w14:paraId="1D85ED64"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34" w:type="dxa"/>
          </w:tcPr>
          <w:p w14:paraId="35F0E19B"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23" w:type="dxa"/>
          </w:tcPr>
          <w:p w14:paraId="750BCDB3"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260" w:type="dxa"/>
          </w:tcPr>
          <w:p w14:paraId="60DF366D"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r>
      <w:tr w:rsidR="00E73717" w:rsidRPr="00E73717" w14:paraId="1A1C8FC1" w14:textId="77777777" w:rsidTr="00AD1189">
        <w:trPr>
          <w:cantSplit/>
          <w:trHeight w:val="324"/>
        </w:trPr>
        <w:tc>
          <w:tcPr>
            <w:tcW w:w="660" w:type="dxa"/>
          </w:tcPr>
          <w:p w14:paraId="6D699803"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57" w:type="dxa"/>
          </w:tcPr>
          <w:p w14:paraId="06F9A5E7"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735" w:type="dxa"/>
          </w:tcPr>
          <w:p w14:paraId="325E374E"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51" w:type="dxa"/>
          </w:tcPr>
          <w:p w14:paraId="637C8180"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567" w:type="dxa"/>
          </w:tcPr>
          <w:p w14:paraId="3A81075B"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71" w:type="dxa"/>
          </w:tcPr>
          <w:p w14:paraId="03041191"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71" w:type="dxa"/>
          </w:tcPr>
          <w:p w14:paraId="4E22A38B"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830" w:type="dxa"/>
          </w:tcPr>
          <w:p w14:paraId="21E8EA5C"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34" w:type="dxa"/>
          </w:tcPr>
          <w:p w14:paraId="7F739440"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123" w:type="dxa"/>
          </w:tcPr>
          <w:p w14:paraId="100B4A5F"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c>
          <w:tcPr>
            <w:tcW w:w="1260" w:type="dxa"/>
          </w:tcPr>
          <w:p w14:paraId="1C30E060" w14:textId="77777777" w:rsidR="003D3E35" w:rsidRPr="00E73717" w:rsidRDefault="003D3E35" w:rsidP="003D3E35">
            <w:pPr>
              <w:autoSpaceDE w:val="0"/>
              <w:autoSpaceDN w:val="0"/>
              <w:adjustRightInd w:val="0"/>
              <w:spacing w:line="500" w:lineRule="exact"/>
              <w:ind w:right="-794"/>
              <w:jc w:val="left"/>
              <w:rPr>
                <w:rFonts w:ascii="宋体" w:hAnsi="宋体" w:cs="仿宋_GB2312"/>
                <w:kern w:val="0"/>
                <w:szCs w:val="21"/>
              </w:rPr>
            </w:pPr>
          </w:p>
        </w:tc>
      </w:tr>
      <w:tr w:rsidR="00E73717" w:rsidRPr="00E73717" w14:paraId="32D022DB" w14:textId="77777777" w:rsidTr="00AD1189">
        <w:trPr>
          <w:cantSplit/>
          <w:trHeight w:val="324"/>
        </w:trPr>
        <w:tc>
          <w:tcPr>
            <w:tcW w:w="660" w:type="dxa"/>
          </w:tcPr>
          <w:p w14:paraId="54C3A086"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c>
          <w:tcPr>
            <w:tcW w:w="1157" w:type="dxa"/>
          </w:tcPr>
          <w:p w14:paraId="6FF22478"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c>
          <w:tcPr>
            <w:tcW w:w="735" w:type="dxa"/>
          </w:tcPr>
          <w:p w14:paraId="376E1019"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c>
          <w:tcPr>
            <w:tcW w:w="851" w:type="dxa"/>
          </w:tcPr>
          <w:p w14:paraId="146C5658"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c>
          <w:tcPr>
            <w:tcW w:w="567" w:type="dxa"/>
          </w:tcPr>
          <w:p w14:paraId="1B39177B"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c>
          <w:tcPr>
            <w:tcW w:w="871" w:type="dxa"/>
          </w:tcPr>
          <w:p w14:paraId="78469548"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c>
          <w:tcPr>
            <w:tcW w:w="871" w:type="dxa"/>
          </w:tcPr>
          <w:p w14:paraId="46D9F5EC"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c>
          <w:tcPr>
            <w:tcW w:w="830" w:type="dxa"/>
          </w:tcPr>
          <w:p w14:paraId="32BC47DC"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c>
          <w:tcPr>
            <w:tcW w:w="1134" w:type="dxa"/>
          </w:tcPr>
          <w:p w14:paraId="7C1D96B0"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c>
          <w:tcPr>
            <w:tcW w:w="1123" w:type="dxa"/>
          </w:tcPr>
          <w:p w14:paraId="162AE0FD"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c>
          <w:tcPr>
            <w:tcW w:w="1260" w:type="dxa"/>
          </w:tcPr>
          <w:p w14:paraId="060617EA"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r>
      <w:tr w:rsidR="00E73717" w:rsidRPr="00E73717" w14:paraId="74CE0BB2" w14:textId="77777777" w:rsidTr="00AD1189">
        <w:trPr>
          <w:cantSplit/>
          <w:trHeight w:val="324"/>
        </w:trPr>
        <w:tc>
          <w:tcPr>
            <w:tcW w:w="660" w:type="dxa"/>
          </w:tcPr>
          <w:p w14:paraId="75D603E5"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r w:rsidRPr="00E73717">
              <w:rPr>
                <w:rFonts w:ascii="宋体" w:hAnsi="宋体" w:hint="eastAsia"/>
                <w:kern w:val="0"/>
                <w:szCs w:val="21"/>
              </w:rPr>
              <w:t>合计</w:t>
            </w:r>
          </w:p>
        </w:tc>
        <w:tc>
          <w:tcPr>
            <w:tcW w:w="1157" w:type="dxa"/>
          </w:tcPr>
          <w:p w14:paraId="2E606E51"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c>
          <w:tcPr>
            <w:tcW w:w="735" w:type="dxa"/>
          </w:tcPr>
          <w:p w14:paraId="4474D24C"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c>
          <w:tcPr>
            <w:tcW w:w="851" w:type="dxa"/>
          </w:tcPr>
          <w:p w14:paraId="50B48247"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c>
          <w:tcPr>
            <w:tcW w:w="567" w:type="dxa"/>
          </w:tcPr>
          <w:p w14:paraId="37F6C160"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c>
          <w:tcPr>
            <w:tcW w:w="871" w:type="dxa"/>
          </w:tcPr>
          <w:p w14:paraId="106542B7"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c>
          <w:tcPr>
            <w:tcW w:w="871" w:type="dxa"/>
          </w:tcPr>
          <w:p w14:paraId="17BD1ADC"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c>
          <w:tcPr>
            <w:tcW w:w="830" w:type="dxa"/>
          </w:tcPr>
          <w:p w14:paraId="4CBC1C20"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c>
          <w:tcPr>
            <w:tcW w:w="1134" w:type="dxa"/>
          </w:tcPr>
          <w:p w14:paraId="678FC5EC"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c>
          <w:tcPr>
            <w:tcW w:w="1123" w:type="dxa"/>
          </w:tcPr>
          <w:p w14:paraId="11A8E7D2"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c>
          <w:tcPr>
            <w:tcW w:w="1260" w:type="dxa"/>
          </w:tcPr>
          <w:p w14:paraId="17D22B26" w14:textId="77777777" w:rsidR="003D3E35" w:rsidRPr="00E73717" w:rsidRDefault="003D3E35" w:rsidP="003D3E35">
            <w:pPr>
              <w:autoSpaceDE w:val="0"/>
              <w:autoSpaceDN w:val="0"/>
              <w:adjustRightInd w:val="0"/>
              <w:spacing w:line="500" w:lineRule="exact"/>
              <w:ind w:right="-794"/>
              <w:jc w:val="left"/>
              <w:rPr>
                <w:rFonts w:ascii="宋体" w:hAnsi="宋体"/>
                <w:kern w:val="0"/>
                <w:szCs w:val="21"/>
              </w:rPr>
            </w:pPr>
          </w:p>
        </w:tc>
      </w:tr>
    </w:tbl>
    <w:p w14:paraId="1FA3A307" w14:textId="77777777" w:rsidR="003D3E35" w:rsidRPr="00E73717" w:rsidRDefault="003D3E35" w:rsidP="003D3E35">
      <w:pPr>
        <w:autoSpaceDE w:val="0"/>
        <w:autoSpaceDN w:val="0"/>
        <w:adjustRightInd w:val="0"/>
        <w:ind w:right="-794"/>
        <w:jc w:val="left"/>
        <w:rPr>
          <w:rFonts w:ascii="宋体" w:hAnsi="宋体"/>
          <w:b/>
          <w:bCs/>
          <w:kern w:val="0"/>
          <w:szCs w:val="21"/>
        </w:rPr>
      </w:pPr>
      <w:r w:rsidRPr="00E73717">
        <w:rPr>
          <w:rFonts w:ascii="宋体" w:hAnsi="宋体" w:hint="eastAsia"/>
          <w:b/>
          <w:bCs/>
          <w:kern w:val="0"/>
          <w:szCs w:val="21"/>
        </w:rPr>
        <w:t>注：供应商可以根据企业经营状况及对本项目实地踏勘情况填报设备，此表格可以扩展。</w:t>
      </w:r>
    </w:p>
    <w:p w14:paraId="63B204A7" w14:textId="77777777" w:rsidR="003D3E35" w:rsidRPr="00E73717" w:rsidRDefault="003D3E35" w:rsidP="003D3E35">
      <w:pPr>
        <w:autoSpaceDE w:val="0"/>
        <w:autoSpaceDN w:val="0"/>
        <w:adjustRightInd w:val="0"/>
        <w:ind w:left="-794" w:right="-794" w:firstLine="482"/>
        <w:jc w:val="left"/>
        <w:rPr>
          <w:rFonts w:ascii="宋体" w:hAnsi="宋体"/>
          <w:b/>
          <w:bCs/>
          <w:kern w:val="0"/>
          <w:szCs w:val="21"/>
        </w:rPr>
      </w:pPr>
    </w:p>
    <w:p w14:paraId="3F6974F4" w14:textId="77777777" w:rsidR="003D3E35" w:rsidRPr="00E73717" w:rsidRDefault="003D3E35" w:rsidP="003D3E35">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r w:rsidRPr="00E73717">
        <w:rPr>
          <w:rFonts w:ascii="宋体" w:hAnsi="宋体" w:cs="仿宋_GB2312" w:hint="eastAsia"/>
          <w:szCs w:val="21"/>
        </w:rPr>
        <w:t xml:space="preserve">供应商全称：（盖章）             </w:t>
      </w:r>
    </w:p>
    <w:p w14:paraId="4BB878E6" w14:textId="5F8E0B14" w:rsidR="003D3E35" w:rsidRDefault="003D3E35" w:rsidP="003D3E35">
      <w:pPr>
        <w:adjustRightInd w:val="0"/>
        <w:snapToGrid w:val="0"/>
        <w:spacing w:line="500" w:lineRule="exact"/>
        <w:jc w:val="left"/>
        <w:rPr>
          <w:rFonts w:ascii="宋体" w:hAnsi="宋体" w:cs="仿宋_GB2312"/>
          <w:szCs w:val="21"/>
        </w:rPr>
      </w:pPr>
      <w:r w:rsidRPr="00E73717">
        <w:rPr>
          <w:rFonts w:ascii="宋体" w:hAnsi="宋体" w:cs="仿宋_GB2312" w:hint="eastAsia"/>
          <w:szCs w:val="21"/>
        </w:rPr>
        <w:t>年    月    日</w:t>
      </w:r>
    </w:p>
    <w:p w14:paraId="674BF8C6" w14:textId="77777777" w:rsidR="00F0238A" w:rsidRPr="00E73717" w:rsidRDefault="00F0238A" w:rsidP="003D3E35">
      <w:pPr>
        <w:adjustRightInd w:val="0"/>
        <w:snapToGrid w:val="0"/>
        <w:spacing w:line="500" w:lineRule="exact"/>
        <w:jc w:val="left"/>
        <w:rPr>
          <w:rFonts w:ascii="宋体" w:hAnsi="宋体" w:cs="仿宋_GB2312"/>
          <w:szCs w:val="21"/>
        </w:rPr>
      </w:pPr>
    </w:p>
    <w:sectPr w:rsidR="00F0238A" w:rsidRPr="00E73717" w:rsidSect="00911592">
      <w:footerReference w:type="default" r:id="rId11"/>
      <w:pgSz w:w="11906" w:h="16838"/>
      <w:pgMar w:top="993"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DE7A9" w14:textId="77777777" w:rsidR="00850BD9" w:rsidRDefault="00850BD9">
      <w:r>
        <w:separator/>
      </w:r>
    </w:p>
  </w:endnote>
  <w:endnote w:type="continuationSeparator" w:id="0">
    <w:p w14:paraId="53BF5595" w14:textId="77777777" w:rsidR="00850BD9" w:rsidRDefault="00850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BDE59" w14:textId="6495183B" w:rsidR="00F0238A" w:rsidRDefault="00F0238A">
    <w:pPr>
      <w:pStyle w:val="a7"/>
      <w:jc w:val="center"/>
    </w:pPr>
    <w:r>
      <w:rPr>
        <w:lang w:val="zh-CN"/>
      </w:rPr>
      <w:t xml:space="preserve"> </w:t>
    </w:r>
    <w:r>
      <w:rPr>
        <w:b/>
        <w:bCs/>
      </w:rPr>
      <w:fldChar w:fldCharType="begin"/>
    </w:r>
    <w:r>
      <w:rPr>
        <w:b/>
        <w:bCs/>
      </w:rPr>
      <w:instrText>PAGE  \* Arabic  \* MERGEFORMAT</w:instrText>
    </w:r>
    <w:r>
      <w:rPr>
        <w:b/>
        <w:bCs/>
      </w:rPr>
      <w:fldChar w:fldCharType="separate"/>
    </w:r>
    <w:r w:rsidR="00850BD9" w:rsidRPr="00850BD9">
      <w:rPr>
        <w:b/>
        <w:bCs/>
        <w:noProof/>
        <w:lang w:val="zh-CN"/>
      </w:rPr>
      <w:t>1</w:t>
    </w:r>
    <w:r>
      <w:rPr>
        <w:b/>
        <w:bCs/>
      </w:rPr>
      <w:fldChar w:fldCharType="end"/>
    </w:r>
    <w:r>
      <w:rPr>
        <w:lang w:val="zh-CN"/>
      </w:rPr>
      <w:t xml:space="preserve"> / </w:t>
    </w:r>
    <w:r>
      <w:rPr>
        <w:b/>
        <w:bCs/>
      </w:rPr>
      <w:fldChar w:fldCharType="begin"/>
    </w:r>
    <w:r>
      <w:rPr>
        <w:b/>
        <w:bCs/>
      </w:rPr>
      <w:instrText>NUMPAGES  \* Arabic  \* MERGEFORMAT</w:instrText>
    </w:r>
    <w:r>
      <w:rPr>
        <w:b/>
        <w:bCs/>
      </w:rPr>
      <w:fldChar w:fldCharType="separate"/>
    </w:r>
    <w:r w:rsidR="00850BD9" w:rsidRPr="00850BD9">
      <w:rPr>
        <w:b/>
        <w:bCs/>
        <w:noProof/>
        <w:lang w:val="zh-CN"/>
      </w:rPr>
      <w:t>1</w:t>
    </w:r>
    <w:r>
      <w:rPr>
        <w:b/>
        <w:bCs/>
      </w:rPr>
      <w:fldChar w:fldCharType="end"/>
    </w:r>
  </w:p>
  <w:p w14:paraId="442DC5C3" w14:textId="77777777" w:rsidR="00F0238A" w:rsidRDefault="00F0238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68E2D3" w14:textId="77777777" w:rsidR="00850BD9" w:rsidRDefault="00850BD9">
      <w:r>
        <w:separator/>
      </w:r>
    </w:p>
  </w:footnote>
  <w:footnote w:type="continuationSeparator" w:id="0">
    <w:p w14:paraId="6A44FDB4" w14:textId="77777777" w:rsidR="00850BD9" w:rsidRDefault="00850B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908B7"/>
    <w:multiLevelType w:val="hybridMultilevel"/>
    <w:tmpl w:val="0CF205B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A9828E3"/>
    <w:multiLevelType w:val="hybridMultilevel"/>
    <w:tmpl w:val="98929A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0E601CE"/>
    <w:multiLevelType w:val="hybridMultilevel"/>
    <w:tmpl w:val="CC8C9B4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21A1C59"/>
    <w:multiLevelType w:val="hybridMultilevel"/>
    <w:tmpl w:val="8F38EA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2823FCB"/>
    <w:multiLevelType w:val="hybridMultilevel"/>
    <w:tmpl w:val="FF10996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AD475B4"/>
    <w:multiLevelType w:val="multilevel"/>
    <w:tmpl w:val="1AD475B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1D0DC715"/>
    <w:multiLevelType w:val="singleLevel"/>
    <w:tmpl w:val="34286724"/>
    <w:lvl w:ilvl="0">
      <w:start w:val="1"/>
      <w:numFmt w:val="decimal"/>
      <w:lvlText w:val="%1、"/>
      <w:lvlJc w:val="left"/>
      <w:pPr>
        <w:ind w:left="425" w:hanging="425"/>
      </w:pPr>
      <w:rPr>
        <w:rFonts w:asciiTheme="minorEastAsia" w:eastAsiaTheme="minorEastAsia" w:hAnsiTheme="minorEastAsia" w:cstheme="minorBidi"/>
      </w:rPr>
    </w:lvl>
  </w:abstractNum>
  <w:abstractNum w:abstractNumId="7" w15:restartNumberingAfterBreak="0">
    <w:nsid w:val="1DE46BA4"/>
    <w:multiLevelType w:val="hybridMultilevel"/>
    <w:tmpl w:val="9AB450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FA3337C"/>
    <w:multiLevelType w:val="hybridMultilevel"/>
    <w:tmpl w:val="ADA4E6E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BA9696C"/>
    <w:multiLevelType w:val="hybridMultilevel"/>
    <w:tmpl w:val="15B2D27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 w15:restartNumberingAfterBreak="0">
    <w:nsid w:val="51E57EF9"/>
    <w:multiLevelType w:val="hybridMultilevel"/>
    <w:tmpl w:val="A064BF30"/>
    <w:lvl w:ilvl="0" w:tplc="6E121F2E">
      <w:start w:val="1"/>
      <w:numFmt w:val="japaneseCounting"/>
      <w:lvlText w:val="%1、"/>
      <w:lvlJc w:val="left"/>
      <w:pPr>
        <w:ind w:left="720" w:hanging="7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6111C73"/>
    <w:multiLevelType w:val="hybridMultilevel"/>
    <w:tmpl w:val="54C8D4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627B630C"/>
    <w:multiLevelType w:val="hybridMultilevel"/>
    <w:tmpl w:val="38D48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28376AC"/>
    <w:multiLevelType w:val="hybridMultilevel"/>
    <w:tmpl w:val="CC6608F4"/>
    <w:lvl w:ilvl="0" w:tplc="77FEED8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B41778B"/>
    <w:multiLevelType w:val="hybridMultilevel"/>
    <w:tmpl w:val="C884149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F166A98"/>
    <w:multiLevelType w:val="multilevel"/>
    <w:tmpl w:val="6F166A9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75D66513"/>
    <w:multiLevelType w:val="multilevel"/>
    <w:tmpl w:val="75D66513"/>
    <w:lvl w:ilvl="0">
      <w:start w:val="1"/>
      <w:numFmt w:val="decimal"/>
      <w:lvlText w:val="%1."/>
      <w:lvlJc w:val="left"/>
      <w:pPr>
        <w:ind w:left="1022" w:hanging="420"/>
      </w:pPr>
    </w:lvl>
    <w:lvl w:ilvl="1">
      <w:start w:val="1"/>
      <w:numFmt w:val="lowerLetter"/>
      <w:lvlText w:val="%2)"/>
      <w:lvlJc w:val="left"/>
      <w:pPr>
        <w:ind w:left="1442" w:hanging="420"/>
      </w:p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abstractNum w:abstractNumId="17" w15:restartNumberingAfterBreak="0">
    <w:nsid w:val="796E4FDD"/>
    <w:multiLevelType w:val="multilevel"/>
    <w:tmpl w:val="796E4FDD"/>
    <w:lvl w:ilvl="0">
      <w:start w:val="1"/>
      <w:numFmt w:val="decimal"/>
      <w:lvlText w:val="（%1）"/>
      <w:lvlJc w:val="center"/>
      <w:pPr>
        <w:ind w:left="900" w:hanging="420"/>
      </w:pPr>
      <w:rPr>
        <w:rFonts w:hint="eastAsia"/>
      </w:rPr>
    </w:lvl>
    <w:lvl w:ilvl="1">
      <w:start w:val="1"/>
      <w:numFmt w:val="decimal"/>
      <w:lvlText w:val="（%2）"/>
      <w:lvlJc w:val="center"/>
      <w:pPr>
        <w:ind w:left="846" w:hanging="420"/>
      </w:pPr>
      <w:rPr>
        <w:rFonts w:hint="eastAsia"/>
        <w:color w:val="auto"/>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12"/>
  </w:num>
  <w:num w:numId="3">
    <w:abstractNumId w:val="2"/>
  </w:num>
  <w:num w:numId="4">
    <w:abstractNumId w:val="11"/>
  </w:num>
  <w:num w:numId="5">
    <w:abstractNumId w:val="7"/>
  </w:num>
  <w:num w:numId="6">
    <w:abstractNumId w:val="3"/>
  </w:num>
  <w:num w:numId="7">
    <w:abstractNumId w:val="14"/>
  </w:num>
  <w:num w:numId="8">
    <w:abstractNumId w:val="17"/>
  </w:num>
  <w:num w:numId="9">
    <w:abstractNumId w:val="6"/>
  </w:num>
  <w:num w:numId="10">
    <w:abstractNumId w:val="9"/>
  </w:num>
  <w:num w:numId="11">
    <w:abstractNumId w:val="4"/>
  </w:num>
  <w:num w:numId="12">
    <w:abstractNumId w:val="1"/>
  </w:num>
  <w:num w:numId="13">
    <w:abstractNumId w:val="8"/>
  </w:num>
  <w:num w:numId="14">
    <w:abstractNumId w:val="0"/>
  </w:num>
  <w:num w:numId="15">
    <w:abstractNumId w:val="13"/>
  </w:num>
  <w:num w:numId="16">
    <w:abstractNumId w:val="10"/>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1FC"/>
    <w:rsid w:val="00002398"/>
    <w:rsid w:val="000037FE"/>
    <w:rsid w:val="00020480"/>
    <w:rsid w:val="00026FAD"/>
    <w:rsid w:val="00030A07"/>
    <w:rsid w:val="00056B77"/>
    <w:rsid w:val="000737B6"/>
    <w:rsid w:val="000766C0"/>
    <w:rsid w:val="000A4482"/>
    <w:rsid w:val="000D63AB"/>
    <w:rsid w:val="000F00A7"/>
    <w:rsid w:val="000F29E4"/>
    <w:rsid w:val="00102718"/>
    <w:rsid w:val="0010335C"/>
    <w:rsid w:val="00105428"/>
    <w:rsid w:val="00137177"/>
    <w:rsid w:val="00140AF0"/>
    <w:rsid w:val="00140B9A"/>
    <w:rsid w:val="001507CE"/>
    <w:rsid w:val="00152C5D"/>
    <w:rsid w:val="00157667"/>
    <w:rsid w:val="001609FC"/>
    <w:rsid w:val="00175D3C"/>
    <w:rsid w:val="0018461B"/>
    <w:rsid w:val="00197A5F"/>
    <w:rsid w:val="00197CFD"/>
    <w:rsid w:val="001A4A8A"/>
    <w:rsid w:val="001B5E77"/>
    <w:rsid w:val="001B712C"/>
    <w:rsid w:val="001C41C3"/>
    <w:rsid w:val="001E240C"/>
    <w:rsid w:val="001E41FC"/>
    <w:rsid w:val="00217633"/>
    <w:rsid w:val="00237253"/>
    <w:rsid w:val="00237592"/>
    <w:rsid w:val="0024487C"/>
    <w:rsid w:val="00247A5D"/>
    <w:rsid w:val="0026195B"/>
    <w:rsid w:val="00271A41"/>
    <w:rsid w:val="002A77DC"/>
    <w:rsid w:val="002B269F"/>
    <w:rsid w:val="002B3A1B"/>
    <w:rsid w:val="002E415C"/>
    <w:rsid w:val="002F6F76"/>
    <w:rsid w:val="003113D4"/>
    <w:rsid w:val="0031521E"/>
    <w:rsid w:val="00317499"/>
    <w:rsid w:val="00332076"/>
    <w:rsid w:val="00335354"/>
    <w:rsid w:val="003432F9"/>
    <w:rsid w:val="00345D8D"/>
    <w:rsid w:val="00353FC8"/>
    <w:rsid w:val="0036352F"/>
    <w:rsid w:val="003649AF"/>
    <w:rsid w:val="00365EF2"/>
    <w:rsid w:val="0036770E"/>
    <w:rsid w:val="003678F1"/>
    <w:rsid w:val="003765C9"/>
    <w:rsid w:val="00382550"/>
    <w:rsid w:val="003825E3"/>
    <w:rsid w:val="003B2A57"/>
    <w:rsid w:val="003C768E"/>
    <w:rsid w:val="003D3E35"/>
    <w:rsid w:val="00404A1B"/>
    <w:rsid w:val="00404FA4"/>
    <w:rsid w:val="00417995"/>
    <w:rsid w:val="0044475A"/>
    <w:rsid w:val="00453832"/>
    <w:rsid w:val="00457A3A"/>
    <w:rsid w:val="004816AC"/>
    <w:rsid w:val="004951D7"/>
    <w:rsid w:val="004A43F0"/>
    <w:rsid w:val="004A5D5A"/>
    <w:rsid w:val="004C2329"/>
    <w:rsid w:val="004C3B81"/>
    <w:rsid w:val="004C6391"/>
    <w:rsid w:val="004D28D8"/>
    <w:rsid w:val="004E4B14"/>
    <w:rsid w:val="00500886"/>
    <w:rsid w:val="00501176"/>
    <w:rsid w:val="00510891"/>
    <w:rsid w:val="0053111A"/>
    <w:rsid w:val="005348C3"/>
    <w:rsid w:val="005416B1"/>
    <w:rsid w:val="005455D8"/>
    <w:rsid w:val="00547165"/>
    <w:rsid w:val="0055507F"/>
    <w:rsid w:val="00562C62"/>
    <w:rsid w:val="005633CE"/>
    <w:rsid w:val="00571ADE"/>
    <w:rsid w:val="005951EF"/>
    <w:rsid w:val="005B1D41"/>
    <w:rsid w:val="005B6D29"/>
    <w:rsid w:val="005C6CA8"/>
    <w:rsid w:val="005E3FF1"/>
    <w:rsid w:val="005F1571"/>
    <w:rsid w:val="005F401F"/>
    <w:rsid w:val="0060531E"/>
    <w:rsid w:val="00606D62"/>
    <w:rsid w:val="00611202"/>
    <w:rsid w:val="00616E2F"/>
    <w:rsid w:val="0063018A"/>
    <w:rsid w:val="00661697"/>
    <w:rsid w:val="00666B0E"/>
    <w:rsid w:val="006671FD"/>
    <w:rsid w:val="00674D44"/>
    <w:rsid w:val="0069732C"/>
    <w:rsid w:val="006B6925"/>
    <w:rsid w:val="006C2918"/>
    <w:rsid w:val="006C55B0"/>
    <w:rsid w:val="006C782C"/>
    <w:rsid w:val="006E6FBD"/>
    <w:rsid w:val="00734909"/>
    <w:rsid w:val="007554BB"/>
    <w:rsid w:val="00761F08"/>
    <w:rsid w:val="007628C6"/>
    <w:rsid w:val="007634D1"/>
    <w:rsid w:val="007839AE"/>
    <w:rsid w:val="007975CD"/>
    <w:rsid w:val="007A5D85"/>
    <w:rsid w:val="007A6869"/>
    <w:rsid w:val="007F4BD9"/>
    <w:rsid w:val="00800E12"/>
    <w:rsid w:val="00814580"/>
    <w:rsid w:val="008153D5"/>
    <w:rsid w:val="00823CA9"/>
    <w:rsid w:val="00830836"/>
    <w:rsid w:val="00833471"/>
    <w:rsid w:val="008403A0"/>
    <w:rsid w:val="0084652E"/>
    <w:rsid w:val="00850BD9"/>
    <w:rsid w:val="00862A23"/>
    <w:rsid w:val="0089621F"/>
    <w:rsid w:val="00896D76"/>
    <w:rsid w:val="008B6B79"/>
    <w:rsid w:val="008D296D"/>
    <w:rsid w:val="008D767F"/>
    <w:rsid w:val="008D77CB"/>
    <w:rsid w:val="008E58EE"/>
    <w:rsid w:val="008E7C85"/>
    <w:rsid w:val="008F6C6D"/>
    <w:rsid w:val="00905725"/>
    <w:rsid w:val="00911592"/>
    <w:rsid w:val="0091501E"/>
    <w:rsid w:val="00925E61"/>
    <w:rsid w:val="009521B8"/>
    <w:rsid w:val="0097335B"/>
    <w:rsid w:val="00985DFF"/>
    <w:rsid w:val="0099177F"/>
    <w:rsid w:val="009946E1"/>
    <w:rsid w:val="009949A8"/>
    <w:rsid w:val="00995789"/>
    <w:rsid w:val="009A1417"/>
    <w:rsid w:val="009A6021"/>
    <w:rsid w:val="009B2332"/>
    <w:rsid w:val="009C7573"/>
    <w:rsid w:val="009D3BAC"/>
    <w:rsid w:val="009F6CAB"/>
    <w:rsid w:val="009F7A2C"/>
    <w:rsid w:val="00A047F0"/>
    <w:rsid w:val="00A161FC"/>
    <w:rsid w:val="00A250AE"/>
    <w:rsid w:val="00A43AAA"/>
    <w:rsid w:val="00A470E2"/>
    <w:rsid w:val="00A63672"/>
    <w:rsid w:val="00A7050F"/>
    <w:rsid w:val="00A75B11"/>
    <w:rsid w:val="00A765E9"/>
    <w:rsid w:val="00A844DD"/>
    <w:rsid w:val="00AB2CA1"/>
    <w:rsid w:val="00AC005D"/>
    <w:rsid w:val="00AC60DE"/>
    <w:rsid w:val="00AC694D"/>
    <w:rsid w:val="00AD1189"/>
    <w:rsid w:val="00AD7270"/>
    <w:rsid w:val="00AE071E"/>
    <w:rsid w:val="00AF6193"/>
    <w:rsid w:val="00AF7468"/>
    <w:rsid w:val="00B10B62"/>
    <w:rsid w:val="00B2369A"/>
    <w:rsid w:val="00B33402"/>
    <w:rsid w:val="00B43D4A"/>
    <w:rsid w:val="00B4481B"/>
    <w:rsid w:val="00B72BD6"/>
    <w:rsid w:val="00B74CBD"/>
    <w:rsid w:val="00B77FD4"/>
    <w:rsid w:val="00B91989"/>
    <w:rsid w:val="00BA2E14"/>
    <w:rsid w:val="00BA6B7F"/>
    <w:rsid w:val="00BB164D"/>
    <w:rsid w:val="00BC3D86"/>
    <w:rsid w:val="00BC4FBC"/>
    <w:rsid w:val="00BD5D51"/>
    <w:rsid w:val="00BE2C67"/>
    <w:rsid w:val="00BE5444"/>
    <w:rsid w:val="00BF29DF"/>
    <w:rsid w:val="00BF6CDE"/>
    <w:rsid w:val="00C018E6"/>
    <w:rsid w:val="00C10B7D"/>
    <w:rsid w:val="00C15054"/>
    <w:rsid w:val="00C16DC8"/>
    <w:rsid w:val="00C3730F"/>
    <w:rsid w:val="00C44F08"/>
    <w:rsid w:val="00C53137"/>
    <w:rsid w:val="00C62F7F"/>
    <w:rsid w:val="00C63818"/>
    <w:rsid w:val="00C82348"/>
    <w:rsid w:val="00C829BC"/>
    <w:rsid w:val="00C9173A"/>
    <w:rsid w:val="00CA3480"/>
    <w:rsid w:val="00CC1BD4"/>
    <w:rsid w:val="00CC3670"/>
    <w:rsid w:val="00CD153F"/>
    <w:rsid w:val="00CD2230"/>
    <w:rsid w:val="00CE1944"/>
    <w:rsid w:val="00CE1E16"/>
    <w:rsid w:val="00D010BA"/>
    <w:rsid w:val="00D47C08"/>
    <w:rsid w:val="00D55761"/>
    <w:rsid w:val="00D743D9"/>
    <w:rsid w:val="00D807DB"/>
    <w:rsid w:val="00DC03FF"/>
    <w:rsid w:val="00DC1928"/>
    <w:rsid w:val="00DF5062"/>
    <w:rsid w:val="00E0524B"/>
    <w:rsid w:val="00E0581E"/>
    <w:rsid w:val="00E1130A"/>
    <w:rsid w:val="00E25062"/>
    <w:rsid w:val="00E4264C"/>
    <w:rsid w:val="00E61834"/>
    <w:rsid w:val="00E73399"/>
    <w:rsid w:val="00E73717"/>
    <w:rsid w:val="00E7573D"/>
    <w:rsid w:val="00E821CF"/>
    <w:rsid w:val="00E85771"/>
    <w:rsid w:val="00E931F1"/>
    <w:rsid w:val="00EA54A0"/>
    <w:rsid w:val="00EA67CC"/>
    <w:rsid w:val="00EB33F5"/>
    <w:rsid w:val="00EC13B4"/>
    <w:rsid w:val="00ED7C91"/>
    <w:rsid w:val="00EF1177"/>
    <w:rsid w:val="00F0238A"/>
    <w:rsid w:val="00F0609A"/>
    <w:rsid w:val="00F07F35"/>
    <w:rsid w:val="00F37D2E"/>
    <w:rsid w:val="00F46888"/>
    <w:rsid w:val="00F853B2"/>
    <w:rsid w:val="00F9789E"/>
    <w:rsid w:val="00FA1F09"/>
    <w:rsid w:val="00FB00E1"/>
    <w:rsid w:val="00FC1111"/>
    <w:rsid w:val="00FC3BB8"/>
    <w:rsid w:val="00FE1B41"/>
    <w:rsid w:val="00FE58DB"/>
    <w:rsid w:val="00FF21F2"/>
    <w:rsid w:val="00FF47AD"/>
    <w:rsid w:val="00FF57F1"/>
    <w:rsid w:val="00FF6A2F"/>
    <w:rsid w:val="1BC72B84"/>
    <w:rsid w:val="4FAF6015"/>
    <w:rsid w:val="7DB33A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C50B8"/>
  <w15:docId w15:val="{E2F9A2D2-0FC4-400A-BC32-29E493D3A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A23"/>
    <w:pPr>
      <w:widowControl w:val="0"/>
      <w:jc w:val="both"/>
    </w:pPr>
    <w:rPr>
      <w:rFonts w:ascii="Times New Roman" w:eastAsia="宋体" w:hAnsi="Times New Roman" w:cs="Times New Roman"/>
      <w:kern w:val="2"/>
      <w:sz w:val="21"/>
    </w:rPr>
  </w:style>
  <w:style w:type="paragraph" w:styleId="1">
    <w:name w:val="heading 1"/>
    <w:basedOn w:val="a"/>
    <w:next w:val="a"/>
    <w:link w:val="10"/>
    <w:qFormat/>
    <w:rsid w:val="00F0609A"/>
    <w:pPr>
      <w:keepNext/>
      <w:keepLines/>
      <w:spacing w:before="340" w:after="330" w:line="578" w:lineRule="auto"/>
      <w:outlineLvl w:val="0"/>
    </w:pPr>
    <w:rPr>
      <w:b/>
      <w:bCs/>
      <w:kern w:val="44"/>
      <w:sz w:val="44"/>
      <w:szCs w:val="44"/>
    </w:rPr>
  </w:style>
  <w:style w:type="paragraph" w:styleId="2">
    <w:name w:val="heading 2"/>
    <w:basedOn w:val="a"/>
    <w:next w:val="a"/>
    <w:link w:val="20"/>
    <w:qFormat/>
    <w:rsid w:val="00F0609A"/>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link w:val="30"/>
    <w:uiPriority w:val="9"/>
    <w:qFormat/>
    <w:rsid w:val="00F0609A"/>
    <w:pPr>
      <w:keepNext/>
      <w:keepLines/>
      <w:widowControl/>
      <w:spacing w:before="260" w:after="260" w:line="416" w:lineRule="auto"/>
      <w:jc w:val="lef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qFormat/>
    <w:rPr>
      <w:rFonts w:ascii="宋体" w:hAnsi="Courier New" w:cstheme="minorBidi"/>
      <w:szCs w:val="22"/>
    </w:rPr>
  </w:style>
  <w:style w:type="paragraph" w:styleId="a5">
    <w:name w:val="Balloon Text"/>
    <w:basedOn w:val="a"/>
    <w:link w:val="a6"/>
    <w:uiPriority w:val="99"/>
    <w:unhideWhenUsed/>
    <w:qFormat/>
    <w:rPr>
      <w:sz w:val="18"/>
      <w:szCs w:val="18"/>
    </w:rPr>
  </w:style>
  <w:style w:type="paragraph" w:styleId="a7">
    <w:name w:val="footer"/>
    <w:basedOn w:val="a"/>
    <w:link w:val="a8"/>
    <w:uiPriority w:val="99"/>
    <w:qFormat/>
    <w:pPr>
      <w:tabs>
        <w:tab w:val="center" w:pos="4153"/>
        <w:tab w:val="right" w:pos="8306"/>
      </w:tabs>
      <w:snapToGrid w:val="0"/>
      <w:jc w:val="left"/>
    </w:pPr>
    <w:rPr>
      <w:rFonts w:asciiTheme="minorHAnsi" w:eastAsiaTheme="minorEastAsia" w:hAnsiTheme="minorHAnsi" w:cstheme="minorBidi"/>
      <w:sz w:val="18"/>
      <w:szCs w:val="22"/>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Title"/>
    <w:basedOn w:val="a"/>
    <w:link w:val="ac"/>
    <w:qFormat/>
    <w:pPr>
      <w:spacing w:before="240" w:after="60"/>
      <w:jc w:val="center"/>
      <w:outlineLvl w:val="0"/>
    </w:pPr>
    <w:rPr>
      <w:rFonts w:ascii="Arial" w:hAnsi="Arial" w:cs="Arial"/>
      <w:b/>
      <w:bCs/>
      <w:sz w:val="32"/>
      <w:szCs w:val="32"/>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纯文本 字符"/>
    <w:link w:val="a3"/>
    <w:rPr>
      <w:rFonts w:ascii="宋体" w:eastAsia="宋体" w:hAnsi="Courier New"/>
    </w:rPr>
  </w:style>
  <w:style w:type="character" w:customStyle="1" w:styleId="a8">
    <w:name w:val="页脚 字符"/>
    <w:link w:val="a7"/>
    <w:uiPriority w:val="99"/>
    <w:qFormat/>
    <w:rPr>
      <w:sz w:val="18"/>
    </w:rPr>
  </w:style>
  <w:style w:type="character" w:customStyle="1" w:styleId="ac">
    <w:name w:val="标题 字符"/>
    <w:link w:val="ab"/>
    <w:qFormat/>
    <w:rPr>
      <w:rFonts w:ascii="Arial" w:eastAsia="宋体" w:hAnsi="Arial" w:cs="Arial"/>
      <w:b/>
      <w:bCs/>
      <w:sz w:val="32"/>
      <w:szCs w:val="32"/>
    </w:rPr>
  </w:style>
  <w:style w:type="character" w:customStyle="1" w:styleId="Char">
    <w:name w:val="页脚 Char"/>
    <w:basedOn w:val="a0"/>
    <w:uiPriority w:val="99"/>
    <w:qFormat/>
    <w:rPr>
      <w:rFonts w:ascii="Times New Roman" w:eastAsia="宋体" w:hAnsi="Times New Roman" w:cs="Times New Roman"/>
      <w:sz w:val="18"/>
      <w:szCs w:val="18"/>
    </w:rPr>
  </w:style>
  <w:style w:type="character" w:customStyle="1" w:styleId="Char0">
    <w:name w:val="标题 Char"/>
    <w:basedOn w:val="a0"/>
    <w:uiPriority w:val="10"/>
    <w:qFormat/>
    <w:rPr>
      <w:rFonts w:asciiTheme="majorHAnsi" w:eastAsia="宋体" w:hAnsiTheme="majorHAnsi" w:cstheme="majorBidi"/>
      <w:b/>
      <w:bCs/>
      <w:sz w:val="32"/>
      <w:szCs w:val="32"/>
    </w:rPr>
  </w:style>
  <w:style w:type="character" w:customStyle="1" w:styleId="Char1">
    <w:name w:val="纯文本 Char"/>
    <w:basedOn w:val="a0"/>
    <w:uiPriority w:val="99"/>
    <w:semiHidden/>
    <w:qFormat/>
    <w:rPr>
      <w:rFonts w:ascii="宋体" w:eastAsia="宋体" w:hAnsi="Courier New" w:cs="Courier New"/>
      <w:szCs w:val="21"/>
    </w:rPr>
  </w:style>
  <w:style w:type="character" w:customStyle="1" w:styleId="aa">
    <w:name w:val="页眉 字符"/>
    <w:basedOn w:val="a0"/>
    <w:link w:val="a9"/>
    <w:uiPriority w:val="99"/>
    <w:qFormat/>
    <w:rPr>
      <w:rFonts w:ascii="Times New Roman" w:eastAsia="宋体" w:hAnsi="Times New Roman" w:cs="Times New Roman"/>
      <w:sz w:val="18"/>
      <w:szCs w:val="18"/>
    </w:rPr>
  </w:style>
  <w:style w:type="paragraph" w:styleId="ae">
    <w:name w:val="List Paragraph"/>
    <w:basedOn w:val="a"/>
    <w:uiPriority w:val="34"/>
    <w:qFormat/>
    <w:pPr>
      <w:ind w:firstLineChars="200" w:firstLine="420"/>
    </w:pPr>
  </w:style>
  <w:style w:type="character" w:customStyle="1" w:styleId="a6">
    <w:name w:val="批注框文本 字符"/>
    <w:basedOn w:val="a0"/>
    <w:link w:val="a5"/>
    <w:uiPriority w:val="99"/>
    <w:qFormat/>
    <w:rPr>
      <w:rFonts w:ascii="Times New Roman" w:eastAsia="宋体" w:hAnsi="Times New Roman" w:cs="Times New Roman"/>
      <w:sz w:val="18"/>
      <w:szCs w:val="18"/>
    </w:rPr>
  </w:style>
  <w:style w:type="character" w:styleId="af">
    <w:name w:val="annotation reference"/>
    <w:basedOn w:val="a0"/>
    <w:unhideWhenUsed/>
    <w:rsid w:val="007A6869"/>
    <w:rPr>
      <w:sz w:val="21"/>
      <w:szCs w:val="21"/>
    </w:rPr>
  </w:style>
  <w:style w:type="paragraph" w:styleId="af0">
    <w:name w:val="annotation text"/>
    <w:basedOn w:val="a"/>
    <w:link w:val="af1"/>
    <w:uiPriority w:val="99"/>
    <w:unhideWhenUsed/>
    <w:rsid w:val="007A6869"/>
    <w:pPr>
      <w:jc w:val="left"/>
    </w:pPr>
    <w:rPr>
      <w:rFonts w:asciiTheme="minorHAnsi" w:eastAsiaTheme="minorEastAsia" w:hAnsiTheme="minorHAnsi" w:cstheme="minorBidi"/>
      <w:szCs w:val="22"/>
    </w:rPr>
  </w:style>
  <w:style w:type="character" w:customStyle="1" w:styleId="af1">
    <w:name w:val="批注文字 字符"/>
    <w:basedOn w:val="a0"/>
    <w:link w:val="af0"/>
    <w:uiPriority w:val="99"/>
    <w:semiHidden/>
    <w:rsid w:val="007A6869"/>
    <w:rPr>
      <w:kern w:val="2"/>
      <w:sz w:val="21"/>
      <w:szCs w:val="22"/>
    </w:rPr>
  </w:style>
  <w:style w:type="numbering" w:customStyle="1" w:styleId="11">
    <w:name w:val="无列表1"/>
    <w:next w:val="a2"/>
    <w:uiPriority w:val="99"/>
    <w:semiHidden/>
    <w:unhideWhenUsed/>
    <w:rsid w:val="003D3E35"/>
  </w:style>
  <w:style w:type="table" w:customStyle="1" w:styleId="12">
    <w:name w:val="网格型1"/>
    <w:basedOn w:val="a1"/>
    <w:next w:val="ad"/>
    <w:uiPriority w:val="39"/>
    <w:qFormat/>
    <w:rsid w:val="003D3E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招标文件正文"/>
    <w:basedOn w:val="a"/>
    <w:link w:val="CharChar"/>
    <w:qFormat/>
    <w:rsid w:val="003D3E35"/>
    <w:pPr>
      <w:spacing w:line="300" w:lineRule="auto"/>
      <w:ind w:firstLineChars="200" w:firstLine="200"/>
      <w:jc w:val="left"/>
    </w:pPr>
    <w:rPr>
      <w:rFonts w:eastAsiaTheme="minorEastAsia"/>
      <w:sz w:val="32"/>
      <w:szCs w:val="32"/>
    </w:rPr>
  </w:style>
  <w:style w:type="character" w:customStyle="1" w:styleId="CharChar">
    <w:name w:val="招标文件正文 Char Char"/>
    <w:link w:val="af2"/>
    <w:qFormat/>
    <w:rsid w:val="003D3E35"/>
    <w:rPr>
      <w:rFonts w:ascii="Times New Roman" w:hAnsi="Times New Roman" w:cs="Times New Roman"/>
      <w:kern w:val="2"/>
      <w:sz w:val="32"/>
      <w:szCs w:val="32"/>
    </w:rPr>
  </w:style>
  <w:style w:type="paragraph" w:customStyle="1" w:styleId="Default">
    <w:name w:val="Default"/>
    <w:rsid w:val="003D3E35"/>
    <w:pPr>
      <w:widowControl w:val="0"/>
      <w:autoSpaceDE w:val="0"/>
      <w:autoSpaceDN w:val="0"/>
      <w:adjustRightInd w:val="0"/>
    </w:pPr>
    <w:rPr>
      <w:rFonts w:ascii="华文新魏" w:eastAsia="宋体" w:hAnsi="华文新魏" w:cs="华文新魏"/>
      <w:color w:val="000000"/>
      <w:sz w:val="24"/>
      <w:szCs w:val="24"/>
    </w:rPr>
  </w:style>
  <w:style w:type="character" w:customStyle="1" w:styleId="af3">
    <w:name w:val="批注主题 字符"/>
    <w:basedOn w:val="af1"/>
    <w:link w:val="af4"/>
    <w:uiPriority w:val="99"/>
    <w:semiHidden/>
    <w:rsid w:val="003D3E35"/>
    <w:rPr>
      <w:b/>
      <w:bCs/>
      <w:kern w:val="2"/>
      <w:sz w:val="21"/>
      <w:szCs w:val="22"/>
    </w:rPr>
  </w:style>
  <w:style w:type="paragraph" w:styleId="af4">
    <w:name w:val="annotation subject"/>
    <w:basedOn w:val="af0"/>
    <w:next w:val="af0"/>
    <w:link w:val="af3"/>
    <w:uiPriority w:val="99"/>
    <w:unhideWhenUsed/>
    <w:rsid w:val="003D3E35"/>
    <w:rPr>
      <w:b/>
      <w:bCs/>
    </w:rPr>
  </w:style>
  <w:style w:type="character" w:customStyle="1" w:styleId="13">
    <w:name w:val="批注主题 字符1"/>
    <w:basedOn w:val="af1"/>
    <w:uiPriority w:val="99"/>
    <w:semiHidden/>
    <w:rsid w:val="003D3E35"/>
    <w:rPr>
      <w:rFonts w:ascii="Times New Roman" w:eastAsia="宋体" w:hAnsi="Times New Roman" w:cs="Times New Roman"/>
      <w:b/>
      <w:bCs/>
      <w:kern w:val="2"/>
      <w:sz w:val="21"/>
      <w:szCs w:val="22"/>
    </w:rPr>
  </w:style>
  <w:style w:type="character" w:customStyle="1" w:styleId="10">
    <w:name w:val="标题 1 字符"/>
    <w:basedOn w:val="a0"/>
    <w:link w:val="1"/>
    <w:rsid w:val="00F0609A"/>
    <w:rPr>
      <w:rFonts w:ascii="Times New Roman" w:eastAsia="宋体" w:hAnsi="Times New Roman" w:cs="Times New Roman"/>
      <w:b/>
      <w:bCs/>
      <w:kern w:val="44"/>
      <w:sz w:val="44"/>
      <w:szCs w:val="44"/>
    </w:rPr>
  </w:style>
  <w:style w:type="character" w:customStyle="1" w:styleId="20">
    <w:name w:val="标题 2 字符"/>
    <w:basedOn w:val="a0"/>
    <w:link w:val="2"/>
    <w:rsid w:val="00F0609A"/>
    <w:rPr>
      <w:rFonts w:ascii="等线 Light" w:eastAsia="等线 Light" w:hAnsi="等线 Light" w:cs="Times New Roman"/>
      <w:b/>
      <w:bCs/>
      <w:kern w:val="2"/>
      <w:sz w:val="32"/>
      <w:szCs w:val="32"/>
    </w:rPr>
  </w:style>
  <w:style w:type="character" w:customStyle="1" w:styleId="30">
    <w:name w:val="标题 3 字符"/>
    <w:basedOn w:val="a0"/>
    <w:link w:val="3"/>
    <w:uiPriority w:val="9"/>
    <w:rsid w:val="00F0609A"/>
    <w:rPr>
      <w:rFonts w:ascii="Times New Roman" w:eastAsia="宋体" w:hAnsi="Times New Roman" w:cs="Times New Roman"/>
      <w:b/>
      <w:bCs/>
      <w:sz w:val="32"/>
      <w:szCs w:val="32"/>
    </w:rPr>
  </w:style>
  <w:style w:type="paragraph" w:styleId="af5">
    <w:name w:val="Body Text"/>
    <w:basedOn w:val="a"/>
    <w:link w:val="af6"/>
    <w:unhideWhenUsed/>
    <w:rsid w:val="00F0609A"/>
    <w:pPr>
      <w:spacing w:after="120"/>
    </w:pPr>
  </w:style>
  <w:style w:type="character" w:customStyle="1" w:styleId="af6">
    <w:name w:val="正文文本 字符"/>
    <w:basedOn w:val="a0"/>
    <w:link w:val="af5"/>
    <w:rsid w:val="00F0609A"/>
    <w:rPr>
      <w:rFonts w:ascii="Times New Roman" w:eastAsia="宋体" w:hAnsi="Times New Roman" w:cs="Times New Roman"/>
      <w:kern w:val="2"/>
      <w:sz w:val="21"/>
    </w:rPr>
  </w:style>
  <w:style w:type="paragraph" w:styleId="af7">
    <w:name w:val="Body Text First Indent"/>
    <w:basedOn w:val="af5"/>
    <w:link w:val="af8"/>
    <w:qFormat/>
    <w:rsid w:val="00F0609A"/>
    <w:pPr>
      <w:spacing w:after="0"/>
      <w:ind w:firstLineChars="100" w:firstLine="420"/>
    </w:pPr>
    <w:rPr>
      <w:rFonts w:eastAsia="仿宋_GB2312"/>
      <w:sz w:val="32"/>
      <w:szCs w:val="24"/>
    </w:rPr>
  </w:style>
  <w:style w:type="character" w:customStyle="1" w:styleId="af8">
    <w:name w:val="正文首行缩进 字符"/>
    <w:basedOn w:val="af6"/>
    <w:link w:val="af7"/>
    <w:rsid w:val="00F0609A"/>
    <w:rPr>
      <w:rFonts w:ascii="Times New Roman" w:eastAsia="仿宋_GB2312" w:hAnsi="Times New Roman" w:cs="Times New Roman"/>
      <w:kern w:val="2"/>
      <w:sz w:val="32"/>
      <w:szCs w:val="24"/>
    </w:rPr>
  </w:style>
  <w:style w:type="paragraph" w:styleId="14">
    <w:name w:val="toc 1"/>
    <w:basedOn w:val="a"/>
    <w:next w:val="a"/>
    <w:uiPriority w:val="39"/>
    <w:unhideWhenUsed/>
    <w:rsid w:val="00F0609A"/>
    <w:rPr>
      <w:szCs w:val="24"/>
    </w:rPr>
  </w:style>
  <w:style w:type="paragraph" w:styleId="21">
    <w:name w:val="toc 2"/>
    <w:basedOn w:val="a"/>
    <w:next w:val="a"/>
    <w:uiPriority w:val="39"/>
    <w:unhideWhenUsed/>
    <w:rsid w:val="00F0609A"/>
    <w:pPr>
      <w:ind w:leftChars="200" w:left="420"/>
    </w:pPr>
    <w:rPr>
      <w:szCs w:val="24"/>
    </w:rPr>
  </w:style>
  <w:style w:type="character" w:styleId="af9">
    <w:name w:val="Hyperlink"/>
    <w:uiPriority w:val="99"/>
    <w:unhideWhenUsed/>
    <w:rsid w:val="00F0609A"/>
    <w:rPr>
      <w:color w:val="0563C1"/>
      <w:u w:val="single"/>
    </w:rPr>
  </w:style>
  <w:style w:type="character" w:customStyle="1" w:styleId="fontstyle01">
    <w:name w:val="fontstyle01"/>
    <w:rsid w:val="00F0609A"/>
    <w:rPr>
      <w:rFonts w:ascii="宋体" w:eastAsia="宋体" w:hAnsi="宋体" w:hint="eastAsia"/>
      <w:b w:val="0"/>
      <w:bCs w:val="0"/>
      <w:i w:val="0"/>
      <w:iCs w:val="0"/>
      <w:color w:val="000000"/>
      <w:sz w:val="24"/>
      <w:szCs w:val="24"/>
    </w:rPr>
  </w:style>
  <w:style w:type="character" w:customStyle="1" w:styleId="Char10">
    <w:name w:val="正文文本 Char1"/>
    <w:semiHidden/>
    <w:rsid w:val="00F0609A"/>
    <w:rPr>
      <w:kern w:val="2"/>
      <w:sz w:val="21"/>
      <w:szCs w:val="24"/>
    </w:rPr>
  </w:style>
  <w:style w:type="paragraph" w:customStyle="1" w:styleId="-11">
    <w:name w:val="彩色列表 - 强调文字颜色 11"/>
    <w:basedOn w:val="a"/>
    <w:uiPriority w:val="34"/>
    <w:qFormat/>
    <w:rsid w:val="00F0609A"/>
    <w:pPr>
      <w:spacing w:line="360" w:lineRule="auto"/>
      <w:ind w:firstLineChars="200" w:firstLine="420"/>
    </w:pPr>
    <w:rPr>
      <w:sz w:val="24"/>
    </w:rPr>
  </w:style>
  <w:style w:type="paragraph" w:customStyle="1" w:styleId="15">
    <w:name w:val="列出段落1"/>
    <w:basedOn w:val="a"/>
    <w:uiPriority w:val="99"/>
    <w:qFormat/>
    <w:rsid w:val="00F0609A"/>
    <w:pPr>
      <w:ind w:firstLineChars="200" w:firstLine="420"/>
    </w:pPr>
    <w:rPr>
      <w:szCs w:val="24"/>
    </w:rPr>
  </w:style>
  <w:style w:type="table" w:customStyle="1" w:styleId="TableGrid">
    <w:name w:val="TableGrid"/>
    <w:rsid w:val="00F0609A"/>
    <w:rPr>
      <w:rFonts w:ascii="Calibri" w:eastAsia="宋体" w:hAnsi="Calibri" w:cs="Times New Roman"/>
      <w:kern w:val="2"/>
      <w:sz w:val="21"/>
      <w:szCs w:val="22"/>
    </w:rPr>
    <w:tblPr>
      <w:tblCellMar>
        <w:top w:w="0" w:type="dxa"/>
        <w:left w:w="0" w:type="dxa"/>
        <w:bottom w:w="0" w:type="dxa"/>
        <w:right w:w="0" w:type="dxa"/>
      </w:tblCellMar>
    </w:tblPr>
  </w:style>
  <w:style w:type="table" w:customStyle="1" w:styleId="22">
    <w:name w:val="网格型2"/>
    <w:basedOn w:val="a1"/>
    <w:uiPriority w:val="39"/>
    <w:rsid w:val="00F0609A"/>
    <w:rPr>
      <w:rFonts w:ascii="Calibri" w:eastAsia="宋体" w:hAnsi="Calibri" w:cs="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rsid w:val="00F0609A"/>
    <w:rPr>
      <w:rFonts w:ascii="Calibri" w:eastAsia="宋体" w:hAnsi="Calibri" w:cs="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qFormat/>
    <w:rsid w:val="00F0609A"/>
    <w:pPr>
      <w:widowControl/>
      <w:spacing w:before="240" w:after="0" w:line="259" w:lineRule="auto"/>
      <w:jc w:val="left"/>
      <w:outlineLvl w:val="9"/>
    </w:pPr>
    <w:rPr>
      <w:rFonts w:ascii="等线 Light" w:eastAsia="等线 Light" w:hAnsi="等线 Light"/>
      <w:b w:val="0"/>
      <w:bCs w:val="0"/>
      <w:color w:val="2E74B5"/>
      <w:kern w:val="0"/>
      <w:sz w:val="32"/>
      <w:szCs w:val="32"/>
    </w:rPr>
  </w:style>
  <w:style w:type="paragraph" w:styleId="afa">
    <w:name w:val="Revision"/>
    <w:uiPriority w:val="99"/>
    <w:unhideWhenUsed/>
    <w:rsid w:val="00F0609A"/>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771672">
      <w:bodyDiv w:val="1"/>
      <w:marLeft w:val="0"/>
      <w:marRight w:val="0"/>
      <w:marTop w:val="0"/>
      <w:marBottom w:val="0"/>
      <w:divBdr>
        <w:top w:val="none" w:sz="0" w:space="0" w:color="auto"/>
        <w:left w:val="none" w:sz="0" w:space="0" w:color="auto"/>
        <w:bottom w:val="none" w:sz="0" w:space="0" w:color="auto"/>
        <w:right w:val="none" w:sz="0" w:space="0" w:color="auto"/>
      </w:divBdr>
    </w:div>
    <w:div w:id="1754815285">
      <w:bodyDiv w:val="1"/>
      <w:marLeft w:val="0"/>
      <w:marRight w:val="0"/>
      <w:marTop w:val="0"/>
      <w:marBottom w:val="0"/>
      <w:divBdr>
        <w:top w:val="none" w:sz="0" w:space="0" w:color="auto"/>
        <w:left w:val="none" w:sz="0" w:space="0" w:color="auto"/>
        <w:bottom w:val="none" w:sz="0" w:space="0" w:color="auto"/>
        <w:right w:val="none" w:sz="0" w:space="0" w:color="auto"/>
      </w:divBdr>
    </w:div>
    <w:div w:id="1977293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490C9D-78AC-4F9C-8237-2298349FF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68</Pages>
  <Words>7062</Words>
  <Characters>40254</Characters>
  <Application>Microsoft Office Word</Application>
  <DocSecurity>0</DocSecurity>
  <Lines>335</Lines>
  <Paragraphs>94</Paragraphs>
  <ScaleCrop>false</ScaleCrop>
  <Company>P R C</Company>
  <LinksUpToDate>false</LinksUpToDate>
  <CharactersWithSpaces>47222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李静</cp:lastModifiedBy>
  <cp:revision>171</cp:revision>
  <dcterms:created xsi:type="dcterms:W3CDTF">2021-03-17T07:37:00Z</dcterms:created>
  <dcterms:modified xsi:type="dcterms:W3CDTF">2023-11-04T06:45:00Z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2052-11.1.0.10640</vt:lpwstr>
  </property>
  <property fmtid="{D5CDD505-2E9C-101B-9397-08002B2CF9AE}" pid="3" name="ICV">
    <vt:lpwstr>FD47254428C546C79753499200788EBF</vt:lpwstr>
  </property>
</Properties>
</file>