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1EE3" w14:textId="77777777" w:rsidR="005013D8" w:rsidRPr="00EF5C18" w:rsidRDefault="00CF40F9">
      <w:pPr>
        <w:pStyle w:val="ad"/>
        <w:rPr>
          <w:rFonts w:ascii="宋体" w:hAnsi="宋体"/>
          <w:sz w:val="36"/>
        </w:rPr>
      </w:pPr>
      <w:bookmarkStart w:id="0" w:name="_Toc38367762"/>
      <w:r w:rsidRPr="00EF5C18">
        <w:rPr>
          <w:rFonts w:ascii="宋体" w:hAnsi="宋体" w:hint="eastAsia"/>
          <w:sz w:val="36"/>
        </w:rPr>
        <w:t>【电池组等外协加工】</w:t>
      </w:r>
      <w:r w:rsidRPr="00EF5C18">
        <w:rPr>
          <w:rFonts w:ascii="宋体" w:hAnsi="宋体"/>
          <w:sz w:val="36"/>
        </w:rPr>
        <w:t>采购需求</w:t>
      </w:r>
      <w:bookmarkEnd w:id="0"/>
    </w:p>
    <w:p w14:paraId="1A64EB6B" w14:textId="77777777" w:rsidR="005013D8" w:rsidRPr="00EF5C18" w:rsidRDefault="00CF40F9">
      <w:pPr>
        <w:tabs>
          <w:tab w:val="left" w:pos="900"/>
        </w:tabs>
        <w:spacing w:beforeLines="50" w:before="156" w:line="360" w:lineRule="auto"/>
        <w:rPr>
          <w:b/>
          <w:szCs w:val="21"/>
        </w:rPr>
      </w:pPr>
      <w:bookmarkStart w:id="1" w:name="_Toc219271393"/>
      <w:bookmarkStart w:id="2" w:name="_Toc172360661"/>
      <w:bookmarkStart w:id="3" w:name="_Toc158978330"/>
      <w:r w:rsidRPr="00EF5C18">
        <w:rPr>
          <w:rFonts w:hAnsi="宋体" w:hint="eastAsia"/>
          <w:b/>
          <w:szCs w:val="21"/>
        </w:rPr>
        <w:t>一、</w:t>
      </w:r>
      <w:r w:rsidRPr="00EF5C18">
        <w:rPr>
          <w:rFonts w:hAnsi="宋体"/>
          <w:b/>
          <w:szCs w:val="21"/>
        </w:rPr>
        <w:t>采购</w:t>
      </w:r>
      <w:r w:rsidRPr="00EF5C18">
        <w:rPr>
          <w:rFonts w:hAnsi="宋体" w:hint="eastAsia"/>
          <w:b/>
          <w:szCs w:val="21"/>
        </w:rPr>
        <w:t>标的</w:t>
      </w:r>
      <w:r w:rsidRPr="00EF5C18">
        <w:rPr>
          <w:rFonts w:hAnsi="宋体"/>
          <w:b/>
          <w:szCs w:val="21"/>
        </w:rPr>
        <w:t>需实现的功能或者目标，以及为落实政府采购政策需满足的要求：</w:t>
      </w:r>
    </w:p>
    <w:p w14:paraId="2CA83293" w14:textId="77777777" w:rsidR="005013D8" w:rsidRPr="00EF5C18" w:rsidRDefault="00CF40F9">
      <w:pPr>
        <w:tabs>
          <w:tab w:val="left" w:pos="900"/>
        </w:tabs>
        <w:spacing w:beforeLines="50" w:before="156" w:line="360" w:lineRule="auto"/>
        <w:rPr>
          <w:b/>
          <w:szCs w:val="21"/>
        </w:rPr>
      </w:pPr>
      <w:r w:rsidRPr="00EF5C18">
        <w:rPr>
          <w:rFonts w:hAnsi="宋体"/>
          <w:b/>
          <w:szCs w:val="21"/>
        </w:rPr>
        <w:t>（一）采购</w:t>
      </w:r>
      <w:r w:rsidRPr="00EF5C18">
        <w:rPr>
          <w:rFonts w:hAnsi="宋体" w:hint="eastAsia"/>
          <w:b/>
          <w:szCs w:val="21"/>
        </w:rPr>
        <w:t>标的</w:t>
      </w:r>
      <w:r w:rsidRPr="00EF5C18">
        <w:rPr>
          <w:rFonts w:hAnsi="宋体"/>
          <w:b/>
          <w:szCs w:val="21"/>
        </w:rPr>
        <w:t>需实现的功能或者目标</w:t>
      </w:r>
    </w:p>
    <w:p w14:paraId="4BA90EEA" w14:textId="77777777" w:rsidR="005013D8" w:rsidRPr="00EF5C18" w:rsidRDefault="00CF40F9">
      <w:pPr>
        <w:pStyle w:val="af0"/>
        <w:spacing w:line="360" w:lineRule="auto"/>
        <w:rPr>
          <w:rFonts w:hAnsi="宋体"/>
          <w:color w:val="FF0000"/>
          <w:szCs w:val="21"/>
        </w:rPr>
      </w:pPr>
      <w:r w:rsidRPr="00EF5C18">
        <w:rPr>
          <w:rFonts w:ascii="宋体" w:hAnsi="宋体" w:hint="eastAsia"/>
          <w:szCs w:val="21"/>
        </w:rPr>
        <w:t>根据提供的原材料进行单体电池加工，并完成电池组的组装工作，其中电池组由单体电池、镍带、铜排、结构件、接插件、线缆、BMS管理系统等组成，还要配备专用充电器。做出制品之后，对产品进行电性能检测，从而对单体电池和电池组性能进行评价。</w:t>
      </w:r>
    </w:p>
    <w:p w14:paraId="2EF83DBF" w14:textId="77777777" w:rsidR="005013D8" w:rsidRPr="00EF5C18" w:rsidRDefault="00CF40F9">
      <w:pPr>
        <w:tabs>
          <w:tab w:val="left" w:pos="900"/>
        </w:tabs>
        <w:spacing w:beforeLines="50" w:before="156" w:line="360" w:lineRule="auto"/>
        <w:rPr>
          <w:b/>
          <w:szCs w:val="21"/>
        </w:rPr>
      </w:pPr>
      <w:r w:rsidRPr="00EF5C18">
        <w:rPr>
          <w:rFonts w:hAnsi="宋体"/>
          <w:b/>
          <w:szCs w:val="21"/>
        </w:rPr>
        <w:t>（二）为落实政府采购政策需满足的要求</w:t>
      </w:r>
    </w:p>
    <w:p w14:paraId="0465A766" w14:textId="77777777" w:rsidR="005013D8" w:rsidRPr="00EF5C18" w:rsidRDefault="00CF40F9">
      <w:pPr>
        <w:tabs>
          <w:tab w:val="left" w:pos="900"/>
        </w:tabs>
        <w:spacing w:line="360" w:lineRule="auto"/>
        <w:ind w:firstLineChars="200" w:firstLine="420"/>
        <w:rPr>
          <w:rFonts w:hAnsi="宋体"/>
          <w:szCs w:val="21"/>
        </w:rPr>
      </w:pPr>
      <w:r w:rsidRPr="00EF5C18">
        <w:rPr>
          <w:rFonts w:hAnsi="宋体"/>
          <w:szCs w:val="24"/>
        </w:rPr>
        <w:t>根据</w:t>
      </w:r>
      <w:r w:rsidRPr="00EF5C18">
        <w:rPr>
          <w:rFonts w:hAnsi="宋体"/>
        </w:rPr>
        <w:t>《政府采购促进中小企业发展管理办法》</w:t>
      </w:r>
      <w:r w:rsidRPr="00EF5C18">
        <w:rPr>
          <w:rFonts w:hAnsi="宋体" w:hint="eastAsia"/>
        </w:rPr>
        <w:t>（财库【</w:t>
      </w:r>
      <w:r w:rsidRPr="00EF5C18">
        <w:rPr>
          <w:rFonts w:hAnsi="宋体" w:hint="eastAsia"/>
        </w:rPr>
        <w:t>2</w:t>
      </w:r>
      <w:r w:rsidRPr="00EF5C18">
        <w:rPr>
          <w:rFonts w:hAnsi="宋体"/>
        </w:rPr>
        <w:t>020</w:t>
      </w:r>
      <w:r w:rsidRPr="00EF5C18">
        <w:rPr>
          <w:rFonts w:hAnsi="宋体" w:hint="eastAsia"/>
        </w:rPr>
        <w:t>】</w:t>
      </w:r>
      <w:r w:rsidRPr="00EF5C18">
        <w:rPr>
          <w:rFonts w:hAnsi="宋体" w:hint="eastAsia"/>
        </w:rPr>
        <w:t>4</w:t>
      </w:r>
      <w:r w:rsidRPr="00EF5C18">
        <w:rPr>
          <w:rFonts w:hAnsi="宋体"/>
        </w:rPr>
        <w:t>6</w:t>
      </w:r>
      <w:r w:rsidRPr="00EF5C18">
        <w:rPr>
          <w:rFonts w:hAnsi="宋体" w:hint="eastAsia"/>
        </w:rPr>
        <w:t>号）</w:t>
      </w:r>
      <w:r w:rsidRPr="00EF5C18">
        <w:rPr>
          <w:rFonts w:hAnsi="宋体"/>
        </w:rPr>
        <w:t>规定，本项目</w:t>
      </w:r>
      <w:r w:rsidRPr="00EF5C18">
        <w:rPr>
          <w:rFonts w:hAnsi="宋体" w:hint="eastAsia"/>
        </w:rPr>
        <w:t>采购标的</w:t>
      </w:r>
      <w:r w:rsidRPr="00EF5C18">
        <w:rPr>
          <w:rFonts w:hAnsi="宋体"/>
        </w:rPr>
        <w:t>为</w:t>
      </w:r>
      <w:r w:rsidRPr="00EF5C18">
        <w:rPr>
          <w:rFonts w:hAnsi="宋体" w:hint="eastAsia"/>
        </w:rPr>
        <w:t>中小</w:t>
      </w:r>
      <w:r w:rsidRPr="00EF5C18">
        <w:rPr>
          <w:rFonts w:hAnsi="宋体"/>
        </w:rPr>
        <w:t>型企业</w:t>
      </w:r>
      <w:r w:rsidRPr="00EF5C18">
        <w:rPr>
          <w:rFonts w:hAnsi="宋体" w:hint="eastAsia"/>
        </w:rPr>
        <w:t>制造、承建或承接</w:t>
      </w:r>
      <w:r w:rsidRPr="00EF5C18">
        <w:rPr>
          <w:rFonts w:hAnsi="宋体"/>
          <w:szCs w:val="24"/>
        </w:rPr>
        <w:t>的，</w:t>
      </w:r>
      <w:r w:rsidRPr="00EF5C18">
        <w:rPr>
          <w:rFonts w:hAnsi="宋体"/>
        </w:rPr>
        <w:t>投标人应</w:t>
      </w:r>
      <w:r w:rsidRPr="00EF5C18">
        <w:rPr>
          <w:rFonts w:hAnsi="宋体" w:hint="eastAsia"/>
        </w:rPr>
        <w:t>提供办法规定的</w:t>
      </w:r>
      <w:r w:rsidRPr="00EF5C18">
        <w:rPr>
          <w:rFonts w:hAnsi="宋体"/>
          <w:szCs w:val="21"/>
        </w:rPr>
        <w:t>《中小企业声明函》</w:t>
      </w:r>
      <w:r w:rsidRPr="00EF5C18">
        <w:rPr>
          <w:rFonts w:hAnsi="宋体" w:hint="eastAsia"/>
          <w:szCs w:val="21"/>
        </w:rPr>
        <w:t>，否则不得享受相关中小企业扶持政策</w:t>
      </w:r>
      <w:r w:rsidRPr="00EF5C18">
        <w:rPr>
          <w:rFonts w:hAnsi="宋体"/>
          <w:szCs w:val="24"/>
        </w:rPr>
        <w:t>。投标人应对提交的中小企业声明函的真实性负责，提交的中小企业声明函不真实的，应承担相应的法律责任</w:t>
      </w:r>
      <w:r w:rsidRPr="00EF5C18">
        <w:rPr>
          <w:rFonts w:hAnsi="宋体"/>
          <w:szCs w:val="21"/>
        </w:rPr>
        <w:t>。</w:t>
      </w:r>
    </w:p>
    <w:p w14:paraId="4AD3B3D1" w14:textId="77777777" w:rsidR="005013D8" w:rsidRPr="00EF5C18" w:rsidRDefault="00CF40F9">
      <w:pPr>
        <w:tabs>
          <w:tab w:val="left" w:pos="900"/>
        </w:tabs>
        <w:spacing w:line="360" w:lineRule="auto"/>
        <w:ind w:firstLineChars="200" w:firstLine="420"/>
        <w:rPr>
          <w:rFonts w:hAnsi="宋体"/>
          <w:szCs w:val="24"/>
        </w:rPr>
      </w:pPr>
      <w:r w:rsidRPr="00EF5C18">
        <w:rPr>
          <w:rFonts w:hAnsi="宋体" w:hint="eastAsia"/>
          <w:szCs w:val="24"/>
        </w:rPr>
        <w:t>本项目采购标的对应的《中小企业划型标准规定》所属行业为：</w:t>
      </w:r>
      <w:r w:rsidRPr="00EF5C18">
        <w:rPr>
          <w:rFonts w:hAnsi="宋体" w:hint="eastAsia"/>
          <w:szCs w:val="24"/>
          <w:u w:val="single"/>
        </w:rPr>
        <w:t>工业</w:t>
      </w:r>
      <w:r w:rsidRPr="00EF5C18">
        <w:rPr>
          <w:rFonts w:hAnsi="宋体"/>
          <w:szCs w:val="24"/>
          <w:u w:val="single"/>
        </w:rPr>
        <w:t xml:space="preserve"> </w:t>
      </w:r>
      <w:r w:rsidRPr="00EF5C18">
        <w:rPr>
          <w:rFonts w:hAnsi="宋体" w:hint="eastAsia"/>
          <w:szCs w:val="24"/>
        </w:rPr>
        <w:t>。</w:t>
      </w:r>
    </w:p>
    <w:p w14:paraId="36A648DF" w14:textId="77777777" w:rsidR="005013D8" w:rsidRPr="00EF5C18" w:rsidRDefault="00CF40F9">
      <w:pPr>
        <w:tabs>
          <w:tab w:val="left" w:pos="900"/>
        </w:tabs>
        <w:spacing w:beforeLines="50" w:before="156" w:line="360" w:lineRule="auto"/>
        <w:rPr>
          <w:rFonts w:hAnsi="宋体"/>
          <w:b/>
          <w:szCs w:val="21"/>
        </w:rPr>
      </w:pPr>
      <w:r w:rsidRPr="00EF5C18">
        <w:rPr>
          <w:rFonts w:hAnsi="宋体" w:hint="eastAsia"/>
          <w:b/>
          <w:szCs w:val="21"/>
        </w:rPr>
        <w:t>二、</w:t>
      </w:r>
      <w:r w:rsidRPr="00EF5C18">
        <w:rPr>
          <w:rFonts w:hAnsi="宋体"/>
          <w:b/>
          <w:szCs w:val="21"/>
        </w:rPr>
        <w:t>采购</w:t>
      </w:r>
      <w:r w:rsidRPr="00EF5C18">
        <w:rPr>
          <w:rFonts w:hAnsi="宋体" w:hint="eastAsia"/>
          <w:b/>
          <w:szCs w:val="21"/>
        </w:rPr>
        <w:t>标的</w:t>
      </w:r>
      <w:r w:rsidRPr="00EF5C18">
        <w:rPr>
          <w:rFonts w:hAnsi="宋体"/>
          <w:b/>
          <w:szCs w:val="21"/>
        </w:rPr>
        <w:t>需执行的国家相关标准、行业标准、地方标准或者其他标准、规范：</w:t>
      </w:r>
    </w:p>
    <w:p w14:paraId="244654BA" w14:textId="77777777" w:rsidR="005013D8" w:rsidRPr="00EF5C18" w:rsidRDefault="00CF40F9">
      <w:pPr>
        <w:tabs>
          <w:tab w:val="left" w:pos="900"/>
        </w:tabs>
        <w:spacing w:beforeLines="50" w:before="156" w:line="360" w:lineRule="auto"/>
        <w:ind w:firstLineChars="200" w:firstLine="420"/>
        <w:rPr>
          <w:szCs w:val="21"/>
        </w:rPr>
      </w:pPr>
      <w:r w:rsidRPr="00EF5C18">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92D2283" w14:textId="77777777" w:rsidR="005013D8" w:rsidRPr="00EF5C18" w:rsidRDefault="00CF40F9">
      <w:pPr>
        <w:tabs>
          <w:tab w:val="left" w:pos="900"/>
        </w:tabs>
        <w:spacing w:beforeLines="50" w:before="156" w:line="360" w:lineRule="auto"/>
        <w:rPr>
          <w:rFonts w:hAnsi="宋体"/>
          <w:b/>
          <w:szCs w:val="21"/>
        </w:rPr>
      </w:pPr>
      <w:r w:rsidRPr="00EF5C18">
        <w:rPr>
          <w:rFonts w:hAnsi="宋体" w:hint="eastAsia"/>
          <w:b/>
          <w:szCs w:val="21"/>
        </w:rPr>
        <w:t>三、采购标的概况</w:t>
      </w:r>
    </w:p>
    <w:p w14:paraId="1391C53F" w14:textId="77777777" w:rsidR="005013D8" w:rsidRPr="00EF5C18" w:rsidRDefault="00CF40F9">
      <w:pPr>
        <w:spacing w:beforeLines="50" w:before="156" w:line="360" w:lineRule="auto"/>
        <w:rPr>
          <w:rFonts w:hAnsi="宋体"/>
          <w:szCs w:val="21"/>
        </w:rPr>
      </w:pPr>
      <w:r w:rsidRPr="00EF5C18">
        <w:rPr>
          <w:rFonts w:ascii="宋体" w:hAnsi="宋体" w:hint="eastAsia"/>
          <w:szCs w:val="21"/>
        </w:rPr>
        <w:t>（一）采购项目名称：</w:t>
      </w:r>
      <w:r w:rsidRPr="00EF5C18">
        <w:rPr>
          <w:rFonts w:ascii="宋体" w:hAnsi="宋体" w:hint="eastAsia"/>
          <w:szCs w:val="21"/>
          <w:u w:val="single"/>
        </w:rPr>
        <w:t>电池组等外协加工</w:t>
      </w:r>
    </w:p>
    <w:p w14:paraId="5A48CA91" w14:textId="77777777" w:rsidR="005013D8" w:rsidRPr="00EF5C18" w:rsidRDefault="00CF40F9">
      <w:pPr>
        <w:spacing w:beforeLines="50" w:before="156" w:line="360" w:lineRule="auto"/>
        <w:rPr>
          <w:rFonts w:hAnsi="宋体"/>
          <w:szCs w:val="21"/>
          <w:u w:val="single"/>
        </w:rPr>
      </w:pPr>
      <w:r w:rsidRPr="00EF5C18">
        <w:rPr>
          <w:rFonts w:hAnsi="宋体" w:hint="eastAsia"/>
          <w:szCs w:val="21"/>
        </w:rPr>
        <w:t>（二）采购数量及计量单位：</w:t>
      </w:r>
      <w:r w:rsidRPr="00EF5C18">
        <w:rPr>
          <w:rFonts w:hAnsi="宋体" w:hint="eastAsia"/>
          <w:szCs w:val="21"/>
        </w:rPr>
        <w:t>1</w:t>
      </w:r>
      <w:r w:rsidRPr="00EF5C18">
        <w:rPr>
          <w:rFonts w:hAnsi="宋体" w:hint="eastAsia"/>
          <w:szCs w:val="21"/>
          <w:u w:val="single"/>
        </w:rPr>
        <w:t>套</w:t>
      </w:r>
    </w:p>
    <w:p w14:paraId="358FFDDC" w14:textId="77777777" w:rsidR="005013D8" w:rsidRPr="00EF5C18" w:rsidRDefault="00CF40F9">
      <w:pPr>
        <w:spacing w:beforeLines="50" w:before="156" w:line="360" w:lineRule="auto"/>
        <w:rPr>
          <w:rFonts w:hAnsi="宋体"/>
          <w:szCs w:val="21"/>
        </w:rPr>
      </w:pPr>
      <w:r w:rsidRPr="00EF5C18">
        <w:rPr>
          <w:rFonts w:hAnsi="宋体" w:hint="eastAsia"/>
          <w:szCs w:val="21"/>
        </w:rPr>
        <w:t>（三）最高限价：人民币</w:t>
      </w:r>
      <w:r w:rsidRPr="00EF5C18">
        <w:rPr>
          <w:rFonts w:hAnsi="宋体" w:hint="eastAsia"/>
          <w:szCs w:val="21"/>
          <w:u w:val="single"/>
        </w:rPr>
        <w:t xml:space="preserve"> </w:t>
      </w:r>
      <w:r w:rsidRPr="00EF5C18">
        <w:rPr>
          <w:rFonts w:hAnsi="宋体"/>
          <w:szCs w:val="21"/>
          <w:u w:val="single"/>
        </w:rPr>
        <w:t xml:space="preserve"> </w:t>
      </w:r>
      <w:r w:rsidRPr="00EF5C18">
        <w:rPr>
          <w:rFonts w:hAnsi="宋体" w:hint="eastAsia"/>
          <w:szCs w:val="21"/>
          <w:u w:val="single"/>
        </w:rPr>
        <w:t>9</w:t>
      </w:r>
      <w:r w:rsidRPr="00EF5C18">
        <w:rPr>
          <w:rFonts w:hAnsi="宋体"/>
          <w:szCs w:val="21"/>
          <w:u w:val="single"/>
        </w:rPr>
        <w:t>5</w:t>
      </w:r>
      <w:r w:rsidRPr="00EF5C18">
        <w:rPr>
          <w:rFonts w:hAnsi="宋体"/>
          <w:szCs w:val="21"/>
        </w:rPr>
        <w:t>万</w:t>
      </w:r>
      <w:r w:rsidRPr="00EF5C18">
        <w:rPr>
          <w:rFonts w:hAnsi="宋体" w:hint="eastAsia"/>
          <w:szCs w:val="21"/>
        </w:rPr>
        <w:t>元。</w:t>
      </w:r>
    </w:p>
    <w:p w14:paraId="700AAAF3" w14:textId="77777777" w:rsidR="005013D8" w:rsidRPr="00EF5C18" w:rsidRDefault="00CF40F9">
      <w:pPr>
        <w:spacing w:beforeLines="50" w:before="156" w:line="360" w:lineRule="auto"/>
        <w:rPr>
          <w:szCs w:val="21"/>
        </w:rPr>
      </w:pPr>
      <w:r w:rsidRPr="00EF5C18">
        <w:rPr>
          <w:rFonts w:hAnsi="宋体" w:hint="eastAsia"/>
          <w:szCs w:val="21"/>
        </w:rPr>
        <w:t>（四）</w:t>
      </w:r>
      <w:r w:rsidRPr="00EF5C18">
        <w:rPr>
          <w:rFonts w:hAnsi="宋体"/>
          <w:szCs w:val="21"/>
        </w:rPr>
        <w:t>交付时间：</w:t>
      </w:r>
      <w:r w:rsidRPr="00EF5C18">
        <w:rPr>
          <w:rFonts w:hAnsi="宋体"/>
        </w:rPr>
        <w:t>合同签订后</w:t>
      </w:r>
      <w:r w:rsidRPr="00EF5C18">
        <w:rPr>
          <w:rFonts w:hAnsi="宋体" w:hint="eastAsia"/>
          <w:u w:val="single"/>
        </w:rPr>
        <w:t>120</w:t>
      </w:r>
      <w:r w:rsidRPr="00EF5C18">
        <w:rPr>
          <w:rFonts w:hAnsi="宋体" w:hint="eastAsia"/>
        </w:rPr>
        <w:t>天内。</w:t>
      </w:r>
    </w:p>
    <w:p w14:paraId="644D17CC" w14:textId="7FDE2ABA" w:rsidR="005013D8" w:rsidRPr="00EF5C18" w:rsidRDefault="00CF40F9">
      <w:pPr>
        <w:tabs>
          <w:tab w:val="left" w:pos="900"/>
        </w:tabs>
        <w:spacing w:beforeLines="50" w:before="156" w:line="360" w:lineRule="auto"/>
        <w:rPr>
          <w:rFonts w:hAnsi="宋体"/>
          <w:szCs w:val="21"/>
        </w:rPr>
      </w:pPr>
      <w:r w:rsidRPr="00EF5C18">
        <w:rPr>
          <w:rFonts w:hAnsi="宋体" w:hint="eastAsia"/>
          <w:szCs w:val="21"/>
        </w:rPr>
        <w:t>（五）</w:t>
      </w:r>
      <w:r w:rsidRPr="00EF5C18">
        <w:rPr>
          <w:rFonts w:hAnsi="宋体"/>
          <w:szCs w:val="21"/>
        </w:rPr>
        <w:t>交付地点：</w:t>
      </w:r>
      <w:r w:rsidRPr="00EF5C18">
        <w:rPr>
          <w:rFonts w:hAnsi="宋体" w:hint="eastAsia"/>
          <w:szCs w:val="21"/>
          <w:u w:val="single"/>
        </w:rPr>
        <w:t xml:space="preserve"> </w:t>
      </w:r>
      <w:r w:rsidRPr="00EF5C18">
        <w:rPr>
          <w:rFonts w:hAnsi="宋体" w:hint="eastAsia"/>
          <w:szCs w:val="21"/>
          <w:u w:val="single"/>
        </w:rPr>
        <w:t>中国西部科技创新港</w:t>
      </w:r>
      <w:r w:rsidR="00B34149">
        <w:rPr>
          <w:rFonts w:hAnsi="宋体" w:hint="eastAsia"/>
          <w:szCs w:val="21"/>
          <w:u w:val="single"/>
        </w:rPr>
        <w:t>3</w:t>
      </w:r>
      <w:r w:rsidR="00B34149">
        <w:rPr>
          <w:rFonts w:hAnsi="宋体"/>
          <w:szCs w:val="21"/>
          <w:u w:val="single"/>
        </w:rPr>
        <w:t>3</w:t>
      </w:r>
      <w:r w:rsidR="00B34149">
        <w:rPr>
          <w:rFonts w:hAnsi="宋体" w:hint="eastAsia"/>
          <w:szCs w:val="21"/>
          <w:u w:val="single"/>
        </w:rPr>
        <w:t>号</w:t>
      </w:r>
      <w:r w:rsidR="00AE127C" w:rsidRPr="00EF5C18">
        <w:rPr>
          <w:rFonts w:hAnsi="宋体" w:hint="eastAsia"/>
          <w:szCs w:val="21"/>
          <w:u w:val="single"/>
        </w:rPr>
        <w:t>楼</w:t>
      </w:r>
      <w:r w:rsidR="00AE127C" w:rsidRPr="00EF5C18">
        <w:rPr>
          <w:rFonts w:hAnsi="宋体"/>
          <w:szCs w:val="21"/>
          <w:u w:val="single"/>
        </w:rPr>
        <w:t>32-2014</w:t>
      </w:r>
      <w:r w:rsidRPr="00EF5C18">
        <w:rPr>
          <w:rFonts w:hAnsi="宋体"/>
          <w:szCs w:val="21"/>
          <w:u w:val="single"/>
        </w:rPr>
        <w:t xml:space="preserve">  </w:t>
      </w:r>
      <w:r w:rsidRPr="00EF5C18">
        <w:rPr>
          <w:rFonts w:hAnsi="宋体" w:hint="eastAsia"/>
          <w:szCs w:val="21"/>
        </w:rPr>
        <w:t>。</w:t>
      </w:r>
    </w:p>
    <w:p w14:paraId="7C96E01F" w14:textId="77777777" w:rsidR="005013D8" w:rsidRPr="00EF5C18" w:rsidRDefault="00CF40F9">
      <w:pPr>
        <w:tabs>
          <w:tab w:val="left" w:pos="900"/>
        </w:tabs>
        <w:spacing w:beforeLines="50" w:before="156" w:line="360" w:lineRule="auto"/>
        <w:rPr>
          <w:rFonts w:hAnsi="宋体"/>
          <w:szCs w:val="21"/>
        </w:rPr>
      </w:pPr>
      <w:r w:rsidRPr="00EF5C18">
        <w:rPr>
          <w:rFonts w:hAnsi="宋体" w:hint="eastAsia"/>
          <w:szCs w:val="21"/>
        </w:rPr>
        <w:t>（六）付款进度安排：</w:t>
      </w:r>
      <w:r w:rsidRPr="00EF5C18">
        <w:rPr>
          <w:rFonts w:hAnsi="宋体" w:hint="eastAsia"/>
          <w:szCs w:val="21"/>
          <w:u w:val="single"/>
        </w:rPr>
        <w:t xml:space="preserve"> </w:t>
      </w:r>
      <w:r w:rsidRPr="00EF5C18">
        <w:rPr>
          <w:rFonts w:hAnsi="宋体" w:hint="eastAsia"/>
          <w:szCs w:val="21"/>
          <w:u w:val="single"/>
        </w:rPr>
        <w:t>货到验收合格后付款</w:t>
      </w:r>
      <w:r w:rsidRPr="00EF5C18">
        <w:rPr>
          <w:rFonts w:hAnsi="宋体"/>
          <w:szCs w:val="21"/>
          <w:u w:val="single"/>
        </w:rPr>
        <w:t xml:space="preserve"> </w:t>
      </w:r>
      <w:r w:rsidRPr="00EF5C18">
        <w:rPr>
          <w:rFonts w:hAnsi="宋体" w:hint="eastAsia"/>
          <w:szCs w:val="21"/>
        </w:rPr>
        <w:t>。</w:t>
      </w:r>
    </w:p>
    <w:p w14:paraId="4320FE7F" w14:textId="77777777" w:rsidR="005013D8" w:rsidRPr="00EF5C18" w:rsidRDefault="00CF40F9">
      <w:pPr>
        <w:tabs>
          <w:tab w:val="left" w:pos="900"/>
        </w:tabs>
        <w:spacing w:beforeLines="50" w:before="156" w:line="360" w:lineRule="auto"/>
        <w:rPr>
          <w:rFonts w:hAnsi="宋体"/>
          <w:b/>
          <w:szCs w:val="21"/>
        </w:rPr>
      </w:pPr>
      <w:r w:rsidRPr="00EF5C18">
        <w:rPr>
          <w:rFonts w:hAnsi="宋体" w:hint="eastAsia"/>
          <w:b/>
          <w:szCs w:val="21"/>
        </w:rPr>
        <w:t>四、采购标的需满足的质量、安全、技术规格、物理特性等要求：</w:t>
      </w:r>
    </w:p>
    <w:p w14:paraId="63D02414" w14:textId="49C5DC94" w:rsidR="005013D8" w:rsidRDefault="00CF40F9">
      <w:pPr>
        <w:tabs>
          <w:tab w:val="left" w:pos="900"/>
        </w:tabs>
        <w:spacing w:beforeLines="50" w:before="156" w:line="360" w:lineRule="auto"/>
        <w:rPr>
          <w:b/>
          <w:szCs w:val="21"/>
        </w:rPr>
      </w:pPr>
      <w:r w:rsidRPr="00EF5C18">
        <w:rPr>
          <w:rFonts w:hint="eastAsia"/>
          <w:b/>
          <w:szCs w:val="21"/>
        </w:rPr>
        <w:lastRenderedPageBreak/>
        <w:t>注意：带</w:t>
      </w:r>
      <w:r w:rsidRPr="00EF5C18">
        <w:rPr>
          <w:rFonts w:hint="eastAsia"/>
          <w:b/>
          <w:szCs w:val="21"/>
        </w:rPr>
        <w:t>*</w:t>
      </w:r>
      <w:r w:rsidRPr="00EF5C18">
        <w:rPr>
          <w:rFonts w:hint="eastAsia"/>
          <w:b/>
          <w:szCs w:val="21"/>
        </w:rPr>
        <w:t>号指标为必须满足项，不满足将视为无效投标。</w:t>
      </w:r>
    </w:p>
    <w:p w14:paraId="46AC08F6" w14:textId="6D5408AC" w:rsidR="000A0EAA" w:rsidRDefault="000A0EAA">
      <w:pPr>
        <w:tabs>
          <w:tab w:val="left" w:pos="900"/>
        </w:tabs>
        <w:spacing w:beforeLines="50" w:before="156" w:line="360" w:lineRule="auto"/>
        <w:rPr>
          <w:b/>
          <w:szCs w:val="21"/>
        </w:rPr>
      </w:pPr>
      <w:r>
        <w:rPr>
          <w:rFonts w:hint="eastAsia"/>
          <w:b/>
          <w:szCs w:val="21"/>
        </w:rPr>
        <w:t>1</w:t>
      </w:r>
      <w:r>
        <w:rPr>
          <w:rFonts w:hint="eastAsia"/>
          <w:b/>
          <w:szCs w:val="21"/>
        </w:rPr>
        <w:t>）</w:t>
      </w:r>
      <w:r w:rsidRPr="000A0EAA">
        <w:rPr>
          <w:rFonts w:hint="eastAsia"/>
          <w:b/>
          <w:szCs w:val="21"/>
        </w:rPr>
        <w:t>投标单位资质要求</w:t>
      </w:r>
    </w:p>
    <w:p w14:paraId="51B92369" w14:textId="549463B4" w:rsidR="000A0EAA" w:rsidRPr="000A0EAA" w:rsidRDefault="000A0EAA">
      <w:pPr>
        <w:tabs>
          <w:tab w:val="left" w:pos="900"/>
        </w:tabs>
        <w:spacing w:beforeLines="50" w:before="156" w:line="360" w:lineRule="auto"/>
        <w:rPr>
          <w:bCs/>
          <w:szCs w:val="21"/>
        </w:rPr>
      </w:pPr>
      <w:r w:rsidRPr="000A0EAA">
        <w:rPr>
          <w:rFonts w:hint="eastAsia"/>
          <w:bCs/>
          <w:szCs w:val="21"/>
        </w:rPr>
        <w:t>具有武器装备科研生产单位三级以上保密资格证书、装备承制单位资格证书、武器装备科研生产备案凭证、国军标质量管理体系认证证书（军体系）及质量管理体系认证证书（民体系）。</w:t>
      </w:r>
      <w:r w:rsidR="005264A8">
        <w:rPr>
          <w:rFonts w:hint="eastAsia"/>
          <w:bCs/>
          <w:szCs w:val="21"/>
        </w:rPr>
        <w:t>投标单位为非外资独资或外资控股企业</w:t>
      </w:r>
      <w:r w:rsidR="009832FD">
        <w:rPr>
          <w:rFonts w:hint="eastAsia"/>
          <w:bCs/>
          <w:szCs w:val="21"/>
        </w:rPr>
        <w:t>，且</w:t>
      </w:r>
      <w:r w:rsidR="009832FD" w:rsidRPr="009832FD">
        <w:rPr>
          <w:rFonts w:hint="eastAsia"/>
          <w:bCs/>
          <w:szCs w:val="21"/>
        </w:rPr>
        <w:t>投标人必须为投标产品的生产企业</w:t>
      </w:r>
      <w:r w:rsidR="009832FD">
        <w:rPr>
          <w:rFonts w:hint="eastAsia"/>
          <w:bCs/>
          <w:szCs w:val="21"/>
        </w:rPr>
        <w:t>。</w:t>
      </w:r>
    </w:p>
    <w:p w14:paraId="4304FA38" w14:textId="2AE7863A" w:rsidR="005013D8" w:rsidRPr="00EF5C18" w:rsidRDefault="000A0EAA">
      <w:pPr>
        <w:tabs>
          <w:tab w:val="left" w:pos="900"/>
        </w:tabs>
        <w:spacing w:beforeLines="50" w:before="156" w:line="360" w:lineRule="auto"/>
        <w:rPr>
          <w:b/>
          <w:szCs w:val="21"/>
        </w:rPr>
      </w:pPr>
      <w:r>
        <w:rPr>
          <w:b/>
          <w:szCs w:val="21"/>
        </w:rPr>
        <w:t>2</w:t>
      </w:r>
      <w:r w:rsidR="00CF40F9" w:rsidRPr="00EF5C18">
        <w:rPr>
          <w:rFonts w:hint="eastAsia"/>
          <w:b/>
          <w:szCs w:val="21"/>
        </w:rPr>
        <w:t>）单体电池加工</w:t>
      </w:r>
      <w:r w:rsidR="00CF40F9" w:rsidRPr="00EF5C18">
        <w:rPr>
          <w:rFonts w:hint="eastAsia"/>
          <w:b/>
          <w:szCs w:val="21"/>
        </w:rPr>
        <w:t xml:space="preserve"> </w:t>
      </w:r>
    </w:p>
    <w:p w14:paraId="30FFFFDA"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*尺寸：厚度为≤11.6mm（35%SOC），宽度≤102.0mm±2.0mm，长度≤309.0mm±2.0mm；</w:t>
      </w:r>
    </w:p>
    <w:p w14:paraId="680708F0"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*重量：≤760g；</w:t>
      </w:r>
    </w:p>
    <w:p w14:paraId="70EEC89C"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*额定能量：≥200Wh；（需要现场测试或提前测试并保留数据）</w:t>
      </w:r>
    </w:p>
    <w:p w14:paraId="1392F851"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*循环寿命：≮300次@常温（不低于初始容量90%），需提供第三方测试结果。</w:t>
      </w:r>
    </w:p>
    <w:p w14:paraId="084D07C8"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一致性要求：组成电池组的单体电池的内阻差≤</w:t>
      </w:r>
      <w:r w:rsidRPr="00EF5C18">
        <w:rPr>
          <w:szCs w:val="21"/>
        </w:rPr>
        <w:t>3mΩ</w:t>
      </w:r>
      <w:r w:rsidRPr="00EF5C18">
        <w:rPr>
          <w:rFonts w:ascii="宋体" w:hAnsi="宋体" w:cs="宋体" w:hint="eastAsia"/>
          <w:szCs w:val="21"/>
        </w:rPr>
        <w:t>，电压差≤10mV，并提供测试数据。</w:t>
      </w:r>
    </w:p>
    <w:p w14:paraId="0E303AA8"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*安全性要求：单体电池针刺、短路、非正常充电、振动、冲击、重物冲击、平板挤压、低气压、热冲击、温度冲击符合国军标要求，并提供报告。</w:t>
      </w:r>
    </w:p>
    <w:p w14:paraId="6B46FEF1"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需提供5个单体用于验收。</w:t>
      </w:r>
    </w:p>
    <w:p w14:paraId="1DAF616F" w14:textId="77777777" w:rsidR="005013D8" w:rsidRPr="00EF5C18" w:rsidRDefault="00CF40F9" w:rsidP="000A0EAA">
      <w:pPr>
        <w:numPr>
          <w:ilvl w:val="0"/>
          <w:numId w:val="1"/>
        </w:numPr>
        <w:tabs>
          <w:tab w:val="left" w:pos="900"/>
        </w:tabs>
        <w:spacing w:beforeLines="50" w:before="156" w:line="360" w:lineRule="auto"/>
        <w:rPr>
          <w:b/>
          <w:szCs w:val="21"/>
        </w:rPr>
      </w:pPr>
      <w:r w:rsidRPr="00EF5C18">
        <w:rPr>
          <w:rFonts w:hint="eastAsia"/>
          <w:b/>
          <w:szCs w:val="21"/>
        </w:rPr>
        <w:t>电池模块加工</w:t>
      </w:r>
    </w:p>
    <w:p w14:paraId="6C3998CB"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工作电压：DC60.2V～86V；</w:t>
      </w:r>
    </w:p>
    <w:p w14:paraId="78A789CC"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w:t>
      </w:r>
      <w:r w:rsidRPr="00EF5C18">
        <w:rPr>
          <w:rFonts w:ascii="宋体" w:hAnsi="宋体" w:cs="宋体" w:hint="eastAsia"/>
          <w:color w:val="000000"/>
          <w:szCs w:val="21"/>
        </w:rPr>
        <w:t>电池模块高温能量：</w:t>
      </w:r>
      <w:r w:rsidRPr="00EF5C18">
        <w:rPr>
          <w:rFonts w:ascii="宋体" w:hAnsi="宋体" w:cs="宋体" w:hint="eastAsia"/>
          <w:szCs w:val="21"/>
        </w:rPr>
        <w:t>50℃放电能量不低于12.9kWh；</w:t>
      </w:r>
    </w:p>
    <w:p w14:paraId="4E5E403C"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w:t>
      </w:r>
      <w:r w:rsidRPr="00EF5C18">
        <w:rPr>
          <w:rFonts w:ascii="宋体" w:hAnsi="宋体" w:cs="宋体" w:hint="eastAsia"/>
          <w:color w:val="000000"/>
          <w:szCs w:val="21"/>
        </w:rPr>
        <w:t>电池模块低温能量：</w:t>
      </w:r>
      <w:r w:rsidRPr="00EF5C18">
        <w:rPr>
          <w:rFonts w:ascii="宋体" w:hAnsi="宋体" w:cs="宋体" w:hint="eastAsia"/>
          <w:szCs w:val="21"/>
        </w:rPr>
        <w:t>电池模块-10℃放电能量不低于10kWh；</w:t>
      </w:r>
    </w:p>
    <w:p w14:paraId="10D311A5"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w:t>
      </w:r>
      <w:r w:rsidRPr="00EF5C18">
        <w:rPr>
          <w:rFonts w:ascii="宋体" w:hAnsi="宋体" w:cs="宋体" w:hint="eastAsia"/>
          <w:color w:val="000000"/>
          <w:szCs w:val="21"/>
        </w:rPr>
        <w:t>模块低温贮存：</w:t>
      </w:r>
      <w:r w:rsidRPr="00EF5C18">
        <w:rPr>
          <w:rFonts w:ascii="宋体" w:hAnsi="宋体" w:cs="宋体" w:hint="eastAsia"/>
          <w:szCs w:val="21"/>
        </w:rPr>
        <w:t>-40℃贮存24h，电池模块不</w:t>
      </w:r>
      <w:r w:rsidRPr="00EF5C18">
        <w:rPr>
          <w:rFonts w:ascii="宋体" w:hAnsi="宋体" w:cs="宋体" w:hint="eastAsia"/>
          <w:kern w:val="0"/>
          <w:szCs w:val="21"/>
        </w:rPr>
        <w:t>变形，不漏液，不开裂；</w:t>
      </w:r>
    </w:p>
    <w:p w14:paraId="0C58A43C"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w:t>
      </w:r>
      <w:r w:rsidRPr="00EF5C18">
        <w:rPr>
          <w:rFonts w:ascii="宋体" w:hAnsi="宋体" w:cs="宋体" w:hint="eastAsia"/>
          <w:color w:val="000000"/>
          <w:szCs w:val="21"/>
        </w:rPr>
        <w:t>模块高温贮存：</w:t>
      </w:r>
      <w:r w:rsidRPr="00EF5C18">
        <w:rPr>
          <w:rFonts w:ascii="宋体" w:hAnsi="宋体" w:cs="宋体" w:hint="eastAsia"/>
          <w:szCs w:val="21"/>
        </w:rPr>
        <w:t>+60℃贮存24h，电池模块不</w:t>
      </w:r>
      <w:r w:rsidRPr="00EF5C18">
        <w:rPr>
          <w:rFonts w:ascii="宋体" w:hAnsi="宋体" w:cs="宋体" w:hint="eastAsia"/>
          <w:kern w:val="0"/>
          <w:szCs w:val="21"/>
        </w:rPr>
        <w:t>变形，不漏液，不开裂</w:t>
      </w:r>
      <w:r w:rsidRPr="00EF5C18">
        <w:rPr>
          <w:rFonts w:ascii="宋体" w:hAnsi="宋体" w:cs="宋体" w:hint="eastAsia"/>
          <w:szCs w:val="21"/>
        </w:rPr>
        <w:t>。</w:t>
      </w:r>
    </w:p>
    <w:p w14:paraId="3FA15B9A" w14:textId="63CE10A0" w:rsidR="005013D8" w:rsidRPr="00EF5C18" w:rsidRDefault="000A0EAA">
      <w:pPr>
        <w:tabs>
          <w:tab w:val="left" w:pos="900"/>
        </w:tabs>
        <w:spacing w:beforeLines="50" w:before="156" w:line="360" w:lineRule="auto"/>
        <w:rPr>
          <w:b/>
          <w:szCs w:val="21"/>
        </w:rPr>
      </w:pPr>
      <w:r>
        <w:rPr>
          <w:b/>
          <w:szCs w:val="21"/>
        </w:rPr>
        <w:t>4</w:t>
      </w:r>
      <w:r w:rsidR="00CF40F9" w:rsidRPr="00EF5C18">
        <w:rPr>
          <w:rFonts w:hint="eastAsia"/>
          <w:b/>
          <w:szCs w:val="21"/>
        </w:rPr>
        <w:t>）电池组加工</w:t>
      </w:r>
      <w:r w:rsidR="00CF40F9" w:rsidRPr="00EF5C18">
        <w:rPr>
          <w:rFonts w:hint="eastAsia"/>
          <w:b/>
          <w:szCs w:val="21"/>
        </w:rPr>
        <w:t xml:space="preserve"> </w:t>
      </w:r>
    </w:p>
    <w:p w14:paraId="2C43F990"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*尺寸：≤φ472mm,长度≤6000mm（不含接插件）；</w:t>
      </w:r>
    </w:p>
    <w:p w14:paraId="46C9E241"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*重量：≤1330kg；</w:t>
      </w:r>
    </w:p>
    <w:p w14:paraId="49F9A264"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lastRenderedPageBreak/>
        <w:t>*能量：≥200kWh；</w:t>
      </w:r>
    </w:p>
    <w:p w14:paraId="08D7BAD0"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*工作电压：DC280V～400V；</w:t>
      </w:r>
    </w:p>
    <w:p w14:paraId="572660ED" w14:textId="77777777" w:rsidR="005013D8" w:rsidRPr="00EF5C18" w:rsidRDefault="00CF40F9">
      <w:pPr>
        <w:spacing w:beforeLines="50" w:before="156" w:line="360" w:lineRule="auto"/>
        <w:rPr>
          <w:rFonts w:ascii="宋体" w:hAnsi="宋体" w:cs="宋体"/>
          <w:color w:val="000000"/>
          <w:szCs w:val="21"/>
        </w:rPr>
      </w:pPr>
      <w:r w:rsidRPr="00EF5C18">
        <w:rPr>
          <w:rFonts w:ascii="宋体" w:hAnsi="宋体" w:cs="宋体" w:hint="eastAsia"/>
          <w:szCs w:val="21"/>
        </w:rPr>
        <w:t>*</w:t>
      </w:r>
      <w:r w:rsidRPr="00EF5C18">
        <w:rPr>
          <w:rFonts w:ascii="宋体" w:hAnsi="宋体" w:cs="宋体" w:hint="eastAsia"/>
          <w:color w:val="000000"/>
          <w:szCs w:val="21"/>
        </w:rPr>
        <w:t>绝缘电阻：</w:t>
      </w:r>
      <w:r w:rsidRPr="00EF5C18">
        <w:rPr>
          <w:rFonts w:ascii="宋体" w:hAnsi="宋体" w:cs="宋体" w:hint="eastAsia"/>
          <w:szCs w:val="21"/>
        </w:rPr>
        <w:t>应不小于100MΩ；</w:t>
      </w:r>
    </w:p>
    <w:p w14:paraId="76615A1B" w14:textId="77777777" w:rsidR="005013D8" w:rsidRPr="00EF5C18" w:rsidRDefault="00CF40F9">
      <w:pPr>
        <w:spacing w:beforeLines="50" w:before="156" w:line="360" w:lineRule="auto"/>
        <w:rPr>
          <w:rFonts w:ascii="宋体" w:hAnsi="宋体" w:cs="宋体"/>
          <w:color w:val="000000"/>
          <w:szCs w:val="21"/>
        </w:rPr>
      </w:pPr>
      <w:r w:rsidRPr="00EF5C18">
        <w:rPr>
          <w:rFonts w:ascii="宋体" w:hAnsi="宋体" w:cs="宋体" w:hint="eastAsia"/>
          <w:szCs w:val="21"/>
        </w:rPr>
        <w:t>*</w:t>
      </w:r>
      <w:r w:rsidRPr="00EF5C18">
        <w:rPr>
          <w:rFonts w:ascii="宋体" w:hAnsi="宋体" w:cs="宋体" w:hint="eastAsia"/>
          <w:color w:val="000000"/>
          <w:szCs w:val="21"/>
        </w:rPr>
        <w:t>70kW放电：</w:t>
      </w:r>
      <w:r w:rsidRPr="00EF5C18">
        <w:rPr>
          <w:rFonts w:ascii="宋体" w:hAnsi="宋体" w:cs="宋体" w:hint="eastAsia"/>
          <w:szCs w:val="21"/>
        </w:rPr>
        <w:t>70kW放电时长≥1min，工作电压符合DC280V～400V；</w:t>
      </w:r>
    </w:p>
    <w:p w14:paraId="0FCAC13C"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w:t>
      </w:r>
      <w:r w:rsidRPr="00EF5C18">
        <w:rPr>
          <w:rFonts w:ascii="宋体" w:hAnsi="宋体" w:cs="宋体" w:hint="eastAsia"/>
          <w:color w:val="000000"/>
          <w:szCs w:val="21"/>
        </w:rPr>
        <w:t>电池组过充：</w:t>
      </w:r>
      <w:r w:rsidRPr="00EF5C18">
        <w:rPr>
          <w:rFonts w:ascii="宋体" w:hAnsi="宋体" w:cs="宋体" w:hint="eastAsia"/>
          <w:szCs w:val="21"/>
        </w:rPr>
        <w:t>不起火、不爆炸；</w:t>
      </w:r>
    </w:p>
    <w:p w14:paraId="7063E559" w14:textId="77777777" w:rsidR="005013D8" w:rsidRPr="00EF5C18" w:rsidRDefault="00CF40F9">
      <w:pPr>
        <w:spacing w:beforeLines="50" w:before="156" w:line="360" w:lineRule="auto"/>
        <w:rPr>
          <w:rFonts w:ascii="宋体" w:hAnsi="宋体" w:cs="宋体"/>
          <w:szCs w:val="21"/>
        </w:rPr>
      </w:pPr>
      <w:r w:rsidRPr="00EF5C18">
        <w:rPr>
          <w:rFonts w:ascii="宋体" w:hAnsi="宋体" w:cs="宋体" w:hint="eastAsia"/>
          <w:szCs w:val="21"/>
        </w:rPr>
        <w:t>*</w:t>
      </w:r>
      <w:r w:rsidRPr="00EF5C18">
        <w:rPr>
          <w:rFonts w:ascii="宋体" w:hAnsi="宋体" w:cs="宋体" w:hint="eastAsia"/>
          <w:color w:val="000000"/>
          <w:szCs w:val="21"/>
        </w:rPr>
        <w:t>电池组过放：</w:t>
      </w:r>
      <w:r w:rsidRPr="00EF5C18">
        <w:rPr>
          <w:rFonts w:ascii="宋体" w:hAnsi="宋体" w:cs="宋体" w:hint="eastAsia"/>
          <w:szCs w:val="21"/>
        </w:rPr>
        <w:t>不起火、不爆炸。需提供第三方测试结果。</w:t>
      </w:r>
    </w:p>
    <w:p w14:paraId="43627D45" w14:textId="604DAC12" w:rsidR="005013D8" w:rsidRPr="00EF5C18" w:rsidRDefault="000A0EAA">
      <w:pPr>
        <w:tabs>
          <w:tab w:val="left" w:pos="900"/>
        </w:tabs>
        <w:spacing w:beforeLines="50" w:before="156" w:line="360" w:lineRule="auto"/>
        <w:rPr>
          <w:b/>
          <w:szCs w:val="21"/>
        </w:rPr>
      </w:pPr>
      <w:r>
        <w:rPr>
          <w:b/>
          <w:szCs w:val="21"/>
        </w:rPr>
        <w:t>5</w:t>
      </w:r>
      <w:r w:rsidR="00CF40F9" w:rsidRPr="00EF5C18">
        <w:rPr>
          <w:rFonts w:hint="eastAsia"/>
          <w:b/>
          <w:szCs w:val="21"/>
        </w:rPr>
        <w:t>）充电器加工</w:t>
      </w:r>
    </w:p>
    <w:p w14:paraId="346C964F" w14:textId="5AE29B66" w:rsidR="005013D8" w:rsidRPr="00EF5C18" w:rsidRDefault="00CF40F9">
      <w:pPr>
        <w:spacing w:beforeLines="50" w:before="156" w:line="360" w:lineRule="auto"/>
        <w:rPr>
          <w:rFonts w:hAnsi="宋体"/>
          <w:szCs w:val="21"/>
        </w:rPr>
      </w:pPr>
      <w:r w:rsidRPr="00EF5C18">
        <w:rPr>
          <w:rFonts w:hAnsi="宋体" w:hint="eastAsia"/>
          <w:szCs w:val="21"/>
        </w:rPr>
        <w:t>*</w:t>
      </w:r>
      <w:r w:rsidRPr="00EF5C18">
        <w:rPr>
          <w:rFonts w:hAnsi="宋体" w:hint="eastAsia"/>
          <w:szCs w:val="21"/>
        </w:rPr>
        <w:t>充电功率：</w:t>
      </w:r>
      <w:r w:rsidR="00CA0906" w:rsidRPr="00EF5C18">
        <w:rPr>
          <w:rFonts w:hAnsi="宋体" w:hint="eastAsia"/>
          <w:szCs w:val="21"/>
        </w:rPr>
        <w:t>≥</w:t>
      </w:r>
      <w:r w:rsidRPr="00EF5C18">
        <w:rPr>
          <w:rFonts w:hAnsi="宋体" w:hint="eastAsia"/>
          <w:szCs w:val="21"/>
        </w:rPr>
        <w:t>30</w:t>
      </w:r>
      <w:r w:rsidRPr="00EF5C18">
        <w:rPr>
          <w:rFonts w:hAnsi="宋体" w:hint="eastAsia"/>
          <w:szCs w:val="21"/>
        </w:rPr>
        <w:t>千瓦；</w:t>
      </w:r>
    </w:p>
    <w:p w14:paraId="44CF3129" w14:textId="77777777" w:rsidR="005013D8" w:rsidRPr="00EF5C18" w:rsidRDefault="00CF40F9">
      <w:pPr>
        <w:spacing w:beforeLines="50" w:before="156" w:line="360" w:lineRule="auto"/>
        <w:rPr>
          <w:rFonts w:ascii="宋体" w:hAnsi="宋体" w:cs="宋体"/>
          <w:sz w:val="24"/>
        </w:rPr>
      </w:pPr>
      <w:r w:rsidRPr="00EF5C18">
        <w:rPr>
          <w:rFonts w:hAnsi="宋体" w:hint="eastAsia"/>
          <w:szCs w:val="21"/>
        </w:rPr>
        <w:t>*</w:t>
      </w:r>
      <w:r w:rsidRPr="00EF5C18">
        <w:rPr>
          <w:rFonts w:hAnsi="宋体" w:hint="eastAsia"/>
          <w:szCs w:val="21"/>
        </w:rPr>
        <w:t>充电时间：≤</w:t>
      </w:r>
      <w:r w:rsidRPr="00EF5C18">
        <w:rPr>
          <w:rFonts w:hAnsi="宋体" w:hint="eastAsia"/>
          <w:szCs w:val="21"/>
        </w:rPr>
        <w:t>8</w:t>
      </w:r>
      <w:r w:rsidRPr="00EF5C18">
        <w:rPr>
          <w:rFonts w:hAnsi="宋体" w:hint="eastAsia"/>
          <w:szCs w:val="21"/>
        </w:rPr>
        <w:t>小时。</w:t>
      </w:r>
    </w:p>
    <w:p w14:paraId="5B9DD147" w14:textId="77777777" w:rsidR="005013D8" w:rsidRPr="00EF5C18" w:rsidRDefault="00CF40F9">
      <w:pPr>
        <w:pStyle w:val="af0"/>
        <w:numPr>
          <w:ilvl w:val="0"/>
          <w:numId w:val="2"/>
        </w:numPr>
        <w:tabs>
          <w:tab w:val="left" w:pos="900"/>
        </w:tabs>
        <w:spacing w:beforeLines="50" w:before="156" w:line="360" w:lineRule="auto"/>
        <w:ind w:firstLineChars="0"/>
        <w:rPr>
          <w:rFonts w:hAnsi="宋体"/>
          <w:b/>
          <w:szCs w:val="21"/>
        </w:rPr>
      </w:pPr>
      <w:r w:rsidRPr="00EF5C18">
        <w:rPr>
          <w:rFonts w:hAnsi="宋体" w:hint="eastAsia"/>
          <w:b/>
          <w:szCs w:val="21"/>
        </w:rPr>
        <w:t>采购标的需满足的服务标准、期限、效率等要求</w:t>
      </w:r>
    </w:p>
    <w:p w14:paraId="50727366" w14:textId="77777777" w:rsidR="005013D8" w:rsidRPr="00EF5C18" w:rsidRDefault="00CF40F9">
      <w:pPr>
        <w:tabs>
          <w:tab w:val="left" w:pos="0"/>
          <w:tab w:val="left" w:pos="900"/>
        </w:tabs>
        <w:spacing w:beforeLines="50" w:before="156" w:line="360" w:lineRule="auto"/>
        <w:rPr>
          <w:rFonts w:hAnsi="宋体"/>
          <w:szCs w:val="21"/>
        </w:rPr>
      </w:pPr>
      <w:r w:rsidRPr="00EF5C18">
        <w:rPr>
          <w:rFonts w:hAnsi="宋体" w:hint="eastAsia"/>
          <w:szCs w:val="21"/>
        </w:rPr>
        <w:t>1</w:t>
      </w:r>
      <w:r w:rsidRPr="00EF5C18">
        <w:rPr>
          <w:rFonts w:hAnsi="宋体"/>
          <w:szCs w:val="21"/>
        </w:rPr>
        <w:t xml:space="preserve">. </w:t>
      </w:r>
      <w:r w:rsidRPr="00EF5C18">
        <w:rPr>
          <w:rFonts w:hAnsi="宋体" w:hint="eastAsia"/>
          <w:szCs w:val="21"/>
        </w:rPr>
        <w:t>质保期：</w:t>
      </w:r>
      <w:r w:rsidRPr="00EF5C18">
        <w:rPr>
          <w:rFonts w:hAnsi="宋体"/>
          <w:szCs w:val="21"/>
          <w:u w:val="single"/>
        </w:rPr>
        <w:t xml:space="preserve"> 3</w:t>
      </w:r>
      <w:r w:rsidRPr="00EF5C18">
        <w:rPr>
          <w:rFonts w:hAnsi="宋体" w:hint="eastAsia"/>
          <w:szCs w:val="21"/>
          <w:u w:val="single"/>
        </w:rPr>
        <w:t xml:space="preserve"> </w:t>
      </w:r>
      <w:r w:rsidRPr="00EF5C18">
        <w:rPr>
          <w:rFonts w:hAnsi="宋体" w:hint="eastAsia"/>
          <w:szCs w:val="21"/>
        </w:rPr>
        <w:t>年。质保期满后，仍需提供专业维修服务，投标人在投标文件中需注明维修服务单项报价。</w:t>
      </w:r>
    </w:p>
    <w:p w14:paraId="51C1EB64" w14:textId="77777777" w:rsidR="005013D8" w:rsidRPr="00EF5C18" w:rsidRDefault="00CF40F9">
      <w:pPr>
        <w:tabs>
          <w:tab w:val="left" w:pos="0"/>
          <w:tab w:val="left" w:pos="900"/>
        </w:tabs>
        <w:spacing w:beforeLines="50" w:before="156" w:line="360" w:lineRule="auto"/>
        <w:rPr>
          <w:rFonts w:hAnsi="宋体"/>
          <w:szCs w:val="21"/>
        </w:rPr>
      </w:pPr>
      <w:r w:rsidRPr="00EF5C18">
        <w:rPr>
          <w:rFonts w:hAnsi="宋体" w:hint="eastAsia"/>
          <w:szCs w:val="21"/>
        </w:rPr>
        <w:t>2</w:t>
      </w:r>
      <w:r w:rsidRPr="00EF5C18">
        <w:rPr>
          <w:rFonts w:hAnsi="宋体"/>
          <w:szCs w:val="21"/>
        </w:rPr>
        <w:t xml:space="preserve">. </w:t>
      </w:r>
      <w:r w:rsidRPr="00EF5C18">
        <w:rPr>
          <w:rFonts w:hAnsi="宋体" w:hint="eastAsia"/>
          <w:szCs w:val="21"/>
        </w:rPr>
        <w:t>服务响应时间：接到维修电话后</w:t>
      </w:r>
      <w:r w:rsidRPr="00EF5C18">
        <w:rPr>
          <w:rFonts w:hAnsi="宋体" w:hint="eastAsia"/>
          <w:szCs w:val="21"/>
        </w:rPr>
        <w:t>4</w:t>
      </w:r>
      <w:r w:rsidRPr="00EF5C18">
        <w:rPr>
          <w:rFonts w:hAnsi="宋体" w:hint="eastAsia"/>
          <w:szCs w:val="21"/>
        </w:rPr>
        <w:t>小时内给予明确答复，</w:t>
      </w:r>
      <w:r w:rsidRPr="00EF5C18">
        <w:rPr>
          <w:rFonts w:hAnsi="宋体" w:hint="eastAsia"/>
          <w:szCs w:val="21"/>
        </w:rPr>
        <w:t>8</w:t>
      </w:r>
      <w:r w:rsidRPr="00EF5C18">
        <w:rPr>
          <w:rFonts w:hAnsi="宋体" w:hint="eastAsia"/>
          <w:szCs w:val="21"/>
        </w:rPr>
        <w:t>小时内到达现场维修。维修人员到现场后若问题特殊无法现场修复的，供货方需在</w:t>
      </w:r>
      <w:r w:rsidRPr="00EF5C18">
        <w:rPr>
          <w:rFonts w:hAnsi="宋体" w:hint="eastAsia"/>
          <w:szCs w:val="21"/>
        </w:rPr>
        <w:t>24</w:t>
      </w:r>
      <w:r w:rsidRPr="00EF5C18">
        <w:rPr>
          <w:rFonts w:hAnsi="宋体" w:hint="eastAsia"/>
          <w:szCs w:val="21"/>
        </w:rPr>
        <w:t>小时内给出合理解决方案。</w:t>
      </w:r>
    </w:p>
    <w:p w14:paraId="17704548" w14:textId="2F148FD6" w:rsidR="005013D8" w:rsidRPr="00EF5C18" w:rsidRDefault="00CF40F9">
      <w:pPr>
        <w:tabs>
          <w:tab w:val="left" w:pos="0"/>
          <w:tab w:val="left" w:pos="900"/>
        </w:tabs>
        <w:spacing w:beforeLines="50" w:before="156" w:line="360" w:lineRule="auto"/>
        <w:rPr>
          <w:rFonts w:hAnsi="宋体"/>
          <w:szCs w:val="21"/>
          <w:u w:val="single"/>
        </w:rPr>
      </w:pPr>
      <w:r w:rsidRPr="00EF5C18">
        <w:rPr>
          <w:rFonts w:hAnsi="宋体" w:hint="eastAsia"/>
          <w:szCs w:val="21"/>
        </w:rPr>
        <w:t>3</w:t>
      </w:r>
      <w:r w:rsidRPr="00EF5C18">
        <w:rPr>
          <w:rFonts w:hAnsi="宋体"/>
          <w:szCs w:val="21"/>
        </w:rPr>
        <w:t xml:space="preserve">. </w:t>
      </w:r>
      <w:r w:rsidRPr="00EF5C18">
        <w:rPr>
          <w:rFonts w:hAnsi="宋体"/>
          <w:szCs w:val="21"/>
        </w:rPr>
        <w:t>培训</w:t>
      </w:r>
      <w:r w:rsidRPr="00EF5C18">
        <w:rPr>
          <w:rFonts w:hAnsi="宋体" w:hint="eastAsia"/>
          <w:szCs w:val="21"/>
        </w:rPr>
        <w:t>要求：</w:t>
      </w:r>
      <w:r w:rsidRPr="00EF5C18">
        <w:rPr>
          <w:rFonts w:hAnsi="宋体" w:hint="eastAsia"/>
          <w:szCs w:val="21"/>
          <w:u w:val="single"/>
        </w:rPr>
        <w:t>提供培训必须的技术资料（包括标准规范）、图纸和教材；指派专门人员实施培训计划，包括：仪器构造，工作原理，仪器操作使用，样品分析，日常的维护保养等方面的内容；负责指导学员正确理解设计图，认识设备的特点和特性，掌握在运行、维修和管理中要遵守的规则等方面的综合知识；培训人数</w:t>
      </w:r>
      <w:r w:rsidRPr="00EF5C18">
        <w:rPr>
          <w:rFonts w:hAnsi="宋体" w:hint="eastAsia"/>
          <w:szCs w:val="21"/>
          <w:u w:val="single"/>
        </w:rPr>
        <w:t>3-5</w:t>
      </w:r>
      <w:r w:rsidRPr="00EF5C18">
        <w:rPr>
          <w:rFonts w:hAnsi="宋体" w:hint="eastAsia"/>
          <w:szCs w:val="21"/>
          <w:u w:val="single"/>
        </w:rPr>
        <w:t>人，直到用户操作人员能够独立操作使用为止。</w:t>
      </w:r>
    </w:p>
    <w:p w14:paraId="42DECBA0" w14:textId="29369EE4" w:rsidR="00040A72" w:rsidRPr="00EF5C18" w:rsidRDefault="00040A72">
      <w:pPr>
        <w:tabs>
          <w:tab w:val="left" w:pos="0"/>
          <w:tab w:val="left" w:pos="900"/>
        </w:tabs>
        <w:spacing w:beforeLines="50" w:before="156" w:line="360" w:lineRule="auto"/>
        <w:rPr>
          <w:rFonts w:hAnsi="宋体"/>
          <w:szCs w:val="21"/>
        </w:rPr>
      </w:pPr>
      <w:r w:rsidRPr="00EF5C18">
        <w:rPr>
          <w:rFonts w:hAnsi="宋体" w:hint="eastAsia"/>
          <w:szCs w:val="21"/>
        </w:rPr>
        <w:t>4</w:t>
      </w:r>
      <w:r w:rsidRPr="00EF5C18">
        <w:rPr>
          <w:rFonts w:hAnsi="宋体"/>
          <w:szCs w:val="21"/>
        </w:rPr>
        <w:t xml:space="preserve">. </w:t>
      </w:r>
      <w:r w:rsidR="00B5189C" w:rsidRPr="00EF5C18">
        <w:rPr>
          <w:rFonts w:hAnsi="宋体" w:hint="eastAsia"/>
          <w:szCs w:val="21"/>
        </w:rPr>
        <w:t>交付要求：电池组及相关组件按期交付到北京宇航高科新材料有限公司</w:t>
      </w:r>
      <w:r w:rsidR="00B5189C" w:rsidRPr="00EF5C18">
        <w:rPr>
          <w:rFonts w:hAnsi="宋体" w:hint="eastAsia"/>
          <w:szCs w:val="21"/>
        </w:rPr>
        <w:t>5</w:t>
      </w:r>
      <w:r w:rsidR="00B5189C" w:rsidRPr="00EF5C18">
        <w:rPr>
          <w:rFonts w:hAnsi="宋体" w:hint="eastAsia"/>
          <w:szCs w:val="21"/>
        </w:rPr>
        <w:t>号厂房（天津市武清区下朱庄知行道</w:t>
      </w:r>
      <w:r w:rsidR="00B5189C" w:rsidRPr="00EF5C18">
        <w:rPr>
          <w:rFonts w:hAnsi="宋体" w:hint="eastAsia"/>
          <w:szCs w:val="21"/>
        </w:rPr>
        <w:t>2</w:t>
      </w:r>
      <w:r w:rsidR="00B5189C" w:rsidRPr="00EF5C18">
        <w:rPr>
          <w:rFonts w:hAnsi="宋体" w:hint="eastAsia"/>
          <w:szCs w:val="21"/>
        </w:rPr>
        <w:t>号），</w:t>
      </w:r>
      <w:r w:rsidR="00D904A0" w:rsidRPr="00EF5C18">
        <w:rPr>
          <w:rFonts w:hAnsi="宋体" w:hint="eastAsia"/>
          <w:szCs w:val="21"/>
        </w:rPr>
        <w:t>进行项目建设单位验收，</w:t>
      </w:r>
      <w:r w:rsidR="00B5189C" w:rsidRPr="00EF5C18">
        <w:rPr>
          <w:rFonts w:hAnsi="宋体" w:hint="eastAsia"/>
          <w:szCs w:val="21"/>
        </w:rPr>
        <w:t>待完成壳体与电池组的安装调试</w:t>
      </w:r>
      <w:r w:rsidR="00CD5E6C" w:rsidRPr="00EF5C18">
        <w:rPr>
          <w:rFonts w:hAnsi="宋体" w:hint="eastAsia"/>
          <w:szCs w:val="21"/>
        </w:rPr>
        <w:t>与系统测试</w:t>
      </w:r>
      <w:r w:rsidR="00B5189C" w:rsidRPr="00EF5C18">
        <w:rPr>
          <w:rFonts w:hAnsi="宋体" w:hint="eastAsia"/>
          <w:szCs w:val="21"/>
        </w:rPr>
        <w:t>后，交付到西安交通大学指定地点</w:t>
      </w:r>
      <w:r w:rsidR="00D904A0" w:rsidRPr="00EF5C18">
        <w:rPr>
          <w:rFonts w:hAnsi="宋体" w:hint="eastAsia"/>
          <w:szCs w:val="21"/>
        </w:rPr>
        <w:t>，进行学校验收复核工作</w:t>
      </w:r>
      <w:r w:rsidR="00B5189C" w:rsidRPr="00EF5C18">
        <w:rPr>
          <w:rFonts w:hAnsi="宋体" w:hint="eastAsia"/>
          <w:szCs w:val="21"/>
        </w:rPr>
        <w:t>。</w:t>
      </w:r>
    </w:p>
    <w:p w14:paraId="491E887D" w14:textId="77777777" w:rsidR="005013D8" w:rsidRPr="00EF5C18" w:rsidRDefault="00CF40F9">
      <w:pPr>
        <w:tabs>
          <w:tab w:val="left" w:pos="900"/>
        </w:tabs>
        <w:spacing w:beforeLines="50" w:before="156" w:line="360" w:lineRule="auto"/>
        <w:rPr>
          <w:rFonts w:ascii="宋体" w:hAnsi="宋体"/>
          <w:b/>
          <w:szCs w:val="21"/>
        </w:rPr>
      </w:pPr>
      <w:r w:rsidRPr="00EF5C18">
        <w:rPr>
          <w:rFonts w:ascii="宋体" w:hAnsi="宋体" w:hint="eastAsia"/>
          <w:b/>
          <w:szCs w:val="21"/>
        </w:rPr>
        <w:t>六、</w:t>
      </w:r>
      <w:r w:rsidRPr="00EF5C18">
        <w:rPr>
          <w:rFonts w:ascii="宋体" w:hAnsi="宋体"/>
          <w:b/>
          <w:szCs w:val="21"/>
        </w:rPr>
        <w:t>采购标的的验收标准</w:t>
      </w:r>
    </w:p>
    <w:tbl>
      <w:tblPr>
        <w:tblStyle w:val="af"/>
        <w:tblW w:w="8601" w:type="dxa"/>
        <w:tblLook w:val="04A0" w:firstRow="1" w:lastRow="0" w:firstColumn="1" w:lastColumn="0" w:noHBand="0" w:noVBand="1"/>
      </w:tblPr>
      <w:tblGrid>
        <w:gridCol w:w="726"/>
        <w:gridCol w:w="3507"/>
        <w:gridCol w:w="2254"/>
        <w:gridCol w:w="2114"/>
      </w:tblGrid>
      <w:tr w:rsidR="005013D8" w:rsidRPr="00EF5C18" w14:paraId="1070390A" w14:textId="77777777">
        <w:trPr>
          <w:trHeight w:val="522"/>
        </w:trPr>
        <w:tc>
          <w:tcPr>
            <w:tcW w:w="8601" w:type="dxa"/>
            <w:gridSpan w:val="4"/>
            <w:vAlign w:val="center"/>
          </w:tcPr>
          <w:bookmarkEnd w:id="1"/>
          <w:bookmarkEnd w:id="2"/>
          <w:bookmarkEnd w:id="3"/>
          <w:p w14:paraId="3366F921" w14:textId="77777777" w:rsidR="005013D8" w:rsidRPr="00EF5C18" w:rsidRDefault="00CF40F9">
            <w:pPr>
              <w:widowControl/>
              <w:jc w:val="center"/>
              <w:textAlignment w:val="baseline"/>
              <w:rPr>
                <w:color w:val="000000"/>
                <w:kern w:val="0"/>
                <w:sz w:val="20"/>
                <w:szCs w:val="21"/>
              </w:rPr>
            </w:pPr>
            <w:r w:rsidRPr="00EF5C18">
              <w:rPr>
                <w:color w:val="000000"/>
                <w:kern w:val="0"/>
                <w:sz w:val="20"/>
                <w:szCs w:val="21"/>
              </w:rPr>
              <w:t>现场的检验指标及方法</w:t>
            </w:r>
          </w:p>
        </w:tc>
      </w:tr>
      <w:tr w:rsidR="005013D8" w:rsidRPr="00EF5C18" w14:paraId="69370966" w14:textId="77777777">
        <w:trPr>
          <w:trHeight w:val="483"/>
        </w:trPr>
        <w:tc>
          <w:tcPr>
            <w:tcW w:w="726" w:type="dxa"/>
            <w:vAlign w:val="center"/>
          </w:tcPr>
          <w:p w14:paraId="3C48E423" w14:textId="77777777" w:rsidR="005013D8" w:rsidRPr="00EF5C18" w:rsidRDefault="00CF40F9">
            <w:pPr>
              <w:widowControl/>
              <w:jc w:val="center"/>
              <w:textAlignment w:val="baseline"/>
              <w:rPr>
                <w:color w:val="000000"/>
                <w:kern w:val="0"/>
                <w:sz w:val="20"/>
                <w:szCs w:val="21"/>
              </w:rPr>
            </w:pPr>
            <w:r w:rsidRPr="00EF5C18">
              <w:rPr>
                <w:color w:val="000000"/>
                <w:kern w:val="0"/>
                <w:sz w:val="20"/>
                <w:szCs w:val="21"/>
              </w:rPr>
              <w:lastRenderedPageBreak/>
              <w:t>序号</w:t>
            </w:r>
          </w:p>
        </w:tc>
        <w:tc>
          <w:tcPr>
            <w:tcW w:w="3507" w:type="dxa"/>
            <w:vAlign w:val="center"/>
          </w:tcPr>
          <w:p w14:paraId="5364F2B2" w14:textId="77777777" w:rsidR="005013D8" w:rsidRPr="00EF5C18" w:rsidRDefault="00CF40F9">
            <w:pPr>
              <w:widowControl/>
              <w:jc w:val="center"/>
              <w:textAlignment w:val="baseline"/>
              <w:rPr>
                <w:color w:val="000000"/>
                <w:kern w:val="0"/>
                <w:sz w:val="20"/>
                <w:szCs w:val="21"/>
              </w:rPr>
            </w:pPr>
            <w:r w:rsidRPr="00EF5C18">
              <w:rPr>
                <w:color w:val="000000"/>
                <w:kern w:val="0"/>
                <w:sz w:val="20"/>
                <w:szCs w:val="21"/>
              </w:rPr>
              <w:t>功能或指标</w:t>
            </w:r>
          </w:p>
        </w:tc>
        <w:tc>
          <w:tcPr>
            <w:tcW w:w="4368" w:type="dxa"/>
            <w:gridSpan w:val="2"/>
            <w:vAlign w:val="center"/>
          </w:tcPr>
          <w:p w14:paraId="62BF8AA7" w14:textId="77777777" w:rsidR="005013D8" w:rsidRPr="00EF5C18" w:rsidRDefault="00CF40F9">
            <w:pPr>
              <w:widowControl/>
              <w:jc w:val="center"/>
              <w:textAlignment w:val="baseline"/>
              <w:rPr>
                <w:color w:val="000000"/>
                <w:kern w:val="0"/>
                <w:sz w:val="20"/>
                <w:szCs w:val="21"/>
              </w:rPr>
            </w:pPr>
            <w:r w:rsidRPr="00EF5C18">
              <w:rPr>
                <w:color w:val="000000"/>
                <w:kern w:val="0"/>
                <w:sz w:val="20"/>
                <w:szCs w:val="21"/>
              </w:rPr>
              <w:t>验收或测试方法</w:t>
            </w:r>
          </w:p>
        </w:tc>
      </w:tr>
      <w:tr w:rsidR="005013D8" w:rsidRPr="00EF5C18" w14:paraId="192B8CE3" w14:textId="77777777">
        <w:tc>
          <w:tcPr>
            <w:tcW w:w="8601" w:type="dxa"/>
            <w:gridSpan w:val="4"/>
          </w:tcPr>
          <w:p w14:paraId="7F707AFF" w14:textId="77777777" w:rsidR="005013D8" w:rsidRPr="00EF5C18" w:rsidRDefault="00CF40F9">
            <w:pPr>
              <w:widowControl/>
              <w:jc w:val="left"/>
              <w:textAlignment w:val="baseline"/>
              <w:rPr>
                <w:rFonts w:ascii="黑体" w:eastAsia="黑体" w:hAnsi="黑体"/>
                <w:b/>
                <w:color w:val="000000"/>
                <w:kern w:val="0"/>
                <w:sz w:val="18"/>
                <w:szCs w:val="18"/>
              </w:rPr>
            </w:pPr>
            <w:r w:rsidRPr="00EF5C18">
              <w:rPr>
                <w:rFonts w:ascii="黑体" w:eastAsia="黑体" w:hAnsi="黑体" w:hint="eastAsia"/>
                <w:b/>
                <w:color w:val="000000"/>
                <w:kern w:val="0"/>
                <w:sz w:val="18"/>
                <w:szCs w:val="18"/>
              </w:rPr>
              <w:t>项目建设单位验收要求：</w:t>
            </w:r>
          </w:p>
        </w:tc>
      </w:tr>
      <w:tr w:rsidR="005013D8" w:rsidRPr="00EF5C18" w14:paraId="4887455A" w14:textId="77777777">
        <w:tc>
          <w:tcPr>
            <w:tcW w:w="726" w:type="dxa"/>
          </w:tcPr>
          <w:p w14:paraId="36C8AADF" w14:textId="77777777" w:rsidR="005013D8" w:rsidRPr="00EF5C18" w:rsidRDefault="00CF40F9">
            <w:pPr>
              <w:widowControl/>
              <w:spacing w:line="450" w:lineRule="atLeast"/>
              <w:jc w:val="center"/>
              <w:textAlignment w:val="baseline"/>
              <w:rPr>
                <w:color w:val="000000"/>
                <w:kern w:val="0"/>
                <w:sz w:val="20"/>
                <w:szCs w:val="21"/>
              </w:rPr>
            </w:pPr>
            <w:r w:rsidRPr="00EF5C18">
              <w:rPr>
                <w:color w:val="000000"/>
                <w:kern w:val="0"/>
                <w:sz w:val="20"/>
                <w:szCs w:val="21"/>
              </w:rPr>
              <w:t>1</w:t>
            </w:r>
          </w:p>
        </w:tc>
        <w:tc>
          <w:tcPr>
            <w:tcW w:w="3507" w:type="dxa"/>
            <w:vAlign w:val="center"/>
          </w:tcPr>
          <w:p w14:paraId="4B4FEEA6" w14:textId="77777777" w:rsidR="005013D8" w:rsidRPr="00EF5C18" w:rsidRDefault="00CF40F9">
            <w:pPr>
              <w:widowControl/>
              <w:textAlignment w:val="baseline"/>
              <w:rPr>
                <w:color w:val="000000"/>
                <w:kern w:val="0"/>
                <w:sz w:val="18"/>
                <w:szCs w:val="18"/>
              </w:rPr>
            </w:pPr>
            <w:r w:rsidRPr="00EF5C18">
              <w:rPr>
                <w:rFonts w:hint="eastAsia"/>
                <w:color w:val="000000"/>
                <w:kern w:val="0"/>
                <w:sz w:val="18"/>
                <w:szCs w:val="18"/>
              </w:rPr>
              <w:t>货物外包装与外观无损伤</w:t>
            </w:r>
          </w:p>
        </w:tc>
        <w:tc>
          <w:tcPr>
            <w:tcW w:w="4368" w:type="dxa"/>
            <w:gridSpan w:val="2"/>
            <w:vAlign w:val="center"/>
          </w:tcPr>
          <w:p w14:paraId="548334A3" w14:textId="77777777" w:rsidR="005013D8" w:rsidRPr="00EF5C18" w:rsidRDefault="00CF40F9">
            <w:pPr>
              <w:widowControl/>
              <w:jc w:val="left"/>
              <w:textAlignment w:val="baseline"/>
              <w:rPr>
                <w:color w:val="000000"/>
                <w:kern w:val="0"/>
                <w:sz w:val="18"/>
                <w:szCs w:val="18"/>
              </w:rPr>
            </w:pPr>
            <w:r w:rsidRPr="00EF5C18">
              <w:rPr>
                <w:color w:val="000000"/>
                <w:kern w:val="0"/>
                <w:sz w:val="18"/>
                <w:szCs w:val="18"/>
              </w:rPr>
              <w:t>现场核查</w:t>
            </w:r>
          </w:p>
        </w:tc>
      </w:tr>
      <w:tr w:rsidR="005013D8" w:rsidRPr="00EF5C18" w14:paraId="084861A6" w14:textId="77777777">
        <w:tc>
          <w:tcPr>
            <w:tcW w:w="726" w:type="dxa"/>
          </w:tcPr>
          <w:p w14:paraId="087C7C5E" w14:textId="77777777" w:rsidR="005013D8" w:rsidRPr="00EF5C18" w:rsidRDefault="00CF40F9">
            <w:pPr>
              <w:widowControl/>
              <w:spacing w:line="450" w:lineRule="atLeast"/>
              <w:jc w:val="center"/>
              <w:textAlignment w:val="baseline"/>
              <w:rPr>
                <w:color w:val="000000"/>
                <w:kern w:val="0"/>
                <w:sz w:val="20"/>
                <w:szCs w:val="21"/>
              </w:rPr>
            </w:pPr>
            <w:r w:rsidRPr="00EF5C18">
              <w:rPr>
                <w:color w:val="000000"/>
                <w:kern w:val="0"/>
                <w:sz w:val="20"/>
                <w:szCs w:val="21"/>
              </w:rPr>
              <w:t>2</w:t>
            </w:r>
          </w:p>
        </w:tc>
        <w:tc>
          <w:tcPr>
            <w:tcW w:w="3507" w:type="dxa"/>
            <w:vAlign w:val="center"/>
          </w:tcPr>
          <w:p w14:paraId="2ABBE07E" w14:textId="77777777" w:rsidR="005013D8" w:rsidRPr="00EF5C18" w:rsidRDefault="00CF40F9">
            <w:pPr>
              <w:widowControl/>
              <w:textAlignment w:val="baseline"/>
              <w:rPr>
                <w:color w:val="000000"/>
                <w:kern w:val="0"/>
                <w:sz w:val="18"/>
                <w:szCs w:val="18"/>
              </w:rPr>
            </w:pPr>
            <w:r w:rsidRPr="00EF5C18">
              <w:rPr>
                <w:rFonts w:hint="eastAsia"/>
                <w:color w:val="000000"/>
                <w:kern w:val="0"/>
                <w:sz w:val="18"/>
                <w:szCs w:val="18"/>
              </w:rPr>
              <w:t>货物</w:t>
            </w:r>
            <w:r w:rsidRPr="00EF5C18">
              <w:rPr>
                <w:color w:val="000000"/>
                <w:kern w:val="0"/>
                <w:sz w:val="18"/>
                <w:szCs w:val="18"/>
              </w:rPr>
              <w:t>配置、包括备品备件、耗</w:t>
            </w:r>
            <w:r w:rsidRPr="00EF5C18">
              <w:rPr>
                <w:rFonts w:hint="eastAsia"/>
                <w:color w:val="000000"/>
                <w:kern w:val="0"/>
                <w:sz w:val="18"/>
                <w:szCs w:val="18"/>
              </w:rPr>
              <w:t>品耗</w:t>
            </w:r>
            <w:r w:rsidRPr="00EF5C18">
              <w:rPr>
                <w:color w:val="000000"/>
                <w:kern w:val="0"/>
                <w:sz w:val="18"/>
                <w:szCs w:val="18"/>
              </w:rPr>
              <w:t>材等提供齐全，</w:t>
            </w:r>
            <w:r w:rsidRPr="00EF5C18">
              <w:rPr>
                <w:rFonts w:hint="eastAsia"/>
                <w:color w:val="000000"/>
                <w:kern w:val="0"/>
                <w:sz w:val="18"/>
                <w:szCs w:val="18"/>
              </w:rPr>
              <w:t>货物实物品牌、规格、型号、配置数量与采购结果、合同约定相符。</w:t>
            </w:r>
          </w:p>
        </w:tc>
        <w:tc>
          <w:tcPr>
            <w:tcW w:w="4368" w:type="dxa"/>
            <w:gridSpan w:val="2"/>
            <w:vAlign w:val="center"/>
          </w:tcPr>
          <w:p w14:paraId="049FFA0C" w14:textId="77777777" w:rsidR="005013D8" w:rsidRPr="00EF5C18" w:rsidRDefault="00CF40F9">
            <w:pPr>
              <w:widowControl/>
              <w:textAlignment w:val="baseline"/>
              <w:rPr>
                <w:color w:val="000000"/>
                <w:kern w:val="0"/>
                <w:sz w:val="18"/>
                <w:szCs w:val="18"/>
              </w:rPr>
            </w:pPr>
            <w:r w:rsidRPr="00EF5C18">
              <w:rPr>
                <w:rFonts w:hint="eastAsia"/>
                <w:color w:val="000000"/>
                <w:kern w:val="0"/>
                <w:sz w:val="18"/>
                <w:szCs w:val="18"/>
              </w:rPr>
              <w:t>依据《合同》及其附件（包括但不限于《采购需求》《供应商投标（响应）文件》《投标澄清函》《技术协议》等）约定，</w:t>
            </w:r>
            <w:r w:rsidRPr="00EF5C18">
              <w:rPr>
                <w:color w:val="000000"/>
                <w:kern w:val="0"/>
                <w:sz w:val="18"/>
                <w:szCs w:val="18"/>
              </w:rPr>
              <w:t>现场核查</w:t>
            </w:r>
            <w:r w:rsidRPr="00EF5C18">
              <w:rPr>
                <w:rFonts w:hint="eastAsia"/>
                <w:color w:val="000000"/>
                <w:kern w:val="0"/>
                <w:sz w:val="18"/>
                <w:szCs w:val="18"/>
              </w:rPr>
              <w:t>。</w:t>
            </w:r>
          </w:p>
        </w:tc>
      </w:tr>
      <w:tr w:rsidR="005013D8" w:rsidRPr="00EF5C18" w14:paraId="289DBB45" w14:textId="77777777">
        <w:tc>
          <w:tcPr>
            <w:tcW w:w="726" w:type="dxa"/>
          </w:tcPr>
          <w:p w14:paraId="5BD6D520" w14:textId="77777777" w:rsidR="005013D8" w:rsidRPr="00EF5C18" w:rsidRDefault="00CF40F9">
            <w:pPr>
              <w:widowControl/>
              <w:spacing w:line="450" w:lineRule="atLeast"/>
              <w:jc w:val="center"/>
              <w:textAlignment w:val="baseline"/>
              <w:rPr>
                <w:color w:val="000000"/>
                <w:kern w:val="0"/>
                <w:sz w:val="20"/>
                <w:szCs w:val="21"/>
              </w:rPr>
            </w:pPr>
            <w:r w:rsidRPr="00EF5C18">
              <w:rPr>
                <w:color w:val="000000"/>
                <w:kern w:val="0"/>
                <w:sz w:val="20"/>
                <w:szCs w:val="21"/>
              </w:rPr>
              <w:t>3</w:t>
            </w:r>
          </w:p>
        </w:tc>
        <w:tc>
          <w:tcPr>
            <w:tcW w:w="3507" w:type="dxa"/>
            <w:vAlign w:val="center"/>
          </w:tcPr>
          <w:p w14:paraId="5BBB12D3" w14:textId="77777777" w:rsidR="005013D8" w:rsidRPr="00EF5C18" w:rsidRDefault="00CF40F9">
            <w:pPr>
              <w:widowControl/>
              <w:textAlignment w:val="baseline"/>
              <w:rPr>
                <w:color w:val="000000" w:themeColor="text1"/>
                <w:kern w:val="0"/>
                <w:sz w:val="18"/>
                <w:szCs w:val="18"/>
              </w:rPr>
            </w:pPr>
            <w:r w:rsidRPr="00EF5C18">
              <w:rPr>
                <w:color w:val="000000"/>
                <w:kern w:val="0"/>
                <w:sz w:val="18"/>
                <w:szCs w:val="18"/>
              </w:rPr>
              <w:t>所有功能和指标参数</w:t>
            </w:r>
            <w:r w:rsidRPr="00EF5C18">
              <w:rPr>
                <w:rFonts w:hint="eastAsia"/>
                <w:color w:val="000000"/>
                <w:kern w:val="0"/>
                <w:sz w:val="18"/>
                <w:szCs w:val="18"/>
              </w:rPr>
              <w:t>（</w:t>
            </w:r>
            <w:r w:rsidRPr="00EF5C18">
              <w:rPr>
                <w:color w:val="000000"/>
                <w:kern w:val="0"/>
                <w:sz w:val="18"/>
                <w:szCs w:val="18"/>
              </w:rPr>
              <w:t>包括边界极限值</w:t>
            </w:r>
            <w:r w:rsidRPr="00EF5C18">
              <w:rPr>
                <w:rFonts w:hint="eastAsia"/>
                <w:color w:val="000000"/>
                <w:kern w:val="0"/>
                <w:sz w:val="18"/>
                <w:szCs w:val="18"/>
              </w:rPr>
              <w:t>）</w:t>
            </w:r>
            <w:r w:rsidRPr="00EF5C18">
              <w:rPr>
                <w:color w:val="000000"/>
                <w:kern w:val="0"/>
                <w:sz w:val="18"/>
                <w:szCs w:val="18"/>
              </w:rPr>
              <w:t>达到采购</w:t>
            </w:r>
            <w:r w:rsidRPr="00EF5C18">
              <w:rPr>
                <w:rFonts w:hint="eastAsia"/>
                <w:color w:val="000000"/>
                <w:kern w:val="0"/>
                <w:sz w:val="18"/>
                <w:szCs w:val="18"/>
              </w:rPr>
              <w:t>结果合同约定</w:t>
            </w:r>
            <w:r w:rsidRPr="00EF5C18">
              <w:rPr>
                <w:color w:val="000000"/>
                <w:kern w:val="0"/>
                <w:sz w:val="18"/>
                <w:szCs w:val="18"/>
              </w:rPr>
              <w:t>要求</w:t>
            </w:r>
            <w:r w:rsidRPr="00EF5C18">
              <w:rPr>
                <w:rFonts w:hint="eastAsia"/>
                <w:color w:val="000000"/>
                <w:kern w:val="0"/>
                <w:sz w:val="18"/>
                <w:szCs w:val="18"/>
              </w:rPr>
              <w:t>。</w:t>
            </w:r>
          </w:p>
        </w:tc>
        <w:tc>
          <w:tcPr>
            <w:tcW w:w="4368" w:type="dxa"/>
            <w:gridSpan w:val="2"/>
            <w:vAlign w:val="center"/>
          </w:tcPr>
          <w:p w14:paraId="32CE1F91" w14:textId="77777777" w:rsidR="005013D8" w:rsidRPr="00EF5C18" w:rsidRDefault="00CF40F9">
            <w:pPr>
              <w:rPr>
                <w:rFonts w:hAnsi="宋体"/>
                <w:kern w:val="0"/>
                <w:sz w:val="20"/>
                <w:szCs w:val="21"/>
              </w:rPr>
            </w:pPr>
            <w:r w:rsidRPr="00EF5C18">
              <w:rPr>
                <w:rFonts w:hint="eastAsia"/>
                <w:color w:val="000000"/>
                <w:kern w:val="0"/>
                <w:sz w:val="18"/>
                <w:szCs w:val="18"/>
              </w:rPr>
              <w:t>依据《合同》及其附件（包括但不限于《采购需求》《供应商投标（响应）文件》《投标澄清函》《技术协议》等）约定，</w:t>
            </w:r>
            <w:r w:rsidRPr="00EF5C18">
              <w:rPr>
                <w:color w:val="000000"/>
                <w:kern w:val="0"/>
                <w:sz w:val="18"/>
                <w:szCs w:val="18"/>
              </w:rPr>
              <w:t>现场测试</w:t>
            </w:r>
            <w:r w:rsidRPr="00EF5C18">
              <w:rPr>
                <w:rFonts w:hint="eastAsia"/>
                <w:color w:val="000000"/>
                <w:kern w:val="0"/>
                <w:sz w:val="18"/>
                <w:szCs w:val="18"/>
              </w:rPr>
              <w:t>，供应商应</w:t>
            </w:r>
            <w:r w:rsidRPr="00EF5C18">
              <w:rPr>
                <w:color w:val="000000"/>
                <w:kern w:val="0"/>
                <w:sz w:val="18"/>
                <w:szCs w:val="18"/>
              </w:rPr>
              <w:t>提供</w:t>
            </w:r>
            <w:r w:rsidRPr="00EF5C18">
              <w:rPr>
                <w:rFonts w:hint="eastAsia"/>
                <w:color w:val="000000"/>
                <w:kern w:val="0"/>
                <w:sz w:val="18"/>
                <w:szCs w:val="18"/>
              </w:rPr>
              <w:t>《产品出厂检测报告》《产品合格证书》和根据合同约定提供《第三方检测报告》。</w:t>
            </w:r>
          </w:p>
        </w:tc>
      </w:tr>
      <w:tr w:rsidR="005013D8" w:rsidRPr="00EF5C18" w14:paraId="1A8A335B" w14:textId="77777777">
        <w:tc>
          <w:tcPr>
            <w:tcW w:w="726" w:type="dxa"/>
          </w:tcPr>
          <w:p w14:paraId="46260561" w14:textId="77777777" w:rsidR="005013D8" w:rsidRPr="00EF5C18" w:rsidRDefault="00CF40F9">
            <w:pPr>
              <w:widowControl/>
              <w:spacing w:line="450" w:lineRule="atLeast"/>
              <w:jc w:val="center"/>
              <w:textAlignment w:val="baseline"/>
              <w:rPr>
                <w:color w:val="000000"/>
                <w:kern w:val="0"/>
                <w:sz w:val="20"/>
                <w:szCs w:val="21"/>
              </w:rPr>
            </w:pPr>
            <w:r w:rsidRPr="00EF5C18">
              <w:rPr>
                <w:color w:val="000000"/>
                <w:kern w:val="0"/>
                <w:sz w:val="20"/>
                <w:szCs w:val="21"/>
              </w:rPr>
              <w:t>4</w:t>
            </w:r>
          </w:p>
        </w:tc>
        <w:tc>
          <w:tcPr>
            <w:tcW w:w="3507" w:type="dxa"/>
            <w:vAlign w:val="center"/>
          </w:tcPr>
          <w:p w14:paraId="3BA946BC" w14:textId="77777777" w:rsidR="005013D8" w:rsidRPr="00EF5C18" w:rsidRDefault="00CF40F9">
            <w:pPr>
              <w:widowControl/>
              <w:textAlignment w:val="baseline"/>
              <w:rPr>
                <w:color w:val="000000"/>
                <w:kern w:val="0"/>
                <w:sz w:val="18"/>
                <w:szCs w:val="18"/>
              </w:rPr>
            </w:pPr>
            <w:r w:rsidRPr="00EF5C18">
              <w:rPr>
                <w:color w:val="000000"/>
                <w:kern w:val="0"/>
                <w:sz w:val="18"/>
                <w:szCs w:val="18"/>
              </w:rPr>
              <w:t>提供</w:t>
            </w:r>
            <w:r w:rsidRPr="00EF5C18">
              <w:rPr>
                <w:rFonts w:hint="eastAsia"/>
                <w:color w:val="000000"/>
                <w:kern w:val="0"/>
                <w:sz w:val="18"/>
                <w:szCs w:val="18"/>
              </w:rPr>
              <w:t>《培训视频》影像资料</w:t>
            </w:r>
          </w:p>
        </w:tc>
        <w:tc>
          <w:tcPr>
            <w:tcW w:w="4368" w:type="dxa"/>
            <w:gridSpan w:val="2"/>
            <w:vAlign w:val="center"/>
          </w:tcPr>
          <w:p w14:paraId="680B74BC" w14:textId="77777777" w:rsidR="005013D8" w:rsidRPr="00EF5C18" w:rsidRDefault="00CF40F9">
            <w:pPr>
              <w:widowControl/>
              <w:textAlignment w:val="baseline"/>
              <w:rPr>
                <w:color w:val="000000"/>
                <w:kern w:val="0"/>
                <w:sz w:val="18"/>
                <w:szCs w:val="18"/>
              </w:rPr>
            </w:pPr>
            <w:r w:rsidRPr="00EF5C18">
              <w:rPr>
                <w:color w:val="000000"/>
                <w:kern w:val="0"/>
                <w:sz w:val="18"/>
                <w:szCs w:val="18"/>
              </w:rPr>
              <w:t>现场核查</w:t>
            </w:r>
          </w:p>
        </w:tc>
      </w:tr>
      <w:tr w:rsidR="005013D8" w:rsidRPr="00EF5C18" w14:paraId="2F3C44A9" w14:textId="77777777">
        <w:tc>
          <w:tcPr>
            <w:tcW w:w="726" w:type="dxa"/>
          </w:tcPr>
          <w:p w14:paraId="42E0E27B" w14:textId="77777777" w:rsidR="005013D8" w:rsidRPr="00EF5C18" w:rsidRDefault="00CF40F9">
            <w:pPr>
              <w:widowControl/>
              <w:spacing w:line="450" w:lineRule="atLeast"/>
              <w:jc w:val="center"/>
              <w:textAlignment w:val="baseline"/>
              <w:rPr>
                <w:color w:val="000000"/>
                <w:kern w:val="0"/>
                <w:sz w:val="20"/>
                <w:szCs w:val="21"/>
              </w:rPr>
            </w:pPr>
            <w:r w:rsidRPr="00EF5C18">
              <w:rPr>
                <w:rFonts w:hint="eastAsia"/>
                <w:color w:val="000000"/>
                <w:kern w:val="0"/>
                <w:sz w:val="20"/>
                <w:szCs w:val="21"/>
              </w:rPr>
              <w:t>5</w:t>
            </w:r>
          </w:p>
        </w:tc>
        <w:tc>
          <w:tcPr>
            <w:tcW w:w="3507" w:type="dxa"/>
            <w:vAlign w:val="center"/>
          </w:tcPr>
          <w:p w14:paraId="485D59E8" w14:textId="77777777" w:rsidR="005013D8" w:rsidRPr="00EF5C18" w:rsidRDefault="00CF40F9">
            <w:pPr>
              <w:widowControl/>
              <w:textAlignment w:val="baseline"/>
              <w:rPr>
                <w:color w:val="000000" w:themeColor="text1"/>
                <w:kern w:val="0"/>
                <w:sz w:val="18"/>
                <w:szCs w:val="18"/>
              </w:rPr>
            </w:pPr>
            <w:r w:rsidRPr="00EF5C18">
              <w:rPr>
                <w:color w:val="000000"/>
                <w:kern w:val="0"/>
                <w:sz w:val="18"/>
                <w:szCs w:val="18"/>
              </w:rPr>
              <w:t>验证</w:t>
            </w:r>
            <w:r w:rsidRPr="00EF5C18">
              <w:rPr>
                <w:rFonts w:hint="eastAsia"/>
                <w:color w:val="000000"/>
                <w:kern w:val="0"/>
                <w:sz w:val="18"/>
                <w:szCs w:val="18"/>
              </w:rPr>
              <w:t>测试设备的运行稳定性</w:t>
            </w:r>
          </w:p>
        </w:tc>
        <w:tc>
          <w:tcPr>
            <w:tcW w:w="4368" w:type="dxa"/>
            <w:gridSpan w:val="2"/>
            <w:vAlign w:val="center"/>
          </w:tcPr>
          <w:p w14:paraId="404EEF39" w14:textId="77777777" w:rsidR="005013D8" w:rsidRPr="00EF5C18" w:rsidRDefault="00CF40F9">
            <w:pPr>
              <w:widowControl/>
              <w:textAlignment w:val="baseline"/>
              <w:rPr>
                <w:color w:val="000000"/>
                <w:kern w:val="0"/>
                <w:sz w:val="18"/>
                <w:szCs w:val="18"/>
              </w:rPr>
            </w:pPr>
            <w:r w:rsidRPr="00EF5C18">
              <w:rPr>
                <w:rFonts w:hint="eastAsia"/>
                <w:color w:val="000000"/>
                <w:kern w:val="0"/>
                <w:sz w:val="18"/>
                <w:szCs w:val="18"/>
              </w:rPr>
              <w:t>试运行</w:t>
            </w:r>
            <w:r w:rsidRPr="00EF5C18">
              <w:rPr>
                <w:color w:val="000000"/>
                <w:kern w:val="0"/>
                <w:sz w:val="18"/>
                <w:szCs w:val="18"/>
              </w:rPr>
              <w:t>验证</w:t>
            </w:r>
            <w:r w:rsidRPr="00EF5C18">
              <w:rPr>
                <w:rFonts w:hint="eastAsia"/>
                <w:color w:val="000000"/>
                <w:kern w:val="0"/>
                <w:sz w:val="18"/>
                <w:szCs w:val="18"/>
              </w:rPr>
              <w:t>测试设备运行稳定达标</w:t>
            </w:r>
          </w:p>
        </w:tc>
      </w:tr>
      <w:tr w:rsidR="005013D8" w:rsidRPr="00EF5C18" w14:paraId="674E84D1" w14:textId="77777777">
        <w:tc>
          <w:tcPr>
            <w:tcW w:w="726" w:type="dxa"/>
          </w:tcPr>
          <w:p w14:paraId="3622D0E6" w14:textId="77777777" w:rsidR="005013D8" w:rsidRPr="00EF5C18" w:rsidRDefault="00CF40F9">
            <w:pPr>
              <w:widowControl/>
              <w:spacing w:line="450" w:lineRule="atLeast"/>
              <w:jc w:val="center"/>
              <w:textAlignment w:val="baseline"/>
              <w:rPr>
                <w:color w:val="000000"/>
                <w:kern w:val="0"/>
                <w:sz w:val="20"/>
                <w:szCs w:val="21"/>
              </w:rPr>
            </w:pPr>
            <w:r w:rsidRPr="00EF5C18">
              <w:rPr>
                <w:rFonts w:hint="eastAsia"/>
                <w:color w:val="000000"/>
                <w:kern w:val="0"/>
                <w:sz w:val="20"/>
                <w:szCs w:val="21"/>
              </w:rPr>
              <w:t>6</w:t>
            </w:r>
          </w:p>
        </w:tc>
        <w:tc>
          <w:tcPr>
            <w:tcW w:w="7875" w:type="dxa"/>
            <w:gridSpan w:val="3"/>
            <w:vAlign w:val="center"/>
          </w:tcPr>
          <w:p w14:paraId="70B4E8A9" w14:textId="77777777" w:rsidR="005013D8" w:rsidRPr="00EF5C18" w:rsidRDefault="00CF40F9">
            <w:pPr>
              <w:widowControl/>
              <w:textAlignment w:val="baseline"/>
              <w:rPr>
                <w:color w:val="000000"/>
                <w:kern w:val="0"/>
                <w:sz w:val="18"/>
                <w:szCs w:val="18"/>
              </w:rPr>
            </w:pPr>
            <w:r w:rsidRPr="00EF5C18">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5013D8" w:rsidRPr="00EF5C18" w14:paraId="1BF8CE1D" w14:textId="77777777">
        <w:tc>
          <w:tcPr>
            <w:tcW w:w="8601" w:type="dxa"/>
            <w:gridSpan w:val="4"/>
          </w:tcPr>
          <w:p w14:paraId="4A4A35A5" w14:textId="77777777" w:rsidR="005013D8" w:rsidRPr="00EF5C18" w:rsidRDefault="00CF40F9">
            <w:pPr>
              <w:widowControl/>
              <w:jc w:val="left"/>
              <w:textAlignment w:val="baseline"/>
              <w:rPr>
                <w:color w:val="000000"/>
                <w:kern w:val="0"/>
                <w:sz w:val="18"/>
                <w:szCs w:val="18"/>
              </w:rPr>
            </w:pPr>
            <w:r w:rsidRPr="00EF5C18">
              <w:rPr>
                <w:rFonts w:ascii="黑体" w:eastAsia="黑体" w:hAnsi="黑体" w:hint="eastAsia"/>
                <w:b/>
                <w:color w:val="000000"/>
                <w:kern w:val="0"/>
                <w:sz w:val="18"/>
                <w:szCs w:val="18"/>
              </w:rPr>
              <w:t>学校验收复核要求：</w:t>
            </w:r>
          </w:p>
        </w:tc>
      </w:tr>
      <w:tr w:rsidR="005013D8" w:rsidRPr="00EF5C18" w14:paraId="6395C175" w14:textId="77777777">
        <w:tc>
          <w:tcPr>
            <w:tcW w:w="726" w:type="dxa"/>
          </w:tcPr>
          <w:p w14:paraId="3307F9D7" w14:textId="77777777" w:rsidR="005013D8" w:rsidRPr="00EF5C18" w:rsidRDefault="00CF40F9">
            <w:pPr>
              <w:widowControl/>
              <w:spacing w:line="450" w:lineRule="atLeast"/>
              <w:jc w:val="center"/>
              <w:textAlignment w:val="baseline"/>
              <w:rPr>
                <w:color w:val="000000"/>
                <w:kern w:val="0"/>
                <w:sz w:val="20"/>
                <w:szCs w:val="21"/>
              </w:rPr>
            </w:pPr>
            <w:r w:rsidRPr="00EF5C18">
              <w:rPr>
                <w:rFonts w:hint="eastAsia"/>
                <w:color w:val="000000"/>
                <w:kern w:val="0"/>
                <w:sz w:val="20"/>
                <w:szCs w:val="21"/>
              </w:rPr>
              <w:t>1</w:t>
            </w:r>
          </w:p>
        </w:tc>
        <w:tc>
          <w:tcPr>
            <w:tcW w:w="7875" w:type="dxa"/>
            <w:gridSpan w:val="3"/>
            <w:vAlign w:val="center"/>
          </w:tcPr>
          <w:p w14:paraId="540875A3" w14:textId="77777777" w:rsidR="005013D8" w:rsidRPr="00EF5C18" w:rsidRDefault="00CF40F9">
            <w:pPr>
              <w:widowControl/>
              <w:textAlignment w:val="baseline"/>
              <w:rPr>
                <w:color w:val="000000"/>
                <w:kern w:val="0"/>
                <w:sz w:val="18"/>
                <w:szCs w:val="18"/>
              </w:rPr>
            </w:pPr>
            <w:r w:rsidRPr="00EF5C18">
              <w:rPr>
                <w:rFonts w:hint="eastAsia"/>
                <w:color w:val="000000"/>
                <w:kern w:val="0"/>
                <w:sz w:val="18"/>
                <w:szCs w:val="18"/>
              </w:rPr>
              <w:t>项目建设单位填写《学校采购货物类项目验收复核申请表》</w:t>
            </w:r>
          </w:p>
        </w:tc>
      </w:tr>
      <w:tr w:rsidR="005013D8" w:rsidRPr="00EF5C18" w14:paraId="35B38209" w14:textId="77777777">
        <w:tc>
          <w:tcPr>
            <w:tcW w:w="726" w:type="dxa"/>
          </w:tcPr>
          <w:p w14:paraId="032B9E24" w14:textId="77777777" w:rsidR="005013D8" w:rsidRPr="00EF5C18" w:rsidRDefault="00CF40F9">
            <w:pPr>
              <w:widowControl/>
              <w:spacing w:line="450" w:lineRule="atLeast"/>
              <w:jc w:val="center"/>
              <w:textAlignment w:val="baseline"/>
              <w:rPr>
                <w:color w:val="000000"/>
                <w:kern w:val="0"/>
                <w:sz w:val="20"/>
                <w:szCs w:val="21"/>
              </w:rPr>
            </w:pPr>
            <w:r w:rsidRPr="00EF5C18">
              <w:rPr>
                <w:rFonts w:hint="eastAsia"/>
                <w:color w:val="000000"/>
                <w:kern w:val="0"/>
                <w:sz w:val="20"/>
                <w:szCs w:val="21"/>
              </w:rPr>
              <w:t>2</w:t>
            </w:r>
          </w:p>
        </w:tc>
        <w:tc>
          <w:tcPr>
            <w:tcW w:w="7875" w:type="dxa"/>
            <w:gridSpan w:val="3"/>
            <w:vAlign w:val="center"/>
          </w:tcPr>
          <w:p w14:paraId="3B5E8F7D" w14:textId="77777777" w:rsidR="005013D8" w:rsidRPr="00EF5C18" w:rsidRDefault="00CF40F9">
            <w:pPr>
              <w:widowControl/>
              <w:textAlignment w:val="baseline"/>
              <w:rPr>
                <w:color w:val="000000"/>
                <w:kern w:val="0"/>
                <w:sz w:val="18"/>
                <w:szCs w:val="18"/>
              </w:rPr>
            </w:pPr>
            <w:r w:rsidRPr="00EF5C18">
              <w:rPr>
                <w:rFonts w:hint="eastAsia"/>
                <w:color w:val="000000"/>
                <w:kern w:val="0"/>
                <w:sz w:val="18"/>
                <w:szCs w:val="18"/>
              </w:rPr>
              <w:t>提供《供应商货物类项目完工报告》</w:t>
            </w:r>
          </w:p>
        </w:tc>
      </w:tr>
      <w:tr w:rsidR="005013D8" w:rsidRPr="00EF5C18" w14:paraId="1E93E075" w14:textId="77777777">
        <w:tc>
          <w:tcPr>
            <w:tcW w:w="726" w:type="dxa"/>
          </w:tcPr>
          <w:p w14:paraId="429052A9" w14:textId="77777777" w:rsidR="005013D8" w:rsidRPr="00EF5C18" w:rsidRDefault="00CF40F9">
            <w:pPr>
              <w:widowControl/>
              <w:spacing w:line="450" w:lineRule="atLeast"/>
              <w:jc w:val="center"/>
              <w:textAlignment w:val="baseline"/>
              <w:rPr>
                <w:color w:val="000000"/>
                <w:kern w:val="0"/>
                <w:sz w:val="20"/>
                <w:szCs w:val="21"/>
              </w:rPr>
            </w:pPr>
            <w:r w:rsidRPr="00EF5C18">
              <w:rPr>
                <w:rFonts w:hint="eastAsia"/>
                <w:color w:val="000000"/>
                <w:kern w:val="0"/>
                <w:sz w:val="20"/>
                <w:szCs w:val="21"/>
              </w:rPr>
              <w:t>3</w:t>
            </w:r>
          </w:p>
        </w:tc>
        <w:tc>
          <w:tcPr>
            <w:tcW w:w="7875" w:type="dxa"/>
            <w:gridSpan w:val="3"/>
            <w:vAlign w:val="center"/>
          </w:tcPr>
          <w:p w14:paraId="35BFEA7F" w14:textId="77777777" w:rsidR="005013D8" w:rsidRPr="00EF5C18" w:rsidRDefault="00CF40F9">
            <w:pPr>
              <w:widowControl/>
              <w:textAlignment w:val="baseline"/>
              <w:rPr>
                <w:color w:val="000000"/>
                <w:kern w:val="0"/>
                <w:sz w:val="18"/>
                <w:szCs w:val="18"/>
              </w:rPr>
            </w:pPr>
            <w:r w:rsidRPr="00EF5C18">
              <w:rPr>
                <w:rFonts w:hint="eastAsia"/>
                <w:color w:val="000000"/>
                <w:kern w:val="0"/>
                <w:sz w:val="18"/>
                <w:szCs w:val="18"/>
              </w:rPr>
              <w:t>提供《项目建设单位货物类项目完工自验收报告》</w:t>
            </w:r>
          </w:p>
        </w:tc>
      </w:tr>
      <w:tr w:rsidR="005013D8" w:rsidRPr="00EF5C18" w14:paraId="7D3745F3" w14:textId="77777777">
        <w:tc>
          <w:tcPr>
            <w:tcW w:w="726" w:type="dxa"/>
          </w:tcPr>
          <w:p w14:paraId="2A16A592" w14:textId="77777777" w:rsidR="005013D8" w:rsidRPr="00EF5C18" w:rsidRDefault="00CF40F9">
            <w:pPr>
              <w:widowControl/>
              <w:spacing w:line="450" w:lineRule="atLeast"/>
              <w:jc w:val="center"/>
              <w:textAlignment w:val="baseline"/>
              <w:rPr>
                <w:color w:val="000000"/>
                <w:kern w:val="0"/>
                <w:sz w:val="20"/>
                <w:szCs w:val="21"/>
              </w:rPr>
            </w:pPr>
            <w:r w:rsidRPr="00EF5C18">
              <w:rPr>
                <w:rFonts w:hint="eastAsia"/>
                <w:color w:val="000000"/>
                <w:kern w:val="0"/>
                <w:sz w:val="20"/>
                <w:szCs w:val="21"/>
              </w:rPr>
              <w:t>4</w:t>
            </w:r>
          </w:p>
        </w:tc>
        <w:tc>
          <w:tcPr>
            <w:tcW w:w="7875" w:type="dxa"/>
            <w:gridSpan w:val="3"/>
            <w:vAlign w:val="center"/>
          </w:tcPr>
          <w:p w14:paraId="41DAAD4D" w14:textId="77777777" w:rsidR="005013D8" w:rsidRPr="00EF5C18" w:rsidRDefault="00CF40F9">
            <w:pPr>
              <w:widowControl/>
              <w:textAlignment w:val="baseline"/>
              <w:rPr>
                <w:color w:val="000000"/>
                <w:kern w:val="0"/>
                <w:sz w:val="18"/>
                <w:szCs w:val="18"/>
              </w:rPr>
            </w:pPr>
            <w:r w:rsidRPr="00EF5C18">
              <w:rPr>
                <w:rFonts w:hint="eastAsia"/>
                <w:color w:val="000000"/>
                <w:kern w:val="0"/>
                <w:sz w:val="18"/>
                <w:szCs w:val="18"/>
              </w:rPr>
              <w:t>学校组织验收专家组现场复核供应商与项目建设单位货物到货完工验收完成情况</w:t>
            </w:r>
          </w:p>
        </w:tc>
      </w:tr>
      <w:tr w:rsidR="005013D8" w:rsidRPr="00EF5C18" w14:paraId="3E8B47AE" w14:textId="77777777">
        <w:trPr>
          <w:trHeight w:val="510"/>
        </w:trPr>
        <w:tc>
          <w:tcPr>
            <w:tcW w:w="4233" w:type="dxa"/>
            <w:gridSpan w:val="2"/>
            <w:vAlign w:val="center"/>
          </w:tcPr>
          <w:p w14:paraId="4C837975" w14:textId="77777777" w:rsidR="005013D8" w:rsidRPr="00EF5C18" w:rsidRDefault="00CF40F9">
            <w:pPr>
              <w:widowControl/>
              <w:textAlignment w:val="baseline"/>
              <w:rPr>
                <w:color w:val="000000"/>
                <w:kern w:val="0"/>
                <w:sz w:val="20"/>
                <w:szCs w:val="21"/>
              </w:rPr>
            </w:pPr>
            <w:r w:rsidRPr="00EF5C18">
              <w:rPr>
                <w:color w:val="000000"/>
                <w:kern w:val="0"/>
                <w:sz w:val="20"/>
                <w:szCs w:val="21"/>
              </w:rPr>
              <w:t>验收时是否需要供应商提供样品</w:t>
            </w:r>
          </w:p>
        </w:tc>
        <w:tc>
          <w:tcPr>
            <w:tcW w:w="2254" w:type="dxa"/>
            <w:vAlign w:val="center"/>
          </w:tcPr>
          <w:p w14:paraId="6AD752D8" w14:textId="77777777" w:rsidR="005013D8" w:rsidRPr="00EF5C18" w:rsidRDefault="00CF40F9">
            <w:pPr>
              <w:widowControl/>
              <w:textAlignment w:val="baseline"/>
              <w:rPr>
                <w:color w:val="000000"/>
                <w:kern w:val="0"/>
                <w:sz w:val="20"/>
                <w:szCs w:val="21"/>
              </w:rPr>
            </w:pPr>
            <w:r w:rsidRPr="00EF5C18">
              <w:rPr>
                <w:color w:val="000000"/>
                <w:kern w:val="0"/>
                <w:sz w:val="20"/>
                <w:szCs w:val="21"/>
              </w:rPr>
              <w:t>是</w:t>
            </w:r>
            <w:r w:rsidRPr="00EF5C18">
              <w:rPr>
                <w:rFonts w:ascii="Segoe UI Emoji" w:hAnsi="Segoe UI Emoji" w:cs="Segoe UI Emoji"/>
                <w:color w:val="000000"/>
                <w:kern w:val="0"/>
                <w:sz w:val="20"/>
                <w:szCs w:val="21"/>
              </w:rPr>
              <w:t>☑</w:t>
            </w:r>
          </w:p>
        </w:tc>
        <w:tc>
          <w:tcPr>
            <w:tcW w:w="2114" w:type="dxa"/>
            <w:vAlign w:val="center"/>
          </w:tcPr>
          <w:p w14:paraId="61922466" w14:textId="77777777" w:rsidR="005013D8" w:rsidRPr="00EF5C18" w:rsidRDefault="00CF40F9">
            <w:pPr>
              <w:widowControl/>
              <w:textAlignment w:val="baseline"/>
              <w:rPr>
                <w:color w:val="000000"/>
                <w:kern w:val="0"/>
                <w:sz w:val="20"/>
                <w:szCs w:val="21"/>
              </w:rPr>
            </w:pPr>
            <w:r w:rsidRPr="00EF5C18">
              <w:rPr>
                <w:color w:val="000000"/>
                <w:kern w:val="0"/>
                <w:sz w:val="20"/>
                <w:szCs w:val="21"/>
              </w:rPr>
              <w:t>否</w:t>
            </w:r>
            <w:r w:rsidRPr="00EF5C18">
              <w:rPr>
                <w:rFonts w:asciiTheme="minorEastAsia" w:hAnsiTheme="minorEastAsia" w:cs="宋体" w:hint="eastAsia"/>
                <w:color w:val="000000"/>
                <w:kern w:val="0"/>
                <w:sz w:val="20"/>
                <w:szCs w:val="21"/>
              </w:rPr>
              <w:t>□</w:t>
            </w:r>
          </w:p>
        </w:tc>
      </w:tr>
      <w:tr w:rsidR="005013D8" w:rsidRPr="00EF5C18" w14:paraId="46EEC3B2" w14:textId="77777777">
        <w:trPr>
          <w:trHeight w:val="510"/>
        </w:trPr>
        <w:tc>
          <w:tcPr>
            <w:tcW w:w="4233" w:type="dxa"/>
            <w:gridSpan w:val="2"/>
            <w:vAlign w:val="center"/>
          </w:tcPr>
          <w:p w14:paraId="0049A3E6" w14:textId="77777777" w:rsidR="005013D8" w:rsidRPr="00EF5C18" w:rsidRDefault="00CF40F9">
            <w:pPr>
              <w:widowControl/>
              <w:textAlignment w:val="baseline"/>
              <w:rPr>
                <w:color w:val="000000"/>
                <w:kern w:val="0"/>
                <w:sz w:val="20"/>
                <w:szCs w:val="21"/>
              </w:rPr>
            </w:pPr>
            <w:r w:rsidRPr="00EF5C18">
              <w:rPr>
                <w:color w:val="000000"/>
                <w:kern w:val="0"/>
                <w:sz w:val="20"/>
                <w:szCs w:val="21"/>
              </w:rPr>
              <w:t>验收时是否需供应商提供必要的其他设备</w:t>
            </w:r>
          </w:p>
        </w:tc>
        <w:tc>
          <w:tcPr>
            <w:tcW w:w="2254" w:type="dxa"/>
            <w:vAlign w:val="center"/>
          </w:tcPr>
          <w:p w14:paraId="24215F2F" w14:textId="77777777" w:rsidR="005013D8" w:rsidRPr="00EF5C18" w:rsidRDefault="00CF40F9">
            <w:pPr>
              <w:widowControl/>
              <w:textAlignment w:val="baseline"/>
              <w:rPr>
                <w:color w:val="000000"/>
                <w:kern w:val="0"/>
                <w:sz w:val="20"/>
                <w:szCs w:val="21"/>
              </w:rPr>
            </w:pPr>
            <w:r w:rsidRPr="00EF5C18">
              <w:rPr>
                <w:color w:val="000000"/>
                <w:kern w:val="0"/>
                <w:sz w:val="20"/>
                <w:szCs w:val="21"/>
              </w:rPr>
              <w:t>是</w:t>
            </w:r>
            <w:r w:rsidRPr="00EF5C18">
              <w:rPr>
                <w:rFonts w:ascii="Segoe UI Emoji" w:hAnsi="Segoe UI Emoji" w:cs="Segoe UI Emoji"/>
                <w:color w:val="000000"/>
                <w:kern w:val="0"/>
                <w:sz w:val="20"/>
                <w:szCs w:val="21"/>
              </w:rPr>
              <w:t>☑</w:t>
            </w:r>
          </w:p>
        </w:tc>
        <w:tc>
          <w:tcPr>
            <w:tcW w:w="2114" w:type="dxa"/>
            <w:vAlign w:val="center"/>
          </w:tcPr>
          <w:p w14:paraId="2F4D637F" w14:textId="77777777" w:rsidR="005013D8" w:rsidRPr="00EF5C18" w:rsidRDefault="00CF40F9">
            <w:pPr>
              <w:widowControl/>
              <w:textAlignment w:val="baseline"/>
              <w:rPr>
                <w:color w:val="000000"/>
                <w:kern w:val="0"/>
                <w:sz w:val="20"/>
                <w:szCs w:val="21"/>
              </w:rPr>
            </w:pPr>
            <w:r w:rsidRPr="00EF5C18">
              <w:rPr>
                <w:color w:val="000000"/>
                <w:kern w:val="0"/>
                <w:sz w:val="20"/>
                <w:szCs w:val="21"/>
              </w:rPr>
              <w:t>否</w:t>
            </w:r>
            <w:r w:rsidRPr="00EF5C18">
              <w:rPr>
                <w:rFonts w:asciiTheme="minorEastAsia" w:hAnsiTheme="minorEastAsia" w:cs="宋体" w:hint="eastAsia"/>
                <w:color w:val="000000"/>
                <w:kern w:val="0"/>
                <w:sz w:val="20"/>
                <w:szCs w:val="21"/>
              </w:rPr>
              <w:t>□</w:t>
            </w:r>
          </w:p>
        </w:tc>
      </w:tr>
      <w:tr w:rsidR="005013D8" w:rsidRPr="00EF5C18" w14:paraId="4BF60237" w14:textId="77777777">
        <w:trPr>
          <w:trHeight w:val="510"/>
        </w:trPr>
        <w:tc>
          <w:tcPr>
            <w:tcW w:w="8601" w:type="dxa"/>
            <w:gridSpan w:val="4"/>
            <w:vAlign w:val="center"/>
          </w:tcPr>
          <w:p w14:paraId="50D66538" w14:textId="77777777" w:rsidR="005013D8" w:rsidRPr="00EF5C18" w:rsidRDefault="00CF40F9">
            <w:pPr>
              <w:widowControl/>
              <w:textAlignment w:val="baseline"/>
              <w:rPr>
                <w:color w:val="000000"/>
                <w:kern w:val="0"/>
                <w:sz w:val="20"/>
                <w:szCs w:val="21"/>
              </w:rPr>
            </w:pPr>
            <w:r w:rsidRPr="00EF5C18">
              <w:rPr>
                <w:color w:val="000000"/>
                <w:kern w:val="0"/>
                <w:sz w:val="20"/>
                <w:szCs w:val="21"/>
              </w:rPr>
              <w:t>除现场验收外，需提供的其他验收要求</w:t>
            </w:r>
          </w:p>
        </w:tc>
      </w:tr>
      <w:tr w:rsidR="005013D8" w14:paraId="221949C1" w14:textId="77777777">
        <w:trPr>
          <w:trHeight w:val="360"/>
        </w:trPr>
        <w:tc>
          <w:tcPr>
            <w:tcW w:w="4233" w:type="dxa"/>
            <w:gridSpan w:val="2"/>
            <w:vAlign w:val="center"/>
          </w:tcPr>
          <w:p w14:paraId="37BFCEE6" w14:textId="77777777" w:rsidR="005013D8" w:rsidRPr="00EF5C18" w:rsidRDefault="00CF40F9">
            <w:pPr>
              <w:widowControl/>
              <w:spacing w:line="450" w:lineRule="atLeast"/>
              <w:textAlignment w:val="baseline"/>
              <w:rPr>
                <w:color w:val="000000"/>
                <w:kern w:val="0"/>
                <w:sz w:val="20"/>
                <w:szCs w:val="21"/>
              </w:rPr>
            </w:pPr>
            <w:r w:rsidRPr="00EF5C18">
              <w:rPr>
                <w:color w:val="000000"/>
                <w:kern w:val="0"/>
                <w:sz w:val="20"/>
                <w:szCs w:val="21"/>
              </w:rPr>
              <w:t>除现场验收外，是</w:t>
            </w:r>
            <w:r w:rsidRPr="00EF5C18">
              <w:rPr>
                <w:rFonts w:asciiTheme="minorEastAsia" w:hAnsiTheme="minorEastAsia" w:cs="宋体" w:hint="eastAsia"/>
                <w:color w:val="000000"/>
                <w:kern w:val="0"/>
                <w:sz w:val="20"/>
                <w:szCs w:val="21"/>
              </w:rPr>
              <w:t>☑</w:t>
            </w:r>
            <w:r w:rsidRPr="00EF5C18">
              <w:rPr>
                <w:color w:val="000000"/>
                <w:kern w:val="0"/>
                <w:sz w:val="20"/>
                <w:szCs w:val="21"/>
              </w:rPr>
              <w:t>否</w:t>
            </w:r>
            <w:r w:rsidRPr="00EF5C18">
              <w:rPr>
                <w:rFonts w:asciiTheme="minorEastAsia" w:hAnsiTheme="minorEastAsia" w:cs="宋体" w:hint="eastAsia"/>
                <w:color w:val="000000"/>
                <w:kern w:val="0"/>
                <w:sz w:val="20"/>
                <w:szCs w:val="21"/>
              </w:rPr>
              <w:t>□</w:t>
            </w:r>
            <w:r w:rsidRPr="00EF5C18">
              <w:rPr>
                <w:color w:val="000000"/>
                <w:kern w:val="0"/>
                <w:sz w:val="20"/>
                <w:szCs w:val="21"/>
              </w:rPr>
              <w:t>需提供第三方检测报告</w:t>
            </w:r>
          </w:p>
          <w:p w14:paraId="54711C01" w14:textId="77777777" w:rsidR="005013D8" w:rsidRPr="00EF5C18" w:rsidRDefault="005013D8">
            <w:pPr>
              <w:widowControl/>
              <w:spacing w:line="450" w:lineRule="atLeast"/>
              <w:textAlignment w:val="baseline"/>
              <w:rPr>
                <w:color w:val="000000"/>
                <w:kern w:val="0"/>
                <w:sz w:val="20"/>
                <w:szCs w:val="21"/>
              </w:rPr>
            </w:pPr>
          </w:p>
        </w:tc>
        <w:tc>
          <w:tcPr>
            <w:tcW w:w="4368" w:type="dxa"/>
            <w:gridSpan w:val="2"/>
            <w:vAlign w:val="center"/>
          </w:tcPr>
          <w:p w14:paraId="124C3306" w14:textId="77777777" w:rsidR="005013D8" w:rsidRPr="00EF5C18" w:rsidRDefault="00CF40F9">
            <w:pPr>
              <w:widowControl/>
              <w:spacing w:line="450" w:lineRule="atLeast"/>
              <w:textAlignment w:val="baseline"/>
              <w:rPr>
                <w:color w:val="000000"/>
                <w:kern w:val="0"/>
                <w:sz w:val="20"/>
                <w:szCs w:val="21"/>
              </w:rPr>
            </w:pPr>
            <w:r w:rsidRPr="00EF5C18">
              <w:rPr>
                <w:color w:val="000000"/>
                <w:kern w:val="0"/>
                <w:sz w:val="20"/>
                <w:szCs w:val="21"/>
              </w:rPr>
              <w:t>对于检测机构的要求：国家正规检测机构，出具的检测报告由验收复核专家认可之后作为验收复核通过的主要依据。</w:t>
            </w:r>
          </w:p>
          <w:p w14:paraId="104E2CCC" w14:textId="77777777" w:rsidR="005013D8" w:rsidRDefault="00CF40F9">
            <w:pPr>
              <w:widowControl/>
              <w:spacing w:line="450" w:lineRule="atLeast"/>
              <w:textAlignment w:val="baseline"/>
              <w:rPr>
                <w:color w:val="000000"/>
                <w:kern w:val="0"/>
                <w:sz w:val="20"/>
                <w:szCs w:val="21"/>
              </w:rPr>
            </w:pPr>
            <w:r w:rsidRPr="00EF5C18">
              <w:rPr>
                <w:color w:val="000000"/>
                <w:kern w:val="0"/>
                <w:sz w:val="20"/>
                <w:szCs w:val="21"/>
              </w:rPr>
              <w:t>对于检测执行标准的要求：各项检测项目标准以检测机构按照行业相关要求最新适用并执行的标准为准。</w:t>
            </w:r>
          </w:p>
        </w:tc>
      </w:tr>
    </w:tbl>
    <w:p w14:paraId="3F2F3B11" w14:textId="77777777" w:rsidR="005013D8" w:rsidRDefault="005013D8"/>
    <w:sectPr w:rsidR="005013D8">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5F4E" w14:textId="77777777" w:rsidR="00AD0E2D" w:rsidRDefault="00AD0E2D">
      <w:r>
        <w:separator/>
      </w:r>
    </w:p>
  </w:endnote>
  <w:endnote w:type="continuationSeparator" w:id="0">
    <w:p w14:paraId="2CE23A6C" w14:textId="77777777" w:rsidR="00AD0E2D" w:rsidRDefault="00AD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36C4" w14:textId="77777777" w:rsidR="005013D8" w:rsidRDefault="00CF40F9">
    <w:pPr>
      <w:pStyle w:val="a9"/>
      <w:jc w:val="center"/>
    </w:pPr>
    <w:r>
      <w:fldChar w:fldCharType="begin"/>
    </w:r>
    <w:r>
      <w:instrText>PAGE   \* MERGEFORMAT</w:instrText>
    </w:r>
    <w:r>
      <w:fldChar w:fldCharType="separate"/>
    </w:r>
    <w:r>
      <w:rPr>
        <w:lang w:val="zh-CN"/>
      </w:rPr>
      <w:t>2</w:t>
    </w:r>
    <w:r>
      <w:fldChar w:fldCharType="end"/>
    </w:r>
  </w:p>
  <w:p w14:paraId="7259E98C" w14:textId="77777777" w:rsidR="005013D8" w:rsidRDefault="005013D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71EE" w14:textId="77777777" w:rsidR="00AD0E2D" w:rsidRDefault="00AD0E2D">
      <w:r>
        <w:separator/>
      </w:r>
    </w:p>
  </w:footnote>
  <w:footnote w:type="continuationSeparator" w:id="0">
    <w:p w14:paraId="49CE6E26" w14:textId="77777777" w:rsidR="00AD0E2D" w:rsidRDefault="00AD0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739B45"/>
    <w:multiLevelType w:val="singleLevel"/>
    <w:tmpl w:val="38102EC6"/>
    <w:lvl w:ilvl="0">
      <w:start w:val="3"/>
      <w:numFmt w:val="decimal"/>
      <w:suff w:val="nothing"/>
      <w:lvlText w:val="%1）"/>
      <w:lvlJc w:val="left"/>
      <w:pPr>
        <w:ind w:left="0" w:firstLine="0"/>
      </w:pPr>
      <w:rPr>
        <w:rFonts w:hint="eastAsia"/>
      </w:rPr>
    </w:lvl>
  </w:abstractNum>
  <w:abstractNum w:abstractNumId="1" w15:restartNumberingAfterBreak="0">
    <w:nsid w:val="6DA060F5"/>
    <w:multiLevelType w:val="multilevel"/>
    <w:tmpl w:val="6DA060F5"/>
    <w:lvl w:ilvl="0">
      <w:start w:val="5"/>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UwOTU3NTU4NTg0MDU1Nzg1OWE5OTY1YWJlOTc4OGMifQ=="/>
  </w:docVars>
  <w:rsids>
    <w:rsidRoot w:val="00A161FC"/>
    <w:rsid w:val="00040A72"/>
    <w:rsid w:val="00073298"/>
    <w:rsid w:val="000A0EAA"/>
    <w:rsid w:val="000B1146"/>
    <w:rsid w:val="000B2B98"/>
    <w:rsid w:val="000D5D02"/>
    <w:rsid w:val="00105428"/>
    <w:rsid w:val="00140AF0"/>
    <w:rsid w:val="001507CE"/>
    <w:rsid w:val="001526A5"/>
    <w:rsid w:val="001551EF"/>
    <w:rsid w:val="00157667"/>
    <w:rsid w:val="001609FC"/>
    <w:rsid w:val="0018461B"/>
    <w:rsid w:val="001B712C"/>
    <w:rsid w:val="001C41C3"/>
    <w:rsid w:val="001F39C5"/>
    <w:rsid w:val="001F64A0"/>
    <w:rsid w:val="00237253"/>
    <w:rsid w:val="00242FDA"/>
    <w:rsid w:val="002676D5"/>
    <w:rsid w:val="0029126F"/>
    <w:rsid w:val="002B3A1B"/>
    <w:rsid w:val="002E5327"/>
    <w:rsid w:val="003113D4"/>
    <w:rsid w:val="00345D8D"/>
    <w:rsid w:val="0036352F"/>
    <w:rsid w:val="003648A3"/>
    <w:rsid w:val="003649AF"/>
    <w:rsid w:val="0037276A"/>
    <w:rsid w:val="0037479F"/>
    <w:rsid w:val="00380E7E"/>
    <w:rsid w:val="00386E83"/>
    <w:rsid w:val="003901E8"/>
    <w:rsid w:val="003B0BF9"/>
    <w:rsid w:val="003C0FE1"/>
    <w:rsid w:val="003D229A"/>
    <w:rsid w:val="004079C9"/>
    <w:rsid w:val="00453832"/>
    <w:rsid w:val="004636FC"/>
    <w:rsid w:val="004951D7"/>
    <w:rsid w:val="004A43F0"/>
    <w:rsid w:val="004A70E6"/>
    <w:rsid w:val="004E4B14"/>
    <w:rsid w:val="00501176"/>
    <w:rsid w:val="005013D8"/>
    <w:rsid w:val="00510891"/>
    <w:rsid w:val="00510FFC"/>
    <w:rsid w:val="00522D1F"/>
    <w:rsid w:val="005264A8"/>
    <w:rsid w:val="0053111A"/>
    <w:rsid w:val="00562C62"/>
    <w:rsid w:val="005633CE"/>
    <w:rsid w:val="00571ADE"/>
    <w:rsid w:val="005951EF"/>
    <w:rsid w:val="005C7897"/>
    <w:rsid w:val="005E1CD4"/>
    <w:rsid w:val="005E34DB"/>
    <w:rsid w:val="005F1571"/>
    <w:rsid w:val="005F401F"/>
    <w:rsid w:val="005F52CF"/>
    <w:rsid w:val="00600046"/>
    <w:rsid w:val="00611202"/>
    <w:rsid w:val="00624DAF"/>
    <w:rsid w:val="00625AE9"/>
    <w:rsid w:val="0063076B"/>
    <w:rsid w:val="00640E62"/>
    <w:rsid w:val="0066659D"/>
    <w:rsid w:val="00677F7F"/>
    <w:rsid w:val="006C225B"/>
    <w:rsid w:val="006C2918"/>
    <w:rsid w:val="006C782C"/>
    <w:rsid w:val="006F4F9A"/>
    <w:rsid w:val="00710D64"/>
    <w:rsid w:val="0072212E"/>
    <w:rsid w:val="00730228"/>
    <w:rsid w:val="007554BB"/>
    <w:rsid w:val="0076172F"/>
    <w:rsid w:val="007839AE"/>
    <w:rsid w:val="007C5C66"/>
    <w:rsid w:val="007F4BD9"/>
    <w:rsid w:val="00800E12"/>
    <w:rsid w:val="008153D5"/>
    <w:rsid w:val="00815FEB"/>
    <w:rsid w:val="00823CA9"/>
    <w:rsid w:val="008403A0"/>
    <w:rsid w:val="0084652E"/>
    <w:rsid w:val="008763B2"/>
    <w:rsid w:val="0089621F"/>
    <w:rsid w:val="008E0287"/>
    <w:rsid w:val="00925747"/>
    <w:rsid w:val="00925E61"/>
    <w:rsid w:val="00946A4F"/>
    <w:rsid w:val="009832FD"/>
    <w:rsid w:val="00987D8E"/>
    <w:rsid w:val="0099177F"/>
    <w:rsid w:val="00995789"/>
    <w:rsid w:val="009F6CAB"/>
    <w:rsid w:val="009F7A2C"/>
    <w:rsid w:val="00A047F0"/>
    <w:rsid w:val="00A161FC"/>
    <w:rsid w:val="00A765E9"/>
    <w:rsid w:val="00A9123B"/>
    <w:rsid w:val="00AC005D"/>
    <w:rsid w:val="00AD0E2D"/>
    <w:rsid w:val="00AE127C"/>
    <w:rsid w:val="00AF7468"/>
    <w:rsid w:val="00B12780"/>
    <w:rsid w:val="00B34149"/>
    <w:rsid w:val="00B4481B"/>
    <w:rsid w:val="00B5189C"/>
    <w:rsid w:val="00B72BD6"/>
    <w:rsid w:val="00B8584C"/>
    <w:rsid w:val="00B91989"/>
    <w:rsid w:val="00B946CB"/>
    <w:rsid w:val="00BC3D86"/>
    <w:rsid w:val="00BE5444"/>
    <w:rsid w:val="00C15054"/>
    <w:rsid w:val="00C1570B"/>
    <w:rsid w:val="00C55D4D"/>
    <w:rsid w:val="00C63818"/>
    <w:rsid w:val="00C82348"/>
    <w:rsid w:val="00CA0906"/>
    <w:rsid w:val="00CC077A"/>
    <w:rsid w:val="00CD153F"/>
    <w:rsid w:val="00CD2230"/>
    <w:rsid w:val="00CD5E6C"/>
    <w:rsid w:val="00CF40F9"/>
    <w:rsid w:val="00D302BF"/>
    <w:rsid w:val="00D43613"/>
    <w:rsid w:val="00D729FB"/>
    <w:rsid w:val="00D81C85"/>
    <w:rsid w:val="00D904A0"/>
    <w:rsid w:val="00DA4777"/>
    <w:rsid w:val="00DA67E4"/>
    <w:rsid w:val="00DC1928"/>
    <w:rsid w:val="00DC4F51"/>
    <w:rsid w:val="00DE7B6E"/>
    <w:rsid w:val="00DF5062"/>
    <w:rsid w:val="00E0581E"/>
    <w:rsid w:val="00E1130A"/>
    <w:rsid w:val="00E4264C"/>
    <w:rsid w:val="00E437A3"/>
    <w:rsid w:val="00E45940"/>
    <w:rsid w:val="00E6051E"/>
    <w:rsid w:val="00E73399"/>
    <w:rsid w:val="00E7573D"/>
    <w:rsid w:val="00E821CF"/>
    <w:rsid w:val="00E84B9A"/>
    <w:rsid w:val="00E931F1"/>
    <w:rsid w:val="00EA4C43"/>
    <w:rsid w:val="00EF5C18"/>
    <w:rsid w:val="00F0168E"/>
    <w:rsid w:val="00F25621"/>
    <w:rsid w:val="00F45B46"/>
    <w:rsid w:val="00F9789E"/>
    <w:rsid w:val="00FB00E1"/>
    <w:rsid w:val="00FC1111"/>
    <w:rsid w:val="00FC3BB8"/>
    <w:rsid w:val="00FE1B41"/>
    <w:rsid w:val="00FF21F2"/>
    <w:rsid w:val="00FF47AD"/>
    <w:rsid w:val="0B9819A4"/>
    <w:rsid w:val="17E83E15"/>
    <w:rsid w:val="4A0F7D86"/>
    <w:rsid w:val="5D407DAE"/>
    <w:rsid w:val="60FA1C0B"/>
    <w:rsid w:val="662F6DF4"/>
    <w:rsid w:val="6CD033A6"/>
    <w:rsid w:val="7CDB4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22BD9"/>
  <w15:docId w15:val="{68EB6B9B-1BC4-4D72-97D5-B96C5FE2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Plain Text"/>
    <w:basedOn w:val="a"/>
    <w:link w:val="a6"/>
    <w:qFormat/>
    <w:rPr>
      <w:rFonts w:ascii="宋体" w:hAnsi="Courier New" w:cstheme="minorBidi"/>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link w:val="ae"/>
    <w:qFormat/>
    <w:pPr>
      <w:spacing w:before="240" w:after="60"/>
      <w:jc w:val="center"/>
      <w:outlineLvl w:val="0"/>
    </w:pPr>
    <w:rPr>
      <w:rFonts w:ascii="Arial" w:hAnsi="Arial" w:cs="Arial"/>
      <w:b/>
      <w:bCs/>
      <w:sz w:val="32"/>
      <w:szCs w:val="32"/>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纯文本 字符"/>
    <w:link w:val="a5"/>
    <w:qFormat/>
    <w:rPr>
      <w:rFonts w:ascii="宋体" w:eastAsia="宋体" w:hAnsi="Courier New"/>
    </w:rPr>
  </w:style>
  <w:style w:type="character" w:customStyle="1" w:styleId="aa">
    <w:name w:val="页脚 字符"/>
    <w:link w:val="a9"/>
    <w:qFormat/>
    <w:rPr>
      <w:sz w:val="18"/>
    </w:rPr>
  </w:style>
  <w:style w:type="character" w:customStyle="1" w:styleId="ae">
    <w:name w:val="标题 字符"/>
    <w:link w:val="ad"/>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styleId="af1">
    <w:name w:val="annotation reference"/>
    <w:basedOn w:val="a0"/>
    <w:uiPriority w:val="99"/>
    <w:semiHidden/>
    <w:unhideWhenUsed/>
    <w:rPr>
      <w:sz w:val="21"/>
      <w:szCs w:val="21"/>
    </w:rPr>
  </w:style>
  <w:style w:type="paragraph" w:styleId="af2">
    <w:name w:val="annotation subject"/>
    <w:basedOn w:val="a3"/>
    <w:next w:val="a3"/>
    <w:link w:val="af3"/>
    <w:uiPriority w:val="99"/>
    <w:semiHidden/>
    <w:unhideWhenUsed/>
    <w:rsid w:val="00600046"/>
    <w:rPr>
      <w:b/>
      <w:bCs/>
    </w:rPr>
  </w:style>
  <w:style w:type="character" w:customStyle="1" w:styleId="a4">
    <w:name w:val="批注文字 字符"/>
    <w:basedOn w:val="a0"/>
    <w:link w:val="a3"/>
    <w:uiPriority w:val="99"/>
    <w:semiHidden/>
    <w:rsid w:val="00600046"/>
    <w:rPr>
      <w:rFonts w:ascii="Times New Roman" w:eastAsia="宋体" w:hAnsi="Times New Roman" w:cs="Times New Roman"/>
      <w:kern w:val="2"/>
      <w:sz w:val="21"/>
    </w:rPr>
  </w:style>
  <w:style w:type="character" w:customStyle="1" w:styleId="af3">
    <w:name w:val="批注主题 字符"/>
    <w:basedOn w:val="a4"/>
    <w:link w:val="af2"/>
    <w:uiPriority w:val="99"/>
    <w:semiHidden/>
    <w:rsid w:val="00600046"/>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7EAAF7A-5E60-4EAD-A72C-CE8FE3EB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鸟</cp:lastModifiedBy>
  <cp:revision>116</cp:revision>
  <dcterms:created xsi:type="dcterms:W3CDTF">2021-03-17T07:37:00Z</dcterms:created>
  <dcterms:modified xsi:type="dcterms:W3CDTF">2025-06-03T03:27:00Z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859B427DE9F74EE3B57BB245F33F8890</vt:lpwstr>
  </property>
  <property fmtid="{D5CDD505-2E9C-101B-9397-08002B2CF9AE}" pid="4" name="KSOTemplateDocerSaveRecord">
    <vt:lpwstr>eyJoZGlkIjoiYWUwOTU3NTU4NTg0MDU1Nzg1OWE5OTY1YWJlOTc4OGMiLCJ1c2VySWQiOiIyNjY5MzM4MDMifQ==</vt:lpwstr>
  </property>
</Properties>
</file>