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DF918" w14:textId="08BDF114" w:rsidR="00785146" w:rsidRDefault="00D57DD9">
      <w:pPr>
        <w:pStyle w:val="ab"/>
        <w:rPr>
          <w:rFonts w:ascii="宋体" w:hAnsi="宋体"/>
          <w:sz w:val="36"/>
        </w:rPr>
      </w:pPr>
      <w:bookmarkStart w:id="0" w:name="_Toc38367762"/>
      <w:r w:rsidRPr="00EE497C">
        <w:rPr>
          <w:rFonts w:ascii="宋体" w:hAnsi="宋体" w:hint="eastAsia"/>
          <w:sz w:val="36"/>
        </w:rPr>
        <w:t>软件数字化实践教学平台</w:t>
      </w:r>
      <w:r w:rsidR="00873F09">
        <w:rPr>
          <w:rFonts w:ascii="宋体" w:hAnsi="宋体"/>
          <w:sz w:val="36"/>
        </w:rPr>
        <w:t>采购需求</w:t>
      </w:r>
      <w:bookmarkEnd w:id="0"/>
    </w:p>
    <w:p w14:paraId="18A002E5"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4D9BD6C2"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231C916B" w14:textId="77777777" w:rsidR="00D57DD9" w:rsidRPr="0012727F" w:rsidRDefault="00D57DD9" w:rsidP="00D57DD9">
      <w:pPr>
        <w:spacing w:before="156" w:line="360" w:lineRule="auto"/>
        <w:ind w:firstLine="420"/>
        <w:rPr>
          <w:rFonts w:ascii="宋体" w:hAnsi="宋体" w:cs="等线"/>
        </w:rPr>
      </w:pPr>
      <w:r w:rsidRPr="0012727F">
        <w:rPr>
          <w:rFonts w:ascii="宋体" w:hAnsi="宋体" w:cs="等线"/>
        </w:rPr>
        <w:t>本项目采购</w:t>
      </w:r>
      <w:r>
        <w:rPr>
          <w:rFonts w:ascii="宋体" w:hAnsi="宋体" w:cs="等线" w:hint="eastAsia"/>
        </w:rPr>
        <w:t>台式电子计算机2</w:t>
      </w:r>
      <w:r>
        <w:rPr>
          <w:rFonts w:ascii="宋体" w:hAnsi="宋体" w:cs="等线"/>
        </w:rPr>
        <w:t>00</w:t>
      </w:r>
      <w:r>
        <w:rPr>
          <w:rFonts w:ascii="宋体" w:hAnsi="宋体" w:cs="等线" w:hint="eastAsia"/>
        </w:rPr>
        <w:t>套，用于软件及硬件教学，要求可正常运行各类开发软件、仿真及虚拟化软件及图形图像教学的软件等。</w:t>
      </w:r>
    </w:p>
    <w:p w14:paraId="1A03781C" w14:textId="77777777" w:rsidR="00D57DD9" w:rsidRPr="00790B34" w:rsidRDefault="00D57DD9" w:rsidP="00D57DD9">
      <w:pPr>
        <w:autoSpaceDE w:val="0"/>
        <w:autoSpaceDN w:val="0"/>
        <w:adjustRightInd w:val="0"/>
        <w:spacing w:before="50" w:line="360" w:lineRule="auto"/>
        <w:ind w:firstLineChars="200" w:firstLine="420"/>
        <w:rPr>
          <w:rFonts w:hAnsi="宋体"/>
          <w:szCs w:val="21"/>
        </w:rPr>
      </w:pPr>
      <w:r w:rsidRPr="00790B34">
        <w:rPr>
          <w:rFonts w:hAnsi="宋体" w:hint="eastAsia"/>
          <w:szCs w:val="21"/>
        </w:rPr>
        <w:t>利用数字化教学资源，搭建本地化练习和实践平台，将软件工程团队管理、理论学习、实操训练和模拟实战融为一体，逐步提升学生的学习成绩和实践水平，促进科研、课、赛一体化融合的实践平台。支持</w:t>
      </w:r>
      <w:r>
        <w:rPr>
          <w:rFonts w:hAnsi="宋体" w:hint="eastAsia"/>
          <w:szCs w:val="21"/>
        </w:rPr>
        <w:t>多</w:t>
      </w:r>
      <w:r w:rsidRPr="00790B34">
        <w:rPr>
          <w:rFonts w:hAnsi="宋体" w:hint="eastAsia"/>
          <w:szCs w:val="21"/>
        </w:rPr>
        <w:t>种编程语言，高集成度的模块化课程</w:t>
      </w:r>
      <w:r>
        <w:rPr>
          <w:rFonts w:hAnsi="宋体" w:hint="eastAsia"/>
          <w:szCs w:val="21"/>
        </w:rPr>
        <w:t>及各类仿真、虚机化软件</w:t>
      </w:r>
      <w:r w:rsidRPr="00790B34">
        <w:rPr>
          <w:rFonts w:hAnsi="宋体" w:hint="eastAsia"/>
          <w:szCs w:val="21"/>
        </w:rPr>
        <w:t>，搭建快速，案例丰富，培养学生创新实践能力。</w:t>
      </w:r>
    </w:p>
    <w:p w14:paraId="74F2C93A"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211EBF6B" w14:textId="77777777" w:rsidR="00785146" w:rsidRDefault="00BB7A38">
      <w:pPr>
        <w:tabs>
          <w:tab w:val="left" w:pos="900"/>
        </w:tabs>
        <w:spacing w:line="360" w:lineRule="auto"/>
        <w:ind w:left="420"/>
        <w:rPr>
          <w:rFonts w:hAnsi="宋体"/>
          <w:szCs w:val="21"/>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w:t>
      </w:r>
      <w:proofErr w:type="gramStart"/>
      <w:r w:rsidR="00873F09">
        <w:rPr>
          <w:rFonts w:hAnsi="宋体"/>
          <w:szCs w:val="24"/>
        </w:rPr>
        <w:t>声明函不真实</w:t>
      </w:r>
      <w:proofErr w:type="gramEnd"/>
      <w:r w:rsidR="00873F09">
        <w:rPr>
          <w:rFonts w:hAnsi="宋体"/>
          <w:szCs w:val="24"/>
        </w:rPr>
        <w:t>的，应承担相应的法律责任</w:t>
      </w:r>
      <w:r w:rsidR="00873F09">
        <w:rPr>
          <w:rFonts w:hAnsi="宋体"/>
          <w:szCs w:val="21"/>
        </w:rPr>
        <w:t>。</w:t>
      </w:r>
    </w:p>
    <w:p w14:paraId="33A21D66" w14:textId="3D96AAC3" w:rsidR="00785146" w:rsidRDefault="00873F09">
      <w:pPr>
        <w:tabs>
          <w:tab w:val="left" w:pos="900"/>
        </w:tabs>
        <w:spacing w:line="360" w:lineRule="auto"/>
        <w:ind w:left="420"/>
        <w:rPr>
          <w:rFonts w:hAnsi="宋体"/>
          <w:color w:val="FF0000"/>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sidR="00D57DD9">
        <w:rPr>
          <w:rFonts w:hAnsi="宋体" w:hint="eastAsia"/>
          <w:szCs w:val="24"/>
          <w:u w:val="single"/>
        </w:rPr>
        <w:t>工业</w:t>
      </w:r>
      <w:r>
        <w:rPr>
          <w:rFonts w:hAnsi="宋体"/>
          <w:szCs w:val="24"/>
          <w:u w:val="single"/>
        </w:rPr>
        <w:t xml:space="preserve">    </w:t>
      </w:r>
      <w:r>
        <w:rPr>
          <w:rFonts w:hAnsi="宋体" w:hint="eastAsia"/>
          <w:szCs w:val="24"/>
        </w:rPr>
        <w:t>。</w:t>
      </w:r>
    </w:p>
    <w:p w14:paraId="6D4EAE5D" w14:textId="361636EE" w:rsidR="00BB7A38" w:rsidRPr="00D57DD9" w:rsidRDefault="00BB7A38">
      <w:pPr>
        <w:tabs>
          <w:tab w:val="left" w:pos="900"/>
        </w:tabs>
        <w:spacing w:line="360" w:lineRule="auto"/>
        <w:ind w:left="420"/>
        <w:rPr>
          <w:rFonts w:hAnsi="宋体"/>
          <w:szCs w:val="24"/>
        </w:rPr>
      </w:pPr>
      <w:r w:rsidRPr="00D57DD9">
        <w:rPr>
          <w:rFonts w:hAnsi="宋体" w:hint="eastAsia"/>
          <w:szCs w:val="24"/>
        </w:rPr>
        <w:t>2</w:t>
      </w:r>
      <w:r w:rsidRPr="00D57DD9">
        <w:rPr>
          <w:rFonts w:hAnsi="宋体"/>
          <w:szCs w:val="24"/>
        </w:rPr>
        <w:t>.</w:t>
      </w:r>
      <w:r w:rsidRPr="00D57DD9">
        <w:rPr>
          <w:rFonts w:hAnsi="宋体" w:hint="eastAsia"/>
          <w:szCs w:val="24"/>
        </w:rPr>
        <w:t xml:space="preserve"> </w:t>
      </w:r>
      <w:r w:rsidRPr="00D57DD9">
        <w:rPr>
          <w:rFonts w:hAnsi="宋体" w:hint="eastAsia"/>
          <w:szCs w:val="24"/>
        </w:rPr>
        <w:t>本</w:t>
      </w:r>
      <w:r w:rsidR="008F2ED3" w:rsidRPr="00D57DD9">
        <w:rPr>
          <w:rFonts w:hAnsi="宋体" w:hint="eastAsia"/>
          <w:szCs w:val="24"/>
        </w:rPr>
        <w:t>采购</w:t>
      </w:r>
      <w:r w:rsidRPr="00D57DD9">
        <w:rPr>
          <w:rFonts w:hAnsi="宋体" w:hint="eastAsia"/>
          <w:szCs w:val="24"/>
        </w:rPr>
        <w:t>项目允许进口产品参加</w:t>
      </w:r>
      <w:r w:rsidR="003027D7" w:rsidRPr="00D57DD9">
        <w:rPr>
          <w:rFonts w:hAnsi="宋体" w:hint="eastAsia"/>
          <w:szCs w:val="24"/>
        </w:rPr>
        <w:t>。</w:t>
      </w:r>
    </w:p>
    <w:p w14:paraId="4599B5B6"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34DCD498" w14:textId="77777777"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75BECE46" w14:textId="77777777"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5568B8FF" w14:textId="77777777" w:rsidR="00D57DD9" w:rsidRDefault="00D57DD9" w:rsidP="00D57DD9">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sidRPr="00B5082E">
        <w:rPr>
          <w:rFonts w:ascii="宋体" w:hAnsi="宋体" w:hint="eastAsia"/>
          <w:szCs w:val="21"/>
          <w:u w:val="single"/>
        </w:rPr>
        <w:t>软件数字化实践教学平台</w:t>
      </w:r>
      <w:r>
        <w:rPr>
          <w:rFonts w:ascii="宋体" w:hAnsi="宋体"/>
          <w:szCs w:val="21"/>
          <w:u w:val="single"/>
        </w:rPr>
        <w:t xml:space="preserve">     </w:t>
      </w:r>
      <w:r>
        <w:rPr>
          <w:rFonts w:hAnsi="宋体"/>
          <w:szCs w:val="21"/>
        </w:rPr>
        <w:t xml:space="preserve">   </w:t>
      </w:r>
    </w:p>
    <w:p w14:paraId="2D8DFA16" w14:textId="77777777" w:rsidR="00D57DD9" w:rsidRDefault="00D57DD9" w:rsidP="00D57DD9">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Pr>
          <w:rFonts w:hAnsi="宋体" w:hint="eastAsia"/>
          <w:szCs w:val="21"/>
          <w:u w:val="single"/>
        </w:rPr>
        <w:t>教学平台一套</w:t>
      </w:r>
      <w:r>
        <w:rPr>
          <w:rFonts w:hAnsi="宋体"/>
          <w:szCs w:val="21"/>
          <w:u w:val="single"/>
        </w:rPr>
        <w:t xml:space="preserve">     </w:t>
      </w:r>
    </w:p>
    <w:p w14:paraId="3ABFE39A" w14:textId="77777777" w:rsidR="00D57DD9" w:rsidRDefault="00D57DD9" w:rsidP="00D57DD9">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120</w:t>
      </w:r>
      <w:r>
        <w:rPr>
          <w:rFonts w:hAnsi="宋体" w:hint="eastAsia"/>
          <w:szCs w:val="21"/>
          <w:u w:val="single"/>
        </w:rPr>
        <w:t>万</w:t>
      </w:r>
      <w:r>
        <w:rPr>
          <w:rFonts w:hAnsi="宋体"/>
          <w:szCs w:val="21"/>
          <w:u w:val="single"/>
        </w:rPr>
        <w:t xml:space="preserve">  </w:t>
      </w:r>
      <w:r>
        <w:rPr>
          <w:rFonts w:hAnsi="宋体"/>
          <w:szCs w:val="21"/>
        </w:rPr>
        <w:t xml:space="preserve"> </w:t>
      </w:r>
      <w:r>
        <w:rPr>
          <w:rFonts w:hAnsi="宋体" w:hint="eastAsia"/>
          <w:szCs w:val="21"/>
        </w:rPr>
        <w:t>元。</w:t>
      </w:r>
    </w:p>
    <w:p w14:paraId="6E8B5AF7" w14:textId="77777777" w:rsidR="00D57DD9" w:rsidRDefault="00D57DD9" w:rsidP="00D57DD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20     </w:t>
      </w:r>
      <w:r>
        <w:rPr>
          <w:rFonts w:hAnsi="宋体" w:hint="eastAsia"/>
        </w:rPr>
        <w:t>天内。</w:t>
      </w:r>
    </w:p>
    <w:p w14:paraId="732DB5A1" w14:textId="77777777" w:rsidR="00D57DD9" w:rsidRDefault="00D57DD9" w:rsidP="00D57DD9">
      <w:pPr>
        <w:tabs>
          <w:tab w:val="left" w:pos="900"/>
        </w:tabs>
        <w:spacing w:beforeLines="50" w:before="156" w:line="360" w:lineRule="auto"/>
        <w:rPr>
          <w:rFonts w:hAnsi="宋体"/>
          <w:szCs w:val="21"/>
        </w:rPr>
      </w:pPr>
      <w:r>
        <w:rPr>
          <w:rFonts w:hAnsi="宋体" w:hint="eastAsia"/>
          <w:szCs w:val="21"/>
        </w:rPr>
        <w:lastRenderedPageBreak/>
        <w:t>（五）</w:t>
      </w:r>
      <w:r>
        <w:rPr>
          <w:rFonts w:hAnsi="宋体"/>
          <w:szCs w:val="21"/>
        </w:rPr>
        <w:t>交付地点：</w:t>
      </w:r>
      <w:r>
        <w:rPr>
          <w:rFonts w:hAnsi="宋体" w:hint="eastAsia"/>
          <w:szCs w:val="21"/>
          <w:u w:val="single"/>
        </w:rPr>
        <w:t xml:space="preserve">  </w:t>
      </w:r>
      <w:r>
        <w:rPr>
          <w:rFonts w:hAnsi="宋体"/>
          <w:szCs w:val="21"/>
          <w:u w:val="single"/>
        </w:rPr>
        <w:t xml:space="preserve">  </w:t>
      </w:r>
      <w:r>
        <w:rPr>
          <w:rFonts w:hAnsi="宋体" w:hint="eastAsia"/>
          <w:szCs w:val="21"/>
          <w:u w:val="single"/>
        </w:rPr>
        <w:t>西安交通大学软件学院</w:t>
      </w:r>
      <w:r>
        <w:rPr>
          <w:rFonts w:hAnsi="宋体"/>
          <w:szCs w:val="21"/>
          <w:u w:val="single"/>
        </w:rPr>
        <w:t xml:space="preserve">   </w:t>
      </w:r>
      <w:r>
        <w:rPr>
          <w:rFonts w:hAnsi="宋体" w:hint="eastAsia"/>
          <w:szCs w:val="21"/>
        </w:rPr>
        <w:t>。</w:t>
      </w:r>
    </w:p>
    <w:p w14:paraId="336B3291" w14:textId="3D9135D8" w:rsidR="00785146" w:rsidRPr="00D57DD9" w:rsidRDefault="00D57DD9">
      <w:pPr>
        <w:tabs>
          <w:tab w:val="left" w:pos="900"/>
        </w:tabs>
        <w:spacing w:beforeLines="50" w:before="156" w:line="360" w:lineRule="auto"/>
        <w:rPr>
          <w:rFonts w:hAnsi="宋体"/>
          <w:szCs w:val="21"/>
        </w:rPr>
      </w:pPr>
      <w:r>
        <w:rPr>
          <w:rFonts w:hAnsi="宋体" w:hint="eastAsia"/>
          <w:szCs w:val="21"/>
        </w:rPr>
        <w:t>（六）付款进度安排：</w:t>
      </w:r>
      <w:r>
        <w:rPr>
          <w:rFonts w:hAnsi="宋体" w:hint="eastAsia"/>
          <w:szCs w:val="21"/>
          <w:u w:val="single"/>
        </w:rPr>
        <w:t xml:space="preserve">  </w:t>
      </w:r>
      <w:r>
        <w:rPr>
          <w:rFonts w:hAnsi="宋体"/>
          <w:szCs w:val="21"/>
          <w:u w:val="single"/>
        </w:rPr>
        <w:t xml:space="preserve">   </w:t>
      </w:r>
      <w:r>
        <w:rPr>
          <w:rFonts w:hAnsi="宋体" w:hint="eastAsia"/>
          <w:szCs w:val="21"/>
          <w:u w:val="single"/>
        </w:rPr>
        <w:t>安装到位，验收合格后付款</w:t>
      </w:r>
      <w:r>
        <w:rPr>
          <w:rFonts w:hAnsi="宋体"/>
          <w:szCs w:val="21"/>
          <w:u w:val="single"/>
        </w:rPr>
        <w:t xml:space="preserve">      </w:t>
      </w:r>
      <w:r>
        <w:rPr>
          <w:rFonts w:hAnsi="宋体" w:hint="eastAsia"/>
          <w:szCs w:val="21"/>
        </w:rPr>
        <w:t>。</w:t>
      </w:r>
    </w:p>
    <w:p w14:paraId="327FBB8E" w14:textId="77777777"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2E54CF55" w14:textId="77777777" w:rsidR="00D57DD9" w:rsidRPr="0091712B" w:rsidRDefault="00D57DD9" w:rsidP="00D57DD9">
      <w:pPr>
        <w:tabs>
          <w:tab w:val="left" w:pos="900"/>
        </w:tabs>
        <w:spacing w:beforeLines="50" w:before="156" w:line="360" w:lineRule="auto"/>
        <w:rPr>
          <w:szCs w:val="21"/>
        </w:rPr>
      </w:pPr>
      <w:r w:rsidRPr="0091712B">
        <w:rPr>
          <w:rFonts w:hint="eastAsia"/>
          <w:szCs w:val="21"/>
        </w:rPr>
        <w:t>数</w:t>
      </w:r>
      <w:r w:rsidRPr="0091712B">
        <w:rPr>
          <w:rFonts w:hint="eastAsia"/>
          <w:szCs w:val="21"/>
        </w:rPr>
        <w:t xml:space="preserve"> </w:t>
      </w:r>
      <w:r w:rsidRPr="0091712B">
        <w:rPr>
          <w:rFonts w:hint="eastAsia"/>
          <w:szCs w:val="21"/>
        </w:rPr>
        <w:t>量</w:t>
      </w:r>
      <w:r w:rsidRPr="0091712B">
        <w:rPr>
          <w:rFonts w:hint="eastAsia"/>
          <w:szCs w:val="21"/>
        </w:rPr>
        <w:t>:</w:t>
      </w:r>
      <w:r w:rsidRPr="0091712B">
        <w:rPr>
          <w:szCs w:val="21"/>
        </w:rPr>
        <w:t xml:space="preserve"> 200</w:t>
      </w:r>
      <w:r w:rsidRPr="0091712B">
        <w:rPr>
          <w:rFonts w:hint="eastAsia"/>
          <w:szCs w:val="21"/>
        </w:rPr>
        <w:t>台</w:t>
      </w:r>
    </w:p>
    <w:p w14:paraId="06A2AD79" w14:textId="77777777" w:rsidR="00D57DD9" w:rsidRPr="00764725" w:rsidRDefault="00D57DD9" w:rsidP="00D57DD9">
      <w:pPr>
        <w:tabs>
          <w:tab w:val="left" w:pos="900"/>
        </w:tabs>
        <w:spacing w:beforeLines="50" w:before="156" w:line="360" w:lineRule="auto"/>
        <w:rPr>
          <w:szCs w:val="21"/>
        </w:rPr>
      </w:pPr>
      <w:r w:rsidRPr="00764725">
        <w:rPr>
          <w:rFonts w:hint="eastAsia"/>
          <w:szCs w:val="21"/>
        </w:rPr>
        <w:t>处理器：≥英特尔</w:t>
      </w:r>
      <w:r w:rsidRPr="00764725">
        <w:rPr>
          <w:rFonts w:hint="eastAsia"/>
          <w:szCs w:val="21"/>
        </w:rPr>
        <w:t xml:space="preserve">® </w:t>
      </w:r>
      <w:r w:rsidRPr="00764725">
        <w:rPr>
          <w:rFonts w:hint="eastAsia"/>
          <w:szCs w:val="21"/>
        </w:rPr>
        <w:t>酷</w:t>
      </w:r>
      <w:proofErr w:type="gramStart"/>
      <w:r w:rsidRPr="00764725">
        <w:rPr>
          <w:rFonts w:hint="eastAsia"/>
          <w:szCs w:val="21"/>
        </w:rPr>
        <w:t>睿</w:t>
      </w:r>
      <w:proofErr w:type="gramEnd"/>
      <w:r w:rsidRPr="00764725">
        <w:rPr>
          <w:rFonts w:hint="eastAsia"/>
          <w:szCs w:val="21"/>
        </w:rPr>
        <w:t>™</w:t>
      </w:r>
      <w:r w:rsidRPr="00764725">
        <w:rPr>
          <w:rFonts w:hint="eastAsia"/>
          <w:szCs w:val="21"/>
        </w:rPr>
        <w:t xml:space="preserve"> i5-13500 </w:t>
      </w:r>
      <w:r w:rsidRPr="00764725">
        <w:rPr>
          <w:rFonts w:hint="eastAsia"/>
          <w:szCs w:val="21"/>
        </w:rPr>
        <w:t>处理器</w:t>
      </w:r>
    </w:p>
    <w:p w14:paraId="29E5BA46" w14:textId="77777777" w:rsidR="00D57DD9" w:rsidRPr="00764725" w:rsidRDefault="00D57DD9" w:rsidP="00D57DD9">
      <w:pPr>
        <w:tabs>
          <w:tab w:val="left" w:pos="900"/>
        </w:tabs>
        <w:spacing w:beforeLines="50" w:before="156" w:line="360" w:lineRule="auto"/>
        <w:rPr>
          <w:szCs w:val="21"/>
        </w:rPr>
      </w:pPr>
      <w:r w:rsidRPr="00764725">
        <w:rPr>
          <w:rFonts w:hint="eastAsia"/>
          <w:szCs w:val="21"/>
        </w:rPr>
        <w:t>芯片组：英特尔高级芯片组</w:t>
      </w:r>
      <w:r w:rsidRPr="00764725">
        <w:rPr>
          <w:rFonts w:hint="eastAsia"/>
          <w:szCs w:val="21"/>
        </w:rPr>
        <w:t>H770</w:t>
      </w:r>
      <w:r w:rsidRPr="00764725">
        <w:rPr>
          <w:rFonts w:hint="eastAsia"/>
          <w:szCs w:val="21"/>
        </w:rPr>
        <w:t>或</w:t>
      </w:r>
      <w:r w:rsidRPr="00764725">
        <w:rPr>
          <w:rFonts w:hint="eastAsia"/>
          <w:szCs w:val="21"/>
        </w:rPr>
        <w:t>Q670</w:t>
      </w:r>
      <w:r w:rsidRPr="00764725">
        <w:rPr>
          <w:rFonts w:hint="eastAsia"/>
          <w:szCs w:val="21"/>
        </w:rPr>
        <w:t>及以上</w:t>
      </w:r>
    </w:p>
    <w:p w14:paraId="6D27D58F" w14:textId="77777777" w:rsidR="00D57DD9" w:rsidRPr="00764725" w:rsidRDefault="00D57DD9" w:rsidP="00D57DD9">
      <w:pPr>
        <w:tabs>
          <w:tab w:val="left" w:pos="900"/>
        </w:tabs>
        <w:spacing w:beforeLines="50" w:before="156" w:line="360" w:lineRule="auto"/>
        <w:rPr>
          <w:szCs w:val="21"/>
        </w:rPr>
      </w:pPr>
      <w:r w:rsidRPr="00764725">
        <w:rPr>
          <w:rFonts w:hint="eastAsia"/>
          <w:szCs w:val="21"/>
        </w:rPr>
        <w:t>内</w:t>
      </w:r>
      <w:r w:rsidRPr="00764725">
        <w:rPr>
          <w:rFonts w:hint="eastAsia"/>
          <w:szCs w:val="21"/>
        </w:rPr>
        <w:t xml:space="preserve">  </w:t>
      </w:r>
      <w:r w:rsidRPr="00764725">
        <w:rPr>
          <w:rFonts w:hint="eastAsia"/>
          <w:szCs w:val="21"/>
        </w:rPr>
        <w:t>存：≥</w:t>
      </w:r>
      <w:r w:rsidRPr="00764725">
        <w:rPr>
          <w:rFonts w:hint="eastAsia"/>
          <w:szCs w:val="21"/>
        </w:rPr>
        <w:t>32GB</w:t>
      </w:r>
      <w:r w:rsidRPr="00764725">
        <w:rPr>
          <w:rFonts w:hint="eastAsia"/>
          <w:szCs w:val="21"/>
        </w:rPr>
        <w:t>（</w:t>
      </w:r>
      <w:r w:rsidRPr="00764725">
        <w:rPr>
          <w:rFonts w:hint="eastAsia"/>
          <w:szCs w:val="21"/>
        </w:rPr>
        <w:t>1X32GB</w:t>
      </w:r>
      <w:r w:rsidRPr="00764725">
        <w:rPr>
          <w:rFonts w:hint="eastAsia"/>
          <w:szCs w:val="21"/>
        </w:rPr>
        <w:t>）；</w:t>
      </w:r>
    </w:p>
    <w:p w14:paraId="2C38CFC1" w14:textId="77777777" w:rsidR="00D57DD9" w:rsidRPr="00764725" w:rsidRDefault="00D57DD9" w:rsidP="00D57DD9">
      <w:pPr>
        <w:tabs>
          <w:tab w:val="left" w:pos="900"/>
        </w:tabs>
        <w:spacing w:beforeLines="50" w:before="156" w:line="360" w:lineRule="auto"/>
        <w:rPr>
          <w:szCs w:val="21"/>
        </w:rPr>
      </w:pPr>
      <w:r w:rsidRPr="00764725">
        <w:rPr>
          <w:rFonts w:hint="eastAsia"/>
          <w:szCs w:val="21"/>
        </w:rPr>
        <w:t>硬</w:t>
      </w:r>
      <w:r w:rsidRPr="00764725">
        <w:rPr>
          <w:rFonts w:hint="eastAsia"/>
          <w:szCs w:val="21"/>
        </w:rPr>
        <w:t xml:space="preserve">  </w:t>
      </w:r>
      <w:r w:rsidRPr="00764725">
        <w:rPr>
          <w:rFonts w:hint="eastAsia"/>
          <w:szCs w:val="21"/>
        </w:rPr>
        <w:t>盘：≥</w:t>
      </w:r>
      <w:r w:rsidRPr="00764725">
        <w:rPr>
          <w:rFonts w:hint="eastAsia"/>
          <w:szCs w:val="21"/>
        </w:rPr>
        <w:t xml:space="preserve">M.2 1T </w:t>
      </w:r>
      <w:r w:rsidRPr="00764725">
        <w:rPr>
          <w:rFonts w:hint="eastAsia"/>
          <w:szCs w:val="21"/>
        </w:rPr>
        <w:t>固态硬盘</w:t>
      </w:r>
      <w:r w:rsidRPr="00764725">
        <w:rPr>
          <w:rFonts w:hint="eastAsia"/>
          <w:szCs w:val="21"/>
        </w:rPr>
        <w:t xml:space="preserve">+1T </w:t>
      </w:r>
      <w:r w:rsidRPr="00764725">
        <w:rPr>
          <w:rFonts w:hint="eastAsia"/>
          <w:szCs w:val="21"/>
        </w:rPr>
        <w:t>机械硬盘；</w:t>
      </w:r>
    </w:p>
    <w:p w14:paraId="1A86DBE2" w14:textId="77777777" w:rsidR="00D57DD9" w:rsidRPr="00764725" w:rsidRDefault="00D57DD9" w:rsidP="00D57DD9">
      <w:pPr>
        <w:tabs>
          <w:tab w:val="left" w:pos="900"/>
        </w:tabs>
        <w:spacing w:beforeLines="50" w:before="156" w:line="360" w:lineRule="auto"/>
        <w:rPr>
          <w:szCs w:val="21"/>
        </w:rPr>
      </w:pPr>
      <w:r w:rsidRPr="00764725">
        <w:rPr>
          <w:rFonts w:hint="eastAsia"/>
          <w:szCs w:val="21"/>
        </w:rPr>
        <w:t>显示器：主机和显示器同品牌同商标，≥</w:t>
      </w:r>
      <w:r w:rsidRPr="00764725">
        <w:rPr>
          <w:rFonts w:hint="eastAsia"/>
          <w:szCs w:val="21"/>
        </w:rPr>
        <w:t>27</w:t>
      </w:r>
      <w:r w:rsidRPr="00764725">
        <w:rPr>
          <w:rFonts w:hint="eastAsia"/>
          <w:szCs w:val="21"/>
        </w:rPr>
        <w:t>英寸，≥</w:t>
      </w:r>
      <w:r w:rsidRPr="00764725">
        <w:rPr>
          <w:rFonts w:hint="eastAsia"/>
          <w:szCs w:val="21"/>
        </w:rPr>
        <w:t>2560*1440</w:t>
      </w:r>
      <w:r w:rsidRPr="00764725">
        <w:rPr>
          <w:rFonts w:hint="eastAsia"/>
          <w:szCs w:val="21"/>
        </w:rPr>
        <w:t>分辨率，</w:t>
      </w:r>
      <w:r w:rsidRPr="00764725">
        <w:rPr>
          <w:rFonts w:hint="eastAsia"/>
          <w:szCs w:val="21"/>
        </w:rPr>
        <w:t xml:space="preserve"> IPS </w:t>
      </w:r>
      <w:r w:rsidRPr="00764725">
        <w:rPr>
          <w:rFonts w:hint="eastAsia"/>
          <w:szCs w:val="21"/>
        </w:rPr>
        <w:t>屏，</w:t>
      </w:r>
      <w:r w:rsidRPr="00764725">
        <w:rPr>
          <w:rFonts w:hint="eastAsia"/>
          <w:szCs w:val="21"/>
        </w:rPr>
        <w:t>HDMI+DP</w:t>
      </w:r>
      <w:r w:rsidRPr="00764725">
        <w:rPr>
          <w:rFonts w:hint="eastAsia"/>
          <w:szCs w:val="21"/>
        </w:rPr>
        <w:t>视频接口</w:t>
      </w:r>
    </w:p>
    <w:p w14:paraId="42AE2C7E" w14:textId="77777777" w:rsidR="00D57DD9" w:rsidRPr="00764725" w:rsidRDefault="00D57DD9" w:rsidP="00D57DD9">
      <w:pPr>
        <w:tabs>
          <w:tab w:val="left" w:pos="900"/>
        </w:tabs>
        <w:spacing w:beforeLines="50" w:before="156" w:line="360" w:lineRule="auto"/>
        <w:rPr>
          <w:szCs w:val="21"/>
        </w:rPr>
      </w:pPr>
      <w:r w:rsidRPr="00764725">
        <w:rPr>
          <w:rFonts w:hint="eastAsia"/>
          <w:szCs w:val="21"/>
        </w:rPr>
        <w:t>显</w:t>
      </w:r>
      <w:r w:rsidRPr="00764725">
        <w:rPr>
          <w:rFonts w:hint="eastAsia"/>
          <w:szCs w:val="21"/>
        </w:rPr>
        <w:t xml:space="preserve">  </w:t>
      </w:r>
      <w:r w:rsidRPr="00764725">
        <w:rPr>
          <w:rFonts w:hint="eastAsia"/>
          <w:szCs w:val="21"/>
        </w:rPr>
        <w:t>卡：集成显卡</w:t>
      </w:r>
    </w:p>
    <w:p w14:paraId="2EEDAAE0" w14:textId="77777777" w:rsidR="00D57DD9" w:rsidRPr="00764725" w:rsidRDefault="00D57DD9" w:rsidP="00D57DD9">
      <w:pPr>
        <w:tabs>
          <w:tab w:val="left" w:pos="900"/>
        </w:tabs>
        <w:spacing w:beforeLines="50" w:before="156" w:line="360" w:lineRule="auto"/>
        <w:rPr>
          <w:szCs w:val="21"/>
        </w:rPr>
      </w:pPr>
      <w:r w:rsidRPr="00764725">
        <w:rPr>
          <w:rFonts w:hint="eastAsia"/>
          <w:szCs w:val="21"/>
        </w:rPr>
        <w:t>网</w:t>
      </w:r>
      <w:r w:rsidRPr="00764725">
        <w:rPr>
          <w:rFonts w:hint="eastAsia"/>
          <w:szCs w:val="21"/>
        </w:rPr>
        <w:t xml:space="preserve">  </w:t>
      </w:r>
      <w:r w:rsidRPr="00764725">
        <w:rPr>
          <w:rFonts w:hint="eastAsia"/>
          <w:szCs w:val="21"/>
        </w:rPr>
        <w:t>卡：集成千兆以太网卡；</w:t>
      </w:r>
    </w:p>
    <w:p w14:paraId="6EC129B1" w14:textId="77777777" w:rsidR="00D57DD9" w:rsidRPr="00764725" w:rsidRDefault="00D57DD9" w:rsidP="00D57DD9">
      <w:pPr>
        <w:tabs>
          <w:tab w:val="left" w:pos="900"/>
        </w:tabs>
        <w:spacing w:beforeLines="50" w:before="156" w:line="360" w:lineRule="auto"/>
        <w:rPr>
          <w:szCs w:val="21"/>
        </w:rPr>
      </w:pPr>
      <w:r w:rsidRPr="00764725">
        <w:rPr>
          <w:rFonts w:hint="eastAsia"/>
          <w:szCs w:val="21"/>
        </w:rPr>
        <w:t>声</w:t>
      </w:r>
      <w:r w:rsidRPr="00764725">
        <w:rPr>
          <w:rFonts w:hint="eastAsia"/>
          <w:szCs w:val="21"/>
        </w:rPr>
        <w:t xml:space="preserve">  </w:t>
      </w:r>
      <w:r w:rsidRPr="00764725">
        <w:rPr>
          <w:rFonts w:hint="eastAsia"/>
          <w:szCs w:val="21"/>
        </w:rPr>
        <w:t>卡：集成高保真音频；</w:t>
      </w:r>
    </w:p>
    <w:p w14:paraId="03694EBC" w14:textId="77777777" w:rsidR="00D57DD9" w:rsidRPr="00764725" w:rsidRDefault="00D57DD9" w:rsidP="00D57DD9">
      <w:pPr>
        <w:tabs>
          <w:tab w:val="left" w:pos="900"/>
        </w:tabs>
        <w:spacing w:beforeLines="50" w:before="156" w:line="360" w:lineRule="auto"/>
        <w:rPr>
          <w:szCs w:val="21"/>
        </w:rPr>
      </w:pPr>
      <w:r w:rsidRPr="00764725">
        <w:rPr>
          <w:rFonts w:hint="eastAsia"/>
          <w:szCs w:val="21"/>
        </w:rPr>
        <w:t>电</w:t>
      </w:r>
      <w:r w:rsidRPr="00764725">
        <w:rPr>
          <w:rFonts w:hint="eastAsia"/>
          <w:szCs w:val="21"/>
        </w:rPr>
        <w:t xml:space="preserve">  </w:t>
      </w:r>
      <w:r w:rsidRPr="00764725">
        <w:rPr>
          <w:rFonts w:hint="eastAsia"/>
          <w:szCs w:val="21"/>
        </w:rPr>
        <w:t>源：≥</w:t>
      </w:r>
      <w:r w:rsidRPr="00764725">
        <w:rPr>
          <w:rFonts w:hint="eastAsia"/>
          <w:szCs w:val="21"/>
        </w:rPr>
        <w:t>500W</w:t>
      </w:r>
      <w:r w:rsidRPr="00764725">
        <w:rPr>
          <w:rFonts w:hint="eastAsia"/>
          <w:szCs w:val="21"/>
        </w:rPr>
        <w:t>内置电源</w:t>
      </w:r>
    </w:p>
    <w:p w14:paraId="11387898" w14:textId="77777777"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3E770C53" w14:textId="0676DBFA"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 xml:space="preserve">质保期： </w:t>
      </w:r>
      <w:r w:rsidRPr="0012727F">
        <w:rPr>
          <w:rFonts w:ascii="宋体" w:hAnsi="宋体"/>
          <w:szCs w:val="21"/>
          <w:u w:val="single"/>
        </w:rPr>
        <w:t xml:space="preserve">  </w:t>
      </w:r>
      <w:r w:rsidR="00860346" w:rsidRPr="0012727F">
        <w:rPr>
          <w:rFonts w:ascii="宋体" w:hAnsi="宋体" w:cs="宋体"/>
          <w:u w:val="single"/>
        </w:rPr>
        <w:t>≥</w:t>
      </w:r>
      <w:r w:rsidRPr="0012727F">
        <w:rPr>
          <w:rFonts w:ascii="宋体" w:hAnsi="宋体"/>
          <w:szCs w:val="21"/>
          <w:u w:val="single"/>
        </w:rPr>
        <w:t xml:space="preserve"> </w:t>
      </w:r>
      <w:r w:rsidR="00D57DD9">
        <w:rPr>
          <w:rFonts w:ascii="宋体" w:hAnsi="宋体"/>
          <w:szCs w:val="21"/>
          <w:u w:val="single"/>
        </w:rPr>
        <w:t>3</w:t>
      </w:r>
      <w:r w:rsidRPr="0012727F">
        <w:rPr>
          <w:rFonts w:ascii="宋体" w:hAnsi="宋体"/>
          <w:szCs w:val="21"/>
          <w:u w:val="single"/>
        </w:rPr>
        <w:t xml:space="preserve">    </w:t>
      </w:r>
      <w:r w:rsidRPr="0012727F">
        <w:rPr>
          <w:rFonts w:ascii="宋体" w:hAnsi="宋体" w:hint="eastAsia"/>
          <w:szCs w:val="21"/>
        </w:rPr>
        <w:t>年</w:t>
      </w:r>
      <w:r w:rsidR="00BB469B" w:rsidRPr="0012727F">
        <w:rPr>
          <w:rFonts w:ascii="宋体" w:hAnsi="宋体" w:hint="eastAsia"/>
          <w:szCs w:val="21"/>
        </w:rPr>
        <w:t>，</w:t>
      </w:r>
      <w:r w:rsidR="00C774C4">
        <w:rPr>
          <w:rFonts w:ascii="宋体" w:hAnsi="宋体" w:hint="eastAsia"/>
          <w:szCs w:val="21"/>
        </w:rPr>
        <w:t>行业质保。</w:t>
      </w:r>
    </w:p>
    <w:p w14:paraId="07A5873A" w14:textId="77777777" w:rsidR="00C774C4" w:rsidRPr="0012727F" w:rsidRDefault="00C774C4" w:rsidP="00C774C4">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服务响应时间：接到维修电话后4小时内给予明确答复，8小时内到达现场维修。维修人员到现场后若问题特殊无法现场修复的，供货方需在24小时内</w:t>
      </w:r>
      <w:r>
        <w:rPr>
          <w:rFonts w:ascii="宋体" w:hAnsi="宋体" w:hint="eastAsia"/>
          <w:szCs w:val="21"/>
        </w:rPr>
        <w:t>修复或提供备用设备</w:t>
      </w:r>
      <w:r w:rsidRPr="0012727F">
        <w:rPr>
          <w:rFonts w:ascii="宋体" w:hAnsi="宋体" w:hint="eastAsia"/>
          <w:szCs w:val="21"/>
        </w:rPr>
        <w:t>。</w:t>
      </w:r>
    </w:p>
    <w:p w14:paraId="198C7BEE" w14:textId="4DFB2062" w:rsidR="00801053" w:rsidRPr="0012727F" w:rsidRDefault="00873F09" w:rsidP="00801053">
      <w:pPr>
        <w:pStyle w:val="ae"/>
        <w:numPr>
          <w:ilvl w:val="0"/>
          <w:numId w:val="1"/>
        </w:numPr>
        <w:tabs>
          <w:tab w:val="left" w:pos="709"/>
        </w:tabs>
        <w:spacing w:before="156" w:line="360" w:lineRule="auto"/>
        <w:ind w:firstLineChars="0"/>
        <w:rPr>
          <w:rFonts w:ascii="宋体" w:hAnsi="宋体" w:cs="宋体"/>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 xml:space="preserve">保证用户掌握有关设备的使用、维护、管理和应用等工作要求。不定期的免费提供相关设备应用方面的技术咨询等。 </w:t>
      </w:r>
    </w:p>
    <w:p w14:paraId="3D7B07D8" w14:textId="601CF9F9" w:rsidR="000170BA" w:rsidRDefault="000170BA" w:rsidP="008D094B">
      <w:pPr>
        <w:tabs>
          <w:tab w:val="left" w:pos="420"/>
          <w:tab w:val="left" w:pos="900"/>
        </w:tabs>
        <w:spacing w:beforeLines="50" w:before="156" w:line="360" w:lineRule="auto"/>
        <w:ind w:left="420"/>
        <w:rPr>
          <w:rFonts w:ascii="宋体" w:hAnsi="宋体"/>
          <w:b/>
          <w:szCs w:val="21"/>
        </w:rPr>
      </w:pPr>
    </w:p>
    <w:p w14:paraId="52AEAFC8" w14:textId="129A5BD5" w:rsidR="002C78F3" w:rsidRDefault="002C78F3" w:rsidP="008D094B">
      <w:pPr>
        <w:tabs>
          <w:tab w:val="left" w:pos="420"/>
          <w:tab w:val="left" w:pos="900"/>
        </w:tabs>
        <w:spacing w:beforeLines="50" w:before="156" w:line="360" w:lineRule="auto"/>
        <w:ind w:left="420"/>
        <w:rPr>
          <w:rFonts w:ascii="宋体" w:hAnsi="宋体"/>
          <w:b/>
          <w:szCs w:val="21"/>
        </w:rPr>
      </w:pPr>
    </w:p>
    <w:p w14:paraId="46C1BB7E" w14:textId="77777777" w:rsidR="002C78F3" w:rsidRDefault="002C78F3" w:rsidP="008D094B">
      <w:pPr>
        <w:tabs>
          <w:tab w:val="left" w:pos="420"/>
          <w:tab w:val="left" w:pos="900"/>
        </w:tabs>
        <w:spacing w:beforeLines="50" w:before="156" w:line="360" w:lineRule="auto"/>
        <w:ind w:left="420"/>
        <w:rPr>
          <w:rFonts w:ascii="宋体" w:hAnsi="宋体" w:hint="eastAsia"/>
          <w:b/>
          <w:szCs w:val="21"/>
        </w:rPr>
      </w:pPr>
    </w:p>
    <w:p w14:paraId="33E8ADA8" w14:textId="77777777"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lastRenderedPageBreak/>
        <w:t>六、</w:t>
      </w:r>
      <w:r w:rsidRPr="00801053">
        <w:rPr>
          <w:rFonts w:ascii="宋体" w:hAnsi="宋体"/>
          <w:b/>
          <w:szCs w:val="21"/>
        </w:rPr>
        <w:t>采购标的</w:t>
      </w:r>
      <w:proofErr w:type="gramStart"/>
      <w:r w:rsidRPr="00801053">
        <w:rPr>
          <w:rFonts w:ascii="宋体" w:hAnsi="宋体"/>
          <w:b/>
          <w:szCs w:val="21"/>
        </w:rPr>
        <w:t>的</w:t>
      </w:r>
      <w:proofErr w:type="gramEnd"/>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353AAE80" w14:textId="77777777" w:rsidTr="004747B5">
        <w:trPr>
          <w:trHeight w:val="522"/>
        </w:trPr>
        <w:tc>
          <w:tcPr>
            <w:tcW w:w="8601" w:type="dxa"/>
            <w:gridSpan w:val="4"/>
            <w:vAlign w:val="center"/>
          </w:tcPr>
          <w:bookmarkEnd w:id="1"/>
          <w:bookmarkEnd w:id="2"/>
          <w:bookmarkEnd w:id="3"/>
          <w:p w14:paraId="005AC4C0"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0AABC955" w14:textId="77777777" w:rsidTr="004747B5">
        <w:trPr>
          <w:trHeight w:val="483"/>
        </w:trPr>
        <w:tc>
          <w:tcPr>
            <w:tcW w:w="726" w:type="dxa"/>
            <w:vAlign w:val="center"/>
          </w:tcPr>
          <w:p w14:paraId="2745398C"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25BD77F1"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70AF2859"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67715C61" w14:textId="77777777" w:rsidTr="004747B5">
        <w:tc>
          <w:tcPr>
            <w:tcW w:w="8601" w:type="dxa"/>
            <w:gridSpan w:val="4"/>
          </w:tcPr>
          <w:p w14:paraId="7B57840A" w14:textId="77777777"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14:paraId="1B405F53" w14:textId="77777777" w:rsidTr="004747B5">
        <w:tc>
          <w:tcPr>
            <w:tcW w:w="726" w:type="dxa"/>
          </w:tcPr>
          <w:p w14:paraId="02F1F30C"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1705C5DD"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53847319"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24F3D76B" w14:textId="77777777" w:rsidTr="004747B5">
        <w:tc>
          <w:tcPr>
            <w:tcW w:w="726" w:type="dxa"/>
          </w:tcPr>
          <w:p w14:paraId="0F95B372"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7D11CA0B"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2E80F997"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0C9B0978" w14:textId="77777777" w:rsidTr="004747B5">
        <w:tc>
          <w:tcPr>
            <w:tcW w:w="726" w:type="dxa"/>
          </w:tcPr>
          <w:p w14:paraId="399BFB3D"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3002250F"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5D547861" w14:textId="77777777" w:rsidR="008D094B" w:rsidRDefault="008D094B" w:rsidP="004747B5">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D094B" w14:paraId="0B01DCE0" w14:textId="77777777" w:rsidTr="004747B5">
        <w:tc>
          <w:tcPr>
            <w:tcW w:w="726" w:type="dxa"/>
          </w:tcPr>
          <w:p w14:paraId="32C6E71C"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139CDE96" w14:textId="77777777"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0413E9ED" w14:textId="77777777"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14:paraId="1AFBE530" w14:textId="77777777" w:rsidTr="004747B5">
        <w:tc>
          <w:tcPr>
            <w:tcW w:w="726" w:type="dxa"/>
          </w:tcPr>
          <w:p w14:paraId="6183448E"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03E9EADC" w14:textId="77777777"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3FE3A348" w14:textId="77777777"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14:paraId="54E75628" w14:textId="77777777" w:rsidTr="004747B5">
        <w:tc>
          <w:tcPr>
            <w:tcW w:w="726" w:type="dxa"/>
          </w:tcPr>
          <w:p w14:paraId="4C9428B8"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6AEB0337"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《第三方检测报告》等与验收相关的材料由项目建设单位妥善保管存档。</w:t>
            </w:r>
          </w:p>
        </w:tc>
      </w:tr>
      <w:tr w:rsidR="008D094B" w14:paraId="5BFE825A" w14:textId="77777777" w:rsidTr="004747B5">
        <w:tc>
          <w:tcPr>
            <w:tcW w:w="8601" w:type="dxa"/>
            <w:gridSpan w:val="4"/>
          </w:tcPr>
          <w:p w14:paraId="49E11C11"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5C37BB4C" w14:textId="77777777" w:rsidTr="004747B5">
        <w:tc>
          <w:tcPr>
            <w:tcW w:w="726" w:type="dxa"/>
          </w:tcPr>
          <w:p w14:paraId="4DDBB027"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0001B2DF"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1089726F" w14:textId="77777777" w:rsidTr="004747B5">
        <w:tc>
          <w:tcPr>
            <w:tcW w:w="726" w:type="dxa"/>
          </w:tcPr>
          <w:p w14:paraId="61194BD8"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227F8120"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7113B488" w14:textId="77777777" w:rsidTr="004747B5">
        <w:tc>
          <w:tcPr>
            <w:tcW w:w="726" w:type="dxa"/>
          </w:tcPr>
          <w:p w14:paraId="03F7BC95"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520A52B4"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3BBEB4AF" w14:textId="77777777" w:rsidTr="004747B5">
        <w:tc>
          <w:tcPr>
            <w:tcW w:w="726" w:type="dxa"/>
          </w:tcPr>
          <w:p w14:paraId="1C01A9E3"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06DF3346"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37029E3D" w14:textId="77777777" w:rsidTr="004747B5">
        <w:trPr>
          <w:trHeight w:val="510"/>
        </w:trPr>
        <w:tc>
          <w:tcPr>
            <w:tcW w:w="4233" w:type="dxa"/>
            <w:gridSpan w:val="2"/>
            <w:vAlign w:val="center"/>
          </w:tcPr>
          <w:p w14:paraId="1E267684"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449D70BB"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66FA9A69" w14:textId="7515D42A" w:rsidR="008D094B" w:rsidRDefault="008D094B" w:rsidP="004747B5">
            <w:pPr>
              <w:widowControl/>
              <w:textAlignment w:val="baseline"/>
              <w:rPr>
                <w:color w:val="000000"/>
                <w:kern w:val="0"/>
                <w:sz w:val="20"/>
                <w:szCs w:val="21"/>
              </w:rPr>
            </w:pPr>
            <w:r>
              <w:rPr>
                <w:color w:val="000000"/>
                <w:kern w:val="0"/>
                <w:sz w:val="20"/>
                <w:szCs w:val="21"/>
              </w:rPr>
              <w:t>否</w:t>
            </w:r>
            <w:r w:rsidR="00D57DD9">
              <w:rPr>
                <w:rFonts w:ascii="微软雅黑" w:eastAsia="微软雅黑" w:hAnsi="微软雅黑" w:cs="微软雅黑" w:hint="eastAsia"/>
                <w:sz w:val="24"/>
                <w:szCs w:val="24"/>
              </w:rPr>
              <w:t>√</w:t>
            </w:r>
          </w:p>
        </w:tc>
      </w:tr>
      <w:tr w:rsidR="008D094B" w14:paraId="5C3B53C4" w14:textId="77777777" w:rsidTr="004747B5">
        <w:trPr>
          <w:trHeight w:val="510"/>
        </w:trPr>
        <w:tc>
          <w:tcPr>
            <w:tcW w:w="4233" w:type="dxa"/>
            <w:gridSpan w:val="2"/>
            <w:vAlign w:val="center"/>
          </w:tcPr>
          <w:p w14:paraId="7A7D59CE" w14:textId="77777777"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35EB3743"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1BB3CFE5" w14:textId="7DDB6F6E" w:rsidR="008D094B" w:rsidRDefault="008D094B" w:rsidP="004747B5">
            <w:pPr>
              <w:widowControl/>
              <w:textAlignment w:val="baseline"/>
              <w:rPr>
                <w:color w:val="000000"/>
                <w:kern w:val="0"/>
                <w:sz w:val="20"/>
                <w:szCs w:val="21"/>
              </w:rPr>
            </w:pPr>
            <w:r>
              <w:rPr>
                <w:color w:val="000000"/>
                <w:kern w:val="0"/>
                <w:sz w:val="20"/>
                <w:szCs w:val="21"/>
              </w:rPr>
              <w:t>否</w:t>
            </w:r>
            <w:r w:rsidR="00D57DD9">
              <w:rPr>
                <w:rFonts w:ascii="微软雅黑" w:eastAsia="微软雅黑" w:hAnsi="微软雅黑" w:cs="微软雅黑" w:hint="eastAsia"/>
                <w:sz w:val="24"/>
                <w:szCs w:val="24"/>
              </w:rPr>
              <w:t>√</w:t>
            </w:r>
          </w:p>
        </w:tc>
      </w:tr>
      <w:tr w:rsidR="008D094B" w14:paraId="61269E22" w14:textId="77777777" w:rsidTr="004747B5">
        <w:trPr>
          <w:trHeight w:val="510"/>
        </w:trPr>
        <w:tc>
          <w:tcPr>
            <w:tcW w:w="8601" w:type="dxa"/>
            <w:gridSpan w:val="4"/>
            <w:vAlign w:val="center"/>
          </w:tcPr>
          <w:p w14:paraId="6B095C4B"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5D6FD198" w14:textId="77777777" w:rsidTr="004747B5">
        <w:trPr>
          <w:trHeight w:val="360"/>
        </w:trPr>
        <w:tc>
          <w:tcPr>
            <w:tcW w:w="4233" w:type="dxa"/>
            <w:gridSpan w:val="2"/>
            <w:vAlign w:val="center"/>
          </w:tcPr>
          <w:p w14:paraId="218D65FB" w14:textId="1020999C"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D57DD9">
              <w:rPr>
                <w:rFonts w:ascii="微软雅黑" w:eastAsia="微软雅黑" w:hAnsi="微软雅黑" w:cs="微软雅黑" w:hint="eastAsia"/>
                <w:sz w:val="24"/>
                <w:szCs w:val="24"/>
              </w:rPr>
              <w:t>√</w:t>
            </w:r>
            <w:r>
              <w:rPr>
                <w:color w:val="000000"/>
                <w:kern w:val="0"/>
                <w:sz w:val="20"/>
                <w:szCs w:val="21"/>
              </w:rPr>
              <w:t>需提供第三方检测报告</w:t>
            </w:r>
          </w:p>
          <w:p w14:paraId="488E09AD" w14:textId="77777777"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0C16143B"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4612E1DE"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25C8AD28" w14:textId="77777777" w:rsidR="00785146" w:rsidRPr="008D094B" w:rsidRDefault="00785146"/>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294E7" w14:textId="77777777" w:rsidR="00E34988" w:rsidRDefault="00E34988">
      <w:r>
        <w:separator/>
      </w:r>
    </w:p>
  </w:endnote>
  <w:endnote w:type="continuationSeparator" w:id="0">
    <w:p w14:paraId="7FC2956B" w14:textId="77777777" w:rsidR="00E34988" w:rsidRDefault="00E3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1372" w14:textId="77777777" w:rsidR="00785146" w:rsidRDefault="00873F09">
    <w:pPr>
      <w:pStyle w:val="a7"/>
      <w:jc w:val="center"/>
    </w:pPr>
    <w:r>
      <w:fldChar w:fldCharType="begin"/>
    </w:r>
    <w:r>
      <w:instrText>PAGE   \* MERGEFORMAT</w:instrText>
    </w:r>
    <w:r>
      <w:fldChar w:fldCharType="separate"/>
    </w:r>
    <w:r w:rsidR="001B03C0" w:rsidRPr="001B03C0">
      <w:rPr>
        <w:noProof/>
        <w:lang w:val="zh-CN"/>
      </w:rPr>
      <w:t>4</w:t>
    </w:r>
    <w:r>
      <w:fldChar w:fldCharType="end"/>
    </w:r>
  </w:p>
  <w:p w14:paraId="58E8D547"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55F44" w14:textId="77777777" w:rsidR="00E34988" w:rsidRDefault="00E34988">
      <w:r>
        <w:separator/>
      </w:r>
    </w:p>
  </w:footnote>
  <w:footnote w:type="continuationSeparator" w:id="0">
    <w:p w14:paraId="5E777680" w14:textId="77777777" w:rsidR="00E34988" w:rsidRDefault="00E34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45B7"/>
    <w:rsid w:val="000170BA"/>
    <w:rsid w:val="00017C9A"/>
    <w:rsid w:val="00090056"/>
    <w:rsid w:val="000A209A"/>
    <w:rsid w:val="000C588B"/>
    <w:rsid w:val="00105428"/>
    <w:rsid w:val="0012727F"/>
    <w:rsid w:val="00140AF0"/>
    <w:rsid w:val="001507CE"/>
    <w:rsid w:val="00157667"/>
    <w:rsid w:val="001609FC"/>
    <w:rsid w:val="00162A76"/>
    <w:rsid w:val="00176534"/>
    <w:rsid w:val="0018461B"/>
    <w:rsid w:val="00192B6A"/>
    <w:rsid w:val="001B03C0"/>
    <w:rsid w:val="001B712C"/>
    <w:rsid w:val="001C0880"/>
    <w:rsid w:val="001C41C3"/>
    <w:rsid w:val="001C7C84"/>
    <w:rsid w:val="002204EA"/>
    <w:rsid w:val="00237253"/>
    <w:rsid w:val="002815C8"/>
    <w:rsid w:val="002A4902"/>
    <w:rsid w:val="002A6571"/>
    <w:rsid w:val="002B3A1B"/>
    <w:rsid w:val="002C78F3"/>
    <w:rsid w:val="002D68DE"/>
    <w:rsid w:val="003027D7"/>
    <w:rsid w:val="00310E17"/>
    <w:rsid w:val="003113D4"/>
    <w:rsid w:val="003458D7"/>
    <w:rsid w:val="00345D8D"/>
    <w:rsid w:val="00353EC3"/>
    <w:rsid w:val="0036352F"/>
    <w:rsid w:val="003649AF"/>
    <w:rsid w:val="003B1B61"/>
    <w:rsid w:val="003D06DB"/>
    <w:rsid w:val="003E4113"/>
    <w:rsid w:val="003E4FDA"/>
    <w:rsid w:val="00426CB3"/>
    <w:rsid w:val="00453832"/>
    <w:rsid w:val="004951D7"/>
    <w:rsid w:val="004A43F0"/>
    <w:rsid w:val="004B3DFE"/>
    <w:rsid w:val="004E36C2"/>
    <w:rsid w:val="004E4B14"/>
    <w:rsid w:val="00501176"/>
    <w:rsid w:val="0051081D"/>
    <w:rsid w:val="00510891"/>
    <w:rsid w:val="0052535A"/>
    <w:rsid w:val="0053111A"/>
    <w:rsid w:val="00562C62"/>
    <w:rsid w:val="005633CE"/>
    <w:rsid w:val="00571ADE"/>
    <w:rsid w:val="005853E9"/>
    <w:rsid w:val="0059304A"/>
    <w:rsid w:val="005951EF"/>
    <w:rsid w:val="005B62C9"/>
    <w:rsid w:val="005C3DA0"/>
    <w:rsid w:val="005E6A0A"/>
    <w:rsid w:val="005F1571"/>
    <w:rsid w:val="005F401F"/>
    <w:rsid w:val="00611202"/>
    <w:rsid w:val="006237BE"/>
    <w:rsid w:val="00636F27"/>
    <w:rsid w:val="00640733"/>
    <w:rsid w:val="006878E9"/>
    <w:rsid w:val="006C2918"/>
    <w:rsid w:val="006C782C"/>
    <w:rsid w:val="006D095D"/>
    <w:rsid w:val="006D0CFD"/>
    <w:rsid w:val="00703AC6"/>
    <w:rsid w:val="00710AA5"/>
    <w:rsid w:val="00715B3F"/>
    <w:rsid w:val="007554BB"/>
    <w:rsid w:val="0076501A"/>
    <w:rsid w:val="007839AE"/>
    <w:rsid w:val="00785146"/>
    <w:rsid w:val="007A5DE1"/>
    <w:rsid w:val="007F4BD9"/>
    <w:rsid w:val="00800E12"/>
    <w:rsid w:val="00801053"/>
    <w:rsid w:val="0080610F"/>
    <w:rsid w:val="008153D5"/>
    <w:rsid w:val="00823CA9"/>
    <w:rsid w:val="008403A0"/>
    <w:rsid w:val="0084652E"/>
    <w:rsid w:val="00860346"/>
    <w:rsid w:val="00870113"/>
    <w:rsid w:val="00873F09"/>
    <w:rsid w:val="0089621F"/>
    <w:rsid w:val="008C0BE7"/>
    <w:rsid w:val="008D094B"/>
    <w:rsid w:val="008F2ED3"/>
    <w:rsid w:val="00902581"/>
    <w:rsid w:val="00912013"/>
    <w:rsid w:val="00925E61"/>
    <w:rsid w:val="00946EF5"/>
    <w:rsid w:val="0099177F"/>
    <w:rsid w:val="00995789"/>
    <w:rsid w:val="009B2EF0"/>
    <w:rsid w:val="009D3518"/>
    <w:rsid w:val="009F6CAB"/>
    <w:rsid w:val="009F7A2C"/>
    <w:rsid w:val="00A047F0"/>
    <w:rsid w:val="00A161FC"/>
    <w:rsid w:val="00A61746"/>
    <w:rsid w:val="00A765E9"/>
    <w:rsid w:val="00A865ED"/>
    <w:rsid w:val="00AB48E9"/>
    <w:rsid w:val="00AC005D"/>
    <w:rsid w:val="00AC6F95"/>
    <w:rsid w:val="00AE1AFA"/>
    <w:rsid w:val="00AE67A6"/>
    <w:rsid w:val="00AF7468"/>
    <w:rsid w:val="00B015CE"/>
    <w:rsid w:val="00B151BE"/>
    <w:rsid w:val="00B43698"/>
    <w:rsid w:val="00B4481B"/>
    <w:rsid w:val="00B47D50"/>
    <w:rsid w:val="00B72BD6"/>
    <w:rsid w:val="00B91989"/>
    <w:rsid w:val="00B94A57"/>
    <w:rsid w:val="00BA359E"/>
    <w:rsid w:val="00BB2053"/>
    <w:rsid w:val="00BB469B"/>
    <w:rsid w:val="00BB7A38"/>
    <w:rsid w:val="00BC3D86"/>
    <w:rsid w:val="00BC7870"/>
    <w:rsid w:val="00BD0727"/>
    <w:rsid w:val="00BE12E8"/>
    <w:rsid w:val="00BE5444"/>
    <w:rsid w:val="00C1098B"/>
    <w:rsid w:val="00C15054"/>
    <w:rsid w:val="00C36A51"/>
    <w:rsid w:val="00C63818"/>
    <w:rsid w:val="00C774C4"/>
    <w:rsid w:val="00C82348"/>
    <w:rsid w:val="00CD153F"/>
    <w:rsid w:val="00CD2230"/>
    <w:rsid w:val="00CD50E0"/>
    <w:rsid w:val="00D04B4C"/>
    <w:rsid w:val="00D324D9"/>
    <w:rsid w:val="00D41788"/>
    <w:rsid w:val="00D45ED1"/>
    <w:rsid w:val="00D56E82"/>
    <w:rsid w:val="00D57DD9"/>
    <w:rsid w:val="00D84005"/>
    <w:rsid w:val="00D94396"/>
    <w:rsid w:val="00D97FEA"/>
    <w:rsid w:val="00DB6ED1"/>
    <w:rsid w:val="00DC1928"/>
    <w:rsid w:val="00DF1EA0"/>
    <w:rsid w:val="00DF5062"/>
    <w:rsid w:val="00E02FC1"/>
    <w:rsid w:val="00E0581E"/>
    <w:rsid w:val="00E1130A"/>
    <w:rsid w:val="00E22081"/>
    <w:rsid w:val="00E34988"/>
    <w:rsid w:val="00E4264C"/>
    <w:rsid w:val="00E73399"/>
    <w:rsid w:val="00E74CB1"/>
    <w:rsid w:val="00E7573D"/>
    <w:rsid w:val="00E821CF"/>
    <w:rsid w:val="00E85911"/>
    <w:rsid w:val="00E931F1"/>
    <w:rsid w:val="00F072C1"/>
    <w:rsid w:val="00F07693"/>
    <w:rsid w:val="00F10369"/>
    <w:rsid w:val="00F17DEA"/>
    <w:rsid w:val="00F35137"/>
    <w:rsid w:val="00F43286"/>
    <w:rsid w:val="00F57DCD"/>
    <w:rsid w:val="00F9789E"/>
    <w:rsid w:val="00FB00E1"/>
    <w:rsid w:val="00FC1111"/>
    <w:rsid w:val="00FC3BB8"/>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470F8"/>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3</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gang ren</cp:lastModifiedBy>
  <cp:revision>197</cp:revision>
  <dcterms:created xsi:type="dcterms:W3CDTF">2021-03-17T07:37:00Z</dcterms:created>
  <dcterms:modified xsi:type="dcterms:W3CDTF">2024-10-14T03:03:00Z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