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A33" w:rsidRDefault="00D07A33" w:rsidP="00F64A45">
      <w:pPr>
        <w:spacing w:before="240" w:after="60"/>
        <w:jc w:val="center"/>
        <w:outlineLvl w:val="0"/>
        <w:rPr>
          <w:rFonts w:ascii="宋体" w:hAnsi="宋体" w:cs="Arial"/>
          <w:b/>
          <w:bCs/>
          <w:sz w:val="44"/>
          <w:szCs w:val="44"/>
        </w:rPr>
      </w:pPr>
      <w:bookmarkStart w:id="0" w:name="_GoBack"/>
      <w:bookmarkEnd w:id="0"/>
      <w:r w:rsidRPr="00105C98">
        <w:rPr>
          <w:rFonts w:ascii="宋体" w:hAnsi="宋体" w:cs="Arial" w:hint="eastAsia"/>
          <w:b/>
          <w:bCs/>
          <w:sz w:val="44"/>
          <w:szCs w:val="44"/>
        </w:rPr>
        <w:t>【</w:t>
      </w:r>
      <w:r w:rsidRPr="00D07A33">
        <w:rPr>
          <w:rFonts w:ascii="宋体" w:hAnsi="宋体" w:cs="Arial" w:hint="eastAsia"/>
          <w:b/>
          <w:bCs/>
          <w:sz w:val="44"/>
          <w:szCs w:val="44"/>
        </w:rPr>
        <w:t>继续教育学院翠华校区修缮改造设计服务</w:t>
      </w:r>
      <w:r w:rsidRPr="00105C98">
        <w:rPr>
          <w:rFonts w:ascii="宋体" w:hAnsi="宋体" w:cs="Arial" w:hint="eastAsia"/>
          <w:b/>
          <w:bCs/>
          <w:sz w:val="44"/>
          <w:szCs w:val="44"/>
        </w:rPr>
        <w:t>】</w:t>
      </w:r>
      <w:r w:rsidRPr="00105C98">
        <w:rPr>
          <w:rFonts w:ascii="宋体" w:hAnsi="宋体" w:cs="Arial"/>
          <w:b/>
          <w:bCs/>
          <w:sz w:val="44"/>
          <w:szCs w:val="44"/>
        </w:rPr>
        <w:t>采购需求</w:t>
      </w:r>
    </w:p>
    <w:p w:rsidR="00D07A33" w:rsidRPr="00D07A33" w:rsidRDefault="00D07A33">
      <w:pPr>
        <w:widowControl/>
        <w:spacing w:line="360" w:lineRule="auto"/>
        <w:textAlignment w:val="baseline"/>
        <w:rPr>
          <w:rFonts w:ascii="inherit" w:eastAsia="仿宋" w:hAnsi="inherit" w:hint="eastAsia"/>
          <w:b/>
          <w:color w:val="000000"/>
          <w:kern w:val="0"/>
          <w:sz w:val="30"/>
          <w:szCs w:val="30"/>
        </w:rPr>
      </w:pPr>
    </w:p>
    <w:p w:rsidR="00D844A3" w:rsidRDefault="00D07A33" w:rsidP="00D07A33">
      <w:pPr>
        <w:tabs>
          <w:tab w:val="left" w:pos="900"/>
        </w:tabs>
        <w:spacing w:beforeLines="50" w:before="156" w:line="360" w:lineRule="auto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/>
          <w:b/>
          <w:sz w:val="32"/>
          <w:szCs w:val="32"/>
        </w:rPr>
        <w:t>一</w:t>
      </w:r>
      <w:r>
        <w:rPr>
          <w:rFonts w:ascii="黑体" w:eastAsia="黑体" w:hAnsi="黑体" w:cs="Times New Roman" w:hint="eastAsia"/>
          <w:b/>
          <w:sz w:val="32"/>
          <w:szCs w:val="32"/>
        </w:rPr>
        <w:t>、</w:t>
      </w:r>
      <w:r w:rsidR="00212C82" w:rsidRPr="00D07A33">
        <w:rPr>
          <w:rFonts w:ascii="黑体" w:eastAsia="黑体" w:hAnsi="黑体" w:cs="Times New Roman"/>
          <w:b/>
          <w:sz w:val="32"/>
          <w:szCs w:val="32"/>
        </w:rPr>
        <w:t>采购标的</w:t>
      </w:r>
      <w:r w:rsidR="00212C82" w:rsidRPr="00D07A33">
        <w:rPr>
          <w:rFonts w:ascii="黑体" w:eastAsia="黑体" w:hAnsi="黑体" w:cs="Times New Roman" w:hint="eastAsia"/>
          <w:b/>
          <w:sz w:val="32"/>
          <w:szCs w:val="32"/>
        </w:rPr>
        <w:t>须</w:t>
      </w:r>
      <w:r w:rsidR="00212C82" w:rsidRPr="00D07A33">
        <w:rPr>
          <w:rFonts w:ascii="黑体" w:eastAsia="黑体" w:hAnsi="黑体" w:cs="Times New Roman"/>
          <w:b/>
          <w:sz w:val="32"/>
          <w:szCs w:val="32"/>
        </w:rPr>
        <w:t>实现的功能或者目标，以及为落实政府采购政策</w:t>
      </w:r>
      <w:r w:rsidR="00212C82" w:rsidRPr="00D07A33">
        <w:rPr>
          <w:rFonts w:ascii="黑体" w:eastAsia="黑体" w:hAnsi="黑体" w:cs="Times New Roman" w:hint="eastAsia"/>
          <w:b/>
          <w:sz w:val="32"/>
          <w:szCs w:val="32"/>
        </w:rPr>
        <w:t>须</w:t>
      </w:r>
      <w:r w:rsidR="00212C82" w:rsidRPr="00D07A33">
        <w:rPr>
          <w:rFonts w:ascii="黑体" w:eastAsia="黑体" w:hAnsi="黑体" w:cs="Times New Roman"/>
          <w:b/>
          <w:sz w:val="32"/>
          <w:szCs w:val="32"/>
        </w:rPr>
        <w:t>满足的要求；</w:t>
      </w:r>
    </w:p>
    <w:p w:rsidR="00956C12" w:rsidRDefault="00956C12" w:rsidP="00956C12">
      <w:pPr>
        <w:widowControl/>
        <w:spacing w:line="360" w:lineRule="auto"/>
        <w:ind w:firstLine="585"/>
        <w:textAlignment w:val="baseline"/>
        <w:rPr>
          <w:rFonts w:ascii="inherit" w:eastAsia="仿宋" w:hAnsi="inherit" w:hint="eastAsia"/>
          <w:color w:val="000000"/>
          <w:kern w:val="0"/>
          <w:sz w:val="30"/>
          <w:szCs w:val="30"/>
        </w:rPr>
      </w:pPr>
      <w:r>
        <w:rPr>
          <w:rFonts w:ascii="inherit" w:eastAsia="仿宋" w:hAnsi="inherit" w:hint="eastAsia"/>
          <w:color w:val="000000"/>
          <w:kern w:val="0"/>
          <w:sz w:val="30"/>
          <w:szCs w:val="30"/>
        </w:rPr>
        <w:t>1</w:t>
      </w:r>
      <w:r w:rsidR="001E2479">
        <w:rPr>
          <w:rFonts w:ascii="inherit" w:eastAsia="仿宋" w:hAnsi="inherit" w:hint="eastAsia"/>
          <w:color w:val="000000"/>
          <w:kern w:val="0"/>
          <w:sz w:val="30"/>
          <w:szCs w:val="30"/>
        </w:rPr>
        <w:t>.</w:t>
      </w:r>
      <w:r>
        <w:rPr>
          <w:rFonts w:ascii="inherit" w:eastAsia="仿宋" w:hAnsi="inherit" w:hint="eastAsia"/>
          <w:color w:val="000000"/>
          <w:kern w:val="0"/>
          <w:sz w:val="30"/>
          <w:szCs w:val="30"/>
        </w:rPr>
        <w:t>本次采购内容为西安交通大学继续教育</w:t>
      </w:r>
      <w:r>
        <w:rPr>
          <w:rFonts w:ascii="inherit" w:eastAsia="仿宋" w:hAnsi="inherit"/>
          <w:color w:val="000000"/>
          <w:kern w:val="0"/>
          <w:sz w:val="30"/>
          <w:szCs w:val="30"/>
        </w:rPr>
        <w:t>学院</w:t>
      </w:r>
      <w:r>
        <w:rPr>
          <w:rFonts w:ascii="inherit" w:eastAsia="仿宋" w:hAnsi="inherit" w:hint="eastAsia"/>
          <w:color w:val="000000"/>
          <w:kern w:val="0"/>
          <w:sz w:val="30"/>
          <w:szCs w:val="30"/>
        </w:rPr>
        <w:t>改造装修工程施工图设计、</w:t>
      </w:r>
      <w:r>
        <w:rPr>
          <w:rFonts w:ascii="inherit" w:eastAsia="仿宋" w:hAnsi="inherit"/>
          <w:color w:val="000000"/>
          <w:kern w:val="0"/>
          <w:sz w:val="30"/>
          <w:szCs w:val="30"/>
        </w:rPr>
        <w:t>内部装</w:t>
      </w:r>
      <w:r>
        <w:rPr>
          <w:rFonts w:ascii="inherit" w:eastAsia="仿宋" w:hAnsi="inherit" w:hint="eastAsia"/>
          <w:kern w:val="0"/>
          <w:sz w:val="30"/>
          <w:szCs w:val="30"/>
        </w:rPr>
        <w:t>饰</w:t>
      </w:r>
      <w:r>
        <w:rPr>
          <w:rFonts w:ascii="inherit" w:eastAsia="仿宋" w:hAnsi="inherit"/>
          <w:color w:val="000000"/>
          <w:kern w:val="0"/>
          <w:sz w:val="30"/>
          <w:szCs w:val="30"/>
        </w:rPr>
        <w:t>设计</w:t>
      </w:r>
      <w:r>
        <w:rPr>
          <w:rFonts w:ascii="inherit" w:eastAsia="仿宋" w:hAnsi="inherit" w:hint="eastAsia"/>
          <w:color w:val="000000"/>
          <w:kern w:val="0"/>
          <w:sz w:val="30"/>
          <w:szCs w:val="30"/>
        </w:rPr>
        <w:t>及与之相关的服务，项目的服务期</w:t>
      </w:r>
      <w:r w:rsidRPr="00E97E29">
        <w:rPr>
          <w:rFonts w:ascii="inherit" w:eastAsia="仿宋" w:hAnsi="inherit" w:hint="eastAsia"/>
          <w:color w:val="000000"/>
          <w:kern w:val="0"/>
          <w:sz w:val="30"/>
          <w:szCs w:val="30"/>
        </w:rPr>
        <w:t>限为二年。</w:t>
      </w:r>
    </w:p>
    <w:p w:rsidR="00956C12" w:rsidRPr="00543ED4" w:rsidRDefault="00956C12" w:rsidP="00591D7D">
      <w:pPr>
        <w:widowControl/>
        <w:spacing w:line="360" w:lineRule="auto"/>
        <w:ind w:firstLine="585"/>
        <w:textAlignment w:val="baseline"/>
        <w:rPr>
          <w:rFonts w:ascii="inherit" w:eastAsia="仿宋" w:hAnsi="inherit" w:hint="eastAsia"/>
          <w:color w:val="0D0D0D" w:themeColor="text1" w:themeTint="F2"/>
          <w:kern w:val="0"/>
          <w:sz w:val="30"/>
          <w:szCs w:val="30"/>
        </w:rPr>
      </w:pPr>
      <w:r w:rsidRPr="00591D7D">
        <w:rPr>
          <w:rFonts w:ascii="inherit" w:eastAsia="仿宋" w:hAnsi="inherit" w:hint="eastAsia"/>
          <w:kern w:val="0"/>
          <w:sz w:val="30"/>
          <w:szCs w:val="30"/>
        </w:rPr>
        <w:t>2</w:t>
      </w:r>
      <w:r w:rsidR="001E2479" w:rsidRPr="00591D7D">
        <w:rPr>
          <w:rFonts w:ascii="inherit" w:eastAsia="仿宋" w:hAnsi="inherit" w:hint="eastAsia"/>
          <w:kern w:val="0"/>
          <w:sz w:val="30"/>
          <w:szCs w:val="30"/>
        </w:rPr>
        <w:t>.</w:t>
      </w:r>
      <w:r w:rsidR="00591D7D" w:rsidRPr="00591D7D">
        <w:rPr>
          <w:rFonts w:ascii="inherit" w:eastAsia="仿宋" w:hAnsi="inherit" w:hint="eastAsia"/>
          <w:kern w:val="0"/>
          <w:sz w:val="30"/>
          <w:szCs w:val="30"/>
        </w:rPr>
        <w:t xml:space="preserve"> </w:t>
      </w:r>
      <w:r w:rsidRPr="00591D7D">
        <w:rPr>
          <w:rFonts w:ascii="inherit" w:eastAsia="仿宋" w:hAnsi="inherit" w:hint="eastAsia"/>
          <w:kern w:val="0"/>
          <w:sz w:val="30"/>
          <w:szCs w:val="30"/>
        </w:rPr>
        <w:t>按</w:t>
      </w:r>
      <w:r>
        <w:rPr>
          <w:rFonts w:ascii="inherit" w:eastAsia="仿宋" w:hAnsi="inherit" w:hint="eastAsia"/>
          <w:kern w:val="0"/>
          <w:sz w:val="30"/>
          <w:szCs w:val="30"/>
        </w:rPr>
        <w:t>照采购人要求在三</w:t>
      </w:r>
      <w:r>
        <w:rPr>
          <w:rFonts w:ascii="inherit" w:eastAsia="仿宋" w:hAnsi="inherit"/>
          <w:kern w:val="0"/>
          <w:sz w:val="30"/>
          <w:szCs w:val="30"/>
        </w:rPr>
        <w:t>个月</w:t>
      </w:r>
      <w:r>
        <w:rPr>
          <w:rFonts w:ascii="inherit" w:eastAsia="仿宋" w:hAnsi="inherit" w:hint="eastAsia"/>
          <w:kern w:val="0"/>
          <w:sz w:val="30"/>
          <w:szCs w:val="30"/>
        </w:rPr>
        <w:t>规定时间内完成工程施工图设计及</w:t>
      </w:r>
      <w:r>
        <w:rPr>
          <w:rFonts w:ascii="inherit" w:eastAsia="仿宋" w:hAnsi="inherit"/>
          <w:kern w:val="0"/>
          <w:sz w:val="30"/>
          <w:szCs w:val="30"/>
        </w:rPr>
        <w:t>内部</w:t>
      </w:r>
      <w:r>
        <w:rPr>
          <w:rFonts w:ascii="inherit" w:eastAsia="仿宋" w:hAnsi="inherit" w:hint="eastAsia"/>
          <w:kern w:val="0"/>
          <w:sz w:val="30"/>
          <w:szCs w:val="30"/>
        </w:rPr>
        <w:t>装饰设计，协助采购人完成工程项目全生命周期的相关工</w:t>
      </w:r>
      <w:r w:rsidRPr="00543ED4">
        <w:rPr>
          <w:rFonts w:ascii="inherit" w:eastAsia="仿宋" w:hAnsi="inherit" w:hint="eastAsia"/>
          <w:color w:val="0D0D0D" w:themeColor="text1" w:themeTint="F2"/>
          <w:kern w:val="0"/>
          <w:sz w:val="30"/>
          <w:szCs w:val="30"/>
        </w:rPr>
        <w:t>作。</w:t>
      </w:r>
    </w:p>
    <w:p w:rsidR="00F50007" w:rsidRPr="00543ED4" w:rsidRDefault="00BC24AC" w:rsidP="004036A0">
      <w:pPr>
        <w:widowControl/>
        <w:spacing w:line="360" w:lineRule="auto"/>
        <w:ind w:firstLine="585"/>
        <w:textAlignment w:val="baseline"/>
        <w:rPr>
          <w:rFonts w:ascii="inherit" w:eastAsia="仿宋" w:hAnsi="inherit" w:hint="eastAsia"/>
          <w:color w:val="0D0D0D" w:themeColor="text1" w:themeTint="F2"/>
          <w:kern w:val="0"/>
          <w:sz w:val="30"/>
          <w:szCs w:val="30"/>
        </w:rPr>
      </w:pPr>
      <w:r w:rsidRPr="00543ED4">
        <w:rPr>
          <w:rFonts w:ascii="inherit" w:eastAsia="仿宋" w:hAnsi="inherit" w:hint="eastAsia"/>
          <w:color w:val="0D0D0D" w:themeColor="text1" w:themeTint="F2"/>
          <w:kern w:val="0"/>
          <w:sz w:val="30"/>
          <w:szCs w:val="30"/>
        </w:rPr>
        <w:t>3</w:t>
      </w:r>
      <w:r w:rsidRPr="00543ED4">
        <w:rPr>
          <w:rFonts w:ascii="inherit" w:eastAsia="仿宋" w:hAnsi="inherit"/>
          <w:color w:val="0D0D0D" w:themeColor="text1" w:themeTint="F2"/>
          <w:kern w:val="0"/>
          <w:sz w:val="30"/>
          <w:szCs w:val="30"/>
        </w:rPr>
        <w:t>.</w:t>
      </w:r>
      <w:r w:rsidR="00ED054D" w:rsidRPr="00543ED4">
        <w:rPr>
          <w:rFonts w:ascii="华文宋体" w:eastAsia="华文宋体" w:hAnsi="华文宋体" w:hint="eastAsia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ED054D" w:rsidRPr="00543ED4">
        <w:rPr>
          <w:rFonts w:ascii="inherit" w:eastAsia="仿宋" w:hAnsi="inherit" w:hint="eastAsia"/>
          <w:color w:val="0D0D0D" w:themeColor="text1" w:themeTint="F2"/>
          <w:kern w:val="0"/>
          <w:sz w:val="30"/>
          <w:szCs w:val="30"/>
        </w:rPr>
        <w:t>本次招标不接受联合体投标</w:t>
      </w:r>
      <w:r w:rsidR="00543ED4">
        <w:rPr>
          <w:rFonts w:ascii="inherit" w:eastAsia="仿宋" w:hAnsi="inherit" w:hint="eastAsia"/>
          <w:color w:val="0D0D0D" w:themeColor="text1" w:themeTint="F2"/>
          <w:kern w:val="0"/>
          <w:sz w:val="30"/>
          <w:szCs w:val="30"/>
        </w:rPr>
        <w:t>。</w:t>
      </w:r>
    </w:p>
    <w:p w:rsidR="00F50007" w:rsidRPr="00543ED4" w:rsidRDefault="00F50007" w:rsidP="004036A0">
      <w:pPr>
        <w:widowControl/>
        <w:spacing w:line="360" w:lineRule="auto"/>
        <w:ind w:firstLine="585"/>
        <w:textAlignment w:val="baseline"/>
        <w:rPr>
          <w:rFonts w:ascii="inherit" w:eastAsia="仿宋" w:hAnsi="inherit" w:hint="eastAsia"/>
          <w:color w:val="0D0D0D" w:themeColor="text1" w:themeTint="F2"/>
          <w:kern w:val="0"/>
          <w:sz w:val="30"/>
          <w:szCs w:val="30"/>
        </w:rPr>
      </w:pPr>
      <w:r w:rsidRPr="00543ED4">
        <w:rPr>
          <w:rFonts w:ascii="inherit" w:eastAsia="仿宋" w:hAnsi="inherit" w:hint="eastAsia"/>
          <w:color w:val="0D0D0D" w:themeColor="text1" w:themeTint="F2"/>
          <w:kern w:val="0"/>
          <w:sz w:val="30"/>
          <w:szCs w:val="30"/>
        </w:rPr>
        <w:t>4</w:t>
      </w:r>
      <w:r w:rsidRPr="00543ED4">
        <w:rPr>
          <w:rFonts w:ascii="inherit" w:eastAsia="仿宋" w:hAnsi="inherit"/>
          <w:color w:val="0D0D0D" w:themeColor="text1" w:themeTint="F2"/>
          <w:kern w:val="0"/>
          <w:sz w:val="30"/>
          <w:szCs w:val="30"/>
        </w:rPr>
        <w:t>.</w:t>
      </w:r>
      <w:r w:rsidRPr="00543ED4">
        <w:rPr>
          <w:rFonts w:ascii="inherit" w:eastAsia="仿宋" w:hAnsi="inherit" w:hint="eastAsia"/>
          <w:color w:val="0D0D0D" w:themeColor="text1" w:themeTint="F2"/>
          <w:kern w:val="0"/>
          <w:sz w:val="30"/>
          <w:szCs w:val="30"/>
        </w:rPr>
        <w:t>本项目采购标的对应的《中小企业划型标准规定》所属行业为：</w:t>
      </w:r>
      <w:r w:rsidRPr="00543ED4">
        <w:rPr>
          <w:rFonts w:ascii="inherit" w:eastAsia="仿宋" w:hAnsi="inherit" w:hint="eastAsia"/>
          <w:color w:val="0D0D0D" w:themeColor="text1" w:themeTint="F2"/>
          <w:kern w:val="0"/>
          <w:sz w:val="30"/>
          <w:szCs w:val="30"/>
          <w:u w:val="single"/>
        </w:rPr>
        <w:t>其他服务业</w:t>
      </w:r>
      <w:r w:rsidR="00543ED4">
        <w:rPr>
          <w:rFonts w:ascii="inherit" w:eastAsia="仿宋" w:hAnsi="inherit" w:hint="eastAsia"/>
          <w:color w:val="0D0D0D" w:themeColor="text1" w:themeTint="F2"/>
          <w:kern w:val="0"/>
          <w:sz w:val="30"/>
          <w:szCs w:val="30"/>
          <w:u w:val="single"/>
        </w:rPr>
        <w:t>。</w:t>
      </w:r>
    </w:p>
    <w:p w:rsidR="00D07A33" w:rsidRDefault="00D07A33" w:rsidP="00D07A33">
      <w:pPr>
        <w:tabs>
          <w:tab w:val="left" w:pos="900"/>
        </w:tabs>
        <w:spacing w:beforeLines="50" w:before="156" w:line="360" w:lineRule="auto"/>
        <w:rPr>
          <w:rFonts w:ascii="黑体" w:eastAsia="黑体" w:hAnsi="黑体" w:cs="Times New Roman"/>
          <w:b/>
          <w:sz w:val="32"/>
          <w:szCs w:val="32"/>
        </w:rPr>
      </w:pPr>
      <w:r w:rsidRPr="00105C98">
        <w:rPr>
          <w:rFonts w:ascii="黑体" w:eastAsia="黑体" w:hAnsi="黑体" w:cs="Times New Roman" w:hint="eastAsia"/>
          <w:b/>
          <w:sz w:val="32"/>
          <w:szCs w:val="32"/>
        </w:rPr>
        <w:t>二、</w:t>
      </w:r>
      <w:r w:rsidRPr="00105C98">
        <w:rPr>
          <w:rFonts w:ascii="黑体" w:eastAsia="黑体" w:hAnsi="黑体" w:cs="Times New Roman"/>
          <w:b/>
          <w:sz w:val="32"/>
          <w:szCs w:val="32"/>
        </w:rPr>
        <w:t>采购</w:t>
      </w:r>
      <w:r w:rsidRPr="00105C98">
        <w:rPr>
          <w:rFonts w:ascii="黑体" w:eastAsia="黑体" w:hAnsi="黑体" w:cs="Times New Roman" w:hint="eastAsia"/>
          <w:b/>
          <w:sz w:val="32"/>
          <w:szCs w:val="32"/>
        </w:rPr>
        <w:t>标的</w:t>
      </w:r>
      <w:r w:rsidRPr="00105C98">
        <w:rPr>
          <w:rFonts w:ascii="黑体" w:eastAsia="黑体" w:hAnsi="黑体" w:cs="Times New Roman"/>
          <w:b/>
          <w:sz w:val="32"/>
          <w:szCs w:val="32"/>
        </w:rPr>
        <w:t>需执行的国家相关标准、行业标准、地方标准或者其他标准、规范：</w:t>
      </w:r>
    </w:p>
    <w:p w:rsidR="00D07A33" w:rsidRPr="001E2479" w:rsidRDefault="00D07A33" w:rsidP="001E2479">
      <w:pPr>
        <w:widowControl/>
        <w:spacing w:line="360" w:lineRule="auto"/>
        <w:ind w:firstLine="585"/>
        <w:textAlignment w:val="baseline"/>
        <w:rPr>
          <w:rFonts w:ascii="inherit" w:eastAsia="仿宋" w:hAnsi="inherit" w:hint="eastAsia"/>
          <w:kern w:val="0"/>
          <w:sz w:val="30"/>
          <w:szCs w:val="30"/>
        </w:rPr>
      </w:pPr>
      <w:r w:rsidRPr="001E2479">
        <w:rPr>
          <w:rFonts w:ascii="inherit" w:eastAsia="仿宋" w:hAnsi="inherit" w:hint="eastAsia"/>
          <w:kern w:val="0"/>
          <w:sz w:val="30"/>
          <w:szCs w:val="30"/>
        </w:rPr>
        <w:t>《西安交通大学修缮改造工程项目管理办法》（</w:t>
      </w:r>
      <w:r w:rsidRPr="001E2479">
        <w:rPr>
          <w:rFonts w:ascii="inherit" w:eastAsia="仿宋" w:hAnsi="inherit" w:hint="eastAsia"/>
          <w:kern w:val="0"/>
          <w:sz w:val="30"/>
          <w:szCs w:val="30"/>
        </w:rPr>
        <w:t>2018</w:t>
      </w:r>
      <w:r w:rsidRPr="001E2479">
        <w:rPr>
          <w:rFonts w:ascii="inherit" w:eastAsia="仿宋" w:hAnsi="inherit" w:hint="eastAsia"/>
          <w:kern w:val="0"/>
          <w:sz w:val="30"/>
          <w:szCs w:val="30"/>
        </w:rPr>
        <w:t>）。</w:t>
      </w:r>
    </w:p>
    <w:p w:rsidR="00D07A33" w:rsidRDefault="00D07A33" w:rsidP="00D07A33">
      <w:pPr>
        <w:tabs>
          <w:tab w:val="left" w:pos="900"/>
        </w:tabs>
        <w:spacing w:beforeLines="50" w:before="156" w:line="360" w:lineRule="auto"/>
        <w:rPr>
          <w:rFonts w:ascii="黑体" w:eastAsia="黑体" w:hAnsi="黑体" w:cs="Times New Roman"/>
          <w:b/>
          <w:sz w:val="32"/>
          <w:szCs w:val="32"/>
        </w:rPr>
      </w:pPr>
      <w:r w:rsidRPr="00105C98">
        <w:rPr>
          <w:rFonts w:ascii="黑体" w:eastAsia="黑体" w:hAnsi="黑体" w:cs="Times New Roman" w:hint="eastAsia"/>
          <w:b/>
          <w:sz w:val="32"/>
          <w:szCs w:val="32"/>
        </w:rPr>
        <w:t>三、采购标的概况</w:t>
      </w:r>
    </w:p>
    <w:p w:rsidR="00D07A33" w:rsidRPr="00931668" w:rsidRDefault="00D07A33" w:rsidP="00D07A33">
      <w:pPr>
        <w:tabs>
          <w:tab w:val="left" w:pos="900"/>
        </w:tabs>
        <w:spacing w:beforeLines="50" w:before="156" w:line="360" w:lineRule="auto"/>
        <w:rPr>
          <w:rFonts w:ascii="仿宋" w:eastAsia="仿宋" w:hAnsi="仿宋" w:cs="Times New Roman"/>
          <w:sz w:val="32"/>
          <w:szCs w:val="32"/>
          <w:u w:val="single"/>
        </w:rPr>
      </w:pPr>
      <w:r w:rsidRPr="00105C98">
        <w:rPr>
          <w:rFonts w:ascii="仿宋" w:eastAsia="仿宋" w:hAnsi="仿宋" w:cs="Times New Roman" w:hint="eastAsia"/>
          <w:sz w:val="32"/>
          <w:szCs w:val="32"/>
        </w:rPr>
        <w:t>1</w:t>
      </w:r>
      <w:r w:rsidRPr="00105C98">
        <w:rPr>
          <w:rFonts w:ascii="仿宋" w:eastAsia="仿宋" w:hAnsi="仿宋" w:cs="Times New Roman"/>
          <w:sz w:val="32"/>
          <w:szCs w:val="32"/>
        </w:rPr>
        <w:t>.</w:t>
      </w:r>
      <w:r w:rsidRPr="00105C98">
        <w:rPr>
          <w:rFonts w:ascii="仿宋" w:eastAsia="仿宋" w:hAnsi="仿宋" w:cs="Times New Roman" w:hint="eastAsia"/>
          <w:sz w:val="32"/>
          <w:szCs w:val="32"/>
        </w:rPr>
        <w:t>采购项目名称：</w:t>
      </w:r>
      <w:r w:rsidRPr="00D07A33">
        <w:rPr>
          <w:rFonts w:ascii="仿宋" w:eastAsia="仿宋" w:hAnsi="仿宋" w:cs="Times New Roman" w:hint="eastAsia"/>
          <w:sz w:val="32"/>
          <w:szCs w:val="32"/>
          <w:u w:val="single"/>
        </w:rPr>
        <w:t>继续教育学院翠华校区修缮改造设计服务</w:t>
      </w:r>
    </w:p>
    <w:p w:rsidR="00D07A33" w:rsidRDefault="00D07A33" w:rsidP="00D07A33">
      <w:pPr>
        <w:spacing w:beforeLines="50" w:before="156"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</w:t>
      </w:r>
      <w:r w:rsidRPr="00105C98">
        <w:rPr>
          <w:rFonts w:ascii="仿宋" w:eastAsia="仿宋" w:hAnsi="仿宋" w:cs="Times New Roman"/>
          <w:sz w:val="32"/>
          <w:szCs w:val="32"/>
        </w:rPr>
        <w:t>.</w:t>
      </w:r>
      <w:r w:rsidRPr="00105C98">
        <w:rPr>
          <w:rFonts w:ascii="仿宋" w:eastAsia="仿宋" w:hAnsi="仿宋" w:cs="Times New Roman" w:hint="eastAsia"/>
          <w:sz w:val="32"/>
          <w:szCs w:val="32"/>
        </w:rPr>
        <w:t>最高限价：人民币</w:t>
      </w:r>
      <w:r w:rsidRPr="00105C98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Times New Roman"/>
          <w:sz w:val="32"/>
          <w:szCs w:val="32"/>
          <w:u w:val="single"/>
        </w:rPr>
        <w:t>21</w:t>
      </w:r>
      <w:r w:rsidRPr="00105C98">
        <w:rPr>
          <w:rFonts w:ascii="仿宋" w:eastAsia="仿宋" w:hAnsi="仿宋" w:cs="Times New Roman" w:hint="eastAsia"/>
          <w:sz w:val="32"/>
          <w:szCs w:val="32"/>
          <w:u w:val="single"/>
        </w:rPr>
        <w:t>00000</w:t>
      </w:r>
      <w:r w:rsidRPr="00105C98">
        <w:rPr>
          <w:rFonts w:ascii="仿宋" w:eastAsia="仿宋" w:hAnsi="仿宋" w:cs="Times New Roman"/>
          <w:sz w:val="32"/>
          <w:szCs w:val="32"/>
          <w:u w:val="single"/>
        </w:rPr>
        <w:t xml:space="preserve"> </w:t>
      </w:r>
      <w:r w:rsidRPr="00105C98">
        <w:rPr>
          <w:rFonts w:ascii="仿宋" w:eastAsia="仿宋" w:hAnsi="仿宋" w:cs="Times New Roman"/>
          <w:sz w:val="32"/>
          <w:szCs w:val="32"/>
        </w:rPr>
        <w:t xml:space="preserve"> </w:t>
      </w:r>
      <w:r w:rsidRPr="00105C98">
        <w:rPr>
          <w:rFonts w:ascii="仿宋" w:eastAsia="仿宋" w:hAnsi="仿宋" w:cs="Times New Roman" w:hint="eastAsia"/>
          <w:sz w:val="32"/>
          <w:szCs w:val="32"/>
        </w:rPr>
        <w:t>元</w:t>
      </w:r>
    </w:p>
    <w:p w:rsidR="00D07A33" w:rsidRPr="00D07A33" w:rsidRDefault="00D07A33" w:rsidP="00D07A33">
      <w:pPr>
        <w:spacing w:beforeLines="50" w:before="156" w:line="360" w:lineRule="auto"/>
        <w:rPr>
          <w:rFonts w:ascii="仿宋" w:eastAsia="仿宋" w:hAnsi="仿宋" w:cs="Times New Roman"/>
          <w:sz w:val="32"/>
          <w:szCs w:val="32"/>
          <w:u w:val="single"/>
        </w:rPr>
      </w:pPr>
      <w:r>
        <w:rPr>
          <w:rFonts w:ascii="仿宋" w:eastAsia="仿宋" w:hAnsi="仿宋" w:cs="Times New Roman"/>
          <w:sz w:val="32"/>
          <w:szCs w:val="32"/>
        </w:rPr>
        <w:lastRenderedPageBreak/>
        <w:t>3.</w:t>
      </w:r>
      <w:r w:rsidRPr="00D07A33">
        <w:rPr>
          <w:rFonts w:ascii="仿宋" w:eastAsia="仿宋" w:hAnsi="仿宋" w:cs="Times New Roman" w:hint="eastAsia"/>
          <w:sz w:val="32"/>
          <w:szCs w:val="32"/>
        </w:rPr>
        <w:t>设计费率</w:t>
      </w:r>
      <w:r>
        <w:rPr>
          <w:rFonts w:ascii="仿宋" w:eastAsia="仿宋" w:hAnsi="仿宋" w:cs="Times New Roman" w:hint="eastAsia"/>
          <w:sz w:val="32"/>
          <w:szCs w:val="32"/>
        </w:rPr>
        <w:t>最高</w:t>
      </w:r>
      <w:r w:rsidRPr="00D07A33">
        <w:rPr>
          <w:rFonts w:ascii="仿宋" w:eastAsia="仿宋" w:hAnsi="仿宋" w:cs="Times New Roman" w:hint="eastAsia"/>
          <w:sz w:val="32"/>
          <w:szCs w:val="32"/>
        </w:rPr>
        <w:t>限价</w:t>
      </w:r>
      <w:r>
        <w:rPr>
          <w:rFonts w:ascii="仿宋" w:eastAsia="仿宋" w:hAnsi="仿宋" w:cs="Times New Roman" w:hint="eastAsia"/>
          <w:sz w:val="32"/>
          <w:szCs w:val="32"/>
        </w:rPr>
        <w:t>：</w:t>
      </w:r>
      <w:r w:rsidRPr="00D07A33">
        <w:rPr>
          <w:rFonts w:ascii="仿宋" w:eastAsia="仿宋" w:hAnsi="仿宋" w:cs="Times New Roman" w:hint="eastAsia"/>
          <w:sz w:val="32"/>
          <w:szCs w:val="32"/>
          <w:u w:val="single"/>
        </w:rPr>
        <w:t>3.5%</w:t>
      </w:r>
    </w:p>
    <w:p w:rsidR="00D07A33" w:rsidRPr="00105C98" w:rsidRDefault="00D07A33" w:rsidP="00D07A33">
      <w:pPr>
        <w:spacing w:beforeLines="50" w:before="156" w:line="360" w:lineRule="auto"/>
        <w:rPr>
          <w:rFonts w:ascii="仿宋" w:eastAsia="仿宋" w:hAnsi="仿宋" w:cs="Times New Roman"/>
          <w:sz w:val="32"/>
          <w:szCs w:val="32"/>
        </w:rPr>
      </w:pPr>
      <w:r w:rsidRPr="00105C98">
        <w:rPr>
          <w:rFonts w:ascii="仿宋" w:eastAsia="仿宋" w:hAnsi="仿宋" w:cs="Times New Roman" w:hint="eastAsia"/>
          <w:sz w:val="32"/>
          <w:szCs w:val="32"/>
        </w:rPr>
        <w:t>4</w:t>
      </w:r>
      <w:r w:rsidRPr="00105C98">
        <w:rPr>
          <w:rFonts w:ascii="仿宋" w:eastAsia="仿宋" w:hAnsi="仿宋" w:cs="Times New Roman"/>
          <w:sz w:val="32"/>
          <w:szCs w:val="32"/>
        </w:rPr>
        <w:t>.</w:t>
      </w:r>
      <w:r w:rsidRPr="00105C98">
        <w:rPr>
          <w:rFonts w:ascii="仿宋" w:eastAsia="仿宋" w:hAnsi="仿宋" w:cs="Times New Roman" w:hint="eastAsia"/>
          <w:sz w:val="32"/>
          <w:szCs w:val="32"/>
        </w:rPr>
        <w:t>服务期限</w:t>
      </w:r>
      <w:r w:rsidRPr="00105C98">
        <w:rPr>
          <w:rFonts w:ascii="仿宋" w:eastAsia="仿宋" w:hAnsi="仿宋" w:cs="Times New Roman"/>
          <w:sz w:val="32"/>
          <w:szCs w:val="32"/>
        </w:rPr>
        <w:t>：</w:t>
      </w:r>
      <w:r w:rsidRPr="00E97E29">
        <w:rPr>
          <w:rFonts w:ascii="仿宋" w:eastAsia="仿宋" w:hAnsi="仿宋" w:cs="Times New Roman"/>
          <w:sz w:val="32"/>
          <w:szCs w:val="32"/>
        </w:rPr>
        <w:t>2</w:t>
      </w:r>
      <w:r w:rsidRPr="00E97E29">
        <w:rPr>
          <w:rFonts w:ascii="仿宋" w:eastAsia="仿宋" w:hAnsi="仿宋" w:cs="Times New Roman" w:hint="eastAsia"/>
          <w:sz w:val="32"/>
          <w:szCs w:val="32"/>
        </w:rPr>
        <w:t>年期</w:t>
      </w:r>
    </w:p>
    <w:p w:rsidR="00D07A33" w:rsidRPr="001E2479" w:rsidRDefault="00D07A33" w:rsidP="001E2479">
      <w:pPr>
        <w:widowControl/>
        <w:spacing w:line="360" w:lineRule="auto"/>
        <w:textAlignment w:val="baseline"/>
        <w:rPr>
          <w:rFonts w:ascii="仿宋" w:eastAsia="仿宋" w:hAnsi="仿宋" w:cs="Times New Roman"/>
          <w:sz w:val="32"/>
          <w:szCs w:val="32"/>
          <w:u w:val="single"/>
        </w:rPr>
      </w:pPr>
      <w:r w:rsidRPr="00105C98">
        <w:rPr>
          <w:rFonts w:ascii="仿宋" w:eastAsia="仿宋" w:hAnsi="仿宋" w:cs="Times New Roman" w:hint="eastAsia"/>
          <w:sz w:val="32"/>
          <w:szCs w:val="32"/>
        </w:rPr>
        <w:t>5</w:t>
      </w:r>
      <w:r w:rsidRPr="00105C98">
        <w:rPr>
          <w:rFonts w:ascii="仿宋" w:eastAsia="仿宋" w:hAnsi="仿宋" w:cs="Times New Roman"/>
          <w:sz w:val="32"/>
          <w:szCs w:val="32"/>
        </w:rPr>
        <w:t>.交付地点：</w:t>
      </w:r>
      <w:r w:rsidR="001E2479" w:rsidRPr="001E2479">
        <w:rPr>
          <w:rFonts w:ascii="仿宋" w:eastAsia="仿宋" w:hAnsi="仿宋" w:cs="Times New Roman" w:hint="eastAsia"/>
          <w:sz w:val="32"/>
          <w:szCs w:val="32"/>
          <w:u w:val="single"/>
        </w:rPr>
        <w:t>西安交通大学继续</w:t>
      </w:r>
      <w:r w:rsidR="001E2479" w:rsidRPr="001E2479">
        <w:rPr>
          <w:rFonts w:ascii="仿宋" w:eastAsia="仿宋" w:hAnsi="仿宋" w:cs="Times New Roman"/>
          <w:sz w:val="32"/>
          <w:szCs w:val="32"/>
          <w:u w:val="single"/>
        </w:rPr>
        <w:t>教育学院</w:t>
      </w:r>
      <w:r w:rsidR="001E2479" w:rsidRPr="001E2479">
        <w:rPr>
          <w:rFonts w:ascii="仿宋" w:eastAsia="仿宋" w:hAnsi="仿宋" w:cs="Times New Roman" w:hint="eastAsia"/>
          <w:sz w:val="32"/>
          <w:szCs w:val="32"/>
          <w:u w:val="single"/>
        </w:rPr>
        <w:t>翠华</w:t>
      </w:r>
      <w:r w:rsidR="001E2479" w:rsidRPr="001E2479">
        <w:rPr>
          <w:rFonts w:ascii="仿宋" w:eastAsia="仿宋" w:hAnsi="仿宋" w:cs="Times New Roman"/>
          <w:sz w:val="32"/>
          <w:szCs w:val="32"/>
          <w:u w:val="single"/>
        </w:rPr>
        <w:t>南路</w:t>
      </w:r>
      <w:r w:rsidR="001E2479" w:rsidRPr="001E2479">
        <w:rPr>
          <w:rFonts w:ascii="仿宋" w:eastAsia="仿宋" w:hAnsi="仿宋" w:cs="Times New Roman" w:hint="eastAsia"/>
          <w:sz w:val="32"/>
          <w:szCs w:val="32"/>
          <w:u w:val="single"/>
        </w:rPr>
        <w:t>137号</w:t>
      </w:r>
    </w:p>
    <w:p w:rsidR="001E2479" w:rsidRPr="001E2479" w:rsidRDefault="00D07A33" w:rsidP="001E2479">
      <w:pPr>
        <w:spacing w:before="96"/>
        <w:jc w:val="left"/>
        <w:rPr>
          <w:rFonts w:ascii="仿宋" w:eastAsia="仿宋" w:hAnsi="仿宋" w:cs="Times New Roman"/>
          <w:sz w:val="32"/>
          <w:szCs w:val="32"/>
          <w:u w:val="single"/>
        </w:rPr>
      </w:pPr>
      <w:r w:rsidRPr="00105C98">
        <w:rPr>
          <w:rFonts w:ascii="仿宋" w:eastAsia="仿宋" w:hAnsi="仿宋" w:cs="Times New Roman" w:hint="eastAsia"/>
          <w:sz w:val="32"/>
          <w:szCs w:val="32"/>
        </w:rPr>
        <w:t>6</w:t>
      </w:r>
      <w:r w:rsidRPr="00105C98">
        <w:rPr>
          <w:rFonts w:ascii="仿宋" w:eastAsia="仿宋" w:hAnsi="仿宋" w:cs="Times New Roman"/>
          <w:sz w:val="32"/>
          <w:szCs w:val="32"/>
        </w:rPr>
        <w:t>.</w:t>
      </w:r>
      <w:r w:rsidRPr="00105C98">
        <w:rPr>
          <w:rFonts w:ascii="仿宋" w:eastAsia="仿宋" w:hAnsi="仿宋" w:cs="Times New Roman" w:hint="eastAsia"/>
          <w:sz w:val="32"/>
          <w:szCs w:val="32"/>
        </w:rPr>
        <w:t>付款方</w:t>
      </w:r>
      <w:r w:rsidRPr="00543ED4">
        <w:rPr>
          <w:rFonts w:ascii="仿宋" w:eastAsia="仿宋" w:hAnsi="仿宋" w:cs="Times New Roman" w:hint="eastAsia"/>
          <w:color w:val="0D0D0D" w:themeColor="text1" w:themeTint="F2"/>
          <w:sz w:val="32"/>
          <w:szCs w:val="32"/>
        </w:rPr>
        <w:t>式：</w:t>
      </w:r>
      <w:r w:rsidRPr="00543ED4">
        <w:rPr>
          <w:rFonts w:ascii="仿宋" w:eastAsia="仿宋" w:hAnsi="仿宋" w:cs="Times New Roman" w:hint="eastAsia"/>
          <w:color w:val="0D0D0D" w:themeColor="text1" w:themeTint="F2"/>
          <w:sz w:val="32"/>
          <w:szCs w:val="32"/>
          <w:u w:val="single"/>
        </w:rPr>
        <w:t xml:space="preserve"> </w:t>
      </w:r>
      <w:r w:rsidR="001E2479" w:rsidRPr="00543ED4">
        <w:rPr>
          <w:rFonts w:ascii="仿宋" w:eastAsia="仿宋" w:hAnsi="仿宋" w:cs="Times New Roman" w:hint="eastAsia"/>
          <w:color w:val="0D0D0D" w:themeColor="text1" w:themeTint="F2"/>
          <w:sz w:val="32"/>
          <w:szCs w:val="32"/>
          <w:u w:val="single"/>
        </w:rPr>
        <w:t>图纸审</w:t>
      </w:r>
      <w:r w:rsidR="00916FD6" w:rsidRPr="00543ED4">
        <w:rPr>
          <w:rFonts w:ascii="仿宋" w:eastAsia="仿宋" w:hAnsi="仿宋" w:cs="Times New Roman" w:hint="eastAsia"/>
          <w:color w:val="0D0D0D" w:themeColor="text1" w:themeTint="F2"/>
          <w:sz w:val="32"/>
          <w:szCs w:val="32"/>
          <w:u w:val="single"/>
        </w:rPr>
        <w:t>、复</w:t>
      </w:r>
      <w:r w:rsidR="001E2479" w:rsidRPr="00543ED4">
        <w:rPr>
          <w:rFonts w:ascii="仿宋" w:eastAsia="仿宋" w:hAnsi="仿宋" w:cs="Times New Roman" w:hint="eastAsia"/>
          <w:color w:val="0D0D0D" w:themeColor="text1" w:themeTint="F2"/>
          <w:sz w:val="32"/>
          <w:szCs w:val="32"/>
          <w:u w:val="single"/>
        </w:rPr>
        <w:t>核通过支付30%，确</w:t>
      </w:r>
      <w:r w:rsidR="001E2479" w:rsidRPr="001E2479">
        <w:rPr>
          <w:rFonts w:ascii="仿宋" w:eastAsia="仿宋" w:hAnsi="仿宋" w:cs="Times New Roman" w:hint="eastAsia"/>
          <w:sz w:val="32"/>
          <w:szCs w:val="32"/>
          <w:u w:val="single"/>
        </w:rPr>
        <w:t>定施工中标人后付40%</w:t>
      </w:r>
      <w:r w:rsidR="001E2479">
        <w:rPr>
          <w:rFonts w:ascii="仿宋" w:eastAsia="仿宋" w:hAnsi="仿宋" w:cs="Times New Roman" w:hint="eastAsia"/>
          <w:sz w:val="32"/>
          <w:szCs w:val="32"/>
          <w:u w:val="single"/>
        </w:rPr>
        <w:t>，工程竣工验收合格并经审计后支付合同余款</w:t>
      </w:r>
    </w:p>
    <w:p w:rsidR="00956C12" w:rsidRPr="00956C12" w:rsidRDefault="00956C12" w:rsidP="00956C12">
      <w:pPr>
        <w:widowControl/>
        <w:spacing w:line="360" w:lineRule="auto"/>
        <w:textAlignment w:val="baseline"/>
        <w:rPr>
          <w:rFonts w:ascii="仿宋" w:eastAsia="仿宋" w:hAnsi="仿宋"/>
          <w:color w:val="000000"/>
          <w:kern w:val="0"/>
          <w:sz w:val="32"/>
          <w:szCs w:val="32"/>
        </w:rPr>
      </w:pP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7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.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改造装修工程内容</w:t>
      </w:r>
    </w:p>
    <w:p w:rsidR="00956C12" w:rsidRPr="00956C12" w:rsidRDefault="00956C12" w:rsidP="00956C12">
      <w:pPr>
        <w:widowControl/>
        <w:spacing w:line="360" w:lineRule="auto"/>
        <w:ind w:firstLine="585"/>
        <w:textAlignment w:val="baseline"/>
        <w:rPr>
          <w:rFonts w:ascii="仿宋" w:eastAsia="仿宋" w:hAnsi="仿宋"/>
          <w:color w:val="000000"/>
          <w:kern w:val="0"/>
          <w:sz w:val="32"/>
          <w:szCs w:val="32"/>
        </w:rPr>
      </w:pP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本次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改造装修项目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楼宇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：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4号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楼、6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号北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楼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改造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成酒店式学生公寓项目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、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办公综合楼改造成智慧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化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教室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及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校园环境整治项目。</w:t>
      </w:r>
    </w:p>
    <w:p w:rsidR="00956C12" w:rsidRPr="00956C12" w:rsidRDefault="00956C12" w:rsidP="00956C12">
      <w:pPr>
        <w:widowControl/>
        <w:spacing w:line="360" w:lineRule="auto"/>
        <w:ind w:firstLine="585"/>
        <w:textAlignment w:val="baseline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（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）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公寓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楼改造装修项目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：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改造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成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具有三星以上酒店式公寓，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建筑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面积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约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：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1000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0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㎡。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改造内容：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室内地、墙、顶面的装饰，含强弱电改造、给排水改造、暖通改造、</w:t>
      </w:r>
      <w:r w:rsidRPr="00956C12">
        <w:rPr>
          <w:rFonts w:ascii="仿宋" w:eastAsia="仿宋" w:hAnsi="仿宋" w:hint="eastAsia"/>
          <w:kern w:val="0"/>
          <w:sz w:val="32"/>
          <w:szCs w:val="32"/>
        </w:rPr>
        <w:t>防火分区、消防</w:t>
      </w:r>
      <w:r w:rsidRPr="00956C12">
        <w:rPr>
          <w:rFonts w:ascii="仿宋" w:eastAsia="仿宋" w:hAnsi="仿宋"/>
          <w:kern w:val="0"/>
          <w:sz w:val="32"/>
          <w:szCs w:val="32"/>
        </w:rPr>
        <w:t>（</w:t>
      </w:r>
      <w:r w:rsidRPr="00956C12">
        <w:rPr>
          <w:rFonts w:ascii="仿宋" w:eastAsia="仿宋" w:hAnsi="仿宋" w:hint="eastAsia"/>
          <w:kern w:val="0"/>
          <w:sz w:val="32"/>
          <w:szCs w:val="32"/>
        </w:rPr>
        <w:t>喷淋、烟杆、消火栓）</w:t>
      </w:r>
      <w:r w:rsidRPr="00956C12">
        <w:rPr>
          <w:rFonts w:ascii="仿宋" w:eastAsia="仿宋" w:hAnsi="仿宋"/>
          <w:kern w:val="0"/>
          <w:sz w:val="32"/>
          <w:szCs w:val="32"/>
        </w:rPr>
        <w:t>系统</w:t>
      </w:r>
      <w:r w:rsidRPr="00956C12">
        <w:rPr>
          <w:rFonts w:ascii="仿宋" w:eastAsia="仿宋" w:hAnsi="仿宋" w:hint="eastAsia"/>
          <w:kern w:val="0"/>
          <w:sz w:val="32"/>
          <w:szCs w:val="32"/>
        </w:rPr>
        <w:t>改造、</w:t>
      </w:r>
      <w:r w:rsidRPr="00956C12">
        <w:rPr>
          <w:rFonts w:ascii="仿宋" w:eastAsia="仿宋" w:hAnsi="仿宋"/>
          <w:kern w:val="0"/>
          <w:sz w:val="32"/>
          <w:szCs w:val="32"/>
        </w:rPr>
        <w:t>室外管网</w:t>
      </w:r>
      <w:r w:rsidRPr="00956C12">
        <w:rPr>
          <w:rFonts w:ascii="仿宋" w:eastAsia="仿宋" w:hAnsi="仿宋" w:hint="eastAsia"/>
          <w:kern w:val="0"/>
          <w:sz w:val="32"/>
          <w:szCs w:val="32"/>
        </w:rPr>
        <w:t>改造，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室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内新增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成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套卫生间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设施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、电梯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（含1部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消防电梯）、热水系统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、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空调系统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，更换门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窗、楼梯、更换原木架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人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字形瓦面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屋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面及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作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防水处理，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楼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体外立面采用保温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一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体板处理，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以及部分楼体结构、承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载、</w:t>
      </w:r>
      <w:r w:rsidR="00A05E5A">
        <w:rPr>
          <w:rFonts w:ascii="仿宋" w:eastAsia="仿宋" w:hAnsi="仿宋" w:hint="eastAsia"/>
          <w:color w:val="000000"/>
          <w:kern w:val="0"/>
          <w:sz w:val="32"/>
          <w:szCs w:val="32"/>
        </w:rPr>
        <w:t>加固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等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改造。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教室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改造等。</w:t>
      </w:r>
    </w:p>
    <w:p w:rsidR="00956C12" w:rsidRPr="00956C12" w:rsidRDefault="00956C12" w:rsidP="00956C12">
      <w:pPr>
        <w:widowControl/>
        <w:spacing w:line="360" w:lineRule="auto"/>
        <w:ind w:firstLine="585"/>
        <w:textAlignment w:val="baseline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（2）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智慧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化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教室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改造装修项目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（建筑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面积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约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：4462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㎡）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：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室内地、墙、顶面的装饰，含强弱电改造、给排水改造、暖通改造、</w:t>
      </w:r>
      <w:r w:rsidRPr="00956C12">
        <w:rPr>
          <w:rFonts w:ascii="仿宋" w:eastAsia="仿宋" w:hAnsi="仿宋" w:hint="eastAsia"/>
          <w:kern w:val="0"/>
          <w:sz w:val="32"/>
          <w:szCs w:val="32"/>
        </w:rPr>
        <w:t>防火分区、消防</w:t>
      </w:r>
      <w:r w:rsidRPr="00956C12">
        <w:rPr>
          <w:rFonts w:ascii="仿宋" w:eastAsia="仿宋" w:hAnsi="仿宋"/>
          <w:kern w:val="0"/>
          <w:sz w:val="32"/>
          <w:szCs w:val="32"/>
        </w:rPr>
        <w:t>（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喷淋、烟杆、消火栓）</w:t>
      </w:r>
      <w:r w:rsidRPr="00956C12">
        <w:rPr>
          <w:rFonts w:ascii="仿宋" w:eastAsia="仿宋" w:hAnsi="仿宋"/>
          <w:kern w:val="0"/>
          <w:sz w:val="32"/>
          <w:szCs w:val="32"/>
        </w:rPr>
        <w:t>系统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改造、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室外管网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改造，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卫生间、电梯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（含1部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消防电梯）、空调系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lastRenderedPageBreak/>
        <w:t>统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，更换门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窗、楼梯、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屋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面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作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防水处理，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楼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体外立面采用保温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一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体板处理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。</w:t>
      </w:r>
    </w:p>
    <w:p w:rsidR="00D07A33" w:rsidRPr="00956C12" w:rsidRDefault="00956C12" w:rsidP="00956C12">
      <w:pPr>
        <w:widowControl/>
        <w:spacing w:line="360" w:lineRule="auto"/>
        <w:ind w:firstLine="585"/>
        <w:textAlignment w:val="baseline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（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）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校园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环境整治项目：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学院大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门设计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、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文化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广场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设计。</w:t>
      </w:r>
    </w:p>
    <w:p w:rsidR="00D07A33" w:rsidRDefault="00D07A33" w:rsidP="00D07A33">
      <w:pPr>
        <w:tabs>
          <w:tab w:val="left" w:pos="900"/>
        </w:tabs>
        <w:spacing w:beforeLines="50" w:before="156" w:line="360" w:lineRule="auto"/>
        <w:rPr>
          <w:rFonts w:ascii="黑体" w:eastAsia="黑体" w:hAnsi="黑体" w:cs="Times New Roman"/>
          <w:b/>
          <w:sz w:val="32"/>
          <w:szCs w:val="32"/>
        </w:rPr>
      </w:pPr>
      <w:r w:rsidRPr="00105C98">
        <w:rPr>
          <w:rFonts w:ascii="黑体" w:eastAsia="黑体" w:hAnsi="黑体" w:cs="Times New Roman" w:hint="eastAsia"/>
          <w:b/>
          <w:sz w:val="32"/>
          <w:szCs w:val="32"/>
        </w:rPr>
        <w:t>四、采购标的需满足的质量、安全、技术规格、物理特性等要求：</w:t>
      </w:r>
    </w:p>
    <w:p w:rsidR="00D07A33" w:rsidRPr="00956C12" w:rsidRDefault="00D07A33" w:rsidP="00956C12">
      <w:pPr>
        <w:widowControl/>
        <w:spacing w:line="360" w:lineRule="auto"/>
        <w:ind w:firstLine="585"/>
        <w:textAlignment w:val="baseline"/>
        <w:rPr>
          <w:rFonts w:ascii="仿宋" w:eastAsia="仿宋" w:hAnsi="仿宋"/>
          <w:color w:val="000000"/>
          <w:kern w:val="0"/>
          <w:sz w:val="32"/>
          <w:szCs w:val="32"/>
        </w:rPr>
      </w:pPr>
      <w:r w:rsidRPr="00E97E29">
        <w:rPr>
          <w:rFonts w:ascii="仿宋" w:eastAsia="仿宋" w:hAnsi="仿宋" w:hint="eastAsia"/>
          <w:color w:val="000000"/>
          <w:kern w:val="0"/>
          <w:sz w:val="32"/>
          <w:szCs w:val="32"/>
        </w:rPr>
        <w:t>（1）按照国家及地方的现行规程、规范及标准执行。</w:t>
      </w:r>
    </w:p>
    <w:p w:rsidR="00D07A33" w:rsidRPr="00956C12" w:rsidRDefault="00D07A33" w:rsidP="00956C12">
      <w:pPr>
        <w:widowControl/>
        <w:spacing w:line="360" w:lineRule="auto"/>
        <w:ind w:firstLine="585"/>
        <w:textAlignment w:val="baseline"/>
        <w:rPr>
          <w:rFonts w:ascii="仿宋" w:eastAsia="仿宋" w:hAnsi="仿宋"/>
          <w:color w:val="000000"/>
          <w:kern w:val="0"/>
          <w:sz w:val="32"/>
          <w:szCs w:val="32"/>
        </w:rPr>
      </w:pPr>
      <w:r w:rsidRPr="00E97E29">
        <w:rPr>
          <w:rFonts w:ascii="仿宋" w:eastAsia="仿宋" w:hAnsi="仿宋" w:hint="eastAsia"/>
          <w:color w:val="000000"/>
          <w:kern w:val="0"/>
          <w:sz w:val="32"/>
          <w:szCs w:val="32"/>
        </w:rPr>
        <w:t>（2</w:t>
      </w:r>
      <w:r w:rsidRPr="00E97E29">
        <w:rPr>
          <w:rFonts w:ascii="仿宋" w:eastAsia="仿宋" w:hAnsi="仿宋"/>
          <w:color w:val="000000"/>
          <w:kern w:val="0"/>
          <w:sz w:val="32"/>
          <w:szCs w:val="32"/>
        </w:rPr>
        <w:t>）</w:t>
      </w:r>
      <w:r w:rsidRPr="00E97E29">
        <w:rPr>
          <w:rFonts w:ascii="仿宋" w:eastAsia="仿宋" w:hAnsi="仿宋" w:hint="eastAsia"/>
          <w:color w:val="000000"/>
          <w:kern w:val="0"/>
          <w:sz w:val="32"/>
          <w:szCs w:val="32"/>
        </w:rPr>
        <w:t>设计人员组成要求：设计负责人须具有国家注册执业资质，配备相关专业设计人员须有配备明细及相关技术资质材料。</w:t>
      </w:r>
    </w:p>
    <w:p w:rsidR="00D07A33" w:rsidRPr="00956C12" w:rsidRDefault="00D07A33" w:rsidP="00956C12">
      <w:pPr>
        <w:widowControl/>
        <w:spacing w:line="360" w:lineRule="auto"/>
        <w:ind w:firstLine="585"/>
        <w:textAlignment w:val="baseline"/>
        <w:rPr>
          <w:rFonts w:ascii="仿宋" w:eastAsia="仿宋" w:hAnsi="仿宋"/>
          <w:color w:val="000000"/>
          <w:kern w:val="0"/>
          <w:sz w:val="32"/>
          <w:szCs w:val="32"/>
        </w:rPr>
      </w:pP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（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3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）设计人</w:t>
      </w:r>
      <w:r w:rsid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员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应按国家技术规范、标准、规程及发包人提出的设计任务书，进行工程设计，按合同规定的进度要求提交质量合格的设计资料，并对其负责。</w:t>
      </w:r>
    </w:p>
    <w:p w:rsidR="00D07A33" w:rsidRPr="00956C12" w:rsidRDefault="00D07A33" w:rsidP="00956C12">
      <w:pPr>
        <w:widowControl/>
        <w:spacing w:line="360" w:lineRule="auto"/>
        <w:ind w:firstLine="585"/>
        <w:textAlignment w:val="baseline"/>
        <w:rPr>
          <w:rFonts w:ascii="仿宋" w:eastAsia="仿宋" w:hAnsi="仿宋"/>
          <w:color w:val="000000"/>
          <w:kern w:val="0"/>
          <w:sz w:val="32"/>
          <w:szCs w:val="32"/>
        </w:rPr>
      </w:pP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（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4</w:t>
      </w:r>
      <w:r w:rsid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）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交付设计资料及文件后，按规定参加有关的设计审查</w:t>
      </w:r>
      <w:r w:rsid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，并根据审查结论负责对不超出原定范围的内容做必要调整补充。设计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按合同规定时限交付设计资料及文件，负责向发包人及施工单位进行设计交底、处理有关设计问题和参加竣工验收。</w:t>
      </w:r>
    </w:p>
    <w:p w:rsidR="00D07A33" w:rsidRPr="00956C12" w:rsidRDefault="00D07A33" w:rsidP="00956C12">
      <w:pPr>
        <w:widowControl/>
        <w:spacing w:line="360" w:lineRule="auto"/>
        <w:ind w:firstLine="585"/>
        <w:textAlignment w:val="baseline"/>
        <w:rPr>
          <w:rFonts w:ascii="仿宋" w:eastAsia="仿宋" w:hAnsi="仿宋"/>
          <w:color w:val="000000"/>
          <w:kern w:val="0"/>
          <w:sz w:val="32"/>
          <w:szCs w:val="32"/>
        </w:rPr>
      </w:pP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(5) 投标人应承诺提供不少于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8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套施工图纸（实际数量依据</w:t>
      </w:r>
      <w:r w:rsid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采购人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书面通知，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8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套内投标人不得收费，超出</w:t>
      </w:r>
      <w:r w:rsidRPr="00956C12">
        <w:rPr>
          <w:rFonts w:ascii="仿宋" w:eastAsia="仿宋" w:hAnsi="仿宋"/>
          <w:color w:val="000000"/>
          <w:kern w:val="0"/>
          <w:sz w:val="32"/>
          <w:szCs w:val="32"/>
        </w:rPr>
        <w:t>8</w:t>
      </w:r>
      <w:r w:rsidRPr="00956C12">
        <w:rPr>
          <w:rFonts w:ascii="仿宋" w:eastAsia="仿宋" w:hAnsi="仿宋" w:hint="eastAsia"/>
          <w:color w:val="000000"/>
          <w:kern w:val="0"/>
          <w:sz w:val="32"/>
          <w:szCs w:val="32"/>
        </w:rPr>
        <w:t>套时超出部分投标人可按图纸重量收费，费用由投标人自报），电子版2 份。</w:t>
      </w:r>
    </w:p>
    <w:p w:rsidR="00D07A33" w:rsidRPr="00956C12" w:rsidRDefault="00D07A33" w:rsidP="00956C12">
      <w:pPr>
        <w:widowControl/>
        <w:spacing w:line="360" w:lineRule="auto"/>
        <w:ind w:firstLine="585"/>
        <w:textAlignment w:val="baseline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D07A33" w:rsidRDefault="00D07A33" w:rsidP="00D07A33">
      <w:pPr>
        <w:tabs>
          <w:tab w:val="left" w:pos="900"/>
        </w:tabs>
        <w:spacing w:beforeLines="50" w:before="156" w:line="360" w:lineRule="auto"/>
        <w:rPr>
          <w:rFonts w:ascii="黑体" w:eastAsia="黑体" w:hAnsi="黑体" w:cs="Times New Roman"/>
          <w:b/>
          <w:sz w:val="32"/>
          <w:szCs w:val="32"/>
        </w:rPr>
      </w:pPr>
      <w:r w:rsidRPr="00105C98">
        <w:rPr>
          <w:rFonts w:ascii="黑体" w:eastAsia="黑体" w:hAnsi="黑体" w:cs="Times New Roman" w:hint="eastAsia"/>
          <w:b/>
          <w:sz w:val="32"/>
          <w:szCs w:val="32"/>
        </w:rPr>
        <w:lastRenderedPageBreak/>
        <w:t>五、采购标的需满足的服务标准、期限、效率等要求</w:t>
      </w:r>
    </w:p>
    <w:p w:rsidR="00D07A33" w:rsidRPr="001E2479" w:rsidRDefault="00D07A33" w:rsidP="00D07A33">
      <w:pPr>
        <w:widowControl/>
        <w:spacing w:line="360" w:lineRule="auto"/>
        <w:ind w:firstLineChars="200" w:firstLine="640"/>
        <w:textAlignment w:val="baseline"/>
        <w:rPr>
          <w:rFonts w:ascii="仿宋" w:eastAsia="仿宋" w:hAnsi="仿宋"/>
          <w:color w:val="000000"/>
          <w:kern w:val="0"/>
          <w:sz w:val="32"/>
          <w:szCs w:val="32"/>
        </w:rPr>
      </w:pPr>
      <w:r w:rsidRPr="001E2479">
        <w:rPr>
          <w:rFonts w:ascii="仿宋" w:eastAsia="仿宋" w:hAnsi="仿宋" w:hint="eastAsia"/>
          <w:color w:val="000000"/>
          <w:kern w:val="0"/>
          <w:sz w:val="32"/>
          <w:szCs w:val="32"/>
        </w:rPr>
        <w:t>1</w:t>
      </w:r>
      <w:r w:rsidR="001E2479" w:rsidRPr="001E2479">
        <w:rPr>
          <w:rFonts w:ascii="仿宋" w:eastAsia="仿宋" w:hAnsi="仿宋" w:hint="eastAsia"/>
          <w:color w:val="000000"/>
          <w:kern w:val="0"/>
          <w:sz w:val="32"/>
          <w:szCs w:val="32"/>
        </w:rPr>
        <w:t>.</w:t>
      </w:r>
      <w:r w:rsidRPr="001E2479">
        <w:rPr>
          <w:rFonts w:ascii="仿宋" w:eastAsia="仿宋" w:hAnsi="仿宋" w:hint="eastAsia"/>
          <w:color w:val="000000"/>
          <w:kern w:val="0"/>
          <w:sz w:val="32"/>
          <w:szCs w:val="32"/>
        </w:rPr>
        <w:t>本项目为遴选，投标单位自报设计费率，根据评分排名遴选</w:t>
      </w:r>
      <w:r w:rsidRPr="001E2479">
        <w:rPr>
          <w:rFonts w:ascii="仿宋" w:eastAsia="仿宋" w:hAnsi="仿宋"/>
          <w:color w:val="000000"/>
          <w:kern w:val="0"/>
          <w:sz w:val="32"/>
          <w:szCs w:val="32"/>
        </w:rPr>
        <w:t>1</w:t>
      </w:r>
      <w:r w:rsidRPr="001E2479">
        <w:rPr>
          <w:rFonts w:ascii="仿宋" w:eastAsia="仿宋" w:hAnsi="仿宋" w:hint="eastAsia"/>
          <w:color w:val="000000"/>
          <w:kern w:val="0"/>
          <w:sz w:val="32"/>
          <w:szCs w:val="32"/>
        </w:rPr>
        <w:t>家单位。具体项目委派由项目单位按学校规定执行，因工程特点、项目进度要求等因素影响，采购人不承诺各遴选单位承接设计任务的数量及规模，各投标人递交投标文件即视为知晓并同意该说明。合同价款以工程项目中标价和设计费率确定，最终以实结算。</w:t>
      </w:r>
    </w:p>
    <w:p w:rsidR="00D07A33" w:rsidRPr="001E2479" w:rsidRDefault="00D07A33" w:rsidP="00956C12">
      <w:pPr>
        <w:widowControl/>
        <w:spacing w:line="360" w:lineRule="auto"/>
        <w:ind w:firstLine="585"/>
        <w:textAlignment w:val="baseline"/>
        <w:rPr>
          <w:rFonts w:ascii="仿宋" w:eastAsia="仿宋" w:hAnsi="仿宋"/>
          <w:color w:val="000000"/>
          <w:kern w:val="0"/>
          <w:sz w:val="32"/>
          <w:szCs w:val="32"/>
        </w:rPr>
      </w:pPr>
      <w:r w:rsidRPr="001E2479">
        <w:rPr>
          <w:rFonts w:ascii="仿宋" w:eastAsia="仿宋" w:hAnsi="仿宋" w:hint="eastAsia"/>
          <w:color w:val="000000"/>
          <w:kern w:val="0"/>
          <w:sz w:val="32"/>
          <w:szCs w:val="32"/>
        </w:rPr>
        <w:t>2</w:t>
      </w:r>
      <w:r w:rsidR="001E2479" w:rsidRPr="00E97E29">
        <w:rPr>
          <w:rFonts w:ascii="仿宋" w:eastAsia="仿宋" w:hAnsi="仿宋" w:hint="eastAsia"/>
          <w:color w:val="000000"/>
          <w:kern w:val="0"/>
          <w:sz w:val="32"/>
          <w:szCs w:val="32"/>
        </w:rPr>
        <w:t>.</w:t>
      </w:r>
      <w:r w:rsidRPr="00E97E29">
        <w:rPr>
          <w:rFonts w:ascii="仿宋" w:eastAsia="仿宋" w:hAnsi="仿宋" w:hint="eastAsia"/>
          <w:color w:val="000000"/>
          <w:kern w:val="0"/>
          <w:sz w:val="32"/>
          <w:szCs w:val="32"/>
        </w:rPr>
        <w:t>交付时间：按照甲方设计任务书要求在规定时间内完成工程施工图设计</w:t>
      </w:r>
      <w:r w:rsidRPr="001E2479">
        <w:rPr>
          <w:rFonts w:ascii="仿宋" w:eastAsia="仿宋" w:hAnsi="仿宋" w:hint="eastAsia"/>
          <w:color w:val="000000"/>
          <w:kern w:val="0"/>
          <w:sz w:val="32"/>
          <w:szCs w:val="32"/>
        </w:rPr>
        <w:t>。</w:t>
      </w:r>
      <w:r w:rsidR="00956C12" w:rsidRPr="001E2479">
        <w:rPr>
          <w:rFonts w:ascii="仿宋" w:eastAsia="仿宋" w:hAnsi="仿宋" w:hint="eastAsia"/>
          <w:color w:val="000000"/>
          <w:kern w:val="0"/>
          <w:sz w:val="32"/>
          <w:szCs w:val="32"/>
        </w:rPr>
        <w:t>在满足国家规范要求的基础上，投标人自报服务标准及响应时间。</w:t>
      </w:r>
    </w:p>
    <w:p w:rsidR="00D844A3" w:rsidRPr="001E2479" w:rsidRDefault="001E2479" w:rsidP="001E2479">
      <w:pPr>
        <w:widowControl/>
        <w:spacing w:line="360" w:lineRule="auto"/>
        <w:ind w:firstLineChars="200" w:firstLine="640"/>
        <w:textAlignment w:val="baseline"/>
        <w:rPr>
          <w:rFonts w:ascii="仿宋" w:eastAsia="仿宋" w:hAnsi="仿宋"/>
          <w:color w:val="000000"/>
          <w:kern w:val="0"/>
          <w:sz w:val="32"/>
          <w:szCs w:val="32"/>
        </w:rPr>
      </w:pPr>
      <w:r w:rsidRPr="001E2479">
        <w:rPr>
          <w:rFonts w:ascii="仿宋" w:eastAsia="仿宋" w:hAnsi="仿宋"/>
          <w:color w:val="000000"/>
          <w:kern w:val="0"/>
          <w:sz w:val="32"/>
          <w:szCs w:val="32"/>
        </w:rPr>
        <w:t>3.</w:t>
      </w:r>
      <w:r w:rsidR="00212C82" w:rsidRPr="001E2479">
        <w:rPr>
          <w:rFonts w:ascii="仿宋" w:eastAsia="仿宋" w:hAnsi="仿宋" w:hint="eastAsia"/>
          <w:color w:val="000000"/>
          <w:kern w:val="0"/>
          <w:sz w:val="32"/>
          <w:szCs w:val="32"/>
        </w:rPr>
        <w:t>对投标单位资格要求：</w:t>
      </w:r>
    </w:p>
    <w:p w:rsidR="00D844A3" w:rsidRPr="001E2479" w:rsidRDefault="001E2479">
      <w:pPr>
        <w:pStyle w:val="ab"/>
        <w:spacing w:line="360" w:lineRule="auto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E247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（1）</w:t>
      </w:r>
      <w:r w:rsidR="00212C82" w:rsidRPr="001E247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建筑行业甲级及风景园林工程设计甲级或以上资质。</w:t>
      </w:r>
    </w:p>
    <w:p w:rsidR="00D844A3" w:rsidRPr="001E2479" w:rsidRDefault="001E2479">
      <w:pPr>
        <w:pStyle w:val="ab"/>
        <w:spacing w:line="360" w:lineRule="auto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（2）</w:t>
      </w:r>
      <w:r w:rsidR="00212C82" w:rsidRPr="001E247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投标单位须提供在投标截止日之前</w:t>
      </w:r>
      <w:r w:rsidR="001C15E4">
        <w:rPr>
          <w:rFonts w:ascii="仿宋" w:eastAsia="仿宋" w:hAnsi="仿宋" w:cs="宋体"/>
          <w:color w:val="000000"/>
          <w:kern w:val="0"/>
          <w:sz w:val="32"/>
          <w:szCs w:val="32"/>
        </w:rPr>
        <w:t>10</w:t>
      </w:r>
      <w:r w:rsidR="00212C82" w:rsidRPr="001E247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天内在“信用中国”网站的查询记录。</w:t>
      </w:r>
    </w:p>
    <w:p w:rsidR="00D844A3" w:rsidRPr="001E2479" w:rsidRDefault="001E2479" w:rsidP="001E2479">
      <w:pPr>
        <w:spacing w:before="96" w:line="360" w:lineRule="auto"/>
        <w:ind w:left="579" w:right="-20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.</w:t>
      </w:r>
      <w:r w:rsidR="00212C82" w:rsidRPr="001E2479">
        <w:rPr>
          <w:rFonts w:ascii="仿宋" w:eastAsia="仿宋" w:hAnsi="仿宋" w:hint="eastAsia"/>
          <w:color w:val="000000"/>
          <w:kern w:val="0"/>
          <w:sz w:val="32"/>
          <w:szCs w:val="32"/>
        </w:rPr>
        <w:t>单项合同价款的确定：工程项目中标价（合同价）×设计费率=设计合同价。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（</w:t>
      </w:r>
      <w:r w:rsidRPr="001E2479">
        <w:rPr>
          <w:rFonts w:ascii="仿宋" w:eastAsia="仿宋" w:hAnsi="仿宋" w:hint="eastAsia"/>
          <w:color w:val="000000"/>
          <w:kern w:val="0"/>
          <w:sz w:val="32"/>
          <w:szCs w:val="32"/>
        </w:rPr>
        <w:t>设计的费用以人民币结算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）</w:t>
      </w:r>
    </w:p>
    <w:p w:rsidR="00D844A3" w:rsidRPr="001E2479" w:rsidRDefault="00212C82">
      <w:pPr>
        <w:spacing w:before="96" w:line="360" w:lineRule="auto"/>
        <w:ind w:left="579" w:right="-20"/>
        <w:rPr>
          <w:rFonts w:ascii="仿宋" w:eastAsia="仿宋" w:hAnsi="仿宋"/>
          <w:color w:val="000000"/>
          <w:kern w:val="0"/>
          <w:sz w:val="32"/>
          <w:szCs w:val="32"/>
        </w:rPr>
      </w:pPr>
      <w:r w:rsidRPr="001E2479">
        <w:rPr>
          <w:rFonts w:ascii="仿宋" w:eastAsia="仿宋" w:hAnsi="仿宋"/>
          <w:color w:val="000000"/>
          <w:kern w:val="0"/>
          <w:sz w:val="32"/>
          <w:szCs w:val="32"/>
        </w:rPr>
        <w:t>5</w:t>
      </w:r>
      <w:r w:rsidR="001E2479">
        <w:rPr>
          <w:rFonts w:ascii="仿宋" w:eastAsia="仿宋" w:hAnsi="仿宋" w:hint="eastAsia"/>
          <w:color w:val="000000"/>
          <w:kern w:val="0"/>
          <w:sz w:val="32"/>
          <w:szCs w:val="32"/>
        </w:rPr>
        <w:t>.</w:t>
      </w:r>
      <w:r w:rsidRPr="001E2479">
        <w:rPr>
          <w:rFonts w:ascii="仿宋" w:eastAsia="仿宋" w:hAnsi="仿宋" w:hint="eastAsia"/>
          <w:color w:val="000000"/>
          <w:kern w:val="0"/>
          <w:sz w:val="32"/>
          <w:szCs w:val="32"/>
        </w:rPr>
        <w:t>设计人员需求：</w:t>
      </w:r>
    </w:p>
    <w:p w:rsidR="00ED054D" w:rsidRPr="004747B4" w:rsidRDefault="00212C82" w:rsidP="00ED054D">
      <w:pPr>
        <w:ind w:firstLineChars="200" w:firstLine="640"/>
        <w:rPr>
          <w:rFonts w:ascii="仿宋" w:eastAsia="仿宋" w:hAnsi="仿宋"/>
          <w:color w:val="0D0D0D" w:themeColor="text1" w:themeTint="F2"/>
          <w:kern w:val="0"/>
          <w:sz w:val="32"/>
          <w:szCs w:val="32"/>
        </w:rPr>
      </w:pPr>
      <w:r w:rsidRPr="001E2479">
        <w:rPr>
          <w:rFonts w:ascii="仿宋" w:eastAsia="仿宋" w:hAnsi="仿宋" w:hint="eastAsia"/>
          <w:color w:val="000000"/>
          <w:kern w:val="0"/>
          <w:sz w:val="32"/>
          <w:szCs w:val="32"/>
        </w:rPr>
        <w:t>设立项目总负责人专人</w:t>
      </w:r>
      <w:r w:rsidRPr="004747B4">
        <w:rPr>
          <w:rFonts w:ascii="仿宋" w:eastAsia="仿宋" w:hAnsi="仿宋" w:hint="eastAsia"/>
          <w:color w:val="0D0D0D" w:themeColor="text1" w:themeTint="F2"/>
          <w:kern w:val="0"/>
          <w:sz w:val="32"/>
          <w:szCs w:val="32"/>
        </w:rPr>
        <w:t>负责项目的实施，</w:t>
      </w:r>
      <w:r w:rsidR="00ED054D" w:rsidRPr="004747B4">
        <w:rPr>
          <w:rFonts w:ascii="仿宋" w:eastAsia="仿宋" w:hAnsi="仿宋"/>
          <w:color w:val="0D0D0D" w:themeColor="text1" w:themeTint="F2"/>
          <w:kern w:val="0"/>
          <w:sz w:val="32"/>
          <w:szCs w:val="32"/>
        </w:rPr>
        <w:t>设计团队</w:t>
      </w:r>
      <w:r w:rsidR="00ED054D" w:rsidRPr="004747B4">
        <w:rPr>
          <w:rFonts w:ascii="仿宋" w:eastAsia="仿宋" w:hAnsi="仿宋" w:hint="eastAsia"/>
          <w:color w:val="0D0D0D" w:themeColor="text1" w:themeTint="F2"/>
          <w:kern w:val="0"/>
          <w:sz w:val="32"/>
          <w:szCs w:val="32"/>
        </w:rPr>
        <w:t>需</w:t>
      </w:r>
      <w:r w:rsidR="00ED054D" w:rsidRPr="004747B4">
        <w:rPr>
          <w:rFonts w:ascii="仿宋" w:eastAsia="仿宋" w:hAnsi="仿宋"/>
          <w:color w:val="0D0D0D" w:themeColor="text1" w:themeTint="F2"/>
          <w:kern w:val="0"/>
          <w:sz w:val="32"/>
          <w:szCs w:val="32"/>
        </w:rPr>
        <w:t xml:space="preserve">配备建筑专业负责人至少 1 名、结构专业负责人至少1 名、给排水专业负责人至少1名、电气专业负责人至少 1 名、电子与智能化专业负责人至少1名、暖通专业负责人至少 1 </w:t>
      </w:r>
      <w:r w:rsidR="00ED054D" w:rsidRPr="004747B4">
        <w:rPr>
          <w:rFonts w:ascii="仿宋" w:eastAsia="仿宋" w:hAnsi="仿宋"/>
          <w:color w:val="0D0D0D" w:themeColor="text1" w:themeTint="F2"/>
          <w:kern w:val="0"/>
          <w:sz w:val="32"/>
          <w:szCs w:val="32"/>
        </w:rPr>
        <w:lastRenderedPageBreak/>
        <w:t>名、总图专业负责人至少1 名、</w:t>
      </w:r>
      <w:r w:rsidR="00ED054D" w:rsidRPr="004747B4">
        <w:rPr>
          <w:rFonts w:ascii="仿宋" w:eastAsia="仿宋" w:hAnsi="仿宋" w:hint="eastAsia"/>
          <w:color w:val="0D0D0D" w:themeColor="text1" w:themeTint="F2"/>
          <w:kern w:val="0"/>
          <w:sz w:val="32"/>
          <w:szCs w:val="32"/>
        </w:rPr>
        <w:t>精装修专业负责人至少一名，景观专业负责人至少一名、</w:t>
      </w:r>
      <w:r w:rsidR="00ED054D" w:rsidRPr="004747B4">
        <w:rPr>
          <w:rFonts w:ascii="仿宋" w:eastAsia="仿宋" w:hAnsi="仿宋"/>
          <w:color w:val="0D0D0D" w:themeColor="text1" w:themeTint="F2"/>
          <w:kern w:val="0"/>
          <w:sz w:val="32"/>
          <w:szCs w:val="32"/>
        </w:rPr>
        <w:t>造价专业负责人至少1名，以上设计人员须具有相应的注册资格证书（总图</w:t>
      </w:r>
      <w:r w:rsidR="00ED054D" w:rsidRPr="004747B4">
        <w:rPr>
          <w:rFonts w:ascii="仿宋" w:eastAsia="仿宋" w:hAnsi="仿宋" w:hint="eastAsia"/>
          <w:color w:val="0D0D0D" w:themeColor="text1" w:themeTint="F2"/>
          <w:kern w:val="0"/>
          <w:sz w:val="32"/>
          <w:szCs w:val="32"/>
        </w:rPr>
        <w:t>、景观、精装修、电子与智能化</w:t>
      </w:r>
      <w:r w:rsidR="00ED054D" w:rsidRPr="004747B4">
        <w:rPr>
          <w:rFonts w:ascii="仿宋" w:eastAsia="仿宋" w:hAnsi="仿宋"/>
          <w:color w:val="0D0D0D" w:themeColor="text1" w:themeTint="F2"/>
          <w:kern w:val="0"/>
          <w:sz w:val="32"/>
          <w:szCs w:val="32"/>
        </w:rPr>
        <w:t>专业除外）和高级技术职称（提供复印件）。</w:t>
      </w:r>
    </w:p>
    <w:p w:rsidR="00E97E29" w:rsidRPr="004747B4" w:rsidRDefault="00212C82" w:rsidP="00E60A0D">
      <w:pPr>
        <w:pStyle w:val="ab"/>
        <w:spacing w:line="360" w:lineRule="auto"/>
        <w:ind w:firstLine="640"/>
        <w:rPr>
          <w:rFonts w:ascii="仿宋" w:eastAsia="仿宋" w:hAnsi="仿宋"/>
          <w:color w:val="0D0D0D" w:themeColor="text1" w:themeTint="F2"/>
          <w:kern w:val="0"/>
          <w:sz w:val="32"/>
          <w:szCs w:val="32"/>
        </w:rPr>
      </w:pPr>
      <w:r w:rsidRPr="004747B4">
        <w:rPr>
          <w:rFonts w:ascii="仿宋" w:eastAsia="仿宋" w:hAnsi="仿宋" w:hint="eastAsia"/>
          <w:color w:val="0D0D0D" w:themeColor="text1" w:themeTint="F2"/>
          <w:kern w:val="0"/>
          <w:sz w:val="32"/>
          <w:szCs w:val="32"/>
        </w:rPr>
        <w:t>6</w:t>
      </w:r>
      <w:r w:rsidR="001E2479" w:rsidRPr="004747B4">
        <w:rPr>
          <w:rFonts w:ascii="仿宋" w:eastAsia="仿宋" w:hAnsi="仿宋" w:hint="eastAsia"/>
          <w:color w:val="0D0D0D" w:themeColor="text1" w:themeTint="F2"/>
          <w:kern w:val="0"/>
          <w:sz w:val="32"/>
          <w:szCs w:val="32"/>
        </w:rPr>
        <w:t>.</w:t>
      </w:r>
      <w:r w:rsidR="004244F5" w:rsidRPr="004747B4">
        <w:rPr>
          <w:rFonts w:ascii="仿宋" w:eastAsia="仿宋" w:hAnsi="仿宋" w:hint="eastAsia"/>
          <w:color w:val="0D0D0D" w:themeColor="text1" w:themeTint="F2"/>
          <w:kern w:val="0"/>
          <w:sz w:val="32"/>
          <w:szCs w:val="32"/>
        </w:rPr>
        <w:t xml:space="preserve"> 图纸会审、图纸交接要求，设计单位应积极配合甲方及施工单位</w:t>
      </w:r>
      <w:r w:rsidR="00E60A0D" w:rsidRPr="004747B4">
        <w:rPr>
          <w:rFonts w:ascii="仿宋" w:eastAsia="仿宋" w:hAnsi="仿宋" w:hint="eastAsia"/>
          <w:color w:val="0D0D0D" w:themeColor="text1" w:themeTint="F2"/>
          <w:kern w:val="0"/>
          <w:sz w:val="32"/>
          <w:szCs w:val="32"/>
        </w:rPr>
        <w:t>残值图纸会审及较低答疑等要求，设计单位应对建设单位提出的设计配合要求进行服务响应承诺。</w:t>
      </w:r>
    </w:p>
    <w:p w:rsidR="00D844A3" w:rsidRPr="004747B4" w:rsidRDefault="00212C82">
      <w:pPr>
        <w:pStyle w:val="ab"/>
        <w:spacing w:line="360" w:lineRule="auto"/>
        <w:ind w:firstLine="640"/>
        <w:rPr>
          <w:rFonts w:ascii="仿宋" w:eastAsia="仿宋" w:hAnsi="仿宋" w:cs="宋体"/>
          <w:color w:val="0D0D0D" w:themeColor="text1" w:themeTint="F2"/>
          <w:kern w:val="0"/>
          <w:sz w:val="32"/>
          <w:szCs w:val="32"/>
          <w:highlight w:val="yellow"/>
        </w:rPr>
      </w:pPr>
      <w:r w:rsidRPr="004747B4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7</w:t>
      </w:r>
      <w:r w:rsidR="001E2479" w:rsidRPr="004747B4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.</w:t>
      </w:r>
      <w:r w:rsidRPr="004747B4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投标人应充分考虑本项目的特点，所报设计费率应当包含</w:t>
      </w:r>
      <w:r w:rsidRPr="004747B4">
        <w:rPr>
          <w:rFonts w:ascii="仿宋" w:eastAsia="仿宋" w:hAnsi="仿宋" w:cs="宋体"/>
          <w:color w:val="0D0D0D" w:themeColor="text1" w:themeTint="F2"/>
          <w:kern w:val="0"/>
          <w:sz w:val="32"/>
          <w:szCs w:val="32"/>
        </w:rPr>
        <w:t>前期设计资料的调研收集、方案设计、方案修改、初步设计（含设计概算）</w:t>
      </w:r>
      <w:r w:rsidRPr="004747B4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、</w:t>
      </w:r>
      <w:r w:rsidRPr="004747B4">
        <w:rPr>
          <w:rFonts w:ascii="仿宋" w:eastAsia="仿宋" w:hAnsi="仿宋" w:cs="宋体"/>
          <w:color w:val="0D0D0D" w:themeColor="text1" w:themeTint="F2"/>
          <w:kern w:val="0"/>
          <w:sz w:val="32"/>
          <w:szCs w:val="32"/>
        </w:rPr>
        <w:t>施工图设计、后期配合服务等全部设计、服务内容的总费用；投标人应自行考虑图纸变更的风险，投标人应按照</w:t>
      </w:r>
      <w:r w:rsidR="00956C12" w:rsidRPr="004747B4">
        <w:rPr>
          <w:rFonts w:ascii="仿宋" w:eastAsia="仿宋" w:hAnsi="仿宋" w:cs="宋体"/>
          <w:color w:val="0D0D0D" w:themeColor="text1" w:themeTint="F2"/>
          <w:kern w:val="0"/>
          <w:sz w:val="32"/>
          <w:szCs w:val="32"/>
        </w:rPr>
        <w:t>采购人</w:t>
      </w:r>
      <w:r w:rsidRPr="004747B4">
        <w:rPr>
          <w:rFonts w:ascii="仿宋" w:eastAsia="仿宋" w:hAnsi="仿宋" w:cs="宋体"/>
          <w:color w:val="0D0D0D" w:themeColor="text1" w:themeTint="F2"/>
          <w:kern w:val="0"/>
          <w:sz w:val="32"/>
          <w:szCs w:val="32"/>
        </w:rPr>
        <w:t>要求对方案、初步设计、施工图设计</w:t>
      </w:r>
      <w:r w:rsidR="00E60A0D" w:rsidRPr="004747B4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、拆除后现场复核设计</w:t>
      </w:r>
      <w:r w:rsidRPr="004747B4">
        <w:rPr>
          <w:rFonts w:ascii="仿宋" w:eastAsia="仿宋" w:hAnsi="仿宋" w:cs="宋体"/>
          <w:color w:val="0D0D0D" w:themeColor="text1" w:themeTint="F2"/>
          <w:kern w:val="0"/>
          <w:sz w:val="32"/>
          <w:szCs w:val="32"/>
        </w:rPr>
        <w:t>进行调整、变更。</w:t>
      </w:r>
      <w:r w:rsidR="00956C12" w:rsidRPr="004747B4">
        <w:rPr>
          <w:rFonts w:ascii="仿宋" w:eastAsia="仿宋" w:hAnsi="仿宋" w:cs="宋体"/>
          <w:color w:val="0D0D0D" w:themeColor="text1" w:themeTint="F2"/>
          <w:kern w:val="0"/>
          <w:sz w:val="32"/>
          <w:szCs w:val="32"/>
        </w:rPr>
        <w:t>采购人</w:t>
      </w:r>
      <w:r w:rsidRPr="004747B4">
        <w:rPr>
          <w:rFonts w:ascii="仿宋" w:eastAsia="仿宋" w:hAnsi="仿宋" w:cs="宋体"/>
          <w:color w:val="0D0D0D" w:themeColor="text1" w:themeTint="F2"/>
          <w:kern w:val="0"/>
          <w:sz w:val="32"/>
          <w:szCs w:val="32"/>
        </w:rPr>
        <w:t>不再对任何调整、变更承担费用。</w:t>
      </w:r>
    </w:p>
    <w:p w:rsidR="00D844A3" w:rsidRPr="004747B4" w:rsidRDefault="00212C82">
      <w:pPr>
        <w:pStyle w:val="ab"/>
        <w:spacing w:line="360" w:lineRule="auto"/>
        <w:ind w:firstLine="640"/>
        <w:rPr>
          <w:rFonts w:ascii="仿宋" w:eastAsia="仿宋" w:hAnsi="仿宋" w:cs="宋体"/>
          <w:color w:val="0D0D0D" w:themeColor="text1" w:themeTint="F2"/>
          <w:kern w:val="0"/>
          <w:sz w:val="32"/>
          <w:szCs w:val="32"/>
        </w:rPr>
      </w:pPr>
      <w:r w:rsidRPr="004747B4">
        <w:rPr>
          <w:rFonts w:ascii="仿宋" w:eastAsia="仿宋" w:hAnsi="仿宋" w:cs="宋体"/>
          <w:color w:val="0D0D0D" w:themeColor="text1" w:themeTint="F2"/>
          <w:kern w:val="0"/>
          <w:sz w:val="32"/>
          <w:szCs w:val="32"/>
        </w:rPr>
        <w:t>8</w:t>
      </w:r>
      <w:r w:rsidR="001E2479" w:rsidRPr="004747B4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.</w:t>
      </w:r>
      <w:r w:rsidR="00543ED4" w:rsidRPr="004747B4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投标人</w:t>
      </w:r>
      <w:r w:rsidRPr="004747B4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需要更换项目负责人的，应在约定的期限内（一个月）提前书面通知发包人，并征得发包人书面同意。通知中应当载明继任项目负责人的注册执业资格、管理经验等资料，继任项目负责人继续履行约定的职责。未经发包人书面同意，</w:t>
      </w:r>
      <w:r w:rsidR="00543ED4" w:rsidRPr="004747B4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投标人</w:t>
      </w:r>
      <w:r w:rsidRPr="004747B4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不得擅自更换项目负责人。</w:t>
      </w:r>
    </w:p>
    <w:p w:rsidR="00D844A3" w:rsidRPr="004747B4" w:rsidRDefault="00212C82">
      <w:pPr>
        <w:pStyle w:val="ab"/>
        <w:spacing w:line="360" w:lineRule="auto"/>
        <w:ind w:firstLine="640"/>
        <w:rPr>
          <w:rFonts w:ascii="仿宋" w:eastAsia="仿宋" w:hAnsi="仿宋" w:cs="宋体"/>
          <w:color w:val="0D0D0D" w:themeColor="text1" w:themeTint="F2"/>
          <w:kern w:val="0"/>
          <w:sz w:val="32"/>
          <w:szCs w:val="32"/>
        </w:rPr>
      </w:pPr>
      <w:r w:rsidRPr="004747B4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9</w:t>
      </w:r>
      <w:r w:rsidR="001E2479" w:rsidRPr="004747B4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.</w:t>
      </w:r>
      <w:r w:rsidR="00543ED4" w:rsidRPr="004747B4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投标人</w:t>
      </w:r>
      <w:r w:rsidRPr="004747B4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委派到工程设计中的设计人员应相对稳定。设计过程中如有变动，</w:t>
      </w:r>
      <w:r w:rsidR="00543ED4" w:rsidRPr="004747B4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投标人</w:t>
      </w:r>
      <w:r w:rsidRPr="004747B4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应及时向发包人提交工程设计人员变动情况的报告。</w:t>
      </w:r>
      <w:r w:rsidR="00543ED4" w:rsidRPr="004747B4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投标人</w:t>
      </w:r>
      <w:r w:rsidRPr="004747B4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更换专业负责人时，应提前7天</w:t>
      </w:r>
      <w:r w:rsidRPr="004747B4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lastRenderedPageBreak/>
        <w:t>书面通知发包人，除专业负责人无法正常履职情形外，还应征得发包人书面同意。通知中应当载明继任人员的注册执业资格、执业经验等资料。</w:t>
      </w:r>
    </w:p>
    <w:p w:rsidR="00D844A3" w:rsidRPr="004747B4" w:rsidRDefault="00212C82">
      <w:pPr>
        <w:pStyle w:val="ab"/>
        <w:spacing w:line="360" w:lineRule="auto"/>
        <w:ind w:firstLine="640"/>
        <w:rPr>
          <w:rFonts w:ascii="仿宋" w:eastAsia="仿宋" w:hAnsi="仿宋" w:cs="宋体"/>
          <w:color w:val="0D0D0D" w:themeColor="text1" w:themeTint="F2"/>
          <w:kern w:val="0"/>
          <w:sz w:val="32"/>
          <w:szCs w:val="32"/>
        </w:rPr>
      </w:pPr>
      <w:r w:rsidRPr="004747B4">
        <w:rPr>
          <w:rFonts w:ascii="仿宋" w:eastAsia="仿宋" w:hAnsi="仿宋" w:cs="宋体"/>
          <w:color w:val="0D0D0D" w:themeColor="text1" w:themeTint="F2"/>
          <w:kern w:val="0"/>
          <w:sz w:val="32"/>
          <w:szCs w:val="32"/>
        </w:rPr>
        <w:t>10</w:t>
      </w:r>
      <w:r w:rsidR="001E2479" w:rsidRPr="004747B4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.</w:t>
      </w:r>
      <w:r w:rsidR="00543ED4" w:rsidRPr="004747B4">
        <w:rPr>
          <w:rFonts w:ascii="仿宋" w:eastAsia="仿宋" w:hAnsi="仿宋" w:hint="eastAsia"/>
          <w:color w:val="0D0D0D" w:themeColor="text1" w:themeTint="F2"/>
          <w:kern w:val="0"/>
          <w:sz w:val="32"/>
          <w:szCs w:val="32"/>
        </w:rPr>
        <w:t>投标人</w:t>
      </w:r>
      <w:r w:rsidRPr="004747B4">
        <w:rPr>
          <w:rFonts w:ascii="仿宋" w:eastAsia="仿宋" w:hAnsi="仿宋"/>
          <w:color w:val="0D0D0D" w:themeColor="text1" w:themeTint="F2"/>
          <w:kern w:val="0"/>
          <w:sz w:val="32"/>
          <w:szCs w:val="32"/>
        </w:rPr>
        <w:t>在投标时要提供相同</w:t>
      </w:r>
      <w:r w:rsidRPr="004747B4">
        <w:rPr>
          <w:rFonts w:ascii="仿宋" w:eastAsia="仿宋" w:hAnsi="仿宋" w:hint="eastAsia"/>
          <w:color w:val="0D0D0D" w:themeColor="text1" w:themeTint="F2"/>
          <w:kern w:val="0"/>
          <w:sz w:val="32"/>
          <w:szCs w:val="32"/>
        </w:rPr>
        <w:t>类</w:t>
      </w:r>
      <w:r w:rsidRPr="004747B4">
        <w:rPr>
          <w:rFonts w:ascii="仿宋" w:eastAsia="仿宋" w:hAnsi="仿宋"/>
          <w:color w:val="0D0D0D" w:themeColor="text1" w:themeTint="F2"/>
          <w:kern w:val="0"/>
          <w:sz w:val="32"/>
          <w:szCs w:val="32"/>
        </w:rPr>
        <w:t>业绩</w:t>
      </w:r>
      <w:r w:rsidR="00A769DC">
        <w:rPr>
          <w:rFonts w:ascii="仿宋" w:eastAsia="仿宋" w:hAnsi="仿宋" w:hint="eastAsia"/>
          <w:color w:val="0D0D0D" w:themeColor="text1" w:themeTint="F2"/>
          <w:kern w:val="0"/>
          <w:sz w:val="32"/>
          <w:szCs w:val="32"/>
        </w:rPr>
        <w:t>和</w:t>
      </w:r>
      <w:r w:rsidRPr="004747B4">
        <w:rPr>
          <w:rFonts w:ascii="仿宋" w:eastAsia="仿宋" w:hAnsi="仿宋"/>
          <w:color w:val="0D0D0D" w:themeColor="text1" w:themeTint="F2"/>
          <w:kern w:val="0"/>
          <w:sz w:val="32"/>
          <w:szCs w:val="32"/>
        </w:rPr>
        <w:t>本项目的设计方案，</w:t>
      </w:r>
      <w:r w:rsidR="00543ED4" w:rsidRPr="004747B4">
        <w:rPr>
          <w:rFonts w:ascii="仿宋" w:eastAsia="仿宋" w:hAnsi="仿宋" w:hint="eastAsia"/>
          <w:color w:val="0D0D0D" w:themeColor="text1" w:themeTint="F2"/>
          <w:kern w:val="0"/>
          <w:sz w:val="32"/>
          <w:szCs w:val="32"/>
        </w:rPr>
        <w:t>投标人</w:t>
      </w:r>
      <w:r w:rsidRPr="004747B4">
        <w:rPr>
          <w:rFonts w:ascii="仿宋" w:eastAsia="仿宋" w:hAnsi="仿宋"/>
          <w:color w:val="0D0D0D" w:themeColor="text1" w:themeTint="F2"/>
          <w:kern w:val="0"/>
          <w:sz w:val="32"/>
          <w:szCs w:val="32"/>
        </w:rPr>
        <w:t>可</w:t>
      </w:r>
      <w:r w:rsidRPr="004747B4">
        <w:rPr>
          <w:rFonts w:ascii="仿宋" w:eastAsia="仿宋" w:hAnsi="仿宋" w:hint="eastAsia"/>
          <w:color w:val="0D0D0D" w:themeColor="text1" w:themeTint="F2"/>
          <w:kern w:val="0"/>
          <w:sz w:val="32"/>
          <w:szCs w:val="32"/>
        </w:rPr>
        <w:t>进行</w:t>
      </w:r>
      <w:r w:rsidRPr="004747B4">
        <w:rPr>
          <w:rFonts w:ascii="仿宋" w:eastAsia="仿宋" w:hAnsi="仿宋"/>
          <w:color w:val="0D0D0D" w:themeColor="text1" w:themeTint="F2"/>
          <w:kern w:val="0"/>
          <w:sz w:val="32"/>
          <w:szCs w:val="32"/>
        </w:rPr>
        <w:t>前期</w:t>
      </w:r>
      <w:r w:rsidRPr="004747B4">
        <w:rPr>
          <w:rFonts w:ascii="仿宋" w:eastAsia="仿宋" w:hAnsi="仿宋" w:hint="eastAsia"/>
          <w:color w:val="0D0D0D" w:themeColor="text1" w:themeTint="F2"/>
          <w:kern w:val="0"/>
          <w:sz w:val="32"/>
          <w:szCs w:val="32"/>
        </w:rPr>
        <w:t>现场</w:t>
      </w:r>
      <w:r w:rsidRPr="004747B4">
        <w:rPr>
          <w:rFonts w:ascii="仿宋" w:eastAsia="仿宋" w:hAnsi="仿宋"/>
          <w:color w:val="0D0D0D" w:themeColor="text1" w:themeTint="F2"/>
          <w:kern w:val="0"/>
          <w:sz w:val="32"/>
          <w:szCs w:val="32"/>
        </w:rPr>
        <w:t>考查</w:t>
      </w:r>
      <w:r w:rsidRPr="004747B4">
        <w:rPr>
          <w:rFonts w:ascii="仿宋" w:eastAsia="仿宋" w:hAnsi="仿宋" w:hint="eastAsia"/>
          <w:color w:val="0D0D0D" w:themeColor="text1" w:themeTint="F2"/>
          <w:kern w:val="0"/>
          <w:sz w:val="32"/>
          <w:szCs w:val="32"/>
        </w:rPr>
        <w:t>，</w:t>
      </w:r>
      <w:r w:rsidR="00B85B95" w:rsidRPr="004747B4">
        <w:rPr>
          <w:rFonts w:ascii="仿宋" w:eastAsia="仿宋" w:hAnsi="仿宋" w:hint="eastAsia"/>
          <w:color w:val="0D0D0D" w:themeColor="text1" w:themeTint="F2"/>
          <w:kern w:val="0"/>
          <w:sz w:val="32"/>
          <w:szCs w:val="32"/>
        </w:rPr>
        <w:t>由</w:t>
      </w:r>
      <w:r w:rsidRPr="004747B4">
        <w:rPr>
          <w:rFonts w:ascii="仿宋" w:eastAsia="仿宋" w:hAnsi="仿宋"/>
          <w:color w:val="0D0D0D" w:themeColor="text1" w:themeTint="F2"/>
          <w:kern w:val="0"/>
          <w:sz w:val="32"/>
          <w:szCs w:val="32"/>
        </w:rPr>
        <w:t>采购</w:t>
      </w:r>
      <w:r w:rsidR="00B85B95" w:rsidRPr="004747B4">
        <w:rPr>
          <w:rFonts w:ascii="仿宋" w:eastAsia="仿宋" w:hAnsi="仿宋" w:hint="eastAsia"/>
          <w:color w:val="0D0D0D" w:themeColor="text1" w:themeTint="F2"/>
          <w:kern w:val="0"/>
          <w:sz w:val="32"/>
          <w:szCs w:val="32"/>
        </w:rPr>
        <w:t>人</w:t>
      </w:r>
      <w:r w:rsidRPr="004747B4">
        <w:rPr>
          <w:rFonts w:ascii="仿宋" w:eastAsia="仿宋" w:hAnsi="仿宋"/>
          <w:color w:val="0D0D0D" w:themeColor="text1" w:themeTint="F2"/>
          <w:kern w:val="0"/>
          <w:sz w:val="32"/>
          <w:szCs w:val="32"/>
        </w:rPr>
        <w:t>提供楼宇相关资料</w:t>
      </w:r>
      <w:r w:rsidRPr="004747B4">
        <w:rPr>
          <w:rFonts w:ascii="仿宋" w:eastAsia="仿宋" w:hAnsi="仿宋" w:hint="eastAsia"/>
          <w:color w:val="0D0D0D" w:themeColor="text1" w:themeTint="F2"/>
          <w:kern w:val="0"/>
          <w:sz w:val="32"/>
          <w:szCs w:val="32"/>
        </w:rPr>
        <w:t>，</w:t>
      </w:r>
      <w:r w:rsidRPr="004747B4">
        <w:rPr>
          <w:rFonts w:ascii="仿宋" w:eastAsia="仿宋" w:hAnsi="仿宋"/>
          <w:color w:val="0D0D0D" w:themeColor="text1" w:themeTint="F2"/>
          <w:kern w:val="0"/>
          <w:sz w:val="32"/>
          <w:szCs w:val="32"/>
        </w:rPr>
        <w:t>供参考。</w:t>
      </w:r>
    </w:p>
    <w:p w:rsidR="007D28CF" w:rsidRPr="001E2479" w:rsidRDefault="00212C82">
      <w:pPr>
        <w:pStyle w:val="ab"/>
        <w:spacing w:line="360" w:lineRule="auto"/>
        <w:ind w:firstLine="640"/>
        <w:rPr>
          <w:rFonts w:ascii="仿宋" w:eastAsia="仿宋" w:hAnsi="仿宋"/>
          <w:color w:val="FF0000"/>
          <w:kern w:val="0"/>
          <w:sz w:val="32"/>
          <w:szCs w:val="32"/>
        </w:rPr>
      </w:pPr>
      <w:r w:rsidRPr="004747B4">
        <w:rPr>
          <w:rFonts w:ascii="仿宋" w:eastAsia="仿宋" w:hAnsi="仿宋"/>
          <w:color w:val="0D0D0D" w:themeColor="text1" w:themeTint="F2"/>
          <w:kern w:val="0"/>
          <w:sz w:val="32"/>
          <w:szCs w:val="32"/>
        </w:rPr>
        <w:t>11</w:t>
      </w:r>
      <w:r w:rsidR="001E2479" w:rsidRPr="004747B4">
        <w:rPr>
          <w:rFonts w:ascii="仿宋" w:eastAsia="仿宋" w:hAnsi="仿宋" w:hint="eastAsia"/>
          <w:color w:val="0D0D0D" w:themeColor="text1" w:themeTint="F2"/>
          <w:kern w:val="0"/>
          <w:sz w:val="32"/>
          <w:szCs w:val="32"/>
        </w:rPr>
        <w:t>.</w:t>
      </w:r>
      <w:r w:rsidRPr="004747B4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失职责任：因漏项或缺陷给</w:t>
      </w:r>
      <w:r w:rsidR="00956C12" w:rsidRPr="004747B4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采购人</w:t>
      </w:r>
      <w:r w:rsidRPr="004747B4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造成损失的，</w:t>
      </w:r>
      <w:r w:rsidR="00956C12" w:rsidRPr="004747B4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采购人</w:t>
      </w:r>
      <w:r w:rsidRPr="004747B4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有权根据学校相关管理办法扣减项目设计</w:t>
      </w:r>
      <w:r w:rsidRPr="001E247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费</w:t>
      </w:r>
      <w:r w:rsidR="00E60A0D" w:rsidRPr="000129A9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sectPr w:rsidR="007D28CF" w:rsidRPr="001E2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117" w:rsidRDefault="00216117" w:rsidP="00D07A33">
      <w:r>
        <w:separator/>
      </w:r>
    </w:p>
  </w:endnote>
  <w:endnote w:type="continuationSeparator" w:id="0">
    <w:p w:rsidR="00216117" w:rsidRDefault="00216117" w:rsidP="00D0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117" w:rsidRDefault="00216117" w:rsidP="00D07A33">
      <w:r>
        <w:separator/>
      </w:r>
    </w:p>
  </w:footnote>
  <w:footnote w:type="continuationSeparator" w:id="0">
    <w:p w:rsidR="00216117" w:rsidRDefault="00216117" w:rsidP="00D07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1YzA3ZTk3NjFiZDc4OGJiZGJkZDE2N2E0MDNjODYifQ=="/>
  </w:docVars>
  <w:rsids>
    <w:rsidRoot w:val="0074604B"/>
    <w:rsid w:val="000129A9"/>
    <w:rsid w:val="00027A32"/>
    <w:rsid w:val="00040469"/>
    <w:rsid w:val="000446B8"/>
    <w:rsid w:val="000C55B8"/>
    <w:rsid w:val="000D0D4B"/>
    <w:rsid w:val="001A7539"/>
    <w:rsid w:val="001C15E4"/>
    <w:rsid w:val="001C576E"/>
    <w:rsid w:val="001E2479"/>
    <w:rsid w:val="002041D9"/>
    <w:rsid w:val="00212C82"/>
    <w:rsid w:val="00216117"/>
    <w:rsid w:val="00293018"/>
    <w:rsid w:val="002F2BDC"/>
    <w:rsid w:val="002F4007"/>
    <w:rsid w:val="00345158"/>
    <w:rsid w:val="003B7EE8"/>
    <w:rsid w:val="004036A0"/>
    <w:rsid w:val="004122DA"/>
    <w:rsid w:val="0041385A"/>
    <w:rsid w:val="004244F5"/>
    <w:rsid w:val="004747B4"/>
    <w:rsid w:val="004D23C8"/>
    <w:rsid w:val="004D6585"/>
    <w:rsid w:val="005154B2"/>
    <w:rsid w:val="00541693"/>
    <w:rsid w:val="005435FB"/>
    <w:rsid w:val="00543ED4"/>
    <w:rsid w:val="00550670"/>
    <w:rsid w:val="00571169"/>
    <w:rsid w:val="0058095E"/>
    <w:rsid w:val="00591D7D"/>
    <w:rsid w:val="005E7060"/>
    <w:rsid w:val="00640EA8"/>
    <w:rsid w:val="00655067"/>
    <w:rsid w:val="00661830"/>
    <w:rsid w:val="0074604B"/>
    <w:rsid w:val="007917B9"/>
    <w:rsid w:val="007A48A5"/>
    <w:rsid w:val="007B7F62"/>
    <w:rsid w:val="007D28CF"/>
    <w:rsid w:val="007D5D46"/>
    <w:rsid w:val="007E20DD"/>
    <w:rsid w:val="0081285E"/>
    <w:rsid w:val="008520C1"/>
    <w:rsid w:val="008B0F85"/>
    <w:rsid w:val="00916FD6"/>
    <w:rsid w:val="00934EA2"/>
    <w:rsid w:val="0094448C"/>
    <w:rsid w:val="009510CD"/>
    <w:rsid w:val="00956C12"/>
    <w:rsid w:val="009668E8"/>
    <w:rsid w:val="009D7BE2"/>
    <w:rsid w:val="00A05E5A"/>
    <w:rsid w:val="00A11663"/>
    <w:rsid w:val="00A174E2"/>
    <w:rsid w:val="00A206A4"/>
    <w:rsid w:val="00A769DC"/>
    <w:rsid w:val="00B53554"/>
    <w:rsid w:val="00B85B95"/>
    <w:rsid w:val="00BC24AC"/>
    <w:rsid w:val="00BC4FA3"/>
    <w:rsid w:val="00BF4263"/>
    <w:rsid w:val="00C05FE2"/>
    <w:rsid w:val="00C07C53"/>
    <w:rsid w:val="00C63532"/>
    <w:rsid w:val="00C65392"/>
    <w:rsid w:val="00CC4C4B"/>
    <w:rsid w:val="00CD123A"/>
    <w:rsid w:val="00D07A33"/>
    <w:rsid w:val="00D1716E"/>
    <w:rsid w:val="00D20EF8"/>
    <w:rsid w:val="00D844A3"/>
    <w:rsid w:val="00E211B3"/>
    <w:rsid w:val="00E60A0D"/>
    <w:rsid w:val="00E70AB2"/>
    <w:rsid w:val="00E97E29"/>
    <w:rsid w:val="00ED054D"/>
    <w:rsid w:val="00F24D98"/>
    <w:rsid w:val="00F50007"/>
    <w:rsid w:val="00F61DE4"/>
    <w:rsid w:val="00F64A45"/>
    <w:rsid w:val="00F80395"/>
    <w:rsid w:val="013A005A"/>
    <w:rsid w:val="06F6767B"/>
    <w:rsid w:val="0AFC394F"/>
    <w:rsid w:val="618172C6"/>
    <w:rsid w:val="6AD14D4C"/>
    <w:rsid w:val="7D90577C"/>
    <w:rsid w:val="7F0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29BDB"/>
  <w15:docId w15:val="{81CF485E-34EF-4F33-A19E-03AEA9F8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jc w:val="left"/>
    </w:pPr>
    <w:rPr>
      <w:rFonts w:ascii="宋体" w:hAnsi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370</Words>
  <Characters>2115</Characters>
  <Application>Microsoft Office Word</Application>
  <DocSecurity>0</DocSecurity>
  <Lines>17</Lines>
  <Paragraphs>4</Paragraphs>
  <ScaleCrop>false</ScaleCrop>
  <Company>cgb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Administrator</cp:lastModifiedBy>
  <cp:revision>47</cp:revision>
  <cp:lastPrinted>2023-09-14T01:20:00Z</cp:lastPrinted>
  <dcterms:created xsi:type="dcterms:W3CDTF">2019-11-29T01:28:00Z</dcterms:created>
  <dcterms:modified xsi:type="dcterms:W3CDTF">2023-09-25T02:50:00Z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972313F256164FA5963FD87FF7E40E4C_13</vt:lpwstr>
  </property>
</Properties>
</file>