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C1" w:rsidRDefault="0084652E" w:rsidP="009F7A2C">
      <w:pPr>
        <w:pStyle w:val="a8"/>
        <w:rPr>
          <w:rFonts w:ascii="宋体" w:hAnsi="宋体"/>
          <w:sz w:val="36"/>
        </w:rPr>
      </w:pPr>
      <w:bookmarkStart w:id="0" w:name="_Toc38367762"/>
      <w:r w:rsidRPr="00982EEF">
        <w:rPr>
          <w:rFonts w:ascii="宋体" w:hAnsi="宋体" w:hint="eastAsia"/>
          <w:sz w:val="36"/>
        </w:rPr>
        <w:t>【</w:t>
      </w:r>
      <w:r w:rsidR="00C35EC1" w:rsidRPr="00C35EC1">
        <w:rPr>
          <w:rFonts w:ascii="宋体" w:hAnsi="宋体" w:hint="eastAsia"/>
          <w:sz w:val="36"/>
        </w:rPr>
        <w:t>西安交大兴庆校区及家属区垃圾清运服务</w:t>
      </w:r>
      <w:r w:rsidRPr="00982EEF">
        <w:rPr>
          <w:rFonts w:ascii="宋体" w:hAnsi="宋体" w:hint="eastAsia"/>
          <w:sz w:val="36"/>
        </w:rPr>
        <w:t>】</w:t>
      </w:r>
    </w:p>
    <w:p w:rsidR="009F7A2C" w:rsidRPr="00982EEF" w:rsidRDefault="00A161FC" w:rsidP="009F7A2C">
      <w:pPr>
        <w:pStyle w:val="a8"/>
        <w:rPr>
          <w:rFonts w:ascii="宋体" w:hAnsi="宋体"/>
          <w:sz w:val="36"/>
        </w:rPr>
      </w:pPr>
      <w:r w:rsidRPr="00982EEF">
        <w:rPr>
          <w:rFonts w:ascii="宋体" w:hAnsi="宋体"/>
          <w:sz w:val="36"/>
        </w:rPr>
        <w:t>采购需求</w:t>
      </w:r>
      <w:bookmarkEnd w:id="0"/>
    </w:p>
    <w:p w:rsidR="0084652E" w:rsidRPr="00982EEF" w:rsidRDefault="0084652E" w:rsidP="003E592A">
      <w:pPr>
        <w:tabs>
          <w:tab w:val="left" w:pos="900"/>
        </w:tabs>
        <w:spacing w:beforeLines="50" w:before="156" w:line="360" w:lineRule="auto"/>
        <w:rPr>
          <w:b/>
          <w:szCs w:val="21"/>
        </w:rPr>
      </w:pPr>
      <w:bookmarkStart w:id="1" w:name="_Toc158978330"/>
      <w:bookmarkStart w:id="2" w:name="_Toc172360661"/>
      <w:bookmarkStart w:id="3" w:name="_Toc219271393"/>
      <w:r w:rsidRPr="00982EEF">
        <w:rPr>
          <w:rFonts w:hAnsi="宋体" w:hint="eastAsia"/>
          <w:b/>
          <w:szCs w:val="21"/>
        </w:rPr>
        <w:t>一、</w:t>
      </w:r>
      <w:r w:rsidRPr="00982EEF">
        <w:rPr>
          <w:rFonts w:hAnsi="宋体"/>
          <w:b/>
          <w:szCs w:val="21"/>
        </w:rPr>
        <w:t>采购</w:t>
      </w:r>
      <w:r w:rsidRPr="00982EEF">
        <w:rPr>
          <w:rFonts w:hAnsi="宋体" w:hint="eastAsia"/>
          <w:b/>
          <w:szCs w:val="21"/>
        </w:rPr>
        <w:t>标的</w:t>
      </w:r>
      <w:r w:rsidRPr="00982EEF">
        <w:rPr>
          <w:rFonts w:hAnsi="宋体"/>
          <w:b/>
          <w:szCs w:val="21"/>
        </w:rPr>
        <w:t>需实现的功能或者目标，以及为落实政府采购政策需满足的要求：</w:t>
      </w:r>
    </w:p>
    <w:p w:rsidR="006B4AA6" w:rsidRDefault="006B4AA6" w:rsidP="00A161FC">
      <w:pPr>
        <w:autoSpaceDE w:val="0"/>
        <w:autoSpaceDN w:val="0"/>
        <w:adjustRightInd w:val="0"/>
        <w:spacing w:before="50" w:line="360" w:lineRule="auto"/>
        <w:ind w:firstLineChars="200" w:firstLine="422"/>
        <w:rPr>
          <w:rFonts w:hAnsi="宋体"/>
          <w:b/>
          <w:szCs w:val="21"/>
        </w:rPr>
      </w:pPr>
      <w:r w:rsidRPr="006B4AA6">
        <w:rPr>
          <w:rFonts w:hAnsi="宋体" w:hint="eastAsia"/>
          <w:b/>
          <w:szCs w:val="21"/>
        </w:rPr>
        <w:t>（一）采购标的需实现的功能或者目标</w:t>
      </w:r>
    </w:p>
    <w:p w:rsidR="00D87487" w:rsidRDefault="00D87487" w:rsidP="00A161FC">
      <w:pPr>
        <w:autoSpaceDE w:val="0"/>
        <w:autoSpaceDN w:val="0"/>
        <w:adjustRightInd w:val="0"/>
        <w:spacing w:before="50" w:line="360" w:lineRule="auto"/>
        <w:ind w:firstLineChars="200" w:firstLine="422"/>
        <w:rPr>
          <w:rFonts w:hAnsi="宋体"/>
          <w:b/>
          <w:szCs w:val="21"/>
        </w:rPr>
      </w:pPr>
      <w:r w:rsidRPr="00982EEF">
        <w:rPr>
          <w:rFonts w:hAnsi="宋体" w:hint="eastAsia"/>
          <w:b/>
          <w:szCs w:val="21"/>
        </w:rPr>
        <w:t>为使兴庆校区垃圾清运服务达</w:t>
      </w:r>
      <w:bookmarkStart w:id="4" w:name="_GoBack"/>
      <w:bookmarkEnd w:id="4"/>
      <w:r w:rsidRPr="00982EEF">
        <w:rPr>
          <w:rFonts w:hAnsi="宋体" w:hint="eastAsia"/>
          <w:b/>
          <w:szCs w:val="21"/>
        </w:rPr>
        <w:t>到专业化、规范化、精细化的服务要求，需对兴庆校区垃圾清运采取购买服务。</w:t>
      </w:r>
    </w:p>
    <w:p w:rsidR="006B4AA6" w:rsidRPr="004818A1" w:rsidRDefault="006B4AA6" w:rsidP="006B4AA6">
      <w:pPr>
        <w:tabs>
          <w:tab w:val="left" w:pos="900"/>
        </w:tabs>
        <w:spacing w:beforeLines="50" w:before="156" w:line="360" w:lineRule="auto"/>
        <w:ind w:firstLineChars="201" w:firstLine="424"/>
        <w:rPr>
          <w:b/>
          <w:szCs w:val="21"/>
        </w:rPr>
      </w:pPr>
      <w:r w:rsidRPr="004818A1">
        <w:rPr>
          <w:rFonts w:hAnsi="宋体"/>
          <w:b/>
          <w:szCs w:val="21"/>
        </w:rPr>
        <w:t>（二）为落实政府采购政策需满足的要求</w:t>
      </w:r>
    </w:p>
    <w:p w:rsidR="006B4AA6" w:rsidRPr="00430CBB" w:rsidRDefault="006B4AA6" w:rsidP="006B4AA6">
      <w:pPr>
        <w:tabs>
          <w:tab w:val="left" w:pos="900"/>
        </w:tabs>
        <w:spacing w:line="360" w:lineRule="auto"/>
        <w:ind w:firstLineChars="200" w:firstLine="422"/>
        <w:rPr>
          <w:rFonts w:hAnsi="宋体"/>
          <w:b/>
          <w:szCs w:val="21"/>
        </w:rPr>
      </w:pPr>
      <w:r w:rsidRPr="00430CBB">
        <w:rPr>
          <w:rFonts w:hAnsi="宋体"/>
          <w:b/>
          <w:szCs w:val="24"/>
        </w:rPr>
        <w:t>根据</w:t>
      </w:r>
      <w:r w:rsidRPr="00430CBB">
        <w:rPr>
          <w:rFonts w:hAnsi="宋体"/>
          <w:b/>
        </w:rPr>
        <w:t>《政府采购促进中小企业发展管理办法》</w:t>
      </w:r>
      <w:r w:rsidRPr="00430CBB">
        <w:rPr>
          <w:rFonts w:hAnsi="宋体" w:hint="eastAsia"/>
          <w:b/>
        </w:rPr>
        <w:t>（财库【</w:t>
      </w:r>
      <w:r w:rsidRPr="00430CBB">
        <w:rPr>
          <w:rFonts w:hAnsi="宋体" w:hint="eastAsia"/>
          <w:b/>
        </w:rPr>
        <w:t>2</w:t>
      </w:r>
      <w:r w:rsidRPr="00430CBB">
        <w:rPr>
          <w:rFonts w:hAnsi="宋体"/>
          <w:b/>
        </w:rPr>
        <w:t>020</w:t>
      </w:r>
      <w:r w:rsidRPr="00430CBB">
        <w:rPr>
          <w:rFonts w:hAnsi="宋体" w:hint="eastAsia"/>
          <w:b/>
        </w:rPr>
        <w:t>】</w:t>
      </w:r>
      <w:r w:rsidRPr="00430CBB">
        <w:rPr>
          <w:rFonts w:hAnsi="宋体" w:hint="eastAsia"/>
          <w:b/>
        </w:rPr>
        <w:t>4</w:t>
      </w:r>
      <w:r w:rsidRPr="00430CBB">
        <w:rPr>
          <w:rFonts w:hAnsi="宋体"/>
          <w:b/>
        </w:rPr>
        <w:t>6</w:t>
      </w:r>
      <w:r w:rsidRPr="00430CBB">
        <w:rPr>
          <w:rFonts w:hAnsi="宋体" w:hint="eastAsia"/>
          <w:b/>
        </w:rPr>
        <w:t>号）</w:t>
      </w:r>
      <w:r w:rsidRPr="00430CBB">
        <w:rPr>
          <w:rFonts w:hAnsi="宋体"/>
          <w:b/>
        </w:rPr>
        <w:t>规定，本项目</w:t>
      </w:r>
      <w:r w:rsidRPr="00430CBB">
        <w:rPr>
          <w:rFonts w:hAnsi="宋体" w:hint="eastAsia"/>
          <w:b/>
        </w:rPr>
        <w:t>采购标的</w:t>
      </w:r>
      <w:r w:rsidRPr="00430CBB">
        <w:rPr>
          <w:rFonts w:hAnsi="宋体"/>
          <w:b/>
        </w:rPr>
        <w:t>为</w:t>
      </w:r>
      <w:r w:rsidRPr="00430CBB">
        <w:rPr>
          <w:rFonts w:hAnsi="宋体" w:hint="eastAsia"/>
          <w:b/>
        </w:rPr>
        <w:t>中小</w:t>
      </w:r>
      <w:r w:rsidRPr="00430CBB">
        <w:rPr>
          <w:rFonts w:hAnsi="宋体"/>
          <w:b/>
        </w:rPr>
        <w:t>型企业</w:t>
      </w:r>
      <w:r w:rsidRPr="00430CBB">
        <w:rPr>
          <w:rFonts w:hAnsi="宋体" w:hint="eastAsia"/>
          <w:b/>
        </w:rPr>
        <w:t>制造、承建或承接</w:t>
      </w:r>
      <w:r w:rsidRPr="00430CBB">
        <w:rPr>
          <w:rFonts w:hAnsi="宋体"/>
          <w:b/>
          <w:szCs w:val="24"/>
        </w:rPr>
        <w:t>的，</w:t>
      </w:r>
      <w:r w:rsidRPr="00430CBB">
        <w:rPr>
          <w:rFonts w:hAnsi="宋体"/>
          <w:b/>
        </w:rPr>
        <w:t>投标人应</w:t>
      </w:r>
      <w:r w:rsidRPr="00430CBB">
        <w:rPr>
          <w:rFonts w:hAnsi="宋体" w:hint="eastAsia"/>
          <w:b/>
        </w:rPr>
        <w:t>提供办法规定的</w:t>
      </w:r>
      <w:r w:rsidRPr="00430CBB">
        <w:rPr>
          <w:rFonts w:hAnsi="宋体"/>
          <w:b/>
          <w:szCs w:val="21"/>
        </w:rPr>
        <w:t>《中小企业声明函》</w:t>
      </w:r>
      <w:r w:rsidRPr="00430CBB">
        <w:rPr>
          <w:rFonts w:hAnsi="宋体" w:hint="eastAsia"/>
          <w:b/>
          <w:szCs w:val="21"/>
        </w:rPr>
        <w:t>，否则不得享受相关中小企业扶持政策</w:t>
      </w:r>
      <w:r w:rsidRPr="00430CBB">
        <w:rPr>
          <w:rFonts w:hAnsi="宋体"/>
          <w:b/>
          <w:szCs w:val="24"/>
        </w:rPr>
        <w:t>。投标人应对提交的中小企业声明函的真实性负责，提交的中小企业声明函不真实的，应承担相应的法律责任</w:t>
      </w:r>
      <w:r w:rsidRPr="00430CBB">
        <w:rPr>
          <w:rFonts w:hAnsi="宋体"/>
          <w:b/>
          <w:szCs w:val="21"/>
        </w:rPr>
        <w:t>。</w:t>
      </w:r>
    </w:p>
    <w:p w:rsidR="006B4AA6" w:rsidRPr="00430CBB" w:rsidRDefault="006B4AA6" w:rsidP="006B4AA6">
      <w:pPr>
        <w:autoSpaceDE w:val="0"/>
        <w:autoSpaceDN w:val="0"/>
        <w:adjustRightInd w:val="0"/>
        <w:spacing w:before="50" w:line="360" w:lineRule="auto"/>
        <w:ind w:firstLineChars="200" w:firstLine="422"/>
        <w:rPr>
          <w:rFonts w:hAnsi="宋体" w:hint="eastAsia"/>
          <w:b/>
          <w:szCs w:val="21"/>
        </w:rPr>
      </w:pPr>
      <w:r w:rsidRPr="00430CBB">
        <w:rPr>
          <w:rFonts w:hAnsi="宋体" w:hint="eastAsia"/>
          <w:b/>
          <w:szCs w:val="24"/>
        </w:rPr>
        <w:t>本项目采购标的对应的《中小企业划型标准规定》所属行业为：</w:t>
      </w:r>
      <w:r w:rsidRPr="00430CBB">
        <w:rPr>
          <w:rFonts w:hAnsi="宋体" w:hint="eastAsia"/>
          <w:b/>
          <w:szCs w:val="24"/>
          <w:u w:val="single"/>
        </w:rPr>
        <w:t xml:space="preserve"> </w:t>
      </w:r>
      <w:r w:rsidRPr="00430CBB">
        <w:rPr>
          <w:rFonts w:hAnsi="宋体"/>
          <w:b/>
          <w:szCs w:val="24"/>
          <w:u w:val="single"/>
        </w:rPr>
        <w:t xml:space="preserve"> </w:t>
      </w:r>
      <w:r w:rsidRPr="00430CBB">
        <w:rPr>
          <w:rFonts w:hAnsi="宋体" w:hint="eastAsia"/>
          <w:b/>
          <w:szCs w:val="24"/>
          <w:u w:val="single"/>
        </w:rPr>
        <w:t>交通运输业</w:t>
      </w:r>
      <w:r w:rsidRPr="00430CBB">
        <w:rPr>
          <w:rFonts w:hAnsi="宋体"/>
          <w:b/>
          <w:szCs w:val="24"/>
          <w:u w:val="single"/>
        </w:rPr>
        <w:t xml:space="preserve">  </w:t>
      </w:r>
      <w:r w:rsidRPr="00430CBB">
        <w:rPr>
          <w:rFonts w:hAnsi="宋体"/>
          <w:b/>
          <w:szCs w:val="24"/>
          <w:u w:val="single"/>
        </w:rPr>
        <w:t xml:space="preserve"> </w:t>
      </w:r>
      <w:r w:rsidRPr="00430CBB">
        <w:rPr>
          <w:rFonts w:hAnsi="宋体" w:hint="eastAsia"/>
          <w:b/>
          <w:szCs w:val="24"/>
        </w:rPr>
        <w:t>。</w:t>
      </w:r>
    </w:p>
    <w:p w:rsidR="0084652E" w:rsidRPr="00982EEF" w:rsidRDefault="0084652E" w:rsidP="003E592A">
      <w:pPr>
        <w:tabs>
          <w:tab w:val="left" w:pos="900"/>
        </w:tabs>
        <w:spacing w:beforeLines="50" w:before="156" w:line="360" w:lineRule="auto"/>
        <w:rPr>
          <w:rFonts w:hAnsi="宋体"/>
          <w:b/>
          <w:szCs w:val="21"/>
        </w:rPr>
      </w:pPr>
      <w:r w:rsidRPr="00982EEF">
        <w:rPr>
          <w:rFonts w:hAnsi="宋体" w:hint="eastAsia"/>
          <w:b/>
          <w:szCs w:val="21"/>
        </w:rPr>
        <w:t>二、</w:t>
      </w:r>
      <w:r w:rsidRPr="00982EEF">
        <w:rPr>
          <w:rFonts w:hAnsi="宋体"/>
          <w:b/>
          <w:szCs w:val="21"/>
        </w:rPr>
        <w:t>采购</w:t>
      </w:r>
      <w:r w:rsidRPr="00982EEF">
        <w:rPr>
          <w:rFonts w:hAnsi="宋体" w:hint="eastAsia"/>
          <w:b/>
          <w:szCs w:val="21"/>
        </w:rPr>
        <w:t>标的</w:t>
      </w:r>
      <w:r w:rsidRPr="00982EEF">
        <w:rPr>
          <w:rFonts w:hAnsi="宋体"/>
          <w:b/>
          <w:szCs w:val="21"/>
        </w:rPr>
        <w:t>需执行的国家相关标准、行业标准、地方标准或者其他标准、规范：</w:t>
      </w:r>
    </w:p>
    <w:p w:rsidR="0084652E" w:rsidRPr="00982EEF" w:rsidRDefault="00E7573D" w:rsidP="003E592A">
      <w:pPr>
        <w:tabs>
          <w:tab w:val="left" w:pos="900"/>
        </w:tabs>
        <w:spacing w:beforeLines="50" w:before="156" w:line="360" w:lineRule="auto"/>
        <w:ind w:firstLineChars="200" w:firstLine="422"/>
        <w:rPr>
          <w:b/>
          <w:szCs w:val="21"/>
        </w:rPr>
      </w:pPr>
      <w:r w:rsidRPr="00982EEF">
        <w:rPr>
          <w:rFonts w:hint="eastAsia"/>
          <w:b/>
          <w:szCs w:val="21"/>
        </w:rPr>
        <w:t>采购项目中所含的</w:t>
      </w:r>
      <w:r w:rsidR="0084652E" w:rsidRPr="00982EEF">
        <w:rPr>
          <w:rFonts w:hint="eastAsia"/>
          <w:b/>
          <w:szCs w:val="21"/>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D87487" w:rsidRPr="00982EEF" w:rsidRDefault="00D87487" w:rsidP="003E592A">
      <w:pPr>
        <w:tabs>
          <w:tab w:val="left" w:pos="900"/>
        </w:tabs>
        <w:spacing w:beforeLines="50" w:before="156" w:line="360" w:lineRule="auto"/>
        <w:ind w:firstLineChars="200" w:firstLine="422"/>
        <w:rPr>
          <w:b/>
          <w:szCs w:val="21"/>
        </w:rPr>
      </w:pPr>
      <w:r w:rsidRPr="00982EEF">
        <w:rPr>
          <w:rFonts w:hint="eastAsia"/>
          <w:b/>
          <w:szCs w:val="21"/>
        </w:rPr>
        <w:t>《西安交通大学卫生管理办法》</w:t>
      </w:r>
    </w:p>
    <w:p w:rsidR="00D87487" w:rsidRPr="00982EEF" w:rsidRDefault="00D87487" w:rsidP="003E592A">
      <w:pPr>
        <w:tabs>
          <w:tab w:val="left" w:pos="900"/>
        </w:tabs>
        <w:spacing w:beforeLines="50" w:before="156" w:line="360" w:lineRule="auto"/>
        <w:ind w:firstLineChars="200" w:firstLine="422"/>
        <w:rPr>
          <w:b/>
          <w:szCs w:val="21"/>
        </w:rPr>
      </w:pPr>
      <w:r w:rsidRPr="00982EEF">
        <w:rPr>
          <w:rFonts w:hint="eastAsia"/>
          <w:b/>
          <w:szCs w:val="21"/>
        </w:rPr>
        <w:t>《西安市生活垃圾分类管理条例》</w:t>
      </w:r>
    </w:p>
    <w:p w:rsidR="00D87487" w:rsidRPr="00982EEF" w:rsidRDefault="00D87487" w:rsidP="003E592A">
      <w:pPr>
        <w:tabs>
          <w:tab w:val="left" w:pos="900"/>
        </w:tabs>
        <w:spacing w:beforeLines="50" w:before="156" w:line="360" w:lineRule="auto"/>
        <w:ind w:firstLineChars="200" w:firstLine="422"/>
        <w:rPr>
          <w:b/>
          <w:szCs w:val="21"/>
        </w:rPr>
      </w:pPr>
      <w:r w:rsidRPr="00982EEF">
        <w:rPr>
          <w:rFonts w:hint="eastAsia"/>
          <w:b/>
          <w:szCs w:val="21"/>
        </w:rPr>
        <w:t>《西安交通大学垃圾清运服务质量考核办法》</w:t>
      </w:r>
    </w:p>
    <w:p w:rsidR="0084652E" w:rsidRPr="00982EEF" w:rsidRDefault="0084652E" w:rsidP="003E592A">
      <w:pPr>
        <w:tabs>
          <w:tab w:val="left" w:pos="900"/>
        </w:tabs>
        <w:spacing w:beforeLines="50" w:before="156" w:line="360" w:lineRule="auto"/>
        <w:rPr>
          <w:rFonts w:hAnsi="宋体"/>
          <w:b/>
          <w:szCs w:val="21"/>
        </w:rPr>
      </w:pPr>
      <w:r w:rsidRPr="00982EEF">
        <w:rPr>
          <w:rFonts w:hAnsi="宋体" w:hint="eastAsia"/>
          <w:b/>
          <w:szCs w:val="21"/>
        </w:rPr>
        <w:t>三、采购标的概况</w:t>
      </w:r>
    </w:p>
    <w:p w:rsidR="0084652E" w:rsidRPr="00982EEF" w:rsidRDefault="0084652E" w:rsidP="003E592A">
      <w:pPr>
        <w:spacing w:beforeLines="50" w:before="156" w:line="360" w:lineRule="auto"/>
        <w:rPr>
          <w:rFonts w:hAnsi="宋体"/>
          <w:b/>
          <w:szCs w:val="21"/>
        </w:rPr>
      </w:pPr>
      <w:r w:rsidRPr="00982EEF">
        <w:rPr>
          <w:rFonts w:ascii="宋体" w:hAnsi="宋体" w:hint="eastAsia"/>
          <w:b/>
          <w:szCs w:val="21"/>
        </w:rPr>
        <w:t>（一）采购项目名称：</w:t>
      </w:r>
      <w:r w:rsidRPr="00982EEF">
        <w:rPr>
          <w:rFonts w:ascii="宋体" w:hAnsi="宋体" w:hint="eastAsia"/>
          <w:b/>
          <w:szCs w:val="21"/>
          <w:u w:val="single"/>
        </w:rPr>
        <w:t xml:space="preserve"> </w:t>
      </w:r>
      <w:r w:rsidR="006A6CA1">
        <w:rPr>
          <w:rFonts w:ascii="宋体" w:hAnsi="宋体" w:hint="eastAsia"/>
          <w:b/>
          <w:szCs w:val="21"/>
          <w:u w:val="single"/>
        </w:rPr>
        <w:t>兴庆校区</w:t>
      </w:r>
      <w:r w:rsidR="00D87487" w:rsidRPr="00982EEF">
        <w:rPr>
          <w:rFonts w:ascii="宋体" w:hAnsi="宋体" w:hint="eastAsia"/>
          <w:b/>
          <w:szCs w:val="21"/>
          <w:u w:val="single"/>
        </w:rPr>
        <w:t>垃圾清运服务</w:t>
      </w:r>
      <w:r w:rsidRPr="00982EEF">
        <w:rPr>
          <w:rFonts w:ascii="宋体" w:hAnsi="宋体"/>
          <w:b/>
          <w:szCs w:val="21"/>
          <w:u w:val="single"/>
        </w:rPr>
        <w:t xml:space="preserve">  </w:t>
      </w:r>
      <w:r w:rsidRPr="00982EEF">
        <w:rPr>
          <w:rFonts w:hAnsi="宋体"/>
          <w:b/>
          <w:szCs w:val="21"/>
        </w:rPr>
        <w:t xml:space="preserve">   </w:t>
      </w:r>
    </w:p>
    <w:p w:rsidR="0084652E" w:rsidRPr="00982EEF" w:rsidRDefault="0084652E" w:rsidP="003E592A">
      <w:pPr>
        <w:spacing w:beforeLines="50" w:before="156" w:line="360" w:lineRule="auto"/>
        <w:rPr>
          <w:rFonts w:hAnsi="宋体"/>
          <w:b/>
          <w:szCs w:val="21"/>
          <w:u w:val="single"/>
        </w:rPr>
      </w:pPr>
      <w:r w:rsidRPr="00982EEF">
        <w:rPr>
          <w:rFonts w:hAnsi="宋体" w:hint="eastAsia"/>
          <w:b/>
          <w:szCs w:val="21"/>
        </w:rPr>
        <w:t>（二）采购数量及计量单位：</w:t>
      </w:r>
      <w:r w:rsidRPr="00982EEF">
        <w:rPr>
          <w:rFonts w:hAnsi="宋体"/>
          <w:b/>
          <w:szCs w:val="21"/>
          <w:u w:val="single"/>
        </w:rPr>
        <w:t xml:space="preserve"> </w:t>
      </w:r>
      <w:r w:rsidR="001741A6" w:rsidRPr="00982EEF">
        <w:rPr>
          <w:rFonts w:hAnsi="宋体"/>
          <w:b/>
          <w:szCs w:val="21"/>
          <w:u w:val="single"/>
        </w:rPr>
        <w:t>2</w:t>
      </w:r>
      <w:r w:rsidR="001741A6" w:rsidRPr="00982EEF">
        <w:rPr>
          <w:rFonts w:hAnsi="宋体" w:hint="eastAsia"/>
          <w:b/>
          <w:szCs w:val="21"/>
          <w:u w:val="single"/>
        </w:rPr>
        <w:t>年</w:t>
      </w:r>
      <w:r w:rsidR="00C80DA7" w:rsidRPr="00982EEF">
        <w:rPr>
          <w:rFonts w:hAnsi="宋体" w:hint="eastAsia"/>
          <w:b/>
          <w:szCs w:val="21"/>
          <w:u w:val="single"/>
        </w:rPr>
        <w:t xml:space="preserve"> </w:t>
      </w:r>
      <w:r w:rsidR="00982EEF">
        <w:rPr>
          <w:rFonts w:hAnsi="宋体" w:hint="eastAsia"/>
          <w:b/>
          <w:szCs w:val="21"/>
          <w:u w:val="single"/>
        </w:rPr>
        <w:t>，</w:t>
      </w:r>
      <w:r w:rsidR="00982EEF">
        <w:rPr>
          <w:rFonts w:hAnsi="宋体" w:hint="eastAsia"/>
          <w:b/>
          <w:szCs w:val="21"/>
          <w:u w:val="single"/>
        </w:rPr>
        <w:t>2</w:t>
      </w:r>
      <w:r w:rsidR="00982EEF">
        <w:rPr>
          <w:rFonts w:hAnsi="宋体"/>
          <w:b/>
          <w:szCs w:val="21"/>
          <w:u w:val="single"/>
        </w:rPr>
        <w:t>021</w:t>
      </w:r>
      <w:r w:rsidR="00982EEF">
        <w:rPr>
          <w:rFonts w:hAnsi="宋体" w:hint="eastAsia"/>
          <w:b/>
          <w:szCs w:val="21"/>
          <w:u w:val="single"/>
        </w:rPr>
        <w:t>年</w:t>
      </w:r>
      <w:r w:rsidR="00982EEF">
        <w:rPr>
          <w:rFonts w:hAnsi="宋体" w:hint="eastAsia"/>
          <w:b/>
          <w:szCs w:val="21"/>
          <w:u w:val="single"/>
        </w:rPr>
        <w:t>6</w:t>
      </w:r>
      <w:r w:rsidR="00982EEF">
        <w:rPr>
          <w:rFonts w:hAnsi="宋体" w:hint="eastAsia"/>
          <w:b/>
          <w:szCs w:val="21"/>
          <w:u w:val="single"/>
        </w:rPr>
        <w:t>月</w:t>
      </w:r>
      <w:r w:rsidR="00982EEF">
        <w:rPr>
          <w:rFonts w:hAnsi="宋体" w:hint="eastAsia"/>
          <w:b/>
          <w:szCs w:val="21"/>
          <w:u w:val="single"/>
        </w:rPr>
        <w:t>1</w:t>
      </w:r>
      <w:r w:rsidR="00982EEF">
        <w:rPr>
          <w:rFonts w:hAnsi="宋体" w:hint="eastAsia"/>
          <w:b/>
          <w:szCs w:val="21"/>
          <w:u w:val="single"/>
        </w:rPr>
        <w:t>日至</w:t>
      </w:r>
      <w:r w:rsidR="00982EEF">
        <w:rPr>
          <w:rFonts w:hAnsi="宋体" w:hint="eastAsia"/>
          <w:b/>
          <w:szCs w:val="21"/>
          <w:u w:val="single"/>
        </w:rPr>
        <w:t>2</w:t>
      </w:r>
      <w:r w:rsidR="00982EEF">
        <w:rPr>
          <w:rFonts w:hAnsi="宋体"/>
          <w:b/>
          <w:szCs w:val="21"/>
          <w:u w:val="single"/>
        </w:rPr>
        <w:t>023</w:t>
      </w:r>
      <w:r w:rsidR="00982EEF">
        <w:rPr>
          <w:rFonts w:hAnsi="宋体" w:hint="eastAsia"/>
          <w:b/>
          <w:szCs w:val="21"/>
          <w:u w:val="single"/>
        </w:rPr>
        <w:t>年</w:t>
      </w:r>
      <w:r w:rsidR="00982EEF">
        <w:rPr>
          <w:rFonts w:hAnsi="宋体"/>
          <w:b/>
          <w:szCs w:val="21"/>
          <w:u w:val="single"/>
        </w:rPr>
        <w:t>5</w:t>
      </w:r>
      <w:r w:rsidR="00982EEF">
        <w:rPr>
          <w:rFonts w:hAnsi="宋体" w:hint="eastAsia"/>
          <w:b/>
          <w:szCs w:val="21"/>
          <w:u w:val="single"/>
        </w:rPr>
        <w:t>月</w:t>
      </w:r>
      <w:r w:rsidR="00982EEF">
        <w:rPr>
          <w:rFonts w:hAnsi="宋体" w:hint="eastAsia"/>
          <w:b/>
          <w:szCs w:val="21"/>
          <w:u w:val="single"/>
        </w:rPr>
        <w:t>3</w:t>
      </w:r>
      <w:r w:rsidR="00982EEF">
        <w:rPr>
          <w:rFonts w:hAnsi="宋体"/>
          <w:b/>
          <w:szCs w:val="21"/>
          <w:u w:val="single"/>
        </w:rPr>
        <w:t>1</w:t>
      </w:r>
      <w:r w:rsidR="00982EEF">
        <w:rPr>
          <w:rFonts w:hAnsi="宋体" w:hint="eastAsia"/>
          <w:b/>
          <w:szCs w:val="21"/>
          <w:u w:val="single"/>
        </w:rPr>
        <w:t>日止。</w:t>
      </w:r>
      <w:r w:rsidR="00C80DA7" w:rsidRPr="00982EEF">
        <w:rPr>
          <w:rFonts w:hAnsi="宋体"/>
          <w:b/>
          <w:szCs w:val="21"/>
          <w:u w:val="single"/>
        </w:rPr>
        <w:t xml:space="preserve"> </w:t>
      </w:r>
    </w:p>
    <w:p w:rsidR="0084652E" w:rsidRPr="00982EEF" w:rsidRDefault="0084652E" w:rsidP="003E592A">
      <w:pPr>
        <w:spacing w:beforeLines="50" w:before="156" w:line="360" w:lineRule="auto"/>
        <w:rPr>
          <w:rFonts w:hAnsi="宋体"/>
          <w:b/>
          <w:szCs w:val="21"/>
        </w:rPr>
      </w:pPr>
      <w:r w:rsidRPr="00982EEF">
        <w:rPr>
          <w:rFonts w:hAnsi="宋体" w:hint="eastAsia"/>
          <w:b/>
          <w:szCs w:val="21"/>
        </w:rPr>
        <w:t>（三）最高限价：人民币</w:t>
      </w:r>
      <w:r w:rsidRPr="00982EEF">
        <w:rPr>
          <w:rFonts w:hAnsi="宋体" w:hint="eastAsia"/>
          <w:b/>
          <w:szCs w:val="21"/>
          <w:u w:val="single"/>
        </w:rPr>
        <w:t xml:space="preserve"> </w:t>
      </w:r>
      <w:r w:rsidRPr="00982EEF">
        <w:rPr>
          <w:rFonts w:ascii="宋体" w:hAnsi="宋体"/>
          <w:b/>
          <w:szCs w:val="21"/>
          <w:u w:val="single"/>
        </w:rPr>
        <w:t xml:space="preserve"> </w:t>
      </w:r>
      <w:r w:rsidR="00D87487" w:rsidRPr="00982EEF">
        <w:rPr>
          <w:rFonts w:ascii="宋体" w:hAnsi="宋体"/>
          <w:b/>
          <w:szCs w:val="21"/>
          <w:u w:val="single"/>
        </w:rPr>
        <w:t>1</w:t>
      </w:r>
      <w:r w:rsidR="001741A6" w:rsidRPr="00982EEF">
        <w:rPr>
          <w:rFonts w:ascii="宋体" w:hAnsi="宋体"/>
          <w:b/>
          <w:szCs w:val="21"/>
          <w:u w:val="single"/>
        </w:rPr>
        <w:t>,</w:t>
      </w:r>
      <w:r w:rsidR="00D87487" w:rsidRPr="00982EEF">
        <w:rPr>
          <w:rFonts w:ascii="宋体" w:hAnsi="宋体"/>
          <w:b/>
          <w:szCs w:val="21"/>
          <w:u w:val="single"/>
        </w:rPr>
        <w:t>440</w:t>
      </w:r>
      <w:r w:rsidR="001741A6" w:rsidRPr="00982EEF">
        <w:rPr>
          <w:rFonts w:ascii="宋体" w:hAnsi="宋体"/>
          <w:b/>
          <w:szCs w:val="21"/>
          <w:u w:val="single"/>
        </w:rPr>
        <w:t>,</w:t>
      </w:r>
      <w:r w:rsidR="00D87487" w:rsidRPr="00982EEF">
        <w:rPr>
          <w:rFonts w:ascii="宋体" w:hAnsi="宋体"/>
          <w:b/>
          <w:szCs w:val="21"/>
          <w:u w:val="single"/>
        </w:rPr>
        <w:t xml:space="preserve">000 </w:t>
      </w:r>
      <w:r w:rsidR="00D87487" w:rsidRPr="00982EEF">
        <w:rPr>
          <w:rFonts w:hAnsi="宋体"/>
          <w:b/>
          <w:szCs w:val="21"/>
          <w:u w:val="single"/>
        </w:rPr>
        <w:t xml:space="preserve"> </w:t>
      </w:r>
      <w:r w:rsidRPr="00982EEF">
        <w:rPr>
          <w:rFonts w:hAnsi="宋体"/>
          <w:b/>
          <w:szCs w:val="21"/>
          <w:u w:val="single"/>
        </w:rPr>
        <w:t xml:space="preserve">  </w:t>
      </w:r>
      <w:r w:rsidRPr="00982EEF">
        <w:rPr>
          <w:rFonts w:hAnsi="宋体"/>
          <w:b/>
          <w:szCs w:val="21"/>
        </w:rPr>
        <w:t xml:space="preserve"> </w:t>
      </w:r>
      <w:r w:rsidRPr="00982EEF">
        <w:rPr>
          <w:rFonts w:hAnsi="宋体" w:hint="eastAsia"/>
          <w:b/>
          <w:szCs w:val="21"/>
        </w:rPr>
        <w:t>元</w:t>
      </w:r>
      <w:r w:rsidR="00E42305" w:rsidRPr="00982EEF">
        <w:rPr>
          <w:rFonts w:hAnsi="宋体" w:hint="eastAsia"/>
          <w:b/>
          <w:szCs w:val="21"/>
        </w:rPr>
        <w:t>/2</w:t>
      </w:r>
      <w:r w:rsidR="00E42305" w:rsidRPr="00982EEF">
        <w:rPr>
          <w:rFonts w:hAnsi="宋体" w:hint="eastAsia"/>
          <w:b/>
          <w:szCs w:val="21"/>
        </w:rPr>
        <w:t>年，每年限价</w:t>
      </w:r>
      <w:r w:rsidR="00E42305" w:rsidRPr="00982EEF">
        <w:rPr>
          <w:rFonts w:hAnsi="宋体"/>
          <w:b/>
          <w:szCs w:val="21"/>
        </w:rPr>
        <w:t>720</w:t>
      </w:r>
      <w:r w:rsidR="00982EEF">
        <w:rPr>
          <w:rFonts w:hAnsi="宋体" w:hint="eastAsia"/>
          <w:b/>
          <w:szCs w:val="21"/>
        </w:rPr>
        <w:t>，</w:t>
      </w:r>
      <w:r w:rsidR="00E42305" w:rsidRPr="00982EEF">
        <w:rPr>
          <w:rFonts w:hAnsi="宋体"/>
          <w:b/>
          <w:szCs w:val="21"/>
        </w:rPr>
        <w:t>000</w:t>
      </w:r>
      <w:r w:rsidR="00E42305" w:rsidRPr="00982EEF">
        <w:rPr>
          <w:rFonts w:hAnsi="宋体" w:hint="eastAsia"/>
          <w:b/>
          <w:szCs w:val="21"/>
        </w:rPr>
        <w:t>元。</w:t>
      </w:r>
    </w:p>
    <w:p w:rsidR="0084652E" w:rsidRPr="00982EEF" w:rsidRDefault="0084652E" w:rsidP="003E592A">
      <w:pPr>
        <w:spacing w:beforeLines="50" w:before="156" w:line="360" w:lineRule="auto"/>
        <w:rPr>
          <w:b/>
          <w:szCs w:val="21"/>
        </w:rPr>
      </w:pPr>
      <w:r w:rsidRPr="00982EEF">
        <w:rPr>
          <w:rFonts w:hAnsi="宋体" w:hint="eastAsia"/>
          <w:b/>
          <w:szCs w:val="21"/>
        </w:rPr>
        <w:t>（四）</w:t>
      </w:r>
      <w:r w:rsidR="00D072C2" w:rsidRPr="00982EEF">
        <w:rPr>
          <w:rFonts w:hAnsi="宋体" w:hint="eastAsia"/>
          <w:b/>
          <w:szCs w:val="21"/>
        </w:rPr>
        <w:t>服务期限</w:t>
      </w:r>
      <w:r w:rsidRPr="00982EEF">
        <w:rPr>
          <w:rFonts w:hAnsi="宋体"/>
          <w:b/>
          <w:szCs w:val="21"/>
        </w:rPr>
        <w:t>：</w:t>
      </w:r>
      <w:r w:rsidRPr="00982EEF">
        <w:rPr>
          <w:rFonts w:hAnsi="宋体"/>
          <w:b/>
        </w:rPr>
        <w:t>合同签订后</w:t>
      </w:r>
      <w:r w:rsidRPr="00982EEF">
        <w:rPr>
          <w:rFonts w:hAnsi="宋体"/>
          <w:b/>
          <w:u w:val="single"/>
        </w:rPr>
        <w:t xml:space="preserve"> </w:t>
      </w:r>
      <w:r w:rsidR="00D072C2" w:rsidRPr="00982EEF">
        <w:rPr>
          <w:rFonts w:hAnsi="宋体"/>
          <w:b/>
          <w:u w:val="single"/>
        </w:rPr>
        <w:t xml:space="preserve">730 </w:t>
      </w:r>
      <w:r w:rsidRPr="00982EEF">
        <w:rPr>
          <w:rFonts w:hAnsi="宋体" w:hint="eastAsia"/>
          <w:b/>
        </w:rPr>
        <w:t>天内。</w:t>
      </w:r>
    </w:p>
    <w:p w:rsidR="0084652E" w:rsidRPr="00982EEF" w:rsidRDefault="0084652E" w:rsidP="003E592A">
      <w:pPr>
        <w:tabs>
          <w:tab w:val="left" w:pos="900"/>
        </w:tabs>
        <w:spacing w:beforeLines="50" w:before="156" w:line="360" w:lineRule="auto"/>
        <w:rPr>
          <w:rFonts w:hAnsi="宋体"/>
          <w:b/>
          <w:szCs w:val="21"/>
        </w:rPr>
      </w:pPr>
      <w:r w:rsidRPr="00982EEF">
        <w:rPr>
          <w:rFonts w:hAnsi="宋体" w:hint="eastAsia"/>
          <w:b/>
          <w:szCs w:val="21"/>
        </w:rPr>
        <w:lastRenderedPageBreak/>
        <w:t>（五）</w:t>
      </w:r>
      <w:r w:rsidR="00BD69D8" w:rsidRPr="00982EEF">
        <w:rPr>
          <w:rFonts w:hAnsi="宋体" w:hint="eastAsia"/>
          <w:b/>
          <w:szCs w:val="21"/>
        </w:rPr>
        <w:t>服务</w:t>
      </w:r>
      <w:r w:rsidRPr="00982EEF">
        <w:rPr>
          <w:rFonts w:hAnsi="宋体"/>
          <w:b/>
          <w:szCs w:val="21"/>
        </w:rPr>
        <w:t>地点：</w:t>
      </w:r>
      <w:r w:rsidRPr="00982EEF">
        <w:rPr>
          <w:rFonts w:hAnsi="宋体" w:hint="eastAsia"/>
          <w:b/>
          <w:szCs w:val="21"/>
          <w:u w:val="single"/>
        </w:rPr>
        <w:t xml:space="preserve">  </w:t>
      </w:r>
      <w:r w:rsidR="00B429F8" w:rsidRPr="00982EEF">
        <w:rPr>
          <w:rFonts w:hAnsi="宋体" w:hint="eastAsia"/>
          <w:b/>
          <w:szCs w:val="21"/>
          <w:u w:val="single"/>
        </w:rPr>
        <w:t>西</w:t>
      </w:r>
      <w:r w:rsidR="00B429F8" w:rsidRPr="00982EEF">
        <w:rPr>
          <w:rFonts w:ascii="宋体" w:hAnsi="宋体" w:hint="eastAsia"/>
          <w:b/>
          <w:szCs w:val="21"/>
          <w:u w:val="single"/>
        </w:rPr>
        <w:t>安交大</w:t>
      </w:r>
      <w:r w:rsidR="00CE51F2" w:rsidRPr="00982EEF">
        <w:rPr>
          <w:rFonts w:ascii="宋体" w:hAnsi="宋体" w:hint="eastAsia"/>
          <w:b/>
          <w:szCs w:val="21"/>
          <w:u w:val="single"/>
        </w:rPr>
        <w:t>兴庆</w:t>
      </w:r>
      <w:r w:rsidR="003858D3">
        <w:rPr>
          <w:rFonts w:ascii="宋体" w:hAnsi="宋体" w:hint="eastAsia"/>
          <w:b/>
          <w:szCs w:val="21"/>
          <w:u w:val="single"/>
        </w:rPr>
        <w:t>校区校</w:t>
      </w:r>
      <w:r w:rsidR="00CE51F2" w:rsidRPr="00982EEF">
        <w:rPr>
          <w:rFonts w:ascii="宋体" w:hAnsi="宋体" w:hint="eastAsia"/>
          <w:b/>
          <w:szCs w:val="21"/>
          <w:u w:val="single"/>
        </w:rPr>
        <w:t>园</w:t>
      </w:r>
      <w:r w:rsidR="00CF68CA">
        <w:rPr>
          <w:rFonts w:ascii="宋体" w:hAnsi="宋体" w:hint="eastAsia"/>
          <w:b/>
          <w:szCs w:val="21"/>
          <w:u w:val="single"/>
        </w:rPr>
        <w:t>内</w:t>
      </w:r>
      <w:r w:rsidR="00CE51F2" w:rsidRPr="00982EEF">
        <w:rPr>
          <w:rFonts w:ascii="宋体" w:hAnsi="宋体" w:hint="eastAsia"/>
          <w:b/>
          <w:szCs w:val="21"/>
          <w:u w:val="single"/>
        </w:rPr>
        <w:t>、教学二区、</w:t>
      </w:r>
      <w:r w:rsidR="00B429F8" w:rsidRPr="00982EEF">
        <w:rPr>
          <w:rFonts w:ascii="宋体" w:hAnsi="宋体" w:hint="eastAsia"/>
          <w:b/>
          <w:szCs w:val="21"/>
          <w:u w:val="single"/>
        </w:rPr>
        <w:t>家属区</w:t>
      </w:r>
      <w:r w:rsidR="00CE51F2" w:rsidRPr="00982EEF">
        <w:rPr>
          <w:rFonts w:ascii="宋体" w:hAnsi="宋体" w:hint="eastAsia"/>
          <w:b/>
          <w:szCs w:val="21"/>
          <w:u w:val="single"/>
        </w:rPr>
        <w:t>三村</w:t>
      </w:r>
      <w:r w:rsidRPr="00982EEF">
        <w:rPr>
          <w:rFonts w:hAnsi="宋体"/>
          <w:b/>
          <w:szCs w:val="21"/>
          <w:u w:val="single"/>
        </w:rPr>
        <w:t xml:space="preserve">  </w:t>
      </w:r>
      <w:r w:rsidRPr="00982EEF">
        <w:rPr>
          <w:rFonts w:hAnsi="宋体" w:hint="eastAsia"/>
          <w:b/>
          <w:szCs w:val="21"/>
        </w:rPr>
        <w:t>。</w:t>
      </w:r>
    </w:p>
    <w:p w:rsidR="0053781E" w:rsidRPr="00982EEF" w:rsidRDefault="00CD2230" w:rsidP="003E592A">
      <w:pPr>
        <w:tabs>
          <w:tab w:val="left" w:pos="900"/>
        </w:tabs>
        <w:spacing w:beforeLines="50" w:before="156" w:line="360" w:lineRule="auto"/>
        <w:rPr>
          <w:rFonts w:hAnsi="宋体"/>
          <w:b/>
          <w:szCs w:val="21"/>
        </w:rPr>
      </w:pPr>
      <w:r w:rsidRPr="00982EEF">
        <w:rPr>
          <w:rFonts w:hAnsi="宋体" w:hint="eastAsia"/>
          <w:b/>
          <w:szCs w:val="21"/>
        </w:rPr>
        <w:t>（六）付款方式：</w:t>
      </w:r>
    </w:p>
    <w:p w:rsidR="001741A6" w:rsidRPr="00982EEF" w:rsidRDefault="001741A6" w:rsidP="003E592A">
      <w:pPr>
        <w:tabs>
          <w:tab w:val="left" w:pos="900"/>
        </w:tabs>
        <w:spacing w:beforeLines="50" w:before="156" w:line="360" w:lineRule="auto"/>
        <w:ind w:firstLineChars="202" w:firstLine="426"/>
        <w:rPr>
          <w:rFonts w:hAnsi="宋体"/>
          <w:b/>
          <w:szCs w:val="21"/>
          <w:u w:val="single"/>
        </w:rPr>
      </w:pPr>
      <w:r w:rsidRPr="00982EEF">
        <w:rPr>
          <w:rFonts w:hAnsi="宋体" w:hint="eastAsia"/>
          <w:b/>
          <w:szCs w:val="21"/>
          <w:u w:val="single"/>
        </w:rPr>
        <w:t>1</w:t>
      </w:r>
      <w:r w:rsidR="00CF68CA">
        <w:rPr>
          <w:rFonts w:hAnsi="宋体" w:hint="eastAsia"/>
          <w:b/>
          <w:szCs w:val="21"/>
          <w:u w:val="single"/>
        </w:rPr>
        <w:t>、合同签订前，中</w:t>
      </w:r>
      <w:r w:rsidRPr="00982EEF">
        <w:rPr>
          <w:rFonts w:hAnsi="宋体" w:hint="eastAsia"/>
          <w:b/>
          <w:szCs w:val="21"/>
          <w:u w:val="single"/>
        </w:rPr>
        <w:t>标方须向采购方交纳履约保证金人民币</w:t>
      </w:r>
      <w:r w:rsidRPr="00982EEF">
        <w:rPr>
          <w:rFonts w:hAnsi="宋体" w:hint="eastAsia"/>
          <w:b/>
          <w:szCs w:val="21"/>
          <w:u w:val="single"/>
        </w:rPr>
        <w:t>10</w:t>
      </w:r>
      <w:r w:rsidRPr="00982EEF">
        <w:rPr>
          <w:rFonts w:hAnsi="宋体" w:hint="eastAsia"/>
          <w:b/>
          <w:szCs w:val="21"/>
          <w:u w:val="single"/>
        </w:rPr>
        <w:t>万元（大写：拾万元，可将投标保证金转为履约保证金）。所缴纳的履约保证金，在合同期满</w:t>
      </w:r>
      <w:r w:rsidR="00CF68CA">
        <w:rPr>
          <w:rFonts w:hAnsi="宋体" w:hint="eastAsia"/>
          <w:b/>
          <w:szCs w:val="21"/>
          <w:u w:val="single"/>
        </w:rPr>
        <w:t>，中标方提出申请，招标方</w:t>
      </w:r>
      <w:r w:rsidRPr="00982EEF">
        <w:rPr>
          <w:rFonts w:hAnsi="宋体" w:hint="eastAsia"/>
          <w:b/>
          <w:szCs w:val="21"/>
          <w:u w:val="single"/>
        </w:rPr>
        <w:t>考核合格后，不计利息</w:t>
      </w:r>
      <w:r w:rsidR="00CF68CA">
        <w:rPr>
          <w:rFonts w:hAnsi="宋体" w:hint="eastAsia"/>
          <w:b/>
          <w:szCs w:val="21"/>
          <w:u w:val="single"/>
        </w:rPr>
        <w:t>予以</w:t>
      </w:r>
      <w:r w:rsidRPr="00982EEF">
        <w:rPr>
          <w:rFonts w:hAnsi="宋体" w:hint="eastAsia"/>
          <w:b/>
          <w:szCs w:val="21"/>
          <w:u w:val="single"/>
        </w:rPr>
        <w:t>退还。</w:t>
      </w:r>
    </w:p>
    <w:p w:rsidR="001741A6" w:rsidRPr="00982EEF" w:rsidRDefault="001741A6" w:rsidP="003E592A">
      <w:pPr>
        <w:tabs>
          <w:tab w:val="left" w:pos="900"/>
        </w:tabs>
        <w:spacing w:beforeLines="50" w:before="156" w:line="360" w:lineRule="auto"/>
        <w:ind w:firstLineChars="202" w:firstLine="426"/>
        <w:rPr>
          <w:rFonts w:hAnsi="宋体"/>
          <w:b/>
          <w:szCs w:val="21"/>
          <w:u w:val="single"/>
        </w:rPr>
      </w:pPr>
      <w:r w:rsidRPr="00982EEF">
        <w:rPr>
          <w:rFonts w:hAnsi="宋体" w:hint="eastAsia"/>
          <w:b/>
          <w:szCs w:val="21"/>
          <w:u w:val="single"/>
        </w:rPr>
        <w:t>2</w:t>
      </w:r>
      <w:r w:rsidRPr="00982EEF">
        <w:rPr>
          <w:rFonts w:hAnsi="宋体" w:hint="eastAsia"/>
          <w:b/>
          <w:szCs w:val="21"/>
          <w:u w:val="single"/>
        </w:rPr>
        <w:t>、服务费支付按季结算，在每季末，招标方按季度对投标方工作服务质量进行综合评价，依据《物业服务中心外包服务质量考核表》、《物业服务中心</w:t>
      </w:r>
      <w:r w:rsidR="00CF68CA">
        <w:rPr>
          <w:rFonts w:hAnsi="宋体" w:hint="eastAsia"/>
          <w:b/>
          <w:szCs w:val="21"/>
          <w:u w:val="single"/>
        </w:rPr>
        <w:t>外包服务质量验收单》意见，验收报告经采购方签字确认后，招标方向中</w:t>
      </w:r>
      <w:r w:rsidRPr="00982EEF">
        <w:rPr>
          <w:rFonts w:hAnsi="宋体" w:hint="eastAsia"/>
          <w:b/>
          <w:szCs w:val="21"/>
          <w:u w:val="single"/>
        </w:rPr>
        <w:t>标方支付本季度的</w:t>
      </w:r>
      <w:r w:rsidR="00CF68CA">
        <w:rPr>
          <w:rFonts w:hAnsi="宋体" w:hint="eastAsia"/>
          <w:b/>
          <w:szCs w:val="21"/>
          <w:u w:val="single"/>
        </w:rPr>
        <w:t>垃圾清运</w:t>
      </w:r>
      <w:r w:rsidRPr="00982EEF">
        <w:rPr>
          <w:rFonts w:hAnsi="宋体" w:hint="eastAsia"/>
          <w:b/>
          <w:szCs w:val="21"/>
          <w:u w:val="single"/>
        </w:rPr>
        <w:t>服务费。</w:t>
      </w:r>
    </w:p>
    <w:p w:rsidR="0084652E" w:rsidRPr="00982EEF" w:rsidRDefault="0084652E" w:rsidP="003E592A">
      <w:pPr>
        <w:tabs>
          <w:tab w:val="left" w:pos="900"/>
        </w:tabs>
        <w:spacing w:beforeLines="50" w:before="156" w:line="360" w:lineRule="auto"/>
        <w:ind w:firstLineChars="270" w:firstLine="569"/>
        <w:rPr>
          <w:rFonts w:hAnsi="宋体"/>
          <w:b/>
          <w:szCs w:val="21"/>
        </w:rPr>
      </w:pPr>
      <w:r w:rsidRPr="00982EEF">
        <w:rPr>
          <w:rFonts w:hAnsi="宋体" w:hint="eastAsia"/>
          <w:b/>
          <w:szCs w:val="21"/>
        </w:rPr>
        <w:t>四、采购标的需满足的质量、安全、技术规格、物理特性等要求：</w:t>
      </w:r>
    </w:p>
    <w:p w:rsidR="003D52D6" w:rsidRPr="00982EEF" w:rsidRDefault="0053781E" w:rsidP="003E592A">
      <w:pPr>
        <w:tabs>
          <w:tab w:val="left" w:pos="900"/>
        </w:tabs>
        <w:spacing w:beforeLines="50" w:before="156" w:line="360" w:lineRule="auto"/>
        <w:ind w:firstLineChars="202" w:firstLine="426"/>
        <w:rPr>
          <w:b/>
          <w:szCs w:val="21"/>
        </w:rPr>
      </w:pPr>
      <w:r w:rsidRPr="00982EEF">
        <w:rPr>
          <w:rFonts w:hint="eastAsia"/>
          <w:b/>
          <w:szCs w:val="21"/>
        </w:rPr>
        <w:t>（一）</w:t>
      </w:r>
      <w:r w:rsidR="003D52D6" w:rsidRPr="00982EEF">
        <w:rPr>
          <w:rFonts w:hint="eastAsia"/>
          <w:b/>
          <w:szCs w:val="21"/>
        </w:rPr>
        <w:t>垃圾压缩、外运工作要求</w:t>
      </w:r>
    </w:p>
    <w:p w:rsidR="003D52D6" w:rsidRPr="00982EEF" w:rsidRDefault="0053781E" w:rsidP="003E592A">
      <w:pPr>
        <w:tabs>
          <w:tab w:val="left" w:pos="900"/>
        </w:tabs>
        <w:spacing w:beforeLines="50" w:before="156" w:line="360" w:lineRule="auto"/>
        <w:ind w:firstLineChars="202" w:firstLine="426"/>
        <w:rPr>
          <w:b/>
          <w:szCs w:val="21"/>
        </w:rPr>
      </w:pPr>
      <w:r w:rsidRPr="00982EEF">
        <w:rPr>
          <w:rFonts w:hint="eastAsia"/>
          <w:b/>
          <w:szCs w:val="21"/>
        </w:rPr>
        <w:t>1.</w:t>
      </w:r>
      <w:r w:rsidRPr="00982EEF">
        <w:rPr>
          <w:b/>
          <w:szCs w:val="21"/>
        </w:rPr>
        <w:t xml:space="preserve"> </w:t>
      </w:r>
      <w:r w:rsidR="00CF68CA">
        <w:rPr>
          <w:rFonts w:hint="eastAsia"/>
          <w:b/>
          <w:szCs w:val="21"/>
        </w:rPr>
        <w:t>中</w:t>
      </w:r>
      <w:r w:rsidR="00CF68CA" w:rsidRPr="00982EEF">
        <w:rPr>
          <w:rFonts w:hint="eastAsia"/>
          <w:b/>
          <w:szCs w:val="21"/>
        </w:rPr>
        <w:t>标方</w:t>
      </w:r>
      <w:r w:rsidR="003D52D6" w:rsidRPr="00982EEF">
        <w:rPr>
          <w:rFonts w:hint="eastAsia"/>
          <w:b/>
          <w:szCs w:val="21"/>
        </w:rPr>
        <w:t>对垃圾清运车辆必须实行有效管理，必须保证使用西安市政府规定的封闭式压缩垃圾清运车提供垃圾清运服务。</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2. </w:t>
      </w:r>
      <w:r w:rsidR="00CF68CA">
        <w:rPr>
          <w:rFonts w:hint="eastAsia"/>
          <w:b/>
          <w:szCs w:val="21"/>
        </w:rPr>
        <w:t>中</w:t>
      </w:r>
      <w:r w:rsidR="003D52D6" w:rsidRPr="00982EEF">
        <w:rPr>
          <w:rFonts w:hint="eastAsia"/>
          <w:b/>
          <w:szCs w:val="21"/>
        </w:rPr>
        <w:t>标方遵从《西安市生活垃圾分类管理条例》，按照政府要求分类运输垃圾至相关部门规定的地点处理。</w:t>
      </w:r>
    </w:p>
    <w:p w:rsidR="003D52D6" w:rsidRPr="00982EEF" w:rsidRDefault="0053781E" w:rsidP="003E592A">
      <w:pPr>
        <w:spacing w:beforeLines="50" w:before="156" w:line="360" w:lineRule="auto"/>
        <w:ind w:firstLineChars="202" w:firstLine="426"/>
        <w:rPr>
          <w:b/>
          <w:szCs w:val="21"/>
        </w:rPr>
      </w:pPr>
      <w:r w:rsidRPr="00982EEF">
        <w:rPr>
          <w:rFonts w:hint="eastAsia"/>
          <w:b/>
          <w:szCs w:val="21"/>
        </w:rPr>
        <w:t>3</w:t>
      </w:r>
      <w:r w:rsidRPr="00982EEF">
        <w:rPr>
          <w:b/>
          <w:szCs w:val="21"/>
        </w:rPr>
        <w:t xml:space="preserve">. </w:t>
      </w:r>
      <w:r w:rsidR="00CF68CA">
        <w:rPr>
          <w:rFonts w:hint="eastAsia"/>
          <w:b/>
          <w:szCs w:val="21"/>
        </w:rPr>
        <w:t>中</w:t>
      </w:r>
      <w:r w:rsidR="00CF68CA" w:rsidRPr="00982EEF">
        <w:rPr>
          <w:rFonts w:hint="eastAsia"/>
          <w:b/>
          <w:szCs w:val="21"/>
        </w:rPr>
        <w:t>标方</w:t>
      </w:r>
      <w:r w:rsidR="00CF68CA">
        <w:rPr>
          <w:rFonts w:hint="eastAsia"/>
          <w:b/>
          <w:szCs w:val="21"/>
        </w:rPr>
        <w:t>需</w:t>
      </w:r>
      <w:r w:rsidR="003D52D6" w:rsidRPr="00982EEF">
        <w:rPr>
          <w:rFonts w:hint="eastAsia"/>
          <w:b/>
          <w:szCs w:val="21"/>
        </w:rPr>
        <w:t>按时清运招标方集中至收集点的四分类生活垃圾及绿化垃圾（不含建筑垃圾），并按相关部门规定的地点倾倒，同时保持垃圾站内全天无堆积现象。</w:t>
      </w:r>
    </w:p>
    <w:p w:rsidR="003D52D6" w:rsidRPr="00982EEF" w:rsidRDefault="0053781E" w:rsidP="003E592A">
      <w:pPr>
        <w:tabs>
          <w:tab w:val="left" w:pos="900"/>
        </w:tabs>
        <w:spacing w:beforeLines="50" w:before="156" w:line="360" w:lineRule="auto"/>
        <w:ind w:firstLineChars="202" w:firstLine="426"/>
        <w:rPr>
          <w:b/>
          <w:szCs w:val="21"/>
        </w:rPr>
      </w:pPr>
      <w:r w:rsidRPr="00982EEF">
        <w:rPr>
          <w:rFonts w:hint="eastAsia"/>
          <w:b/>
          <w:szCs w:val="21"/>
        </w:rPr>
        <w:t>4</w:t>
      </w:r>
      <w:r w:rsidRPr="00982EEF">
        <w:rPr>
          <w:b/>
          <w:szCs w:val="21"/>
        </w:rPr>
        <w:t xml:space="preserve">. </w:t>
      </w:r>
      <w:r w:rsidR="00CF68CA">
        <w:rPr>
          <w:rFonts w:hint="eastAsia"/>
          <w:b/>
          <w:szCs w:val="21"/>
        </w:rPr>
        <w:t>中</w:t>
      </w:r>
      <w:r w:rsidR="00CF68CA" w:rsidRPr="00982EEF">
        <w:rPr>
          <w:rFonts w:hint="eastAsia"/>
          <w:b/>
          <w:szCs w:val="21"/>
        </w:rPr>
        <w:t>标方</w:t>
      </w:r>
      <w:r w:rsidR="003D52D6" w:rsidRPr="00982EEF">
        <w:rPr>
          <w:rFonts w:hint="eastAsia"/>
          <w:b/>
          <w:szCs w:val="21"/>
        </w:rPr>
        <w:t>每次清运工作完成后，需清理现场，保持垃圾转运站周围的环境干净整洁，地面干净无杂物，无积水，无积垢物，做到车走场清。</w:t>
      </w:r>
    </w:p>
    <w:p w:rsidR="003D52D6" w:rsidRPr="00982EEF" w:rsidRDefault="0053781E" w:rsidP="003E592A">
      <w:pPr>
        <w:tabs>
          <w:tab w:val="left" w:pos="900"/>
        </w:tabs>
        <w:spacing w:beforeLines="50" w:before="156" w:line="360" w:lineRule="auto"/>
        <w:ind w:firstLineChars="202" w:firstLine="426"/>
        <w:rPr>
          <w:b/>
          <w:szCs w:val="21"/>
        </w:rPr>
      </w:pPr>
      <w:r w:rsidRPr="00982EEF">
        <w:rPr>
          <w:rFonts w:hint="eastAsia"/>
          <w:b/>
          <w:szCs w:val="21"/>
        </w:rPr>
        <w:t>5</w:t>
      </w:r>
      <w:r w:rsidRPr="00982EEF">
        <w:rPr>
          <w:b/>
          <w:szCs w:val="21"/>
        </w:rPr>
        <w:t xml:space="preserve">. </w:t>
      </w:r>
      <w:r w:rsidR="00CF68CA">
        <w:rPr>
          <w:rFonts w:hint="eastAsia"/>
          <w:b/>
          <w:szCs w:val="21"/>
        </w:rPr>
        <w:t>中</w:t>
      </w:r>
      <w:r w:rsidR="00CF68CA" w:rsidRPr="00982EEF">
        <w:rPr>
          <w:rFonts w:hint="eastAsia"/>
          <w:b/>
          <w:szCs w:val="21"/>
        </w:rPr>
        <w:t>标方</w:t>
      </w:r>
      <w:r w:rsidR="003D52D6" w:rsidRPr="00982EEF">
        <w:rPr>
          <w:rFonts w:hint="eastAsia"/>
          <w:b/>
          <w:szCs w:val="21"/>
        </w:rPr>
        <w:t>应接受招标人日常的监督检查，按时、按质、按量完成压缩、转运任务。</w:t>
      </w:r>
    </w:p>
    <w:p w:rsidR="003D52D6" w:rsidRPr="00982EEF" w:rsidRDefault="0053781E" w:rsidP="003E592A">
      <w:pPr>
        <w:tabs>
          <w:tab w:val="left" w:pos="900"/>
        </w:tabs>
        <w:spacing w:beforeLines="50" w:before="156" w:line="360" w:lineRule="auto"/>
        <w:ind w:firstLineChars="202" w:firstLine="426"/>
        <w:rPr>
          <w:b/>
          <w:szCs w:val="21"/>
        </w:rPr>
      </w:pPr>
      <w:r w:rsidRPr="00982EEF">
        <w:rPr>
          <w:rFonts w:hint="eastAsia"/>
          <w:b/>
          <w:szCs w:val="21"/>
        </w:rPr>
        <w:t>6</w:t>
      </w:r>
      <w:r w:rsidRPr="00982EEF">
        <w:rPr>
          <w:b/>
          <w:szCs w:val="21"/>
        </w:rPr>
        <w:t xml:space="preserve">. </w:t>
      </w:r>
      <w:r w:rsidR="00CF68CA">
        <w:rPr>
          <w:rFonts w:hint="eastAsia"/>
          <w:b/>
          <w:szCs w:val="21"/>
        </w:rPr>
        <w:t>中</w:t>
      </w:r>
      <w:r w:rsidR="00CF68CA" w:rsidRPr="00982EEF">
        <w:rPr>
          <w:rFonts w:hint="eastAsia"/>
          <w:b/>
          <w:szCs w:val="21"/>
        </w:rPr>
        <w:t>标方</w:t>
      </w:r>
      <w:r w:rsidR="003D52D6" w:rsidRPr="00982EEF">
        <w:rPr>
          <w:rFonts w:hint="eastAsia"/>
          <w:b/>
          <w:szCs w:val="21"/>
        </w:rPr>
        <w:t>在清运过程中应采取有效措施防止车上垃圾在校区（小区）抛、冒、滴、漏，如有发生，必须及时清理现场。</w:t>
      </w:r>
    </w:p>
    <w:p w:rsidR="003D52D6" w:rsidRPr="00982EEF" w:rsidRDefault="0053781E" w:rsidP="003E592A">
      <w:pPr>
        <w:tabs>
          <w:tab w:val="left" w:pos="900"/>
        </w:tabs>
        <w:spacing w:beforeLines="50" w:before="156" w:line="360" w:lineRule="auto"/>
        <w:ind w:firstLineChars="202" w:firstLine="426"/>
        <w:rPr>
          <w:b/>
          <w:szCs w:val="21"/>
        </w:rPr>
      </w:pPr>
      <w:r w:rsidRPr="00982EEF">
        <w:rPr>
          <w:rFonts w:hint="eastAsia"/>
          <w:b/>
          <w:szCs w:val="21"/>
        </w:rPr>
        <w:t>7</w:t>
      </w:r>
      <w:r w:rsidRPr="00982EEF">
        <w:rPr>
          <w:b/>
          <w:szCs w:val="21"/>
        </w:rPr>
        <w:t xml:space="preserve">. </w:t>
      </w:r>
      <w:r w:rsidR="003D52D6" w:rsidRPr="00982EEF">
        <w:rPr>
          <w:rFonts w:hint="eastAsia"/>
          <w:b/>
          <w:szCs w:val="21"/>
        </w:rPr>
        <w:t>服务期间，若招标人发现</w:t>
      </w:r>
      <w:r w:rsidR="00CF68CA">
        <w:rPr>
          <w:rFonts w:hint="eastAsia"/>
          <w:b/>
          <w:szCs w:val="21"/>
        </w:rPr>
        <w:t>中</w:t>
      </w:r>
      <w:r w:rsidR="00CF68CA" w:rsidRPr="00982EEF">
        <w:rPr>
          <w:rFonts w:hint="eastAsia"/>
          <w:b/>
          <w:szCs w:val="21"/>
        </w:rPr>
        <w:t>标方</w:t>
      </w:r>
      <w:r w:rsidR="003D52D6" w:rsidRPr="00982EEF">
        <w:rPr>
          <w:rFonts w:hint="eastAsia"/>
          <w:b/>
          <w:szCs w:val="21"/>
        </w:rPr>
        <w:t>未将垃圾转运至指定处理场地</w:t>
      </w:r>
      <w:r w:rsidR="002836FE">
        <w:rPr>
          <w:rFonts w:hint="eastAsia"/>
          <w:b/>
          <w:szCs w:val="21"/>
        </w:rPr>
        <w:t>，</w:t>
      </w:r>
      <w:r w:rsidR="003D52D6" w:rsidRPr="00982EEF">
        <w:rPr>
          <w:rFonts w:hint="eastAsia"/>
          <w:b/>
          <w:szCs w:val="21"/>
        </w:rPr>
        <w:t>乱堆、乱放或没有按西安市相关规定进行处理，招标人有权要求投标人处理未按规定外运的垃圾，并承担由此造成的一切经济和法律后果</w:t>
      </w:r>
      <w:r w:rsidR="002836FE">
        <w:rPr>
          <w:rFonts w:hint="eastAsia"/>
          <w:b/>
          <w:szCs w:val="21"/>
        </w:rPr>
        <w:t>，</w:t>
      </w:r>
      <w:r w:rsidR="00CF68CA">
        <w:rPr>
          <w:rFonts w:hint="eastAsia"/>
          <w:b/>
          <w:szCs w:val="21"/>
        </w:rPr>
        <w:t>且</w:t>
      </w:r>
      <w:r w:rsidR="002836FE">
        <w:rPr>
          <w:rFonts w:hint="eastAsia"/>
          <w:b/>
          <w:szCs w:val="21"/>
        </w:rPr>
        <w:t>当月考核不合格</w:t>
      </w:r>
      <w:r w:rsidR="003D52D6" w:rsidRPr="00982EEF">
        <w:rPr>
          <w:rFonts w:hint="eastAsia"/>
          <w:b/>
          <w:szCs w:val="21"/>
        </w:rPr>
        <w:t>。</w:t>
      </w:r>
    </w:p>
    <w:p w:rsidR="003D52D6" w:rsidRPr="00982EEF" w:rsidRDefault="0053781E" w:rsidP="003E592A">
      <w:pPr>
        <w:tabs>
          <w:tab w:val="left" w:pos="900"/>
        </w:tabs>
        <w:spacing w:beforeLines="50" w:before="156" w:line="360" w:lineRule="auto"/>
        <w:ind w:firstLineChars="202" w:firstLine="426"/>
        <w:rPr>
          <w:b/>
          <w:szCs w:val="21"/>
        </w:rPr>
      </w:pPr>
      <w:r w:rsidRPr="00982EEF">
        <w:rPr>
          <w:rFonts w:hint="eastAsia"/>
          <w:b/>
          <w:szCs w:val="21"/>
        </w:rPr>
        <w:t>8</w:t>
      </w:r>
      <w:r w:rsidRPr="00982EEF">
        <w:rPr>
          <w:b/>
          <w:szCs w:val="21"/>
        </w:rPr>
        <w:t xml:space="preserve">. </w:t>
      </w:r>
      <w:r w:rsidR="00CF68CA">
        <w:rPr>
          <w:rFonts w:hint="eastAsia"/>
          <w:b/>
          <w:szCs w:val="21"/>
        </w:rPr>
        <w:t>中</w:t>
      </w:r>
      <w:r w:rsidR="00CF68CA" w:rsidRPr="00982EEF">
        <w:rPr>
          <w:rFonts w:hint="eastAsia"/>
          <w:b/>
          <w:szCs w:val="21"/>
        </w:rPr>
        <w:t>标方</w:t>
      </w:r>
      <w:r w:rsidR="003D52D6" w:rsidRPr="00982EEF">
        <w:rPr>
          <w:rFonts w:hint="eastAsia"/>
          <w:b/>
          <w:szCs w:val="21"/>
        </w:rPr>
        <w:t>应根据垃圾转运量的情况，启动应急措施，并及时通知有关垃圾转运单位，确保垃圾清运工作不间断。</w:t>
      </w:r>
    </w:p>
    <w:p w:rsidR="003D52D6" w:rsidRPr="00982EEF" w:rsidRDefault="0053781E" w:rsidP="003E592A">
      <w:pPr>
        <w:tabs>
          <w:tab w:val="left" w:pos="900"/>
        </w:tabs>
        <w:spacing w:beforeLines="50" w:before="156" w:line="360" w:lineRule="auto"/>
        <w:ind w:firstLineChars="202" w:firstLine="426"/>
        <w:rPr>
          <w:b/>
          <w:szCs w:val="21"/>
        </w:rPr>
      </w:pPr>
      <w:r w:rsidRPr="00982EEF">
        <w:rPr>
          <w:rFonts w:hint="eastAsia"/>
          <w:b/>
          <w:szCs w:val="21"/>
        </w:rPr>
        <w:t>（二）</w:t>
      </w:r>
      <w:r w:rsidR="003D52D6" w:rsidRPr="00982EEF">
        <w:rPr>
          <w:rFonts w:hint="eastAsia"/>
          <w:b/>
          <w:szCs w:val="21"/>
        </w:rPr>
        <w:t>中转站管理要求</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1. </w:t>
      </w:r>
      <w:r w:rsidR="00CF68CA">
        <w:rPr>
          <w:rFonts w:hint="eastAsia"/>
          <w:b/>
          <w:szCs w:val="21"/>
        </w:rPr>
        <w:t>中</w:t>
      </w:r>
      <w:r w:rsidR="00CF68CA" w:rsidRPr="00982EEF">
        <w:rPr>
          <w:rFonts w:hint="eastAsia"/>
          <w:b/>
          <w:szCs w:val="21"/>
        </w:rPr>
        <w:t>标方</w:t>
      </w:r>
      <w:r w:rsidR="003D52D6" w:rsidRPr="00982EEF">
        <w:rPr>
          <w:rFonts w:hint="eastAsia"/>
          <w:b/>
          <w:szCs w:val="21"/>
        </w:rPr>
        <w:t>按时、按质、按量完成生活垃圾的清运任务（包括各项检查、大型活动等突击性任务）。如</w:t>
      </w:r>
      <w:r w:rsidR="00CF68CA">
        <w:rPr>
          <w:rFonts w:hint="eastAsia"/>
          <w:b/>
          <w:szCs w:val="21"/>
        </w:rPr>
        <w:t>中</w:t>
      </w:r>
      <w:r w:rsidR="00CF68CA" w:rsidRPr="00982EEF">
        <w:rPr>
          <w:rFonts w:hint="eastAsia"/>
          <w:b/>
          <w:szCs w:val="21"/>
        </w:rPr>
        <w:t>标方</w:t>
      </w:r>
      <w:r w:rsidR="003D52D6" w:rsidRPr="00982EEF">
        <w:rPr>
          <w:rFonts w:hint="eastAsia"/>
          <w:b/>
          <w:szCs w:val="21"/>
        </w:rPr>
        <w:t>发生未按时，按量，按要求的完成，运输清理任务或违反环卫作业规范时，招标人有权督促中标人实施补救措施。</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2. </w:t>
      </w:r>
      <w:r w:rsidR="003D52D6" w:rsidRPr="00982EEF">
        <w:rPr>
          <w:rFonts w:hint="eastAsia"/>
          <w:b/>
          <w:szCs w:val="21"/>
        </w:rPr>
        <w:t>转运站应有防尘、防污染扩散及污水处置等设施。内外场地应整洁，无撒落垃圾和堆积杂物，无积留污水；室内通风应良好，无恶臭，墙壁、窗户应无积尘、蛛网。</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3. </w:t>
      </w:r>
      <w:r w:rsidR="003D52D6" w:rsidRPr="00982EEF">
        <w:rPr>
          <w:rFonts w:hint="eastAsia"/>
          <w:b/>
          <w:szCs w:val="21"/>
        </w:rPr>
        <w:t>进入站内的垃圾应当</w:t>
      </w:r>
      <w:r w:rsidR="00CF68CA">
        <w:rPr>
          <w:rFonts w:hint="eastAsia"/>
          <w:b/>
          <w:szCs w:val="21"/>
        </w:rPr>
        <w:t>日产日清</w:t>
      </w:r>
      <w:r w:rsidR="003D52D6" w:rsidRPr="00982EEF">
        <w:rPr>
          <w:rFonts w:hint="eastAsia"/>
          <w:b/>
          <w:szCs w:val="21"/>
        </w:rPr>
        <w:t>，有贮存设施的，应加盖封闭，定时</w:t>
      </w:r>
      <w:r w:rsidR="00CF68CA">
        <w:rPr>
          <w:rFonts w:hint="eastAsia"/>
          <w:b/>
          <w:szCs w:val="21"/>
        </w:rPr>
        <w:t>清运</w:t>
      </w:r>
      <w:r w:rsidR="003D52D6" w:rsidRPr="00982EEF">
        <w:rPr>
          <w:rFonts w:hint="eastAsia"/>
          <w:b/>
          <w:szCs w:val="21"/>
        </w:rPr>
        <w:t>。站内垃圾装运容器应整洁，无积垢，无吊挂垃圾。</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4. </w:t>
      </w:r>
      <w:r w:rsidR="003D52D6" w:rsidRPr="00982EEF">
        <w:rPr>
          <w:rFonts w:hint="eastAsia"/>
          <w:b/>
          <w:szCs w:val="21"/>
        </w:rPr>
        <w:t>在垃圾清运过程中，工作人员不得大声喧哗，应尽量降低工具撞击产生的噪声。影响师生员工正常的工作、学习、生活。</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5. </w:t>
      </w:r>
      <w:r w:rsidR="00CF68CA">
        <w:rPr>
          <w:rFonts w:hint="eastAsia"/>
          <w:b/>
          <w:szCs w:val="21"/>
        </w:rPr>
        <w:t>垃圾收集站点在</w:t>
      </w:r>
      <w:r w:rsidR="003D52D6" w:rsidRPr="00982EEF">
        <w:rPr>
          <w:rFonts w:hint="eastAsia"/>
          <w:b/>
          <w:szCs w:val="21"/>
        </w:rPr>
        <w:t>蚊蝇孳生季节，应每天喷药灭蚊蝇</w:t>
      </w:r>
      <w:r w:rsidR="00781C96">
        <w:rPr>
          <w:rFonts w:hint="eastAsia"/>
          <w:b/>
          <w:szCs w:val="21"/>
        </w:rPr>
        <w:t>，</w:t>
      </w:r>
      <w:r w:rsidR="003D52D6" w:rsidRPr="00982EEF">
        <w:rPr>
          <w:rFonts w:hint="eastAsia"/>
          <w:b/>
          <w:szCs w:val="21"/>
        </w:rPr>
        <w:t>无恶臭，无四害。</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6. </w:t>
      </w:r>
      <w:r w:rsidR="003D52D6" w:rsidRPr="00982EEF">
        <w:rPr>
          <w:rFonts w:hint="eastAsia"/>
          <w:b/>
          <w:szCs w:val="21"/>
        </w:rPr>
        <w:t>装卸垃圾应有降尘措施，地面应无散落垃圾和污水；场地应有专人管理，工具、物品置放应有序整洁。</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7. </w:t>
      </w:r>
      <w:r w:rsidR="003D52D6" w:rsidRPr="00982EEF">
        <w:rPr>
          <w:rFonts w:hint="eastAsia"/>
          <w:b/>
          <w:szCs w:val="21"/>
        </w:rPr>
        <w:t>转运车辆车容应整洁，车体外部无污物、灰垢，标志应清晰；运输垃圾应密闭，在运输过程中无垃圾扬、撒、拖挂和污水滴漏；装卸垃圾应符合作业要求，不得乱倒、乱卸、乱抛垃圾。</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8. </w:t>
      </w:r>
      <w:r w:rsidR="00CF68CA">
        <w:rPr>
          <w:rFonts w:hint="eastAsia"/>
          <w:b/>
          <w:szCs w:val="21"/>
        </w:rPr>
        <w:t>清运</w:t>
      </w:r>
      <w:r w:rsidR="003D52D6" w:rsidRPr="00982EEF">
        <w:rPr>
          <w:rFonts w:hint="eastAsia"/>
          <w:b/>
          <w:szCs w:val="21"/>
        </w:rPr>
        <w:t>设施设备需专人管理，持证上岗，使用功能不得随意改变。管理人员统一标志服，站内标牌注明装车时间、卫生责任人等信息，并保持完好无损。</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9. </w:t>
      </w:r>
      <w:r w:rsidR="003D52D6" w:rsidRPr="00982EEF">
        <w:rPr>
          <w:rFonts w:hint="eastAsia"/>
          <w:b/>
          <w:szCs w:val="21"/>
        </w:rPr>
        <w:t>垃圾随到随转，每日作业完毕，地面、墙壁清洗干净；</w:t>
      </w:r>
      <w:r w:rsidR="003D52D6" w:rsidRPr="00982EEF">
        <w:rPr>
          <w:rFonts w:hint="eastAsia"/>
          <w:b/>
          <w:szCs w:val="21"/>
        </w:rPr>
        <w:t xml:space="preserve"> </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10..</w:t>
      </w:r>
      <w:r w:rsidR="003D52D6" w:rsidRPr="00982EEF">
        <w:rPr>
          <w:rFonts w:hint="eastAsia"/>
          <w:b/>
          <w:szCs w:val="21"/>
        </w:rPr>
        <w:t>垃圾中转站内所有设备的维护、维修及由此产生的一切费用由投标人自行承担。</w:t>
      </w:r>
      <w:r w:rsidR="00CF68CA">
        <w:rPr>
          <w:rFonts w:hint="eastAsia"/>
          <w:b/>
          <w:szCs w:val="21"/>
        </w:rPr>
        <w:t>中</w:t>
      </w:r>
      <w:r w:rsidR="00CF68CA" w:rsidRPr="00982EEF">
        <w:rPr>
          <w:rFonts w:hint="eastAsia"/>
          <w:b/>
          <w:szCs w:val="21"/>
        </w:rPr>
        <w:t>标方</w:t>
      </w:r>
      <w:r w:rsidR="003D52D6" w:rsidRPr="00982EEF">
        <w:rPr>
          <w:rFonts w:hint="eastAsia"/>
          <w:b/>
          <w:szCs w:val="21"/>
        </w:rPr>
        <w:t>应确保用工安全，做好安全防护措施，避免事故发生，</w:t>
      </w:r>
      <w:r w:rsidR="00CF68CA">
        <w:rPr>
          <w:rFonts w:hint="eastAsia"/>
          <w:b/>
          <w:szCs w:val="21"/>
        </w:rPr>
        <w:t>中</w:t>
      </w:r>
      <w:r w:rsidR="00CF68CA" w:rsidRPr="00982EEF">
        <w:rPr>
          <w:rFonts w:hint="eastAsia"/>
          <w:b/>
          <w:szCs w:val="21"/>
        </w:rPr>
        <w:t>标方</w:t>
      </w:r>
      <w:r w:rsidR="003D52D6" w:rsidRPr="00982EEF">
        <w:rPr>
          <w:rFonts w:hint="eastAsia"/>
          <w:b/>
          <w:szCs w:val="21"/>
        </w:rPr>
        <w:t>人员作业过程中发生任何意外及事故，相关责任均由</w:t>
      </w:r>
      <w:r w:rsidR="00CF68CA">
        <w:rPr>
          <w:rFonts w:hint="eastAsia"/>
          <w:b/>
          <w:szCs w:val="21"/>
        </w:rPr>
        <w:t>中</w:t>
      </w:r>
      <w:r w:rsidR="00CF68CA" w:rsidRPr="00982EEF">
        <w:rPr>
          <w:rFonts w:hint="eastAsia"/>
          <w:b/>
          <w:szCs w:val="21"/>
        </w:rPr>
        <w:t>标方</w:t>
      </w:r>
      <w:r w:rsidR="003D52D6" w:rsidRPr="00982EEF">
        <w:rPr>
          <w:rFonts w:hint="eastAsia"/>
          <w:b/>
          <w:szCs w:val="21"/>
        </w:rPr>
        <w:t>负责承担。</w:t>
      </w:r>
    </w:p>
    <w:p w:rsidR="003D52D6" w:rsidRPr="00982EEF" w:rsidRDefault="0053781E" w:rsidP="003E592A">
      <w:pPr>
        <w:tabs>
          <w:tab w:val="left" w:pos="900"/>
        </w:tabs>
        <w:spacing w:beforeLines="50" w:before="156" w:line="360" w:lineRule="auto"/>
        <w:ind w:firstLineChars="202" w:firstLine="426"/>
        <w:rPr>
          <w:b/>
          <w:szCs w:val="21"/>
        </w:rPr>
      </w:pPr>
      <w:r w:rsidRPr="00982EEF">
        <w:rPr>
          <w:rFonts w:hint="eastAsia"/>
          <w:b/>
          <w:szCs w:val="21"/>
        </w:rPr>
        <w:t>（三）</w:t>
      </w:r>
      <w:r w:rsidR="003D52D6" w:rsidRPr="00982EEF">
        <w:rPr>
          <w:rFonts w:hint="eastAsia"/>
          <w:b/>
          <w:szCs w:val="21"/>
        </w:rPr>
        <w:t>人员及车辆投入要求</w:t>
      </w:r>
    </w:p>
    <w:p w:rsidR="003D52D6" w:rsidRPr="00982EEF" w:rsidRDefault="0053781E" w:rsidP="003E592A">
      <w:pPr>
        <w:tabs>
          <w:tab w:val="left" w:pos="900"/>
        </w:tabs>
        <w:spacing w:beforeLines="50" w:before="156" w:line="360" w:lineRule="auto"/>
        <w:ind w:firstLineChars="202" w:firstLine="426"/>
        <w:rPr>
          <w:b/>
          <w:szCs w:val="21"/>
        </w:rPr>
      </w:pPr>
      <w:r w:rsidRPr="00982EEF">
        <w:rPr>
          <w:b/>
          <w:szCs w:val="21"/>
        </w:rPr>
        <w:t xml:space="preserve">1. </w:t>
      </w:r>
      <w:r w:rsidR="003D52D6" w:rsidRPr="00982EEF">
        <w:rPr>
          <w:rFonts w:hint="eastAsia"/>
          <w:b/>
          <w:szCs w:val="21"/>
        </w:rPr>
        <w:t>为更好服务本项目，</w:t>
      </w:r>
      <w:r w:rsidR="00CF68CA">
        <w:rPr>
          <w:rFonts w:hint="eastAsia"/>
          <w:b/>
          <w:szCs w:val="21"/>
        </w:rPr>
        <w:t>中</w:t>
      </w:r>
      <w:r w:rsidR="00CF68CA" w:rsidRPr="00982EEF">
        <w:rPr>
          <w:rFonts w:hint="eastAsia"/>
          <w:b/>
          <w:szCs w:val="21"/>
        </w:rPr>
        <w:t>标方</w:t>
      </w:r>
      <w:r w:rsidR="003D52D6" w:rsidRPr="00982EEF">
        <w:rPr>
          <w:rFonts w:hint="eastAsia"/>
          <w:b/>
          <w:szCs w:val="21"/>
        </w:rPr>
        <w:t>须配备专用车辆及专业运营队伍</w:t>
      </w:r>
      <w:r w:rsidR="003D52D6" w:rsidRPr="00982EEF">
        <w:rPr>
          <w:rFonts w:hint="eastAsia"/>
          <w:b/>
          <w:szCs w:val="21"/>
        </w:rPr>
        <w:t>,</w:t>
      </w:r>
      <w:r w:rsidR="003D52D6" w:rsidRPr="00982EEF">
        <w:rPr>
          <w:rFonts w:hint="eastAsia"/>
          <w:b/>
          <w:szCs w:val="21"/>
        </w:rPr>
        <w:t>车辆按照相关要求手续齐全，</w:t>
      </w:r>
      <w:r w:rsidR="003D52D6" w:rsidRPr="00982EEF">
        <w:rPr>
          <w:rFonts w:hint="eastAsia"/>
          <w:b/>
          <w:szCs w:val="21"/>
        </w:rPr>
        <w:t xml:space="preserve"> </w:t>
      </w:r>
      <w:r w:rsidR="003D52D6" w:rsidRPr="00982EEF">
        <w:rPr>
          <w:rFonts w:hint="eastAsia"/>
          <w:b/>
          <w:szCs w:val="21"/>
        </w:rPr>
        <w:t>作业人员应</w:t>
      </w:r>
      <w:r w:rsidR="009A5839">
        <w:rPr>
          <w:rFonts w:hint="eastAsia"/>
          <w:b/>
          <w:szCs w:val="21"/>
        </w:rPr>
        <w:t>培训</w:t>
      </w:r>
      <w:r w:rsidR="003D52D6" w:rsidRPr="00982EEF">
        <w:rPr>
          <w:rFonts w:hint="eastAsia"/>
          <w:b/>
          <w:szCs w:val="21"/>
        </w:rPr>
        <w:t>上岗，每天按相关规定进行中转站运营和清运作业</w:t>
      </w:r>
    </w:p>
    <w:p w:rsidR="003D52D6" w:rsidRPr="00982EEF" w:rsidRDefault="00894751" w:rsidP="003E592A">
      <w:pPr>
        <w:tabs>
          <w:tab w:val="left" w:pos="900"/>
        </w:tabs>
        <w:spacing w:beforeLines="50" w:before="156" w:line="360" w:lineRule="auto"/>
        <w:ind w:firstLineChars="202" w:firstLine="426"/>
        <w:rPr>
          <w:b/>
          <w:szCs w:val="21"/>
        </w:rPr>
      </w:pPr>
      <w:r w:rsidRPr="00982EEF">
        <w:rPr>
          <w:rFonts w:hint="eastAsia"/>
          <w:b/>
          <w:szCs w:val="21"/>
        </w:rPr>
        <w:t>2.</w:t>
      </w:r>
      <w:r w:rsidRPr="00982EEF">
        <w:rPr>
          <w:b/>
          <w:szCs w:val="21"/>
        </w:rPr>
        <w:t xml:space="preserve"> </w:t>
      </w:r>
      <w:r w:rsidR="009A5839">
        <w:rPr>
          <w:rFonts w:hint="eastAsia"/>
          <w:b/>
          <w:szCs w:val="21"/>
        </w:rPr>
        <w:t>中标人</w:t>
      </w:r>
      <w:r w:rsidR="003D52D6" w:rsidRPr="00982EEF">
        <w:rPr>
          <w:rFonts w:hint="eastAsia"/>
          <w:b/>
          <w:szCs w:val="21"/>
        </w:rPr>
        <w:t>投入人员年龄必须符合《中华人民共和国劳动法》要求，应确保用工安全，做好安全防护措施，避免事故发生。作业过程中发生任何意外及事故，相关责任均由</w:t>
      </w:r>
      <w:r w:rsidR="009A5839">
        <w:rPr>
          <w:rFonts w:hint="eastAsia"/>
          <w:b/>
          <w:szCs w:val="21"/>
        </w:rPr>
        <w:t>中标人</w:t>
      </w:r>
      <w:r w:rsidR="003D52D6" w:rsidRPr="00982EEF">
        <w:rPr>
          <w:rFonts w:hint="eastAsia"/>
          <w:b/>
          <w:szCs w:val="21"/>
        </w:rPr>
        <w:t>负责承担。</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3. </w:t>
      </w:r>
      <w:r w:rsidR="009A5839">
        <w:rPr>
          <w:rFonts w:hint="eastAsia"/>
          <w:b/>
          <w:szCs w:val="21"/>
        </w:rPr>
        <w:t>中标人</w:t>
      </w:r>
      <w:r w:rsidR="003D52D6" w:rsidRPr="00982EEF">
        <w:rPr>
          <w:rFonts w:hint="eastAsia"/>
          <w:b/>
          <w:szCs w:val="21"/>
        </w:rPr>
        <w:t>须列明运营队伍的管理机构模式，进场一星期内将相关车辆信息，包括行驶证、营运证、审验合格证、垃圾倾倒证等相关原件及复印件提供给招标人核验备案。将有关人员名单、身份证复印件、主要设备操作人员培训证明、司机驾驶证（原件），提供给采购人核验备案。</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4. </w:t>
      </w:r>
      <w:r w:rsidR="003D52D6" w:rsidRPr="00982EEF">
        <w:rPr>
          <w:rFonts w:hint="eastAsia"/>
          <w:b/>
          <w:szCs w:val="21"/>
        </w:rPr>
        <w:t>本项目作业车辆由</w:t>
      </w:r>
      <w:r w:rsidR="009A5839">
        <w:rPr>
          <w:rFonts w:hint="eastAsia"/>
          <w:b/>
          <w:szCs w:val="21"/>
        </w:rPr>
        <w:t>中标人</w:t>
      </w:r>
      <w:r w:rsidR="003D52D6" w:rsidRPr="00982EEF">
        <w:rPr>
          <w:rFonts w:hint="eastAsia"/>
          <w:b/>
          <w:szCs w:val="21"/>
        </w:rPr>
        <w:t>提供，做好垃圾运输车辆的检测、保养、维修、更新工作，确保车辆状况良好。作业车辆的日常维修、保养、油费等费用由</w:t>
      </w:r>
      <w:r w:rsidR="009A5839">
        <w:rPr>
          <w:rFonts w:hint="eastAsia"/>
          <w:b/>
          <w:szCs w:val="21"/>
        </w:rPr>
        <w:t>中标人</w:t>
      </w:r>
      <w:r w:rsidR="003D52D6" w:rsidRPr="00982EEF">
        <w:rPr>
          <w:rFonts w:hint="eastAsia"/>
          <w:b/>
          <w:szCs w:val="21"/>
        </w:rPr>
        <w:t>承担，</w:t>
      </w:r>
      <w:r w:rsidR="009A5839">
        <w:rPr>
          <w:rFonts w:hint="eastAsia"/>
          <w:b/>
          <w:szCs w:val="21"/>
        </w:rPr>
        <w:t>中标人</w:t>
      </w:r>
      <w:r w:rsidR="003D52D6" w:rsidRPr="00982EEF">
        <w:rPr>
          <w:rFonts w:hint="eastAsia"/>
          <w:b/>
          <w:szCs w:val="21"/>
        </w:rPr>
        <w:t>须保证作业车辆的完好性。</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5. </w:t>
      </w:r>
      <w:r w:rsidR="006A6CA1">
        <w:rPr>
          <w:rFonts w:hint="eastAsia"/>
          <w:b/>
          <w:szCs w:val="21"/>
        </w:rPr>
        <w:t>车辆进入校区或</w:t>
      </w:r>
      <w:r w:rsidR="006A6CA1" w:rsidRPr="00982EEF">
        <w:rPr>
          <w:rFonts w:hint="eastAsia"/>
          <w:b/>
          <w:szCs w:val="21"/>
        </w:rPr>
        <w:t>小区</w:t>
      </w:r>
      <w:r w:rsidR="006A6CA1">
        <w:rPr>
          <w:rFonts w:hint="eastAsia"/>
          <w:b/>
          <w:szCs w:val="21"/>
        </w:rPr>
        <w:t>，应严格遵守西安交通大学校园及家属区</w:t>
      </w:r>
      <w:r w:rsidR="003D52D6" w:rsidRPr="00982EEF">
        <w:rPr>
          <w:rFonts w:hint="eastAsia"/>
          <w:b/>
          <w:szCs w:val="21"/>
        </w:rPr>
        <w:t>车辆的相关管理规定，任何垃圾车辆均不得在校区</w:t>
      </w:r>
      <w:r w:rsidR="006A6CA1">
        <w:rPr>
          <w:rFonts w:hint="eastAsia"/>
          <w:b/>
          <w:szCs w:val="21"/>
        </w:rPr>
        <w:t>或</w:t>
      </w:r>
      <w:r w:rsidR="003D52D6" w:rsidRPr="00982EEF">
        <w:rPr>
          <w:rFonts w:hint="eastAsia"/>
          <w:b/>
          <w:szCs w:val="21"/>
        </w:rPr>
        <w:t>小区范围随意停放滞留。</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6. </w:t>
      </w:r>
      <w:r w:rsidR="009A5839">
        <w:rPr>
          <w:rFonts w:hint="eastAsia"/>
          <w:b/>
          <w:szCs w:val="21"/>
        </w:rPr>
        <w:t>中标人</w:t>
      </w:r>
      <w:r w:rsidR="003D52D6" w:rsidRPr="00982EEF">
        <w:rPr>
          <w:rFonts w:hint="eastAsia"/>
          <w:b/>
          <w:szCs w:val="21"/>
        </w:rPr>
        <w:t>须保持垃圾运输车辆外观完好、整洁，定期进行清洗。</w:t>
      </w:r>
    </w:p>
    <w:p w:rsidR="003D52D6" w:rsidRPr="00982EEF" w:rsidRDefault="00894751" w:rsidP="003E592A">
      <w:pPr>
        <w:tabs>
          <w:tab w:val="left" w:pos="900"/>
        </w:tabs>
        <w:spacing w:beforeLines="50" w:before="156" w:line="360" w:lineRule="auto"/>
        <w:ind w:firstLineChars="202" w:firstLine="426"/>
        <w:rPr>
          <w:b/>
          <w:szCs w:val="21"/>
        </w:rPr>
      </w:pPr>
      <w:r w:rsidRPr="00982EEF">
        <w:rPr>
          <w:rFonts w:hint="eastAsia"/>
          <w:b/>
          <w:szCs w:val="21"/>
        </w:rPr>
        <w:t>（四）</w:t>
      </w:r>
      <w:r w:rsidR="003D52D6" w:rsidRPr="00982EEF">
        <w:rPr>
          <w:rFonts w:hint="eastAsia"/>
          <w:b/>
          <w:szCs w:val="21"/>
        </w:rPr>
        <w:t>其他要求</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1. </w:t>
      </w:r>
      <w:r w:rsidR="003D52D6" w:rsidRPr="00982EEF">
        <w:rPr>
          <w:rFonts w:hint="eastAsia"/>
          <w:b/>
          <w:szCs w:val="21"/>
        </w:rPr>
        <w:t>在服务期间，</w:t>
      </w:r>
      <w:r w:rsidR="009A5839">
        <w:rPr>
          <w:rFonts w:hint="eastAsia"/>
          <w:b/>
          <w:szCs w:val="21"/>
        </w:rPr>
        <w:t>中</w:t>
      </w:r>
      <w:r w:rsidR="003D52D6" w:rsidRPr="00982EEF">
        <w:rPr>
          <w:rFonts w:hint="eastAsia"/>
          <w:b/>
          <w:szCs w:val="21"/>
        </w:rPr>
        <w:t>标人必须做好垃圾中转站防火、防风、防漏电的一切安全措施，做好人员安全教育工作，若出现安全事故由投标人负责。</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2. </w:t>
      </w:r>
      <w:r w:rsidR="009A5839">
        <w:rPr>
          <w:rFonts w:hint="eastAsia"/>
          <w:b/>
          <w:szCs w:val="21"/>
        </w:rPr>
        <w:t>中标人</w:t>
      </w:r>
      <w:r w:rsidR="003D52D6" w:rsidRPr="00982EEF">
        <w:rPr>
          <w:rFonts w:hint="eastAsia"/>
          <w:b/>
          <w:szCs w:val="21"/>
        </w:rPr>
        <w:t>必须随时接受并配合招标人、专项检查小组、上级环卫管理部门以及其它相关部门的监督、检查和指导，必须无条件服从招标人组织的一些突击性任务及迎检活动，按时、按标准、按要求完成所分配的工作，若因</w:t>
      </w:r>
      <w:r w:rsidR="009A5839">
        <w:rPr>
          <w:rFonts w:hint="eastAsia"/>
          <w:b/>
          <w:szCs w:val="21"/>
        </w:rPr>
        <w:t>中标人</w:t>
      </w:r>
      <w:r w:rsidR="003D52D6" w:rsidRPr="00982EEF">
        <w:rPr>
          <w:rFonts w:hint="eastAsia"/>
          <w:b/>
          <w:szCs w:val="21"/>
        </w:rPr>
        <w:t>工作不到位造成迎检项目不合格，根据《物业服务质量月现场考核标准》执行，连续三次因</w:t>
      </w:r>
      <w:r w:rsidR="009A5839">
        <w:rPr>
          <w:rFonts w:hint="eastAsia"/>
          <w:b/>
          <w:szCs w:val="21"/>
        </w:rPr>
        <w:t>中标人</w:t>
      </w:r>
      <w:r w:rsidR="003D52D6" w:rsidRPr="00982EEF">
        <w:rPr>
          <w:rFonts w:hint="eastAsia"/>
          <w:b/>
          <w:szCs w:val="21"/>
        </w:rPr>
        <w:t>工作不到位造成迎检项目不合格，招标人有权单方面终止合同，并追究相关合同违约责任。</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3. </w:t>
      </w:r>
      <w:r w:rsidR="003D52D6" w:rsidRPr="00982EEF">
        <w:rPr>
          <w:rFonts w:hint="eastAsia"/>
          <w:b/>
          <w:szCs w:val="21"/>
        </w:rPr>
        <w:t>招标人有权对</w:t>
      </w:r>
      <w:r w:rsidR="009A5839">
        <w:rPr>
          <w:rFonts w:hint="eastAsia"/>
          <w:b/>
          <w:szCs w:val="21"/>
        </w:rPr>
        <w:t>中</w:t>
      </w:r>
      <w:r w:rsidR="003D52D6" w:rsidRPr="00982EEF">
        <w:rPr>
          <w:rFonts w:hint="eastAsia"/>
          <w:b/>
          <w:szCs w:val="21"/>
        </w:rPr>
        <w:t>标人进行随机检查，如发现</w:t>
      </w:r>
      <w:r w:rsidR="009A5839">
        <w:rPr>
          <w:rFonts w:hint="eastAsia"/>
          <w:b/>
          <w:szCs w:val="21"/>
        </w:rPr>
        <w:t>中标人</w:t>
      </w:r>
      <w:r w:rsidR="006A6CA1">
        <w:rPr>
          <w:rFonts w:hint="eastAsia"/>
          <w:b/>
          <w:szCs w:val="21"/>
        </w:rPr>
        <w:t>组织措施不当、计划不落实、管理不严，垃圾清运方案中所列人员、设施设备</w:t>
      </w:r>
      <w:r w:rsidR="003D52D6" w:rsidRPr="00982EEF">
        <w:rPr>
          <w:rFonts w:hint="eastAsia"/>
          <w:b/>
          <w:szCs w:val="21"/>
        </w:rPr>
        <w:t>与现场实际不符，导致垃圾压缩、转运质量达不到规定标准，</w:t>
      </w:r>
      <w:r w:rsidR="009A5839">
        <w:rPr>
          <w:rFonts w:hint="eastAsia"/>
          <w:b/>
          <w:szCs w:val="21"/>
        </w:rPr>
        <w:t>中标人</w:t>
      </w:r>
      <w:r w:rsidR="003D52D6" w:rsidRPr="00982EEF">
        <w:rPr>
          <w:rFonts w:hint="eastAsia"/>
          <w:b/>
          <w:szCs w:val="21"/>
        </w:rPr>
        <w:t>在接到招标人的书面通知后，一个星期内必须整改，整改不到位，当月考核评分为“不合格”。</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4. </w:t>
      </w:r>
      <w:r w:rsidR="009A5839">
        <w:rPr>
          <w:rFonts w:hint="eastAsia"/>
          <w:b/>
          <w:szCs w:val="21"/>
        </w:rPr>
        <w:t>中</w:t>
      </w:r>
      <w:r w:rsidR="003D52D6" w:rsidRPr="00982EEF">
        <w:rPr>
          <w:rFonts w:hint="eastAsia"/>
          <w:b/>
          <w:szCs w:val="21"/>
        </w:rPr>
        <w:t>标人根据所承担的作业内容，按实际上岗人数自行到有关部门申办用工手续，安排好属下人员的住宿和教育管理工作</w:t>
      </w:r>
      <w:r w:rsidR="00826FBA">
        <w:rPr>
          <w:rFonts w:hint="eastAsia"/>
          <w:b/>
          <w:szCs w:val="21"/>
        </w:rPr>
        <w:t>，每月教育或业务培训不少于</w:t>
      </w:r>
      <w:r w:rsidR="00826FBA">
        <w:rPr>
          <w:rFonts w:hint="eastAsia"/>
          <w:b/>
          <w:szCs w:val="21"/>
        </w:rPr>
        <w:t>1</w:t>
      </w:r>
      <w:r w:rsidR="00826FBA">
        <w:rPr>
          <w:rFonts w:hint="eastAsia"/>
          <w:b/>
          <w:szCs w:val="21"/>
        </w:rPr>
        <w:t>次。</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5. </w:t>
      </w:r>
      <w:r w:rsidR="009A5839">
        <w:rPr>
          <w:rFonts w:hint="eastAsia"/>
          <w:b/>
          <w:szCs w:val="21"/>
        </w:rPr>
        <w:t>中标人</w:t>
      </w:r>
      <w:r w:rsidR="003D52D6" w:rsidRPr="00982EEF">
        <w:rPr>
          <w:rFonts w:hint="eastAsia"/>
          <w:b/>
          <w:szCs w:val="21"/>
        </w:rPr>
        <w:t>应承诺，投标文件中所承诺的人员、车辆及其它设施设备与中标后实际服务使用的完全相同，否则招标人有权单方面终止合同，并追究相关合同违约责任（提供承诺书，格式自拟）。</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6. </w:t>
      </w:r>
      <w:r w:rsidR="003D52D6" w:rsidRPr="00982EEF">
        <w:rPr>
          <w:rFonts w:hint="eastAsia"/>
          <w:b/>
          <w:szCs w:val="21"/>
        </w:rPr>
        <w:t>本项目运营启动以招标人实际通知进场时间为准。</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7. </w:t>
      </w:r>
      <w:r w:rsidR="009A5839">
        <w:rPr>
          <w:rFonts w:hint="eastAsia"/>
          <w:b/>
          <w:szCs w:val="21"/>
        </w:rPr>
        <w:t>中标人</w:t>
      </w:r>
      <w:r w:rsidR="003D52D6" w:rsidRPr="00982EEF">
        <w:rPr>
          <w:rFonts w:hint="eastAsia"/>
          <w:b/>
          <w:szCs w:val="21"/>
        </w:rPr>
        <w:t>在中标后的一周内，应向招标人提交完整、可行的运营方案，该方案应包括但不限于作业安排、人员配备、工作时间、作业流程、卫生标准、质量标准、安全措施、奖惩措施、应急预案、迎检预案等内容，方案应获得招标人认可后方可组织实施。</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 xml:space="preserve">8. </w:t>
      </w:r>
      <w:r w:rsidR="009A5839">
        <w:rPr>
          <w:rFonts w:hint="eastAsia"/>
          <w:b/>
          <w:szCs w:val="21"/>
        </w:rPr>
        <w:t>中标人</w:t>
      </w:r>
      <w:r w:rsidR="003D52D6" w:rsidRPr="00982EEF">
        <w:rPr>
          <w:rFonts w:hint="eastAsia"/>
          <w:b/>
          <w:szCs w:val="21"/>
        </w:rPr>
        <w:t>无故不履行合同的，招标人有权单方面终止合同，并追究相关合同违约责任。并且招标人有权按损失程度扣减相应的服务费，</w:t>
      </w:r>
      <w:r w:rsidR="003D52D6" w:rsidRPr="00982EEF">
        <w:rPr>
          <w:rFonts w:hint="eastAsia"/>
          <w:b/>
          <w:szCs w:val="21"/>
        </w:rPr>
        <w:t xml:space="preserve"> </w:t>
      </w:r>
    </w:p>
    <w:p w:rsidR="003D52D6" w:rsidRPr="00982EEF" w:rsidRDefault="00894751" w:rsidP="003E592A">
      <w:pPr>
        <w:tabs>
          <w:tab w:val="left" w:pos="900"/>
        </w:tabs>
        <w:spacing w:beforeLines="50" w:before="156" w:line="360" w:lineRule="auto"/>
        <w:ind w:firstLineChars="202" w:firstLine="426"/>
        <w:rPr>
          <w:b/>
          <w:szCs w:val="21"/>
        </w:rPr>
      </w:pPr>
      <w:r w:rsidRPr="00982EEF">
        <w:rPr>
          <w:rFonts w:hint="eastAsia"/>
          <w:b/>
          <w:szCs w:val="21"/>
        </w:rPr>
        <w:t>9</w:t>
      </w:r>
      <w:r w:rsidRPr="00982EEF">
        <w:rPr>
          <w:b/>
          <w:szCs w:val="21"/>
        </w:rPr>
        <w:t xml:space="preserve">. </w:t>
      </w:r>
      <w:r w:rsidR="009A5839">
        <w:rPr>
          <w:rFonts w:hint="eastAsia"/>
          <w:b/>
          <w:szCs w:val="21"/>
        </w:rPr>
        <w:t>中标人</w:t>
      </w:r>
      <w:r w:rsidR="003D52D6" w:rsidRPr="00982EEF">
        <w:rPr>
          <w:rFonts w:hint="eastAsia"/>
          <w:b/>
          <w:szCs w:val="21"/>
        </w:rPr>
        <w:t>应在每月的</w:t>
      </w:r>
      <w:r w:rsidR="003D52D6" w:rsidRPr="00982EEF">
        <w:rPr>
          <w:rFonts w:hint="eastAsia"/>
          <w:b/>
          <w:szCs w:val="21"/>
        </w:rPr>
        <w:t>10</w:t>
      </w:r>
      <w:r w:rsidR="003D52D6" w:rsidRPr="00982EEF">
        <w:rPr>
          <w:rFonts w:hint="eastAsia"/>
          <w:b/>
          <w:szCs w:val="21"/>
        </w:rPr>
        <w:t>日前将上一个月员工工资发放情况及各类垃圾清运车次及吨位数提交给招标人备案，以便检查。</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10.</w:t>
      </w:r>
      <w:r w:rsidR="003D52D6" w:rsidRPr="00982EEF">
        <w:rPr>
          <w:rFonts w:hint="eastAsia"/>
          <w:b/>
          <w:szCs w:val="21"/>
        </w:rPr>
        <w:t>本项目采用全包干形式，即业务包干、经费包干，</w:t>
      </w:r>
      <w:r w:rsidR="009A5839">
        <w:rPr>
          <w:rFonts w:hint="eastAsia"/>
          <w:b/>
          <w:szCs w:val="21"/>
        </w:rPr>
        <w:t>中标人</w:t>
      </w:r>
      <w:r w:rsidR="003D52D6" w:rsidRPr="00982EEF">
        <w:rPr>
          <w:rFonts w:hint="eastAsia"/>
          <w:b/>
          <w:szCs w:val="21"/>
        </w:rPr>
        <w:t>不得将业务转包或分包。</w:t>
      </w:r>
    </w:p>
    <w:p w:rsidR="003D52D6" w:rsidRPr="00982EEF" w:rsidRDefault="00894751" w:rsidP="003E592A">
      <w:pPr>
        <w:tabs>
          <w:tab w:val="left" w:pos="900"/>
        </w:tabs>
        <w:spacing w:beforeLines="50" w:before="156" w:line="360" w:lineRule="auto"/>
        <w:ind w:firstLineChars="202" w:firstLine="426"/>
        <w:rPr>
          <w:b/>
          <w:szCs w:val="21"/>
        </w:rPr>
      </w:pPr>
      <w:r w:rsidRPr="00982EEF">
        <w:rPr>
          <w:b/>
          <w:szCs w:val="21"/>
        </w:rPr>
        <w:t>11.</w:t>
      </w:r>
      <w:r w:rsidR="009614BE">
        <w:rPr>
          <w:rFonts w:hint="eastAsia"/>
          <w:b/>
          <w:szCs w:val="21"/>
        </w:rPr>
        <w:t>中标</w:t>
      </w:r>
      <w:r w:rsidR="003D52D6" w:rsidRPr="00982EEF">
        <w:rPr>
          <w:rFonts w:hint="eastAsia"/>
          <w:b/>
          <w:szCs w:val="21"/>
        </w:rPr>
        <w:t>方必须明确本项目经理、管理员名单及车辆情况，服务期间如需更换，需征得招标方同意后，方可变更。</w:t>
      </w:r>
    </w:p>
    <w:p w:rsidR="003D52D6" w:rsidRPr="00982EEF" w:rsidRDefault="00894751" w:rsidP="003E592A">
      <w:pPr>
        <w:tabs>
          <w:tab w:val="left" w:pos="480"/>
        </w:tabs>
        <w:spacing w:beforeLines="50" w:before="156" w:line="360" w:lineRule="auto"/>
        <w:ind w:firstLineChars="202" w:firstLine="426"/>
        <w:rPr>
          <w:b/>
          <w:szCs w:val="21"/>
        </w:rPr>
      </w:pPr>
      <w:r w:rsidRPr="00982EEF">
        <w:rPr>
          <w:b/>
          <w:szCs w:val="21"/>
        </w:rPr>
        <w:t>12.</w:t>
      </w:r>
      <w:r w:rsidR="009614BE">
        <w:rPr>
          <w:rFonts w:hint="eastAsia"/>
          <w:b/>
          <w:szCs w:val="21"/>
        </w:rPr>
        <w:t>中标</w:t>
      </w:r>
      <w:r w:rsidR="003D52D6" w:rsidRPr="00982EEF">
        <w:rPr>
          <w:rFonts w:hint="eastAsia"/>
          <w:b/>
          <w:szCs w:val="21"/>
        </w:rPr>
        <w:t>方需提供物业管理服务费测算全过程及成本费用分析书（加盖供应商公章）；</w:t>
      </w:r>
    </w:p>
    <w:p w:rsidR="0084652E" w:rsidRPr="00982EEF" w:rsidRDefault="00894751" w:rsidP="003E592A">
      <w:pPr>
        <w:tabs>
          <w:tab w:val="left" w:pos="900"/>
        </w:tabs>
        <w:spacing w:beforeLines="50" w:before="156" w:line="360" w:lineRule="auto"/>
        <w:ind w:firstLineChars="202" w:firstLine="426"/>
        <w:rPr>
          <w:b/>
          <w:szCs w:val="21"/>
        </w:rPr>
      </w:pPr>
      <w:r w:rsidRPr="00982EEF">
        <w:rPr>
          <w:b/>
          <w:szCs w:val="21"/>
        </w:rPr>
        <w:t>13.</w:t>
      </w:r>
      <w:r w:rsidR="003D52D6" w:rsidRPr="00982EEF">
        <w:rPr>
          <w:rFonts w:hint="eastAsia"/>
          <w:b/>
          <w:szCs w:val="21"/>
        </w:rPr>
        <w:t>在服务期限内，若由于垃圾处理场停止运营或遇到政策变动等不可抗力因素等，导致</w:t>
      </w:r>
      <w:r w:rsidR="009A5839">
        <w:rPr>
          <w:rFonts w:hint="eastAsia"/>
          <w:b/>
          <w:szCs w:val="21"/>
        </w:rPr>
        <w:t>中标人</w:t>
      </w:r>
      <w:r w:rsidR="003D52D6" w:rsidRPr="00982EEF">
        <w:rPr>
          <w:rFonts w:hint="eastAsia"/>
          <w:b/>
          <w:szCs w:val="21"/>
        </w:rPr>
        <w:t>不能对中转站的垃圾进行处理，</w:t>
      </w:r>
      <w:r w:rsidR="009A5839">
        <w:rPr>
          <w:rFonts w:hint="eastAsia"/>
          <w:b/>
          <w:szCs w:val="21"/>
        </w:rPr>
        <w:t>中标人</w:t>
      </w:r>
      <w:r w:rsidR="003D52D6" w:rsidRPr="00982EEF">
        <w:rPr>
          <w:rFonts w:hint="eastAsia"/>
          <w:b/>
          <w:szCs w:val="21"/>
        </w:rPr>
        <w:t>需与招标人协商，经招标人同意后，可用其他方式对垃圾进行处理，因此造成的垃圾清运费用变化</w:t>
      </w:r>
      <w:r w:rsidR="007049B2">
        <w:rPr>
          <w:rFonts w:hint="eastAsia"/>
          <w:b/>
          <w:szCs w:val="21"/>
        </w:rPr>
        <w:t>，</w:t>
      </w:r>
      <w:r w:rsidR="003D52D6" w:rsidRPr="00982EEF">
        <w:rPr>
          <w:rFonts w:hint="eastAsia"/>
          <w:b/>
          <w:szCs w:val="21"/>
        </w:rPr>
        <w:t>月费用在</w:t>
      </w:r>
      <w:r w:rsidR="003D52D6" w:rsidRPr="00982EEF">
        <w:rPr>
          <w:rFonts w:hint="eastAsia"/>
          <w:b/>
          <w:szCs w:val="21"/>
        </w:rPr>
        <w:t>10%</w:t>
      </w:r>
      <w:r w:rsidR="003D52D6" w:rsidRPr="00982EEF">
        <w:rPr>
          <w:rFonts w:hint="eastAsia"/>
          <w:b/>
          <w:szCs w:val="21"/>
        </w:rPr>
        <w:t>以内，不予调整；超出</w:t>
      </w:r>
      <w:r w:rsidR="003D52D6" w:rsidRPr="00982EEF">
        <w:rPr>
          <w:rFonts w:hint="eastAsia"/>
          <w:b/>
          <w:szCs w:val="21"/>
        </w:rPr>
        <w:t>10%</w:t>
      </w:r>
      <w:r w:rsidR="003D52D6" w:rsidRPr="00982EEF">
        <w:rPr>
          <w:rFonts w:hint="eastAsia"/>
          <w:b/>
          <w:szCs w:val="21"/>
        </w:rPr>
        <w:t>部分，双方协商解决。</w:t>
      </w:r>
    </w:p>
    <w:p w:rsidR="0084652E" w:rsidRPr="00982EEF" w:rsidRDefault="0084652E" w:rsidP="003E592A">
      <w:pPr>
        <w:tabs>
          <w:tab w:val="left" w:pos="900"/>
        </w:tabs>
        <w:spacing w:beforeLines="50" w:before="156" w:line="360" w:lineRule="auto"/>
        <w:ind w:firstLineChars="201" w:firstLine="424"/>
        <w:rPr>
          <w:rFonts w:hAnsi="宋体"/>
          <w:b/>
          <w:szCs w:val="21"/>
        </w:rPr>
      </w:pPr>
      <w:r w:rsidRPr="00982EEF">
        <w:rPr>
          <w:rFonts w:hAnsi="宋体" w:hint="eastAsia"/>
          <w:b/>
          <w:szCs w:val="21"/>
        </w:rPr>
        <w:t>五、采购标的需满足的服务标准、期限、效率等要求</w:t>
      </w:r>
    </w:p>
    <w:p w:rsidR="003D52D6" w:rsidRPr="00982EEF" w:rsidRDefault="003D52D6" w:rsidP="003E592A">
      <w:pPr>
        <w:tabs>
          <w:tab w:val="left" w:pos="900"/>
        </w:tabs>
        <w:spacing w:beforeLines="50" w:before="156" w:line="360" w:lineRule="auto"/>
        <w:ind w:left="420"/>
        <w:rPr>
          <w:rFonts w:ascii="宋体" w:hAnsi="宋体"/>
          <w:b/>
          <w:szCs w:val="21"/>
        </w:rPr>
      </w:pPr>
      <w:r w:rsidRPr="00982EEF">
        <w:rPr>
          <w:rFonts w:ascii="宋体" w:hAnsi="宋体" w:hint="eastAsia"/>
          <w:b/>
          <w:szCs w:val="21"/>
        </w:rPr>
        <w:t>内容同本采购需求</w:t>
      </w:r>
      <w:r w:rsidR="00982EEF">
        <w:rPr>
          <w:rFonts w:ascii="宋体" w:hAnsi="宋体" w:hint="eastAsia"/>
          <w:b/>
          <w:szCs w:val="21"/>
        </w:rPr>
        <w:t>文件</w:t>
      </w:r>
      <w:r w:rsidRPr="00982EEF">
        <w:rPr>
          <w:rFonts w:ascii="宋体" w:hAnsi="宋体" w:hint="eastAsia"/>
          <w:b/>
          <w:szCs w:val="21"/>
        </w:rPr>
        <w:t>第四项内容。</w:t>
      </w:r>
    </w:p>
    <w:p w:rsidR="0084652E" w:rsidRPr="00982EEF" w:rsidRDefault="0084652E"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六、</w:t>
      </w:r>
      <w:r w:rsidRPr="00982EEF">
        <w:rPr>
          <w:rFonts w:ascii="宋体" w:hAnsi="宋体"/>
          <w:b/>
          <w:szCs w:val="21"/>
        </w:rPr>
        <w:t>采购标的的验收标准</w:t>
      </w:r>
    </w:p>
    <w:p w:rsidR="003D52D6" w:rsidRPr="00982EEF" w:rsidRDefault="003402F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（一）</w:t>
      </w:r>
      <w:r w:rsidR="003D52D6" w:rsidRPr="00982EEF">
        <w:rPr>
          <w:rFonts w:ascii="宋体" w:hAnsi="宋体" w:hint="eastAsia"/>
          <w:b/>
          <w:szCs w:val="21"/>
        </w:rPr>
        <w:t>服务质量验收按照采购标的需满足的服务标准进行验收。</w:t>
      </w:r>
      <w:r w:rsidR="007667F3" w:rsidRPr="00982EEF">
        <w:rPr>
          <w:rFonts w:ascii="宋体" w:hAnsi="宋体" w:hint="eastAsia"/>
          <w:b/>
          <w:szCs w:val="21"/>
        </w:rPr>
        <w:t>服务标准</w:t>
      </w:r>
      <w:r w:rsidR="00C80DA7" w:rsidRPr="00982EEF">
        <w:rPr>
          <w:rFonts w:ascii="宋体" w:hAnsi="宋体" w:hint="eastAsia"/>
          <w:b/>
          <w:szCs w:val="21"/>
        </w:rPr>
        <w:t>见本需求</w:t>
      </w:r>
      <w:r w:rsidR="00C50DEA" w:rsidRPr="00982EEF">
        <w:rPr>
          <w:rFonts w:ascii="宋体" w:hAnsi="宋体" w:hint="eastAsia"/>
          <w:b/>
          <w:szCs w:val="21"/>
        </w:rPr>
        <w:t>文件</w:t>
      </w:r>
      <w:r w:rsidR="00C80DA7" w:rsidRPr="00982EEF">
        <w:rPr>
          <w:rFonts w:ascii="宋体" w:hAnsi="宋体" w:hint="eastAsia"/>
          <w:b/>
          <w:szCs w:val="21"/>
        </w:rPr>
        <w:t>第四</w:t>
      </w:r>
      <w:r w:rsidR="00C35EC1">
        <w:rPr>
          <w:rFonts w:ascii="宋体" w:hAnsi="宋体" w:hint="eastAsia"/>
          <w:b/>
          <w:szCs w:val="21"/>
        </w:rPr>
        <w:t>大</w:t>
      </w:r>
      <w:r w:rsidR="00C80DA7" w:rsidRPr="00982EEF">
        <w:rPr>
          <w:rFonts w:ascii="宋体" w:hAnsi="宋体" w:hint="eastAsia"/>
          <w:b/>
          <w:szCs w:val="21"/>
        </w:rPr>
        <w:t>项</w:t>
      </w:r>
      <w:r w:rsidR="00C50DEA" w:rsidRPr="00982EEF">
        <w:rPr>
          <w:rFonts w:ascii="宋体" w:hAnsi="宋体" w:hint="eastAsia"/>
          <w:b/>
          <w:szCs w:val="21"/>
        </w:rPr>
        <w:t>内容。</w:t>
      </w:r>
    </w:p>
    <w:p w:rsidR="003D52D6" w:rsidRPr="00982EEF" w:rsidRDefault="003402F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（二）</w:t>
      </w:r>
      <w:r w:rsidR="003D52D6" w:rsidRPr="00982EEF">
        <w:rPr>
          <w:rFonts w:ascii="宋体" w:hAnsi="宋体" w:hint="eastAsia"/>
          <w:b/>
          <w:szCs w:val="21"/>
        </w:rPr>
        <w:t>物业服务质量月现场考核标准，见附件一</w:t>
      </w:r>
      <w:r w:rsidR="00BD69D8" w:rsidRPr="00982EEF">
        <w:rPr>
          <w:rFonts w:ascii="宋体" w:hAnsi="宋体" w:hint="eastAsia"/>
          <w:b/>
          <w:szCs w:val="21"/>
        </w:rPr>
        <w:t>《物业服务中心外包服务质量考核标准》</w:t>
      </w:r>
    </w:p>
    <w:p w:rsidR="003D52D6" w:rsidRPr="00982EEF" w:rsidRDefault="003402F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（三）</w:t>
      </w:r>
      <w:r w:rsidR="003D52D6" w:rsidRPr="00982EEF">
        <w:rPr>
          <w:rFonts w:ascii="宋体" w:hAnsi="宋体" w:hint="eastAsia"/>
          <w:b/>
          <w:szCs w:val="21"/>
        </w:rPr>
        <w:t>每月服务质量考核分数=月现场考核评分-媒体曝光总扣分+表扬总加分-事故赔偿总扣分+服务创新总加分+各类荣誉总加分。</w:t>
      </w:r>
    </w:p>
    <w:p w:rsidR="003D52D6" w:rsidRPr="00982EEF" w:rsidRDefault="003402F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1.</w:t>
      </w:r>
      <w:r w:rsidRPr="00982EEF">
        <w:rPr>
          <w:rFonts w:ascii="宋体" w:hAnsi="宋体"/>
          <w:b/>
          <w:szCs w:val="21"/>
        </w:rPr>
        <w:t xml:space="preserve"> </w:t>
      </w:r>
      <w:r w:rsidR="003D52D6" w:rsidRPr="00982EEF">
        <w:rPr>
          <w:rFonts w:ascii="宋体" w:hAnsi="宋体" w:hint="eastAsia"/>
          <w:b/>
          <w:szCs w:val="21"/>
        </w:rPr>
        <w:t>有责扣分：甲方受理的当面及电话有责投诉每件次扣1分；网络信息平台受理有责投诉每件次扣2分；媒体曝光视情每件次扣3分。</w:t>
      </w:r>
    </w:p>
    <w:p w:rsidR="003D52D6" w:rsidRPr="00982EEF" w:rsidRDefault="003402F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2.</w:t>
      </w:r>
      <w:r w:rsidRPr="00982EEF">
        <w:rPr>
          <w:rFonts w:ascii="宋体" w:hAnsi="宋体"/>
          <w:b/>
          <w:szCs w:val="21"/>
        </w:rPr>
        <w:t xml:space="preserve"> </w:t>
      </w:r>
      <w:r w:rsidR="003D52D6" w:rsidRPr="00982EEF">
        <w:rPr>
          <w:rFonts w:ascii="宋体" w:hAnsi="宋体" w:hint="eastAsia"/>
          <w:b/>
          <w:szCs w:val="21"/>
        </w:rPr>
        <w:t>各类加分：</w:t>
      </w:r>
      <w:r w:rsidR="006A6CA1" w:rsidRPr="00982EEF">
        <w:rPr>
          <w:rFonts w:ascii="宋体" w:hAnsi="宋体" w:hint="eastAsia"/>
          <w:b/>
          <w:szCs w:val="21"/>
        </w:rPr>
        <w:t>甲方有书面或锦旗</w:t>
      </w:r>
      <w:r w:rsidR="003D52D6" w:rsidRPr="00982EEF">
        <w:rPr>
          <w:rFonts w:ascii="宋体" w:hAnsi="宋体" w:hint="eastAsia"/>
          <w:b/>
          <w:szCs w:val="21"/>
        </w:rPr>
        <w:t>表扬每件次加1</w:t>
      </w:r>
      <w:r w:rsidR="006A6CA1">
        <w:rPr>
          <w:rFonts w:ascii="宋体" w:hAnsi="宋体" w:hint="eastAsia"/>
          <w:b/>
          <w:szCs w:val="21"/>
        </w:rPr>
        <w:t>分</w:t>
      </w:r>
      <w:r w:rsidR="003D52D6" w:rsidRPr="00982EEF">
        <w:rPr>
          <w:rFonts w:ascii="宋体" w:hAnsi="宋体" w:hint="eastAsia"/>
          <w:b/>
          <w:szCs w:val="21"/>
        </w:rPr>
        <w:t>；经核实的媒体表扬每件次加3分；有一定影响力的服务创新视情每项次加2分；荣获市级区级荣誉每项加2分，部级及以上荣誉每项加5分。</w:t>
      </w:r>
    </w:p>
    <w:p w:rsidR="003D52D6" w:rsidRPr="00982EEF" w:rsidRDefault="003402F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3.</w:t>
      </w:r>
      <w:r w:rsidRPr="00982EEF">
        <w:rPr>
          <w:rFonts w:ascii="宋体" w:hAnsi="宋体"/>
          <w:b/>
          <w:szCs w:val="21"/>
        </w:rPr>
        <w:t xml:space="preserve"> </w:t>
      </w:r>
      <w:r w:rsidR="003D52D6" w:rsidRPr="00982EEF">
        <w:rPr>
          <w:rFonts w:ascii="宋体" w:hAnsi="宋体" w:hint="eastAsia"/>
          <w:b/>
          <w:szCs w:val="21"/>
        </w:rPr>
        <w:t>根据《评分标准》所列标准要求和评分细则，对物业服务当月服务质量评定级别分为：</w:t>
      </w:r>
    </w:p>
    <w:p w:rsidR="003D52D6" w:rsidRPr="00982EEF"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优（90分以上＜含＞）；</w:t>
      </w:r>
    </w:p>
    <w:p w:rsidR="003D52D6" w:rsidRPr="00982EEF"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良（90分以下，80分以上＜含＞）；</w:t>
      </w:r>
    </w:p>
    <w:p w:rsidR="003D52D6" w:rsidRPr="00982EEF"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合格（80分以下，70分以上＜不含＞）；</w:t>
      </w:r>
    </w:p>
    <w:p w:rsidR="003D52D6" w:rsidRPr="00982EEF"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不合格（70分以下&lt;含&gt;）。</w:t>
      </w:r>
    </w:p>
    <w:p w:rsidR="003D52D6" w:rsidRPr="00982EEF"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4</w:t>
      </w:r>
      <w:r w:rsidR="007667F3" w:rsidRPr="00982EEF">
        <w:rPr>
          <w:rFonts w:ascii="宋体" w:hAnsi="宋体" w:hint="eastAsia"/>
          <w:b/>
          <w:szCs w:val="21"/>
        </w:rPr>
        <w:t>.</w:t>
      </w:r>
      <w:r w:rsidR="003402FA" w:rsidRPr="00982EEF">
        <w:rPr>
          <w:rFonts w:ascii="宋体" w:hAnsi="宋体"/>
          <w:b/>
          <w:szCs w:val="21"/>
        </w:rPr>
        <w:t xml:space="preserve"> </w:t>
      </w:r>
      <w:r w:rsidRPr="00982EEF">
        <w:rPr>
          <w:rFonts w:ascii="宋体" w:hAnsi="宋体" w:hint="eastAsia"/>
          <w:b/>
          <w:szCs w:val="21"/>
        </w:rPr>
        <w:t>月考评结果作为服务费的支付依据。根据合同条款,进行服务费用的支付及相应处置：</w:t>
      </w:r>
    </w:p>
    <w:p w:rsidR="003D52D6" w:rsidRPr="00982EEF"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综合评分达到“优”（90分以上＜含＞），全额支付月服务费；</w:t>
      </w:r>
    </w:p>
    <w:p w:rsidR="003D52D6" w:rsidRPr="00982EEF"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综合评分为“良”（90分以下，80分以上＜含＞），当月服务费扣款1%-1.5%；</w:t>
      </w:r>
    </w:p>
    <w:p w:rsidR="003D52D6" w:rsidRPr="00982EEF"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综合评分为“合格”（80分以下，70分以上＜不含＞），当月服务费扣款1.6%-2%；</w:t>
      </w:r>
    </w:p>
    <w:p w:rsidR="003D52D6"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综合评分为“不合格”（70分以下&lt;含&gt;），当月物业服务费扣减2%-3%，</w:t>
      </w:r>
    </w:p>
    <w:p w:rsidR="003E592A" w:rsidRPr="003E592A" w:rsidRDefault="003D52D6"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5</w:t>
      </w:r>
      <w:r w:rsidR="007667F3" w:rsidRPr="00982EEF">
        <w:rPr>
          <w:rFonts w:ascii="宋体" w:hAnsi="宋体" w:hint="eastAsia"/>
          <w:b/>
          <w:szCs w:val="21"/>
        </w:rPr>
        <w:t>.</w:t>
      </w:r>
      <w:r w:rsidR="007667F3" w:rsidRPr="00982EEF">
        <w:rPr>
          <w:rFonts w:ascii="宋体" w:hAnsi="宋体"/>
          <w:b/>
          <w:szCs w:val="21"/>
        </w:rPr>
        <w:t xml:space="preserve"> </w:t>
      </w:r>
      <w:r w:rsidR="003E592A" w:rsidRPr="003E592A">
        <w:rPr>
          <w:rFonts w:ascii="宋体" w:hAnsi="宋体" w:hint="eastAsia"/>
          <w:b/>
          <w:szCs w:val="21"/>
        </w:rPr>
        <w:t>有下列情形之一者，当月考核为不合格</w:t>
      </w:r>
      <w:r w:rsidR="003E592A">
        <w:rPr>
          <w:rFonts w:ascii="宋体" w:hAnsi="宋体" w:hint="eastAsia"/>
          <w:b/>
          <w:szCs w:val="21"/>
        </w:rPr>
        <w:t>:</w:t>
      </w:r>
    </w:p>
    <w:p w:rsidR="003E592A" w:rsidRPr="003E592A" w:rsidRDefault="003E592A" w:rsidP="003E592A">
      <w:pPr>
        <w:tabs>
          <w:tab w:val="left" w:pos="900"/>
        </w:tabs>
        <w:spacing w:beforeLines="50" w:before="156" w:line="360" w:lineRule="auto"/>
        <w:ind w:firstLineChars="201" w:firstLine="424"/>
        <w:rPr>
          <w:rFonts w:ascii="宋体" w:hAnsi="宋体"/>
          <w:b/>
          <w:szCs w:val="21"/>
        </w:rPr>
      </w:pPr>
      <w:r w:rsidRPr="003E592A">
        <w:rPr>
          <w:rFonts w:ascii="宋体" w:hAnsi="宋体" w:hint="eastAsia"/>
          <w:b/>
          <w:szCs w:val="21"/>
        </w:rPr>
        <w:t>（1）由于中标方未按照西安市生活垃圾清运标准进行清运和处理者，给招标方造成影响的.</w:t>
      </w:r>
    </w:p>
    <w:p w:rsidR="003E592A" w:rsidRPr="003E592A" w:rsidRDefault="003E592A" w:rsidP="003E592A">
      <w:pPr>
        <w:tabs>
          <w:tab w:val="left" w:pos="900"/>
        </w:tabs>
        <w:spacing w:beforeLines="50" w:before="156" w:line="360" w:lineRule="auto"/>
        <w:ind w:firstLineChars="201" w:firstLine="424"/>
        <w:rPr>
          <w:rFonts w:ascii="宋体" w:hAnsi="宋体"/>
          <w:b/>
          <w:szCs w:val="21"/>
        </w:rPr>
      </w:pPr>
      <w:r w:rsidRPr="003E592A">
        <w:rPr>
          <w:rFonts w:ascii="宋体" w:hAnsi="宋体" w:hint="eastAsia"/>
          <w:b/>
          <w:szCs w:val="21"/>
        </w:rPr>
        <w:t>（2）中标方由于垃圾清运不及时，给招标方造成严重影响的。</w:t>
      </w:r>
    </w:p>
    <w:p w:rsidR="003E592A" w:rsidRPr="003E592A" w:rsidRDefault="003E592A" w:rsidP="003E592A">
      <w:pPr>
        <w:tabs>
          <w:tab w:val="left" w:pos="900"/>
        </w:tabs>
        <w:spacing w:beforeLines="50" w:before="156" w:line="360" w:lineRule="auto"/>
        <w:ind w:firstLineChars="201" w:firstLine="424"/>
        <w:rPr>
          <w:rFonts w:ascii="宋体" w:hAnsi="宋体"/>
          <w:b/>
          <w:szCs w:val="21"/>
        </w:rPr>
      </w:pPr>
      <w:r w:rsidRPr="003E592A">
        <w:rPr>
          <w:rFonts w:ascii="宋体" w:hAnsi="宋体" w:hint="eastAsia"/>
          <w:b/>
          <w:szCs w:val="21"/>
        </w:rPr>
        <w:t>（3）由于用工违反（劳动法）的相关规定，给招标单位造成严重负面影响的。</w:t>
      </w:r>
    </w:p>
    <w:p w:rsidR="003E592A" w:rsidRPr="003E592A" w:rsidRDefault="003E592A" w:rsidP="003E592A">
      <w:pPr>
        <w:tabs>
          <w:tab w:val="left" w:pos="900"/>
        </w:tabs>
        <w:spacing w:beforeLines="50" w:before="156" w:line="360" w:lineRule="auto"/>
        <w:ind w:firstLineChars="201" w:firstLine="424"/>
        <w:rPr>
          <w:rFonts w:ascii="宋体" w:hAnsi="宋体"/>
          <w:b/>
          <w:szCs w:val="21"/>
        </w:rPr>
      </w:pPr>
      <w:r w:rsidRPr="003E592A">
        <w:rPr>
          <w:rFonts w:ascii="宋体" w:hAnsi="宋体" w:hint="eastAsia"/>
          <w:b/>
          <w:szCs w:val="21"/>
        </w:rPr>
        <w:t>（4）对于招标方提出的需整改内容，连续2次整改不到位或拒不整改的。</w:t>
      </w:r>
    </w:p>
    <w:bookmarkEnd w:id="1"/>
    <w:bookmarkEnd w:id="2"/>
    <w:bookmarkEnd w:id="3"/>
    <w:p w:rsidR="003E592A" w:rsidRPr="00982EEF" w:rsidRDefault="00C50DE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6</w:t>
      </w:r>
      <w:r w:rsidR="007667F3" w:rsidRPr="00982EEF">
        <w:rPr>
          <w:rFonts w:ascii="宋体" w:hAnsi="宋体" w:hint="eastAsia"/>
          <w:b/>
          <w:szCs w:val="21"/>
        </w:rPr>
        <w:t>.</w:t>
      </w:r>
      <w:r w:rsidR="003E592A" w:rsidRPr="003E592A">
        <w:rPr>
          <w:rFonts w:ascii="宋体" w:hAnsi="宋体" w:hint="eastAsia"/>
          <w:b/>
          <w:szCs w:val="21"/>
        </w:rPr>
        <w:t xml:space="preserve"> </w:t>
      </w:r>
      <w:r w:rsidR="003E592A" w:rsidRPr="00982EEF">
        <w:rPr>
          <w:rFonts w:ascii="宋体" w:hAnsi="宋体" w:hint="eastAsia"/>
          <w:b/>
          <w:szCs w:val="21"/>
        </w:rPr>
        <w:t>全年三次</w:t>
      </w:r>
      <w:r w:rsidR="003E592A">
        <w:rPr>
          <w:rFonts w:ascii="宋体" w:hAnsi="宋体" w:hint="eastAsia"/>
          <w:b/>
          <w:szCs w:val="21"/>
        </w:rPr>
        <w:t>月</w:t>
      </w:r>
      <w:r w:rsidR="003E592A" w:rsidRPr="00982EEF">
        <w:rPr>
          <w:rFonts w:ascii="宋体" w:hAnsi="宋体" w:hint="eastAsia"/>
          <w:b/>
          <w:szCs w:val="21"/>
        </w:rPr>
        <w:t>考核为不合格，招标方有权终止服务合同。</w:t>
      </w:r>
    </w:p>
    <w:p w:rsidR="001E3DDB" w:rsidRPr="00982EEF" w:rsidRDefault="003E592A" w:rsidP="003E592A">
      <w:pPr>
        <w:tabs>
          <w:tab w:val="left" w:pos="900"/>
        </w:tabs>
        <w:spacing w:beforeLines="50" w:before="156"/>
        <w:ind w:firstLineChars="201" w:firstLine="424"/>
        <w:jc w:val="left"/>
        <w:rPr>
          <w:rFonts w:ascii="宋体" w:hAnsi="宋体"/>
          <w:b/>
          <w:szCs w:val="21"/>
        </w:rPr>
      </w:pPr>
      <w:r>
        <w:rPr>
          <w:rFonts w:ascii="宋体" w:hAnsi="宋体" w:hint="eastAsia"/>
          <w:b/>
          <w:szCs w:val="21"/>
        </w:rPr>
        <w:t>7.</w:t>
      </w:r>
      <w:r w:rsidR="00C35EC1">
        <w:rPr>
          <w:rFonts w:ascii="宋体" w:hAnsi="宋体"/>
          <w:b/>
          <w:szCs w:val="21"/>
        </w:rPr>
        <w:t>2022</w:t>
      </w:r>
      <w:r w:rsidR="00C35EC1">
        <w:rPr>
          <w:rFonts w:ascii="宋体" w:hAnsi="宋体" w:hint="eastAsia"/>
          <w:b/>
          <w:szCs w:val="21"/>
        </w:rPr>
        <w:t>年5月</w:t>
      </w:r>
      <w:r w:rsidR="00C50DEA" w:rsidRPr="00982EEF">
        <w:rPr>
          <w:rFonts w:ascii="宋体" w:hAnsi="宋体" w:hint="eastAsia"/>
          <w:b/>
          <w:szCs w:val="21"/>
        </w:rPr>
        <w:t>采购方进行年终考核，考核合格者可以继续执行合同，考核不合格者将终止执行合同。</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七、</w:t>
      </w:r>
      <w:r w:rsidR="009614BE">
        <w:rPr>
          <w:rFonts w:ascii="宋体" w:hAnsi="宋体" w:hint="eastAsia"/>
          <w:b/>
          <w:szCs w:val="21"/>
        </w:rPr>
        <w:t>投标</w:t>
      </w:r>
      <w:r w:rsidRPr="00982EEF">
        <w:rPr>
          <w:rFonts w:ascii="宋体" w:hAnsi="宋体"/>
          <w:b/>
          <w:szCs w:val="21"/>
        </w:rPr>
        <w:t>保证金：</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（一）投标</w:t>
      </w:r>
      <w:r w:rsidRPr="00982EEF">
        <w:rPr>
          <w:rFonts w:ascii="宋体" w:hAnsi="宋体"/>
          <w:b/>
          <w:szCs w:val="21"/>
        </w:rPr>
        <w:t>单位需要交纳投标保证金</w:t>
      </w:r>
      <w:r w:rsidRPr="00982EEF">
        <w:rPr>
          <w:rFonts w:ascii="宋体" w:hAnsi="宋体" w:hint="eastAsia"/>
          <w:b/>
          <w:szCs w:val="21"/>
        </w:rPr>
        <w:t>人民币10万元</w:t>
      </w:r>
      <w:r w:rsidRPr="00982EEF">
        <w:rPr>
          <w:rFonts w:ascii="宋体" w:hAnsi="宋体"/>
          <w:b/>
          <w:szCs w:val="21"/>
        </w:rPr>
        <w:t>（</w:t>
      </w:r>
      <w:r w:rsidRPr="00982EEF">
        <w:rPr>
          <w:rFonts w:ascii="宋体" w:hAnsi="宋体" w:hint="eastAsia"/>
          <w:b/>
          <w:szCs w:val="21"/>
        </w:rPr>
        <w:t>大写</w:t>
      </w:r>
      <w:r w:rsidRPr="00982EEF">
        <w:rPr>
          <w:rFonts w:ascii="宋体" w:hAnsi="宋体"/>
          <w:b/>
          <w:szCs w:val="21"/>
        </w:rPr>
        <w:t>：拾万元）</w:t>
      </w:r>
      <w:r w:rsidRPr="00982EEF">
        <w:rPr>
          <w:rFonts w:ascii="宋体" w:hAnsi="宋体" w:hint="eastAsia"/>
          <w:b/>
          <w:szCs w:val="21"/>
        </w:rPr>
        <w:t>。</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投标保证金转账信息：</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收款</w:t>
      </w:r>
      <w:r w:rsidRPr="00982EEF">
        <w:rPr>
          <w:rFonts w:ascii="宋体" w:hAnsi="宋体"/>
          <w:b/>
          <w:szCs w:val="21"/>
        </w:rPr>
        <w:t>人</w:t>
      </w:r>
      <w:r w:rsidRPr="00982EEF">
        <w:rPr>
          <w:rFonts w:ascii="宋体" w:hAnsi="宋体" w:hint="eastAsia"/>
          <w:b/>
          <w:szCs w:val="21"/>
        </w:rPr>
        <w:t>户名：</w:t>
      </w:r>
      <w:r w:rsidRPr="00982EEF">
        <w:rPr>
          <w:rFonts w:ascii="宋体" w:hAnsi="宋体"/>
          <w:b/>
          <w:szCs w:val="21"/>
        </w:rPr>
        <w:t>西安交通大学</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账号</w:t>
      </w:r>
      <w:r w:rsidRPr="00982EEF">
        <w:rPr>
          <w:rFonts w:ascii="宋体" w:hAnsi="宋体"/>
          <w:b/>
          <w:szCs w:val="21"/>
        </w:rPr>
        <w:t>：</w:t>
      </w:r>
      <w:r w:rsidRPr="00982EEF">
        <w:rPr>
          <w:rFonts w:ascii="宋体" w:hAnsi="宋体" w:hint="eastAsia"/>
          <w:b/>
          <w:szCs w:val="21"/>
        </w:rPr>
        <w:t>3700023509088100314</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开户银行</w:t>
      </w:r>
      <w:r w:rsidRPr="00982EEF">
        <w:rPr>
          <w:rFonts w:ascii="宋体" w:hAnsi="宋体"/>
          <w:b/>
          <w:szCs w:val="21"/>
        </w:rPr>
        <w:t>：工行陕西省分行西安互助路支行</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（二）发生下列任一种情况投标保证金将被没收。</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1.</w:t>
      </w:r>
      <w:r w:rsidRPr="00982EEF">
        <w:rPr>
          <w:rFonts w:ascii="宋体" w:hAnsi="宋体"/>
          <w:b/>
          <w:szCs w:val="21"/>
        </w:rPr>
        <w:t xml:space="preserve"> </w:t>
      </w:r>
      <w:r w:rsidR="009614BE">
        <w:rPr>
          <w:rFonts w:ascii="宋体" w:hAnsi="宋体" w:hint="eastAsia"/>
          <w:b/>
          <w:szCs w:val="21"/>
        </w:rPr>
        <w:t>投</w:t>
      </w:r>
      <w:r w:rsidR="009A5839">
        <w:rPr>
          <w:rFonts w:ascii="宋体" w:hAnsi="宋体" w:hint="eastAsia"/>
          <w:b/>
          <w:szCs w:val="21"/>
        </w:rPr>
        <w:t>标人</w:t>
      </w:r>
      <w:r w:rsidRPr="00982EEF">
        <w:rPr>
          <w:rFonts w:ascii="宋体" w:hAnsi="宋体" w:hint="eastAsia"/>
          <w:b/>
          <w:szCs w:val="21"/>
        </w:rPr>
        <w:t>在投标有效期内撤回其投标文件。</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2</w:t>
      </w:r>
      <w:r w:rsidRPr="00982EEF">
        <w:rPr>
          <w:rFonts w:ascii="宋体" w:hAnsi="宋体"/>
          <w:b/>
          <w:szCs w:val="21"/>
        </w:rPr>
        <w:t xml:space="preserve">. </w:t>
      </w:r>
      <w:r w:rsidR="009614BE">
        <w:rPr>
          <w:rFonts w:ascii="宋体" w:hAnsi="宋体" w:hint="eastAsia"/>
          <w:b/>
          <w:szCs w:val="21"/>
        </w:rPr>
        <w:t>投</w:t>
      </w:r>
      <w:r w:rsidR="009A5839">
        <w:rPr>
          <w:rFonts w:ascii="宋体" w:hAnsi="宋体" w:hint="eastAsia"/>
          <w:b/>
          <w:szCs w:val="21"/>
        </w:rPr>
        <w:t>标人</w:t>
      </w:r>
      <w:r w:rsidRPr="00982EEF">
        <w:rPr>
          <w:rFonts w:ascii="宋体" w:hAnsi="宋体" w:hint="eastAsia"/>
          <w:b/>
          <w:szCs w:val="21"/>
        </w:rPr>
        <w:t>报名成功后，擅自放弃投标的（开标前书面告知采购人或通过供应商管理系统确认放弃投标的除外）。</w:t>
      </w:r>
    </w:p>
    <w:p w:rsidR="007667F3" w:rsidRPr="00982EEF" w:rsidRDefault="007667F3"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3</w:t>
      </w:r>
      <w:r w:rsidRPr="00982EEF">
        <w:rPr>
          <w:rFonts w:ascii="宋体" w:hAnsi="宋体"/>
          <w:b/>
          <w:szCs w:val="21"/>
        </w:rPr>
        <w:t xml:space="preserve">. </w:t>
      </w:r>
      <w:r w:rsidR="009614BE">
        <w:rPr>
          <w:rFonts w:ascii="宋体" w:hAnsi="宋体" w:hint="eastAsia"/>
          <w:b/>
          <w:szCs w:val="21"/>
        </w:rPr>
        <w:t>投</w:t>
      </w:r>
      <w:r w:rsidRPr="00982EEF">
        <w:rPr>
          <w:rFonts w:ascii="宋体" w:hAnsi="宋体" w:hint="eastAsia"/>
          <w:b/>
          <w:szCs w:val="21"/>
        </w:rPr>
        <w:t>标人未能在规定期限内签署合同协议。</w:t>
      </w:r>
    </w:p>
    <w:p w:rsidR="007667F3" w:rsidRPr="00982EEF" w:rsidRDefault="003402F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八、</w:t>
      </w:r>
      <w:r w:rsidR="007667F3" w:rsidRPr="00982EEF">
        <w:rPr>
          <w:rFonts w:ascii="宋体" w:hAnsi="宋体" w:hint="eastAsia"/>
          <w:b/>
          <w:szCs w:val="21"/>
        </w:rPr>
        <w:t>报价</w:t>
      </w:r>
      <w:r w:rsidR="007667F3" w:rsidRPr="00982EEF">
        <w:rPr>
          <w:rFonts w:ascii="宋体" w:hAnsi="宋体"/>
          <w:b/>
          <w:szCs w:val="21"/>
        </w:rPr>
        <w:t>要求：</w:t>
      </w:r>
    </w:p>
    <w:p w:rsidR="007667F3" w:rsidRPr="00982EEF" w:rsidRDefault="003402F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（一）</w:t>
      </w:r>
      <w:r w:rsidR="009614BE">
        <w:rPr>
          <w:rFonts w:ascii="宋体" w:hAnsi="宋体" w:hint="eastAsia"/>
          <w:b/>
          <w:szCs w:val="21"/>
        </w:rPr>
        <w:t>投</w:t>
      </w:r>
      <w:r w:rsidR="009A5839">
        <w:rPr>
          <w:rFonts w:ascii="宋体" w:hAnsi="宋体" w:hint="eastAsia"/>
          <w:b/>
          <w:szCs w:val="21"/>
        </w:rPr>
        <w:t>标人</w:t>
      </w:r>
      <w:r w:rsidR="007667F3" w:rsidRPr="00982EEF">
        <w:rPr>
          <w:rFonts w:ascii="宋体" w:hAnsi="宋体" w:hint="eastAsia"/>
          <w:b/>
          <w:szCs w:val="21"/>
        </w:rPr>
        <w:t>所提供的货物和服务均应以人民币报价。</w:t>
      </w:r>
      <w:r w:rsidR="007667F3" w:rsidRPr="00982EEF">
        <w:rPr>
          <w:rFonts w:ascii="宋体" w:hAnsi="宋体"/>
          <w:b/>
          <w:szCs w:val="21"/>
        </w:rPr>
        <w:t xml:space="preserve"> </w:t>
      </w:r>
    </w:p>
    <w:p w:rsidR="007839AE" w:rsidRPr="00982EEF" w:rsidRDefault="003402FA" w:rsidP="003E592A">
      <w:pPr>
        <w:tabs>
          <w:tab w:val="left" w:pos="900"/>
        </w:tabs>
        <w:spacing w:beforeLines="50" w:before="156" w:line="360" w:lineRule="auto"/>
        <w:ind w:firstLineChars="201" w:firstLine="424"/>
        <w:rPr>
          <w:rFonts w:ascii="宋体" w:hAnsi="宋体"/>
          <w:b/>
          <w:szCs w:val="21"/>
        </w:rPr>
      </w:pPr>
      <w:r w:rsidRPr="00982EEF">
        <w:rPr>
          <w:rFonts w:ascii="宋体" w:hAnsi="宋体" w:hint="eastAsia"/>
          <w:b/>
          <w:szCs w:val="21"/>
        </w:rPr>
        <w:t>（二）</w:t>
      </w:r>
      <w:r w:rsidR="009614BE">
        <w:rPr>
          <w:rFonts w:ascii="宋体" w:hAnsi="宋体" w:hint="eastAsia"/>
          <w:b/>
          <w:szCs w:val="21"/>
        </w:rPr>
        <w:t>投</w:t>
      </w:r>
      <w:r w:rsidR="009A5839">
        <w:rPr>
          <w:rFonts w:ascii="宋体" w:hAnsi="宋体" w:hint="eastAsia"/>
          <w:b/>
          <w:szCs w:val="21"/>
        </w:rPr>
        <w:t>标人</w:t>
      </w:r>
      <w:r w:rsidR="007667F3" w:rsidRPr="00982EEF">
        <w:rPr>
          <w:rFonts w:ascii="宋体" w:hAnsi="宋体" w:hint="eastAsia"/>
          <w:b/>
          <w:szCs w:val="21"/>
        </w:rPr>
        <w:t>应按照招标人规定的服务内容、责任范围以及合同条款进行报价。并按《开标一览表》和《投标分项报价表》确定的格式报出分项价格</w:t>
      </w:r>
      <w:r w:rsidR="007049B2">
        <w:rPr>
          <w:rFonts w:ascii="宋体" w:hAnsi="宋体" w:hint="eastAsia"/>
          <w:b/>
          <w:szCs w:val="21"/>
        </w:rPr>
        <w:t>、年报价</w:t>
      </w:r>
      <w:r w:rsidR="007667F3" w:rsidRPr="00982EEF">
        <w:rPr>
          <w:rFonts w:ascii="宋体" w:hAnsi="宋体" w:hint="eastAsia"/>
          <w:b/>
          <w:szCs w:val="21"/>
        </w:rPr>
        <w:t>和总价。投标总价中不得包含招标文件要求以外的内容，否则，在评标时不予核减。投标总价中也不得缺漏招标文件所要求的内容，否则，其投标报价将视为含有招标人要求的全部服务内容。</w:t>
      </w:r>
    </w:p>
    <w:p w:rsidR="00A76296" w:rsidRPr="00982EEF" w:rsidRDefault="00A76296" w:rsidP="00A76296">
      <w:pPr>
        <w:spacing w:line="360" w:lineRule="auto"/>
        <w:ind w:firstLineChars="200" w:firstLine="422"/>
        <w:rPr>
          <w:rFonts w:ascii="宋体" w:hAnsi="宋体"/>
          <w:b/>
          <w:szCs w:val="21"/>
        </w:rPr>
      </w:pPr>
      <w:r w:rsidRPr="00982EEF">
        <w:rPr>
          <w:rFonts w:ascii="宋体" w:hAnsi="宋体" w:hint="eastAsia"/>
          <w:b/>
          <w:szCs w:val="21"/>
        </w:rPr>
        <w:t>附件1:物业服务中心外包服务质量考核标准</w:t>
      </w:r>
    </w:p>
    <w:p w:rsidR="00A76296" w:rsidRPr="00982EEF" w:rsidRDefault="00A76296" w:rsidP="00A76296">
      <w:pPr>
        <w:spacing w:line="360" w:lineRule="auto"/>
        <w:ind w:firstLineChars="200" w:firstLine="562"/>
        <w:rPr>
          <w:rFonts w:ascii="宋体" w:hAnsi="宋体" w:cs="宋体"/>
          <w:b/>
          <w:kern w:val="0"/>
          <w:sz w:val="28"/>
          <w:szCs w:val="28"/>
        </w:rPr>
      </w:pPr>
    </w:p>
    <w:tbl>
      <w:tblPr>
        <w:tblW w:w="8939" w:type="dxa"/>
        <w:tblInd w:w="-289" w:type="dxa"/>
        <w:tblLayout w:type="fixed"/>
        <w:tblLook w:val="04A0" w:firstRow="1" w:lastRow="0" w:firstColumn="1" w:lastColumn="0" w:noHBand="0" w:noVBand="1"/>
      </w:tblPr>
      <w:tblGrid>
        <w:gridCol w:w="1080"/>
        <w:gridCol w:w="5867"/>
        <w:gridCol w:w="858"/>
        <w:gridCol w:w="1134"/>
      </w:tblGrid>
      <w:tr w:rsidR="00982EEF" w:rsidRPr="00982EEF" w:rsidTr="00A76296">
        <w:trPr>
          <w:trHeight w:val="37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类别</w:t>
            </w:r>
          </w:p>
        </w:tc>
        <w:tc>
          <w:tcPr>
            <w:tcW w:w="5867" w:type="dxa"/>
            <w:tcBorders>
              <w:top w:val="single" w:sz="4" w:space="0" w:color="auto"/>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量化项目</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分值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76296" w:rsidRPr="00982EEF" w:rsidRDefault="00A76296" w:rsidP="00A76296">
            <w:pPr>
              <w:widowControl/>
              <w:jc w:val="center"/>
              <w:rPr>
                <w:rFonts w:ascii="宋体" w:hAnsi="宋体" w:cs="宋体"/>
                <w:b/>
                <w:kern w:val="0"/>
                <w:szCs w:val="21"/>
              </w:rPr>
            </w:pPr>
            <w:r w:rsidRPr="00982EEF">
              <w:rPr>
                <w:rFonts w:ascii="宋体" w:hAnsi="宋体" w:cs="宋体" w:hint="eastAsia"/>
                <w:b/>
                <w:kern w:val="0"/>
                <w:szCs w:val="21"/>
              </w:rPr>
              <w:t>得分</w:t>
            </w:r>
          </w:p>
        </w:tc>
      </w:tr>
      <w:tr w:rsidR="00982EEF" w:rsidRPr="00982EEF" w:rsidTr="00A76296">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人员管理（5分）</w:t>
            </w: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1、未穿工装、未挂牌上岗，每项扣0.5</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49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2、违反相关规定，在禁烟区域吸烟，每次扣1分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112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3、工作期间、大声喧哗，不文明用语，每次扣1分，同服务对象发生争吵、打架、骂人、搬弄是非等不文明行为。每次扣3分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垃圾站（台）管理方面（30分）</w:t>
            </w: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清运，保洁用具乱堆乱放；物品摆放不整齐，每项扣1分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未经允许私自捡拾废品，占用公共区域堆放储存杂物，每项扣1分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750"/>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垃圾站（台）有撒落垃圾，积留污水；墙壁、窗户有积尘、蛛网等。每项扣0.4分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750"/>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7049B2">
            <w:pPr>
              <w:widowControl/>
              <w:jc w:val="left"/>
              <w:rPr>
                <w:rFonts w:ascii="宋体" w:hAnsi="宋体" w:cs="宋体"/>
                <w:b/>
                <w:kern w:val="0"/>
                <w:szCs w:val="21"/>
              </w:rPr>
            </w:pPr>
            <w:r w:rsidRPr="00982EEF">
              <w:rPr>
                <w:rFonts w:ascii="宋体" w:hAnsi="宋体" w:cs="宋体" w:hint="eastAsia"/>
                <w:b/>
                <w:kern w:val="0"/>
                <w:szCs w:val="21"/>
              </w:rPr>
              <w:t>垃圾站（台）通风较差，蚊蝇孳生季节，未及时喷药灭蚊蝇。有恶臭气味、四害，每项扣1分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生活垃圾分类监管不到位，生活垃圾未按类别分类投放；每次扣2分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750"/>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垃圾站（台）垃圾贮存、转运设施设备未加盖封闭，有污物、灰垢，标志不规范清晰，有吊挂垃圾等。每项扣1分。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4</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区域设施损坏、乱贴广告、乱画，环境卫生差，每项扣1分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750"/>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垃圾站（台）管理制度健全，标识明晰，责任到人，垃圾分类宣传、监督到位，每项扣1分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4</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应做到车走场清，随时保持环境的干净整洁，每次扣1.5分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垃圾清运服务（50分）</w:t>
            </w: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未按照垃圾分类的要求采用专用车辆进行清运，每次扣2.5分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垃圾站（台）垃圾清运不及时，造成垃圾堆积，每次扣5分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10</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垃圾清运车辆未按照校园（小区）相关规定行使、停放，每次扣1分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750"/>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清运车辆未采取有效措施，在校区（小区）行使中有抛、冒、滴、漏现象发生，未及时将现场清理干净，每次扣2分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112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由于车辆或垃圾处理场等原因造成垃圾不能及时清运，未及时告知监管单位，并且未采取有效方式及时清运垃圾。每次扣5分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10</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750"/>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按照相关规定，人员、车辆配备不足，管理清运服务不到位，人员车辆更改变化未及时上报 ，每次扣5分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10</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未及时上报当月垃圾分类清运量 ，每次扣2.5分。不能及时整改到位的，每次扣5分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112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其它方面（15分）</w:t>
            </w: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在服务期间，监管方受理的当面及电话有责投诉每件次扣1分；网络信息平台受理有责投诉每件次扣2分；媒体曝光视情每件次扣3分。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750"/>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由于用工违反（劳动法）的相关规定，给监管单位造成负面影响的，每次扣5分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750"/>
        </w:trPr>
        <w:tc>
          <w:tcPr>
            <w:tcW w:w="1080" w:type="dxa"/>
            <w:vMerge/>
            <w:tcBorders>
              <w:top w:val="nil"/>
              <w:left w:val="single" w:sz="4" w:space="0" w:color="auto"/>
              <w:bottom w:val="single" w:sz="4" w:space="0" w:color="auto"/>
              <w:right w:val="single" w:sz="4" w:space="0" w:color="auto"/>
            </w:tcBorders>
            <w:vAlign w:val="center"/>
            <w:hideMark/>
          </w:tcPr>
          <w:p w:rsidR="00A76296" w:rsidRPr="00982EEF" w:rsidRDefault="00A76296" w:rsidP="00B02D87">
            <w:pPr>
              <w:widowControl/>
              <w:jc w:val="left"/>
              <w:rPr>
                <w:rFonts w:ascii="宋体" w:hAnsi="宋体" w:cs="宋体"/>
                <w:b/>
                <w:kern w:val="0"/>
                <w:szCs w:val="21"/>
              </w:rPr>
            </w:pP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在生活垃圾的转运中存在混装问题，没有严格执行政府对垃圾分类要求，收到通报批评或处罚。每次扣5分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加分项目（</w:t>
            </w:r>
            <w:r w:rsidRPr="00982EEF">
              <w:rPr>
                <w:rFonts w:asciiTheme="minorEastAsia" w:hAnsiTheme="minorEastAsia" w:hint="eastAsia"/>
                <w:b/>
                <w:szCs w:val="21"/>
              </w:rPr>
              <w:t>针对本项目</w:t>
            </w:r>
            <w:r w:rsidRPr="00982EEF">
              <w:rPr>
                <w:rFonts w:ascii="宋体" w:hAnsi="宋体" w:cs="宋体" w:hint="eastAsia"/>
                <w:b/>
                <w:kern w:val="0"/>
                <w:szCs w:val="21"/>
              </w:rPr>
              <w:t>）</w:t>
            </w: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Theme="minorEastAsia" w:hAnsiTheme="minorEastAsia" w:hint="eastAsia"/>
                <w:b/>
                <w:szCs w:val="21"/>
              </w:rPr>
              <w:t>甲方表扬每件次加1分（甲方有书面或锦旗）；经核实的媒体表扬每件次加3分；有一定影响力的服务创新视情每项次加2分；荣获市级区级荣誉每项加2分，部级及以上荣誉每项加5分</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p>
        </w:tc>
      </w:tr>
      <w:tr w:rsidR="00982EEF" w:rsidRPr="00982EEF" w:rsidTr="00A76296">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总分</w:t>
            </w:r>
          </w:p>
        </w:tc>
        <w:tc>
          <w:tcPr>
            <w:tcW w:w="586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100</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r w:rsidR="00982EEF" w:rsidRPr="00982EEF" w:rsidTr="00A76296">
        <w:trPr>
          <w:trHeight w:val="1545"/>
        </w:trPr>
        <w:tc>
          <w:tcPr>
            <w:tcW w:w="78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76296" w:rsidRPr="00982EEF" w:rsidRDefault="00A76296" w:rsidP="00B02D87">
            <w:pPr>
              <w:widowControl/>
              <w:jc w:val="center"/>
              <w:rPr>
                <w:rFonts w:ascii="宋体" w:hAnsi="宋体" w:cs="宋体"/>
                <w:b/>
                <w:kern w:val="0"/>
                <w:szCs w:val="21"/>
              </w:rPr>
            </w:pPr>
            <w:r w:rsidRPr="00982EEF">
              <w:rPr>
                <w:rFonts w:ascii="宋体" w:hAnsi="宋体" w:cs="宋体" w:hint="eastAsia"/>
                <w:b/>
                <w:kern w:val="0"/>
                <w:szCs w:val="21"/>
              </w:rPr>
              <w:t>1、“优”（90分以上＜含＞；2、“良”（90分以下，80分以上＜含＞）；3、“合格”（80分以下，70分以上＜不含＞ ；4 “不合格”（70分以下&lt;含&gt;</w:t>
            </w:r>
          </w:p>
        </w:tc>
        <w:tc>
          <w:tcPr>
            <w:tcW w:w="1134" w:type="dxa"/>
            <w:tcBorders>
              <w:top w:val="nil"/>
              <w:left w:val="nil"/>
              <w:bottom w:val="single" w:sz="4" w:space="0" w:color="auto"/>
              <w:right w:val="single" w:sz="4" w:space="0" w:color="auto"/>
            </w:tcBorders>
            <w:shd w:val="clear" w:color="auto" w:fill="auto"/>
            <w:vAlign w:val="center"/>
            <w:hideMark/>
          </w:tcPr>
          <w:p w:rsidR="00A76296" w:rsidRPr="00982EEF" w:rsidRDefault="00A76296" w:rsidP="00B02D87">
            <w:pPr>
              <w:widowControl/>
              <w:jc w:val="left"/>
              <w:rPr>
                <w:rFonts w:ascii="宋体" w:hAnsi="宋体" w:cs="宋体"/>
                <w:b/>
                <w:kern w:val="0"/>
                <w:szCs w:val="21"/>
              </w:rPr>
            </w:pPr>
            <w:r w:rsidRPr="00982EEF">
              <w:rPr>
                <w:rFonts w:ascii="宋体" w:hAnsi="宋体" w:cs="宋体" w:hint="eastAsia"/>
                <w:b/>
                <w:kern w:val="0"/>
                <w:szCs w:val="21"/>
              </w:rPr>
              <w:t xml:space="preserve">　</w:t>
            </w:r>
          </w:p>
        </w:tc>
      </w:tr>
    </w:tbl>
    <w:p w:rsidR="00A76296" w:rsidRDefault="00A76296" w:rsidP="00A76296">
      <w:pPr>
        <w:widowControl/>
        <w:spacing w:line="450" w:lineRule="atLeast"/>
        <w:ind w:firstLineChars="189" w:firstLine="398"/>
        <w:jc w:val="left"/>
        <w:textAlignment w:val="baseline"/>
        <w:rPr>
          <w:rFonts w:ascii="宋体" w:hAnsi="宋体" w:cs="宋体"/>
          <w:b/>
          <w:kern w:val="0"/>
          <w:szCs w:val="21"/>
        </w:rPr>
      </w:pPr>
      <w:r w:rsidRPr="00982EEF">
        <w:rPr>
          <w:rFonts w:ascii="宋体" w:hAnsi="宋体" w:cs="宋体" w:hint="eastAsia"/>
          <w:b/>
          <w:kern w:val="0"/>
          <w:szCs w:val="21"/>
        </w:rPr>
        <w:t>注：日常考核1次不合格，责令整改。两次不合格给予处罚。累计3次不合格解除服务合同。</w:t>
      </w:r>
    </w:p>
    <w:sectPr w:rsidR="00A76296" w:rsidSect="009F6CAB">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BE7" w:rsidRDefault="00B82BE7">
      <w:r>
        <w:separator/>
      </w:r>
    </w:p>
  </w:endnote>
  <w:endnote w:type="continuationSeparator" w:id="0">
    <w:p w:rsidR="00B82BE7" w:rsidRDefault="00B8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28" w:rsidRDefault="001E07D1">
    <w:pPr>
      <w:pStyle w:val="a6"/>
      <w:jc w:val="center"/>
    </w:pPr>
    <w:r>
      <w:fldChar w:fldCharType="begin"/>
    </w:r>
    <w:r w:rsidR="00A161FC">
      <w:instrText>PAGE   \* MERGEFORMAT</w:instrText>
    </w:r>
    <w:r>
      <w:fldChar w:fldCharType="separate"/>
    </w:r>
    <w:r w:rsidR="00B82BE7" w:rsidRPr="00B82BE7">
      <w:rPr>
        <w:noProof/>
        <w:lang w:val="zh-CN"/>
      </w:rPr>
      <w:t>1</w:t>
    </w:r>
    <w:r>
      <w:fldChar w:fldCharType="end"/>
    </w:r>
  </w:p>
  <w:p w:rsidR="00C64828" w:rsidRDefault="00B82BE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BE7" w:rsidRDefault="00B82BE7">
      <w:r>
        <w:separator/>
      </w:r>
    </w:p>
  </w:footnote>
  <w:footnote w:type="continuationSeparator" w:id="0">
    <w:p w:rsidR="00B82BE7" w:rsidRDefault="00B82B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AD475B4"/>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CBC180C"/>
    <w:multiLevelType w:val="hybridMultilevel"/>
    <w:tmpl w:val="447E1C8C"/>
    <w:lvl w:ilvl="0" w:tplc="D88AB52E">
      <w:start w:val="2"/>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A0D48F8"/>
    <w:multiLevelType w:val="hybridMultilevel"/>
    <w:tmpl w:val="54D626F2"/>
    <w:lvl w:ilvl="0" w:tplc="705253B2">
      <w:start w:val="1"/>
      <w:numFmt w:val="japaneseCounting"/>
      <w:lvlText w:val="（%1）"/>
      <w:lvlJc w:val="left"/>
      <w:pPr>
        <w:ind w:left="720" w:hanging="72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814758A"/>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53202B97"/>
    <w:multiLevelType w:val="hybridMultilevel"/>
    <w:tmpl w:val="0F1866F0"/>
    <w:lvl w:ilvl="0" w:tplc="CF1E35E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4"/>
  </w:num>
  <w:num w:numId="3">
    <w:abstractNumId w:val="0"/>
  </w:num>
  <w:num w:numId="4">
    <w:abstractNumId w:val="7"/>
  </w:num>
  <w:num w:numId="5">
    <w:abstractNumId w:val="9"/>
  </w:num>
  <w:num w:numId="6">
    <w:abstractNumId w:val="6"/>
  </w:num>
  <w:num w:numId="7">
    <w:abstractNumId w:val="3"/>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61FC"/>
    <w:rsid w:val="000532C8"/>
    <w:rsid w:val="000C3AFE"/>
    <w:rsid w:val="00105428"/>
    <w:rsid w:val="00140AF0"/>
    <w:rsid w:val="001507CE"/>
    <w:rsid w:val="00157667"/>
    <w:rsid w:val="001609FC"/>
    <w:rsid w:val="001741A6"/>
    <w:rsid w:val="0018461B"/>
    <w:rsid w:val="001B712C"/>
    <w:rsid w:val="001C41C3"/>
    <w:rsid w:val="001D2CE1"/>
    <w:rsid w:val="001E07D1"/>
    <w:rsid w:val="001E3DDB"/>
    <w:rsid w:val="00237253"/>
    <w:rsid w:val="002836FE"/>
    <w:rsid w:val="002B3A1B"/>
    <w:rsid w:val="003113D4"/>
    <w:rsid w:val="003402FA"/>
    <w:rsid w:val="00342003"/>
    <w:rsid w:val="00345D8D"/>
    <w:rsid w:val="0036352F"/>
    <w:rsid w:val="003649AF"/>
    <w:rsid w:val="003858D3"/>
    <w:rsid w:val="003D52D6"/>
    <w:rsid w:val="003E592A"/>
    <w:rsid w:val="00430CBB"/>
    <w:rsid w:val="00453832"/>
    <w:rsid w:val="0046195D"/>
    <w:rsid w:val="0046202D"/>
    <w:rsid w:val="004951D7"/>
    <w:rsid w:val="004A43F0"/>
    <w:rsid w:val="004E4B14"/>
    <w:rsid w:val="00501176"/>
    <w:rsid w:val="00510891"/>
    <w:rsid w:val="0053111A"/>
    <w:rsid w:val="0053781E"/>
    <w:rsid w:val="00551AB1"/>
    <w:rsid w:val="00553F67"/>
    <w:rsid w:val="00562C62"/>
    <w:rsid w:val="005633CE"/>
    <w:rsid w:val="00571ADE"/>
    <w:rsid w:val="005951EF"/>
    <w:rsid w:val="005F1571"/>
    <w:rsid w:val="005F401F"/>
    <w:rsid w:val="005F6FAE"/>
    <w:rsid w:val="00611202"/>
    <w:rsid w:val="006A6CA1"/>
    <w:rsid w:val="006B4AA6"/>
    <w:rsid w:val="006C2918"/>
    <w:rsid w:val="006C782C"/>
    <w:rsid w:val="007049B2"/>
    <w:rsid w:val="007554BB"/>
    <w:rsid w:val="007634BA"/>
    <w:rsid w:val="007667F3"/>
    <w:rsid w:val="00781C96"/>
    <w:rsid w:val="007839AE"/>
    <w:rsid w:val="007A1A71"/>
    <w:rsid w:val="007F4BD9"/>
    <w:rsid w:val="00800E12"/>
    <w:rsid w:val="008153D5"/>
    <w:rsid w:val="00815899"/>
    <w:rsid w:val="00823CA9"/>
    <w:rsid w:val="00826FBA"/>
    <w:rsid w:val="008403A0"/>
    <w:rsid w:val="0084652E"/>
    <w:rsid w:val="00894751"/>
    <w:rsid w:val="0089621F"/>
    <w:rsid w:val="008D117A"/>
    <w:rsid w:val="00925E61"/>
    <w:rsid w:val="009614BE"/>
    <w:rsid w:val="00982EEF"/>
    <w:rsid w:val="0099177F"/>
    <w:rsid w:val="00995789"/>
    <w:rsid w:val="009A5839"/>
    <w:rsid w:val="009F6CAB"/>
    <w:rsid w:val="009F7A2C"/>
    <w:rsid w:val="00A047F0"/>
    <w:rsid w:val="00A161FC"/>
    <w:rsid w:val="00A31CF5"/>
    <w:rsid w:val="00A76296"/>
    <w:rsid w:val="00A765E9"/>
    <w:rsid w:val="00AC005D"/>
    <w:rsid w:val="00AF7468"/>
    <w:rsid w:val="00B429F8"/>
    <w:rsid w:val="00B4481B"/>
    <w:rsid w:val="00B47844"/>
    <w:rsid w:val="00B72BD6"/>
    <w:rsid w:val="00B82BE7"/>
    <w:rsid w:val="00B91989"/>
    <w:rsid w:val="00BC3D86"/>
    <w:rsid w:val="00BD69D8"/>
    <w:rsid w:val="00BE5444"/>
    <w:rsid w:val="00C14CDE"/>
    <w:rsid w:val="00C15054"/>
    <w:rsid w:val="00C277B8"/>
    <w:rsid w:val="00C35EC1"/>
    <w:rsid w:val="00C50DEA"/>
    <w:rsid w:val="00C63818"/>
    <w:rsid w:val="00C80DA7"/>
    <w:rsid w:val="00C82348"/>
    <w:rsid w:val="00CA1142"/>
    <w:rsid w:val="00CD153F"/>
    <w:rsid w:val="00CD2230"/>
    <w:rsid w:val="00CE51F2"/>
    <w:rsid w:val="00CF68CA"/>
    <w:rsid w:val="00D072C2"/>
    <w:rsid w:val="00D17F99"/>
    <w:rsid w:val="00D43BFD"/>
    <w:rsid w:val="00D80CF9"/>
    <w:rsid w:val="00D87487"/>
    <w:rsid w:val="00DC1928"/>
    <w:rsid w:val="00DF5062"/>
    <w:rsid w:val="00E0581E"/>
    <w:rsid w:val="00E1130A"/>
    <w:rsid w:val="00E42305"/>
    <w:rsid w:val="00E4264C"/>
    <w:rsid w:val="00E73399"/>
    <w:rsid w:val="00E7573D"/>
    <w:rsid w:val="00E821CF"/>
    <w:rsid w:val="00E931F1"/>
    <w:rsid w:val="00F766A7"/>
    <w:rsid w:val="00F9789E"/>
    <w:rsid w:val="00FA6C70"/>
    <w:rsid w:val="00FB00E1"/>
    <w:rsid w:val="00FC1111"/>
    <w:rsid w:val="00FC3BB8"/>
    <w:rsid w:val="00FE1B41"/>
    <w:rsid w:val="00FF21F2"/>
    <w:rsid w:val="00FF4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4F317"/>
  <w15:docId w15:val="{833EBC0D-5451-4AD1-8AD3-D11731B2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9F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Char 字符,普通文字 Char Char Char Char Char Char 字符,普通文字 Char Char Char Char Char 字符,普通文字 Char Char Char Char Char Char Char Char 字符,小 字符"/>
    <w:link w:val="a4"/>
    <w:rsid w:val="00A161FC"/>
    <w:rPr>
      <w:rFonts w:ascii="宋体" w:eastAsia="宋体" w:hAnsi="Courier New"/>
    </w:rPr>
  </w:style>
  <w:style w:type="character" w:customStyle="1" w:styleId="a5">
    <w:name w:val="页脚 字符"/>
    <w:link w:val="a6"/>
    <w:rsid w:val="00A161FC"/>
    <w:rPr>
      <w:sz w:val="18"/>
    </w:rPr>
  </w:style>
  <w:style w:type="character" w:customStyle="1" w:styleId="a7">
    <w:name w:val="标题 字符"/>
    <w:link w:val="a8"/>
    <w:rsid w:val="00A161FC"/>
    <w:rPr>
      <w:rFonts w:ascii="Arial" w:eastAsia="宋体" w:hAnsi="Arial" w:cs="Arial"/>
      <w:b/>
      <w:bCs/>
      <w:sz w:val="32"/>
      <w:szCs w:val="32"/>
    </w:rPr>
  </w:style>
  <w:style w:type="paragraph" w:styleId="a6">
    <w:name w:val="footer"/>
    <w:basedOn w:val="a"/>
    <w:link w:val="a5"/>
    <w:rsid w:val="00A161FC"/>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
    <w:name w:val="页脚 Char"/>
    <w:basedOn w:val="a0"/>
    <w:uiPriority w:val="99"/>
    <w:semiHidden/>
    <w:rsid w:val="00A161FC"/>
    <w:rPr>
      <w:rFonts w:ascii="Times New Roman" w:eastAsia="宋体" w:hAnsi="Times New Roman" w:cs="Times New Roman"/>
      <w:sz w:val="18"/>
      <w:szCs w:val="18"/>
    </w:rPr>
  </w:style>
  <w:style w:type="paragraph" w:styleId="a8">
    <w:name w:val="Title"/>
    <w:basedOn w:val="a"/>
    <w:link w:val="a7"/>
    <w:qFormat/>
    <w:rsid w:val="00A161FC"/>
    <w:pPr>
      <w:spacing w:before="240" w:after="60"/>
      <w:jc w:val="center"/>
      <w:outlineLvl w:val="0"/>
    </w:pPr>
    <w:rPr>
      <w:rFonts w:ascii="Arial" w:hAnsi="Arial" w:cs="Arial"/>
      <w:b/>
      <w:bCs/>
      <w:sz w:val="32"/>
      <w:szCs w:val="32"/>
    </w:rPr>
  </w:style>
  <w:style w:type="character" w:customStyle="1" w:styleId="Char0">
    <w:name w:val="标题 Char"/>
    <w:basedOn w:val="a0"/>
    <w:uiPriority w:val="10"/>
    <w:rsid w:val="00A161FC"/>
    <w:rPr>
      <w:rFonts w:asciiTheme="majorHAnsi" w:eastAsia="宋体" w:hAnsiTheme="majorHAnsi" w:cstheme="majorBidi"/>
      <w:b/>
      <w:bCs/>
      <w:sz w:val="32"/>
      <w:szCs w:val="32"/>
    </w:rPr>
  </w:style>
  <w:style w:type="paragraph" w:styleId="a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a3"/>
    <w:qFormat/>
    <w:rsid w:val="00A161FC"/>
    <w:rPr>
      <w:rFonts w:ascii="宋体" w:hAnsi="Courier New" w:cstheme="minorBidi"/>
      <w:szCs w:val="22"/>
    </w:rPr>
  </w:style>
  <w:style w:type="character" w:customStyle="1" w:styleId="Char1">
    <w:name w:val="纯文本 Char"/>
    <w:basedOn w:val="a0"/>
    <w:uiPriority w:val="99"/>
    <w:semiHidden/>
    <w:rsid w:val="00A161FC"/>
    <w:rPr>
      <w:rFonts w:ascii="宋体" w:eastAsia="宋体" w:hAnsi="Courier New" w:cs="Courier New"/>
      <w:szCs w:val="21"/>
    </w:rPr>
  </w:style>
  <w:style w:type="paragraph" w:styleId="a9">
    <w:name w:val="header"/>
    <w:basedOn w:val="a"/>
    <w:link w:val="aa"/>
    <w:uiPriority w:val="99"/>
    <w:unhideWhenUsed/>
    <w:rsid w:val="00FC3BB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C3BB8"/>
    <w:rPr>
      <w:rFonts w:ascii="Times New Roman" w:eastAsia="宋体" w:hAnsi="Times New Roman" w:cs="Times New Roman"/>
      <w:sz w:val="18"/>
      <w:szCs w:val="18"/>
    </w:rPr>
  </w:style>
  <w:style w:type="paragraph" w:styleId="ab">
    <w:name w:val="List Paragraph"/>
    <w:basedOn w:val="a"/>
    <w:uiPriority w:val="34"/>
    <w:qFormat/>
    <w:rsid w:val="00501176"/>
    <w:pPr>
      <w:ind w:firstLineChars="200" w:firstLine="420"/>
    </w:pPr>
  </w:style>
  <w:style w:type="table" w:styleId="ac">
    <w:name w:val="Table Grid"/>
    <w:basedOn w:val="a1"/>
    <w:uiPriority w:val="39"/>
    <w:rsid w:val="00F9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E5444"/>
    <w:rPr>
      <w:sz w:val="18"/>
      <w:szCs w:val="18"/>
    </w:rPr>
  </w:style>
  <w:style w:type="character" w:customStyle="1" w:styleId="ae">
    <w:name w:val="批注框文本 字符"/>
    <w:basedOn w:val="a0"/>
    <w:link w:val="ad"/>
    <w:uiPriority w:val="99"/>
    <w:semiHidden/>
    <w:rsid w:val="00BE544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9</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李静</cp:lastModifiedBy>
  <cp:revision>27</cp:revision>
  <dcterms:created xsi:type="dcterms:W3CDTF">2021-04-12T01:14:00Z</dcterms:created>
  <dcterms:modified xsi:type="dcterms:W3CDTF">2021-04-29T03:30:00Z</dcterms:modified>
</cp:coreProperties>
</file>